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26122882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WO_EVT-014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14-Feb-2026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WO_-014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EVT-014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B-101</w:t>
        <w:br/>
        <w:br/>
        <w:t>Reported Issue :</w:t>
        <w:br/>
        <w:br/>
        <w:t>Efficiency check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Socket Wrench Set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4 Hours</w:t>
      </w:r>
    </w:p>
    <w:p/>
    <w:p>
      <w:pPr>
        <w:pStyle w:val="Heading1"/>
      </w:pPr>
      <w:r>
        <w:t>Safety Requirements</w:t>
      </w:r>
    </w:p>
    <w:p>
      <w:r>
        <w:t>Obtain valid Permit To Work (PTW) before starting work.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INS_EVT-014.docx</w:t>
      </w:r>
    </w:p>
    <w:p>
      <w:pPr>
        <w:pStyle w:val="ListBullet"/>
      </w:pPr>
      <w:r>
        <w:t>EMAIL_EVT-014.txt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