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652FE3AF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B-101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Steam Boiler</w:t>
        <w:br/>
        <w:br/>
        <w:t>Observed Condition:</w:t>
        <w:br/>
        <w:br/>
        <w:t>Burner servicing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Routine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Burner serviced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WO_EVT-013.docx</w:t>
      </w:r>
    </w:p>
    <w:p>
      <w:pPr>
        <w:pStyle w:val="ListBullet"/>
      </w:pPr>
      <w:r>
        <w:t>MNT_EVT-013.docx</w:t>
      </w:r>
    </w:p>
    <w:p>
      <w:pPr>
        <w:pStyle w:val="ListBullet"/>
      </w:pPr>
      <w:r>
        <w:t>INS_EVT-013.docx</w:t>
      </w:r>
    </w:p>
    <w:p>
      <w:pPr>
        <w:pStyle w:val="ListBullet"/>
      </w:pPr>
      <w:r>
        <w:t>EMAIL_EVT-013.txt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