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D000D52A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Air Compressor.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Routine inspection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