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66152EE0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Chemical Reactor</w:t>
        <w:br/>
        <w:br/>
        <w:t>Observation:</w:t>
        <w:br/>
        <w:br/>
        <w:t>Temperature sensor calibration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Critical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Electrical</w:t>
        <w:br/>
        <w:br/>
        <w:t>Root Cause:</w:t>
        <w:br/>
        <w:br/>
        <w:t>Routine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Sensor 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Sensor 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