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D1F19EE5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Control Valve</w:t>
        <w:br/>
        <w:br/>
        <w:t>Issue:</w:t>
        <w:br/>
        <w:br/>
        <w:t>Abnormal vibration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Low</w:t>
        <w:br/>
        <w:br/>
        <w:t>Failure Category:</w:t>
        <w:br/>
        <w:t>Mechanical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Bearing wear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Bearing wear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Bearing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Pressure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WO_EVT-042.docx</w:t>
      </w:r>
    </w:p>
    <w:p>
      <w:pPr>
        <w:pStyle w:val="ListBullet"/>
      </w:pPr>
      <w:r>
        <w:t>MNT_EVT-042.docx</w:t>
      </w:r>
    </w:p>
    <w:p>
      <w:pPr>
        <w:pStyle w:val="ListBullet"/>
      </w:pPr>
      <w:r>
        <w:t>INS_EVT-042.docx</w:t>
      </w:r>
    </w:p>
    <w:p>
      <w:pPr>
        <w:pStyle w:val="ListBullet"/>
      </w:pPr>
      <w:r>
        <w:t>EMAIL_EVT-042.txt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