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6C9BA399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Chemical Reactor</w:t>
        <w:br/>
        <w:br/>
        <w:t>Observation:</w:t>
        <w:br/>
        <w:br/>
        <w:t>Emergency drill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Critical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Grease Gun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