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61C52BE4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MNT_EVT-007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24-Jan-2026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Electrical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Chemical Reactor.</w:t>
        <w:br/>
        <w:br/>
        <w:t>Observed Problem:</w:t>
        <w:br/>
        <w:br/>
        <w:t>Temperature sensor calibration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Electrical</w:t>
        <w:br/>
        <w:br/>
        <w:t>Downtime:</w:t>
        <w:br/>
        <w:br/>
        <w:t>4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Sensor calibrated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Engineer Remarks</w:t>
      </w:r>
    </w:p>
    <w:p>
      <w:r>
        <w:t>No abnormal noise observed after trial run.</w:t>
      </w:r>
    </w:p>
    <w:p>
      <w:pPr>
        <w:pStyle w:val="Heading1"/>
      </w:pPr>
      <w:r>
        <w:t>Safety</w:t>
      </w:r>
    </w:p>
    <w:p>
      <w:r>
        <w:t>LOTO procedure was followed throughout maintenance.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Fuse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  <w:tr>
        <w:tc>
          <w:tcPr>
            <w:tcW w:type="dxa" w:w="5256"/>
          </w:tcPr>
          <w:p>
            <w:r>
              <w:t>Terminal Lug</w:t>
            </w:r>
          </w:p>
        </w:tc>
        <w:tc>
          <w:tcPr>
            <w:tcW w:type="dxa" w:w="5256"/>
          </w:tcPr>
          <w:p>
            <w:r>
              <w:t>4</w:t>
            </w:r>
          </w:p>
        </w:tc>
      </w:tr>
      <w:tr>
        <w:tc>
          <w:tcPr>
            <w:tcW w:type="dxa" w:w="5256"/>
          </w:tcPr>
          <w:p>
            <w:r>
              <w:t>Power Cable</w:t>
            </w:r>
          </w:p>
        </w:tc>
        <w:tc>
          <w:tcPr>
            <w:tcW w:type="dxa" w:w="5256"/>
          </w:tcPr>
          <w:p>
            <w:r>
              <w:t>2 m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WO_EVT-007.docx</w:t>
      </w:r>
    </w:p>
    <w:p>
      <w:pPr>
        <w:pStyle w:val="ListBullet"/>
      </w:pPr>
      <w:r>
        <w:t>MNT_EVT-007.docx</w:t>
      </w:r>
    </w:p>
    <w:p>
      <w:pPr>
        <w:pStyle w:val="ListBullet"/>
      </w:pPr>
      <w:r>
        <w:t>INS_EVT-007.docx</w:t>
      </w:r>
    </w:p>
    <w:p>
      <w:pPr>
        <w:pStyle w:val="ListBullet"/>
      </w:pPr>
      <w:r>
        <w:t>EMAIL_EVT-007.txt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