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36BAA934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R-101</w:t>
        <w:br/>
        <w:br/>
        <w:t>Failure Report: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Serviced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Operator advised to monitor pressure readings for 48 hours.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☐ PPE Worn — Pending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