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91D135D6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T-101</w:t>
        <w:br/>
        <w:br/>
        <w:t>Failure Report:</w:t>
        <w:br/>
        <w:br/>
        <w:t>Minor spill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Flange tightened</w:t>
        <w:br/>
      </w:r>
    </w:p>
    <w:p>
      <w:pPr>
        <w:pStyle w:val="Heading1"/>
      </w:pPr>
      <w:r>
        <w:t>Root Cause</w:t>
      </w:r>
    </w:p>
    <w:p>
      <w:r>
        <w:t>Loose flange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Area was barricaded before maintenance work.</w:t>
      </w:r>
    </w:p>
    <w:p>
      <w:pPr>
        <w:pStyle w:val="Heading1"/>
      </w:pPr>
      <w:r>
        <w:t>Tools Used</w:t>
      </w:r>
    </w:p>
    <w:p>
      <w:r>
        <w:t>Hydraulic Jack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WO_EVT-054.docx</w:t>
      </w:r>
    </w:p>
    <w:p>
      <w:pPr>
        <w:pStyle w:val="ListBullet"/>
      </w:pPr>
      <w:r>
        <w:t>MNT_EVT-054.docx</w:t>
      </w:r>
    </w:p>
    <w:p>
      <w:pPr>
        <w:pStyle w:val="ListBullet"/>
      </w:pPr>
      <w:r>
        <w:t>INS_EVT-054.docx</w:t>
      </w:r>
    </w:p>
    <w:p>
      <w:pPr>
        <w:pStyle w:val="ListBullet"/>
      </w:pPr>
      <w:r>
        <w:t>EMAIL_EVT-054.txt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