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160464F2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INS_EVT-022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Low</w:t>
        <w:br/>
        <w:br/>
        <w:t>Downtime :</w:t>
        <w:br/>
        <w:t>6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Loose flange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Socket Wrench Set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WO_EVT-022.docx</w:t>
      </w:r>
    </w:p>
    <w:p>
      <w:pPr>
        <w:pStyle w:val="ListBullet"/>
      </w:pPr>
      <w:r>
        <w:t>MNT_EVT-022.docx</w:t>
      </w:r>
    </w:p>
    <w:p>
      <w:pPr>
        <w:pStyle w:val="ListBullet"/>
      </w:pPr>
      <w:r>
        <w:t>INS_EVT-022.docx</w:t>
      </w:r>
    </w:p>
    <w:p>
      <w:pPr>
        <w:pStyle w:val="ListBullet"/>
      </w:pPr>
      <w:r>
        <w:t>EMAIL_EVT-022.txt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