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Detailed Equipment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39E27372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INS_EVT-030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EVT-030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CH-010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V-101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INS_EVT-030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03-Apr-2026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V-101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Relief Valve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Maintenance Workshop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Detailed inspection performed after</w:t>
        <w:br/>
        <w:t>maintenance completion.</w:t>
        <w:br/>
      </w:r>
    </w:p>
    <w:p>
      <w:pPr>
        <w:pStyle w:val="Heading1"/>
      </w:pPr>
      <w:r>
        <w:t>Inspection Findings</w:t>
      </w:r>
    </w:p>
    <w:p>
      <w:r>
        <w:br/>
        <w:t>Inspection verified that corrective action</w:t>
        <w:br/>
        <w:t>has been completed.</w:t>
        <w:br/>
        <w:br/>
        <w:t>Asset Criticality :</w:t>
        <w:br/>
        <w:br/>
        <w:t>Critical</w:t>
        <w:br/>
      </w:r>
    </w:p>
    <w:p>
      <w:pPr>
        <w:pStyle w:val="Heading1"/>
      </w:pPr>
      <w:r>
        <w:t>Observed Defects</w:t>
      </w:r>
    </w:p>
    <w:p>
      <w:r>
        <w:br/>
        <w:t>Verification Remarks:</w:t>
        <w:br/>
        <w:br/>
        <w:t>Flange tightened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Operator advised to monitor pressure readings for 48 hours.</w:t>
      </w:r>
    </w:p>
    <w:p>
      <w:pPr>
        <w:pStyle w:val="Heading1"/>
      </w:pPr>
      <w:r>
        <w:t>Safety Observation</w:t>
      </w:r>
    </w:p>
    <w:p>
      <w:r>
        <w:t>All PPE requirements were complied with.</w:t>
      </w:r>
    </w:p>
    <w:p>
      <w:pPr>
        <w:pStyle w:val="Heading1"/>
      </w:pPr>
      <w:r>
        <w:t>Inspection Tools</w:t>
      </w:r>
    </w:p>
    <w:p>
      <w:r>
        <w:t>Insulation Tester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EVT-030</w:t>
            </w:r>
          </w:p>
        </w:tc>
        <w:tc>
          <w:tcPr>
            <w:tcW w:type="dxa" w:w="2628"/>
          </w:tcPr>
          <w:p>
            <w:r>
              <w:t>2026-04-03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Conduct thermography inspection next month.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WO_EVT-030.docx</w:t>
      </w:r>
    </w:p>
    <w:p>
      <w:pPr>
        <w:pStyle w:val="ListBullet"/>
      </w:pPr>
      <w:r>
        <w:t>MNT_EVT-030.docx</w:t>
      </w:r>
    </w:p>
    <w:p>
      <w:pPr>
        <w:pStyle w:val="ListBullet"/>
      </w:pPr>
      <w:r>
        <w:t>INS_EVT-030.docx</w:t>
      </w:r>
    </w:p>
    <w:p>
      <w:pPr>
        <w:pStyle w:val="ListBullet"/>
      </w:pPr>
      <w:r>
        <w:t>EMAIL_EVT-030.txt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