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930671AC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INS_EVT-045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EVT-045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V-101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INS_EVT-045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18-May-2026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V-101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Relief Valve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Relief Valve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br/>
        <w:t>Inspection completed successfully.</w:t>
        <w:br/>
        <w:br/>
        <w:t>Failure Category :</w:t>
        <w:br/>
        <w:t>Instrumentation</w:t>
        <w:br/>
        <w:br/>
        <w:t>Severity :</w:t>
        <w:br/>
        <w:t>High</w:t>
        <w:br/>
        <w:br/>
        <w:t>Equipment condition appears satisfactory.</w:t>
        <w:br/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Instrument calibration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Recommend OEM inspection during annual shutdown.</w:t>
      </w:r>
    </w:p>
    <w:p>
      <w:pPr>
        <w:pStyle w:val="Heading1"/>
      </w:pPr>
      <w:r>
        <w:t>Safety Observation</w:t>
      </w:r>
    </w:p>
    <w:p>
      <w:r>
        <w:t>Permit To Work (PTW) was verified before maintenance.</w:t>
      </w:r>
    </w:p>
    <w:p>
      <w:pPr>
        <w:pStyle w:val="Heading1"/>
      </w:pPr>
      <w:r>
        <w:t>Inspection Tools</w:t>
      </w:r>
    </w:p>
    <w:p>
      <w:r>
        <w:t>Digital Multimeter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EVT-030</w:t>
            </w:r>
          </w:p>
        </w:tc>
        <w:tc>
          <w:tcPr>
            <w:tcW w:type="dxa" w:w="2628"/>
          </w:tcPr>
          <w:p>
            <w:r>
              <w:t>2026-04-03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EVT-045</w:t>
            </w:r>
          </w:p>
        </w:tc>
        <w:tc>
          <w:tcPr>
            <w:tcW w:type="dxa" w:w="2628"/>
          </w:tcPr>
          <w:p>
            <w:r>
              <w:t>2026-05-18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WO_EVT-045.docx</w:t>
      </w:r>
    </w:p>
    <w:p>
      <w:pPr>
        <w:pStyle w:val="ListBullet"/>
      </w:pPr>
      <w:r>
        <w:t>MNT_EVT-045.docx</w:t>
      </w:r>
    </w:p>
    <w:p>
      <w:pPr>
        <w:pStyle w:val="ListBullet"/>
      </w:pPr>
      <w:r>
        <w:t>INS_EVT-045.docx</w:t>
      </w:r>
    </w:p>
    <w:p>
      <w:pPr>
        <w:pStyle w:val="ListBullet"/>
      </w:pPr>
      <w:r>
        <w:t>EMAIL_EVT-045.txt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