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5373F4B5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Operations.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Parameter deviation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