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7AA" w:rsidRPr="00A87F9D" w:rsidRDefault="00A87F9D" w:rsidP="00A87F9D"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 xml:space="preserve">You will be provided with visual assets and a game loop engine; using these tools you must add a number of entities to the game including the player characters and enemies to recreate the classic arcade game </w:t>
      </w:r>
      <w:proofErr w:type="spellStart"/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>Frogger</w:t>
      </w:r>
      <w:proofErr w:type="spellEnd"/>
      <w:r>
        <w:rPr>
          <w:rFonts w:ascii="Arial" w:hAnsi="Arial" w:cs="Arial"/>
          <w:color w:val="525C65"/>
          <w:sz w:val="11"/>
          <w:szCs w:val="11"/>
          <w:shd w:val="clear" w:color="auto" w:fill="FFFFFF"/>
        </w:rPr>
        <w:t>.</w:t>
      </w:r>
    </w:p>
    <w:sectPr w:rsidR="000217AA" w:rsidRPr="00A87F9D" w:rsidSect="00EF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45B64"/>
    <w:rsid w:val="000217AA"/>
    <w:rsid w:val="00445B64"/>
    <w:rsid w:val="00531A21"/>
    <w:rsid w:val="009854AC"/>
    <w:rsid w:val="00A87F9D"/>
    <w:rsid w:val="00DA3965"/>
    <w:rsid w:val="00DD1D5F"/>
    <w:rsid w:val="00EF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Pandey</dc:creator>
  <cp:keywords/>
  <dc:description/>
  <cp:lastModifiedBy>Akhil Pandey</cp:lastModifiedBy>
  <cp:revision>5</cp:revision>
  <dcterms:created xsi:type="dcterms:W3CDTF">2016-07-14T18:49:00Z</dcterms:created>
  <dcterms:modified xsi:type="dcterms:W3CDTF">2016-07-14T19:00:00Z</dcterms:modified>
</cp:coreProperties>
</file>