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D72C86">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D72C86">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D72C86">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D72C86">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D72C86">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D72C86">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D72C86">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D72C86">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D72C86">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D72C86">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D72C86">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D72C86">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D72C86">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D72C86">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D72C86">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D72C86">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D72C86">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D72C86">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D72C86">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D72C86">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D72C86"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D72C86"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5pt;mso-width-percent:0;mso-height-percent:0;mso-width-percent:0;mso-height-percent:0" o:ole="">
            <v:imagedata r:id="rId8" o:title=""/>
          </v:shape>
          <o:OLEObject Type="Embed" ProgID="Visio.Drawing.15" ShapeID="_x0000_i1025" DrawAspect="Content" ObjectID="_1680420946" r:id="rId9"/>
        </w:object>
      </w:r>
    </w:p>
    <w:p w14:paraId="0DEB35AE" w14:textId="53469492"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10693698"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The simulation is implemented on a</w:t>
      </w:r>
      <w:r w:rsidR="00430C36">
        <w:rPr>
          <w:rFonts w:ascii="Times New Roman" w:hAnsi="Times New Roman" w:cs="Times New Roman"/>
        </w:rPr>
        <w:t xml:space="preserve"> desktop</w:t>
      </w:r>
      <w:r w:rsidR="002D1E40">
        <w:rPr>
          <w:rFonts w:ascii="Times New Roman" w:hAnsi="Times New Roman" w:cs="Times New Roman"/>
        </w:rPr>
        <w:t xml:space="preserve">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9127C6">
      <w:pPr>
        <w:pStyle w:val="ListParagraph"/>
        <w:keepNext/>
        <w:spacing w:line="276" w:lineRule="auto"/>
        <w:ind w:left="450"/>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43345A62"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w:t>
      </w:r>
      <w:proofErr w:type="gramStart"/>
      <w:r>
        <w:rPr>
          <w:rFonts w:ascii="Times New Roman" w:hAnsi="Times New Roman" w:cs="Times New Roman"/>
        </w:rPr>
        <w:t>take into account</w:t>
      </w:r>
      <w:proofErr w:type="gramEnd"/>
      <w:r>
        <w:rPr>
          <w:rFonts w:ascii="Times New Roman" w:hAnsi="Times New Roman" w:cs="Times New Roman"/>
        </w:rPr>
        <w:t xml:space="preserve">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4832F112" w:rsidR="00E82987" w:rsidRPr="002D1E40"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0D69819D" w:rsidR="00DF2C10" w:rsidRPr="002D1E4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lastRenderedPageBreak/>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w:t>
      </w:r>
      <w:proofErr w:type="gramStart"/>
      <w:r w:rsidRPr="00533BA9">
        <w:rPr>
          <w:rFonts w:ascii="Times New Roman" w:hAnsi="Times New Roman" w:cs="Times New Roman"/>
        </w:rPr>
        <w:t>is considered to be</w:t>
      </w:r>
      <w:proofErr w:type="gramEnd"/>
      <w:r w:rsidRPr="00533BA9">
        <w:rPr>
          <w:rFonts w:ascii="Times New Roman" w:hAnsi="Times New Roman" w:cs="Times New Roman"/>
        </w:rPr>
        <w:t xml:space="preserv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w:t>
      </w:r>
      <w:proofErr w:type="gramStart"/>
      <w:r w:rsidRPr="00533BA9">
        <w:rPr>
          <w:rFonts w:ascii="Times New Roman" w:hAnsi="Times New Roman" w:cs="Times New Roman"/>
        </w:rPr>
        <w:t>come</w:t>
      </w:r>
      <w:r w:rsidR="00C216EA" w:rsidRPr="00533BA9">
        <w:rPr>
          <w:rFonts w:ascii="Times New Roman" w:hAnsi="Times New Roman" w:cs="Times New Roman"/>
        </w:rPr>
        <w:t>s</w:t>
      </w:r>
      <w:r w:rsidRPr="00533BA9">
        <w:rPr>
          <w:rFonts w:ascii="Times New Roman" w:hAnsi="Times New Roman" w:cs="Times New Roman"/>
        </w:rPr>
        <w:t xml:space="preserve"> in contact with</w:t>
      </w:r>
      <w:proofErr w:type="gramEnd"/>
      <w:r w:rsidRPr="00533BA9">
        <w:rPr>
          <w:rFonts w:ascii="Times New Roman" w:hAnsi="Times New Roman" w:cs="Times New Roman"/>
        </w:rPr>
        <w:t xml:space="preserve">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xml:space="preserve">: When quarantine constraint is selected, this is the percentage of infected population that </w:t>
      </w:r>
      <w:proofErr w:type="gramStart"/>
      <w:r w:rsidRPr="00533BA9">
        <w:rPr>
          <w:rFonts w:ascii="Times New Roman" w:hAnsi="Times New Roman" w:cs="Times New Roman"/>
        </w:rPr>
        <w:t>actually quarantine</w:t>
      </w:r>
      <w:proofErr w:type="gramEnd"/>
      <w:r w:rsidRPr="00533BA9">
        <w:rPr>
          <w:rFonts w:ascii="Times New Roman" w:hAnsi="Times New Roman" w:cs="Times New Roman"/>
        </w:rPr>
        <w:t>.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3501C6DC" w14:textId="387F6BFA" w:rsidR="000E5E3E" w:rsidRDefault="000E5E3E" w:rsidP="000E5E3E">
      <w:pPr>
        <w:pStyle w:val="ListParagraph"/>
        <w:spacing w:line="276" w:lineRule="auto"/>
        <w:ind w:left="1440"/>
        <w:jc w:val="both"/>
        <w:rPr>
          <w:rFonts w:ascii="Times New Roman" w:hAnsi="Times New Roman" w:cs="Times New Roman"/>
        </w:rPr>
      </w:pPr>
    </w:p>
    <w:p w14:paraId="0B5E1F67" w14:textId="34E77422" w:rsidR="009127C6" w:rsidRDefault="009127C6" w:rsidP="000E5E3E">
      <w:pPr>
        <w:pStyle w:val="ListParagraph"/>
        <w:spacing w:line="276" w:lineRule="auto"/>
        <w:ind w:left="1440"/>
        <w:jc w:val="both"/>
        <w:rPr>
          <w:rFonts w:ascii="Times New Roman" w:hAnsi="Times New Roman" w:cs="Times New Roman"/>
        </w:rPr>
      </w:pPr>
    </w:p>
    <w:p w14:paraId="2E5EFB4B" w14:textId="7DBD79C3" w:rsidR="009127C6" w:rsidRDefault="009127C6" w:rsidP="000E5E3E">
      <w:pPr>
        <w:pStyle w:val="ListParagraph"/>
        <w:spacing w:line="276" w:lineRule="auto"/>
        <w:ind w:left="1440"/>
        <w:jc w:val="both"/>
        <w:rPr>
          <w:rFonts w:ascii="Times New Roman" w:hAnsi="Times New Roman" w:cs="Times New Roman"/>
        </w:rPr>
      </w:pPr>
    </w:p>
    <w:p w14:paraId="68F51E3B" w14:textId="2E1A9F08" w:rsidR="009127C6" w:rsidRDefault="009127C6" w:rsidP="000E5E3E">
      <w:pPr>
        <w:pStyle w:val="ListParagraph"/>
        <w:spacing w:line="276" w:lineRule="auto"/>
        <w:ind w:left="1440"/>
        <w:jc w:val="both"/>
        <w:rPr>
          <w:rFonts w:ascii="Times New Roman" w:hAnsi="Times New Roman" w:cs="Times New Roman"/>
        </w:rPr>
      </w:pPr>
    </w:p>
    <w:p w14:paraId="4E53CFE5" w14:textId="0D2322BE" w:rsidR="009127C6" w:rsidRDefault="009127C6" w:rsidP="000E5E3E">
      <w:pPr>
        <w:pStyle w:val="ListParagraph"/>
        <w:spacing w:line="276" w:lineRule="auto"/>
        <w:ind w:left="1440"/>
        <w:jc w:val="both"/>
        <w:rPr>
          <w:rFonts w:ascii="Times New Roman" w:hAnsi="Times New Roman" w:cs="Times New Roman"/>
        </w:rPr>
      </w:pPr>
    </w:p>
    <w:p w14:paraId="17F87FC2" w14:textId="29C7A9DA" w:rsidR="009127C6" w:rsidRDefault="009127C6" w:rsidP="000E5E3E">
      <w:pPr>
        <w:pStyle w:val="ListParagraph"/>
        <w:spacing w:line="276" w:lineRule="auto"/>
        <w:ind w:left="1440"/>
        <w:jc w:val="both"/>
        <w:rPr>
          <w:rFonts w:ascii="Times New Roman" w:hAnsi="Times New Roman" w:cs="Times New Roman"/>
        </w:rPr>
      </w:pPr>
    </w:p>
    <w:p w14:paraId="6BCBE5FC" w14:textId="5F51EAD3" w:rsidR="009127C6" w:rsidRDefault="009127C6" w:rsidP="000E5E3E">
      <w:pPr>
        <w:pStyle w:val="ListParagraph"/>
        <w:spacing w:line="276" w:lineRule="auto"/>
        <w:ind w:left="1440"/>
        <w:jc w:val="both"/>
        <w:rPr>
          <w:rFonts w:ascii="Times New Roman" w:hAnsi="Times New Roman" w:cs="Times New Roman"/>
        </w:rPr>
      </w:pPr>
    </w:p>
    <w:p w14:paraId="64AA911E" w14:textId="3F14AD5F" w:rsidR="009127C6" w:rsidRDefault="009127C6" w:rsidP="000E5E3E">
      <w:pPr>
        <w:pStyle w:val="ListParagraph"/>
        <w:spacing w:line="276" w:lineRule="auto"/>
        <w:ind w:left="1440"/>
        <w:jc w:val="both"/>
        <w:rPr>
          <w:rFonts w:ascii="Times New Roman" w:hAnsi="Times New Roman" w:cs="Times New Roman"/>
        </w:rPr>
      </w:pPr>
    </w:p>
    <w:p w14:paraId="174BF2E0" w14:textId="37D7F1E4" w:rsidR="009127C6" w:rsidRDefault="009127C6" w:rsidP="000E5E3E">
      <w:pPr>
        <w:pStyle w:val="ListParagraph"/>
        <w:spacing w:line="276" w:lineRule="auto"/>
        <w:ind w:left="1440"/>
        <w:jc w:val="both"/>
        <w:rPr>
          <w:rFonts w:ascii="Times New Roman" w:hAnsi="Times New Roman" w:cs="Times New Roman"/>
        </w:rPr>
      </w:pPr>
    </w:p>
    <w:p w14:paraId="72677784" w14:textId="10EB350C" w:rsidR="009127C6" w:rsidRDefault="009127C6" w:rsidP="000E5E3E">
      <w:pPr>
        <w:pStyle w:val="ListParagraph"/>
        <w:spacing w:line="276" w:lineRule="auto"/>
        <w:ind w:left="1440"/>
        <w:jc w:val="both"/>
        <w:rPr>
          <w:rFonts w:ascii="Times New Roman" w:hAnsi="Times New Roman" w:cs="Times New Roman"/>
        </w:rPr>
      </w:pPr>
    </w:p>
    <w:p w14:paraId="2A5ED66B" w14:textId="5EEA6A2D" w:rsidR="009127C6" w:rsidRDefault="009127C6" w:rsidP="000E5E3E">
      <w:pPr>
        <w:pStyle w:val="ListParagraph"/>
        <w:spacing w:line="276" w:lineRule="auto"/>
        <w:ind w:left="1440"/>
        <w:jc w:val="both"/>
        <w:rPr>
          <w:rFonts w:ascii="Times New Roman" w:hAnsi="Times New Roman" w:cs="Times New Roman"/>
        </w:rPr>
      </w:pPr>
    </w:p>
    <w:p w14:paraId="61F821AE" w14:textId="33DA92D1" w:rsidR="009127C6" w:rsidRDefault="009127C6" w:rsidP="000E5E3E">
      <w:pPr>
        <w:pStyle w:val="ListParagraph"/>
        <w:spacing w:line="276" w:lineRule="auto"/>
        <w:ind w:left="1440"/>
        <w:jc w:val="both"/>
        <w:rPr>
          <w:rFonts w:ascii="Times New Roman" w:hAnsi="Times New Roman" w:cs="Times New Roman"/>
        </w:rPr>
      </w:pPr>
    </w:p>
    <w:p w14:paraId="633F20C8" w14:textId="77777777" w:rsidR="009127C6" w:rsidRPr="002D1E40" w:rsidRDefault="009127C6" w:rsidP="000E5E3E">
      <w:pPr>
        <w:pStyle w:val="ListParagraph"/>
        <w:spacing w:line="276" w:lineRule="auto"/>
        <w:ind w:left="1440"/>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526B51A5"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2D1E40" w:rsidRPr="00533BA9" w14:paraId="2D779B24" w14:textId="77777777" w:rsidTr="002D1E40">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ADB3406"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667CC2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710E04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2D1E40" w:rsidRPr="00533BA9" w14:paraId="264889CD"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60878E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4B64E1A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7831B70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2D1E40" w:rsidRPr="00533BA9" w14:paraId="16D5ADA8"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47DB3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4102942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1AFA7E8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2D1E40" w:rsidRPr="00533BA9" w14:paraId="3ACA7831" w14:textId="77777777" w:rsidTr="002D1E40">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E73D5FB"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5CE4D0C1"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51295C65"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2D1E40" w:rsidRPr="00533BA9" w14:paraId="0DF231DA"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0471C00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1AE17AC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573100A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2D1E40" w:rsidRPr="00533BA9" w14:paraId="62A8DDB3"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F6F3A5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091E9DD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7698E5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2D1E40" w:rsidRPr="00533BA9" w14:paraId="16895273"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034E0E7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648CECE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0D692A5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2D1E40" w:rsidRPr="00533BA9" w14:paraId="4A2CAFAD"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2D2CC445"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2972514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21A4CBD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7A27FB28" w14:textId="0805E28D"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73305945" wp14:editId="51217C69">
            <wp:extent cx="4363770" cy="26996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3473" cy="2718045"/>
                    </a:xfrm>
                    <a:prstGeom prst="rect">
                      <a:avLst/>
                    </a:prstGeom>
                    <a:noFill/>
                  </pic:spPr>
                </pic:pic>
              </a:graphicData>
            </a:graphic>
          </wp:inline>
        </w:drawing>
      </w:r>
    </w:p>
    <w:p w14:paraId="524092F8" w14:textId="31CA9619"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fldSimple w:instr=" SEQ Figure \* ARABIC ">
        <w:r w:rsidR="005E4F16">
          <w:rPr>
            <w:noProof/>
          </w:rPr>
          <w:t>3</w:t>
        </w:r>
      </w:fldSimple>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lastRenderedPageBreak/>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778B9F08" w14:textId="471D455D" w:rsidR="005E4F16" w:rsidRPr="00533BA9" w:rsidRDefault="005E4F16" w:rsidP="005E4F16">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t>:</w:t>
      </w:r>
      <w:r w:rsidRPr="00B67B55">
        <w:t xml:space="preserve"> Comparison plot for quarantine condition</w:t>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3E39E211" w:rsidR="003C3628" w:rsidRDefault="003C3628" w:rsidP="004F491C">
      <w:pPr>
        <w:pStyle w:val="ListParagraph"/>
        <w:spacing w:line="276" w:lineRule="auto"/>
        <w:ind w:left="1080"/>
        <w:jc w:val="both"/>
        <w:rPr>
          <w:rFonts w:ascii="Times New Roman" w:hAnsi="Times New Roman" w:cs="Times New Roman"/>
        </w:rPr>
      </w:pPr>
    </w:p>
    <w:p w14:paraId="4DA271DA" w14:textId="77777777" w:rsidR="009127C6" w:rsidRDefault="009127C6"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5630A65B">
            <wp:extent cx="4101220" cy="2535221"/>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149266" cy="2564922"/>
                    </a:xfrm>
                    <a:prstGeom prst="rect">
                      <a:avLst/>
                    </a:prstGeom>
                  </pic:spPr>
                </pic:pic>
              </a:graphicData>
            </a:graphic>
          </wp:inline>
        </w:drawing>
      </w:r>
    </w:p>
    <w:p w14:paraId="1364781E" w14:textId="7BB151B8" w:rsidR="003C3628" w:rsidRPr="005E4F16" w:rsidRDefault="005E4F16" w:rsidP="005E4F16">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rPr>
          <w:noProof/>
        </w:rPr>
        <w:fldChar w:fldCharType="end"/>
      </w:r>
      <w:r>
        <w:t>:</w:t>
      </w:r>
      <w:r w:rsidRPr="003A4180">
        <w:t xml:space="preserve"> Comparison Plot for Remote Work/School condition</w:t>
      </w: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433123A9" w14:textId="40C63DEA" w:rsidR="004F491C" w:rsidRDefault="004F491C" w:rsidP="009127C6">
      <w:pPr>
        <w:pStyle w:val="ListParagraph"/>
        <w:spacing w:line="276" w:lineRule="auto"/>
        <w:ind w:left="1080"/>
        <w:jc w:val="center"/>
        <w:rPr>
          <w:rFonts w:ascii="Times New Roman" w:hAnsi="Times New Roman" w:cs="Times New Roman"/>
        </w:rPr>
      </w:pPr>
    </w:p>
    <w:p w14:paraId="10421679" w14:textId="42431DEF" w:rsidR="009127C6" w:rsidRPr="009127C6" w:rsidRDefault="009127C6" w:rsidP="009127C6">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3E043C7" wp14:editId="6D94EDA0">
            <wp:extent cx="4055953" cy="2510274"/>
            <wp:effectExtent l="0" t="0" r="1905" b="444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107565" cy="2542217"/>
                    </a:xfrm>
                    <a:prstGeom prst="rect">
                      <a:avLst/>
                    </a:prstGeom>
                  </pic:spPr>
                </pic:pic>
              </a:graphicData>
            </a:graphic>
          </wp:inline>
        </w:drawing>
      </w:r>
    </w:p>
    <w:p w14:paraId="417567E2" w14:textId="6BB9EA1C" w:rsidR="003C3628" w:rsidRPr="005E4F16" w:rsidRDefault="005E4F16" w:rsidP="005E4F16">
      <w:pPr>
        <w:pStyle w:val="Caption"/>
        <w:jc w:val="center"/>
        <w:rPr>
          <w:rFonts w:ascii="Times New Roman" w:hAnsi="Times New Roman" w:cs="Times New Roman"/>
          <w:sz w:val="24"/>
          <w:szCs w:val="24"/>
        </w:rPr>
      </w:pPr>
      <w:r>
        <w:rPr>
          <w:rFonts w:ascii="Times New Roman" w:hAnsi="Times New Roman" w:cs="Times New Roman"/>
        </w:rPr>
        <w:tab/>
      </w:r>
      <w:r>
        <w:t xml:space="preserve">Figure </w:t>
      </w:r>
      <w:r>
        <w:fldChar w:fldCharType="begin"/>
      </w:r>
      <w:r>
        <w:instrText xml:space="preserve"> SEQ Figure \* ARABIC </w:instrText>
      </w:r>
      <w:r>
        <w:fldChar w:fldCharType="separate"/>
      </w:r>
      <w:r>
        <w:rPr>
          <w:noProof/>
        </w:rPr>
        <w:t>6</w:t>
      </w:r>
      <w:r>
        <w:rPr>
          <w:noProof/>
        </w:rPr>
        <w:fldChar w:fldCharType="end"/>
      </w:r>
      <w:r>
        <w:t>:</w:t>
      </w:r>
      <w:r w:rsidRPr="00313952">
        <w:t>Comparison plot for vaccination</w:t>
      </w:r>
    </w:p>
    <w:p w14:paraId="08C5361D" w14:textId="77777777" w:rsidR="009127C6" w:rsidRPr="00051C50" w:rsidRDefault="009127C6" w:rsidP="00D72C86">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10B9A944" w14:textId="77777777" w:rsidR="009127C6" w:rsidRDefault="009127C6" w:rsidP="00D72C86">
      <w:pPr>
        <w:pStyle w:val="ListParagraph"/>
        <w:spacing w:line="276" w:lineRule="auto"/>
        <w:jc w:val="both"/>
        <w:rPr>
          <w:rFonts w:ascii="Times New Roman" w:hAnsi="Times New Roman" w:cs="Times New Roman"/>
        </w:rPr>
      </w:pPr>
    </w:p>
    <w:p w14:paraId="3D9F480E" w14:textId="034E4E99" w:rsidR="009127C6" w:rsidRDefault="009127C6" w:rsidP="009127C6">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p w14:paraId="6E29F69B" w14:textId="77777777" w:rsidR="009127C6" w:rsidRDefault="009127C6" w:rsidP="009127C6">
      <w:pPr>
        <w:pStyle w:val="ListParagraph"/>
        <w:spacing w:line="276" w:lineRule="auto"/>
        <w:jc w:val="both"/>
        <w:rPr>
          <w:rFonts w:ascii="Times New Roman" w:hAnsi="Times New Roman" w:cs="Times New Roman"/>
        </w:rPr>
      </w:pPr>
    </w:p>
    <w:p w14:paraId="015A280A" w14:textId="58C6A344" w:rsidR="005E4F16" w:rsidRDefault="009127C6" w:rsidP="005E4F16">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tbl>
      <w:tblPr>
        <w:tblStyle w:val="TableGrid"/>
        <w:tblpPr w:leftFromText="180" w:rightFromText="180" w:vertAnchor="text" w:horzAnchor="margin" w:tblpXSpec="center" w:tblpY="459"/>
        <w:tblW w:w="0" w:type="auto"/>
        <w:tblLook w:val="04A0" w:firstRow="1" w:lastRow="0" w:firstColumn="1" w:lastColumn="0" w:noHBand="0" w:noVBand="1"/>
      </w:tblPr>
      <w:tblGrid>
        <w:gridCol w:w="1756"/>
        <w:gridCol w:w="1956"/>
        <w:gridCol w:w="1756"/>
      </w:tblGrid>
      <w:tr w:rsidR="005E4F16" w:rsidRPr="00A32EB5" w14:paraId="1CC7EC9A" w14:textId="77777777" w:rsidTr="005E4F16">
        <w:trPr>
          <w:trHeight w:val="332"/>
        </w:trPr>
        <w:tc>
          <w:tcPr>
            <w:tcW w:w="1756" w:type="dxa"/>
            <w:shd w:val="clear" w:color="auto" w:fill="D5DCE4" w:themeFill="text2" w:themeFillTint="33"/>
            <w:noWrap/>
            <w:hideMark/>
          </w:tcPr>
          <w:p w14:paraId="3117681A" w14:textId="77777777" w:rsidR="005E4F16" w:rsidRPr="00FC4365" w:rsidRDefault="005E4F16" w:rsidP="005E4F16">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6A016E55"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53F29842"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5E4F16" w:rsidRPr="00A32EB5" w14:paraId="1ED39AF1" w14:textId="77777777" w:rsidTr="005E4F16">
        <w:trPr>
          <w:trHeight w:val="188"/>
        </w:trPr>
        <w:tc>
          <w:tcPr>
            <w:tcW w:w="1756" w:type="dxa"/>
            <w:noWrap/>
            <w:hideMark/>
          </w:tcPr>
          <w:p w14:paraId="3CCC948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F69FA6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6FB8C7B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5E4F16" w:rsidRPr="00A32EB5" w14:paraId="4F3B4BBB" w14:textId="77777777" w:rsidTr="005E4F16">
        <w:trPr>
          <w:trHeight w:val="258"/>
        </w:trPr>
        <w:tc>
          <w:tcPr>
            <w:tcW w:w="1756" w:type="dxa"/>
            <w:noWrap/>
            <w:hideMark/>
          </w:tcPr>
          <w:p w14:paraId="36EBDE0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1B086A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3C2AC102"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5E4F16" w:rsidRPr="00A32EB5" w14:paraId="4D01825F" w14:textId="77777777" w:rsidTr="005E4F16">
        <w:trPr>
          <w:trHeight w:val="247"/>
        </w:trPr>
        <w:tc>
          <w:tcPr>
            <w:tcW w:w="1756" w:type="dxa"/>
            <w:noWrap/>
            <w:hideMark/>
          </w:tcPr>
          <w:p w14:paraId="30D5354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7E68BCC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131FFB8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35EA49F3" w14:textId="77777777" w:rsidTr="005E4F16">
        <w:trPr>
          <w:trHeight w:val="264"/>
        </w:trPr>
        <w:tc>
          <w:tcPr>
            <w:tcW w:w="1756" w:type="dxa"/>
            <w:noWrap/>
            <w:hideMark/>
          </w:tcPr>
          <w:p w14:paraId="4DF35AEA"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0BF3AC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1E1F682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4356A8D1" w14:textId="77777777" w:rsidTr="005E4F16">
        <w:trPr>
          <w:trHeight w:val="206"/>
        </w:trPr>
        <w:tc>
          <w:tcPr>
            <w:tcW w:w="1756" w:type="dxa"/>
            <w:noWrap/>
            <w:hideMark/>
          </w:tcPr>
          <w:p w14:paraId="7823BD3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E1E4A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3B0ED6E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5E4F16" w:rsidRPr="00A32EB5" w14:paraId="4699CB00" w14:textId="77777777" w:rsidTr="005E4F16">
        <w:trPr>
          <w:trHeight w:val="206"/>
        </w:trPr>
        <w:tc>
          <w:tcPr>
            <w:tcW w:w="1756" w:type="dxa"/>
            <w:noWrap/>
            <w:hideMark/>
          </w:tcPr>
          <w:p w14:paraId="6E973868"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3A5BEFD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740D8AF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57724164" w14:textId="1A15CE3B" w:rsidR="005E4F16" w:rsidRPr="005E4F16" w:rsidRDefault="005E4F16" w:rsidP="005E4F16">
      <w:pPr>
        <w:tabs>
          <w:tab w:val="left" w:pos="2595"/>
        </w:tabs>
      </w:pPr>
    </w:p>
    <w:p w14:paraId="23C385CA" w14:textId="77777777" w:rsidR="009127C6" w:rsidRPr="009127C6" w:rsidRDefault="009127C6" w:rsidP="009127C6"/>
    <w:p w14:paraId="1EF049DC" w14:textId="77777777" w:rsidR="009127C6" w:rsidRPr="009127C6" w:rsidRDefault="009127C6" w:rsidP="009127C6"/>
    <w:p w14:paraId="4A019ED5" w14:textId="3B3723CD" w:rsidR="009127C6" w:rsidRPr="009127C6" w:rsidRDefault="009127C6" w:rsidP="009127C6">
      <w:pPr>
        <w:spacing w:line="276" w:lineRule="auto"/>
        <w:jc w:val="both"/>
        <w:rPr>
          <w:rFonts w:ascii="Times New Roman" w:hAnsi="Times New Roman" w:cs="Times New Roman"/>
        </w:rPr>
      </w:pPr>
    </w:p>
    <w:p w14:paraId="4D6541D1" w14:textId="409AE0AB" w:rsidR="009127C6" w:rsidRDefault="009127C6" w:rsidP="009127C6">
      <w:pPr>
        <w:pStyle w:val="ListParagraph"/>
        <w:spacing w:line="276" w:lineRule="auto"/>
        <w:jc w:val="both"/>
        <w:rPr>
          <w:rFonts w:ascii="Times New Roman" w:hAnsi="Times New Roman" w:cs="Times New Roman"/>
        </w:rPr>
      </w:pPr>
    </w:p>
    <w:p w14:paraId="10A9CFA0" w14:textId="5D8ED5E2" w:rsidR="009127C6" w:rsidRDefault="009127C6" w:rsidP="009127C6">
      <w:pPr>
        <w:pStyle w:val="ListParagraph"/>
        <w:spacing w:line="276" w:lineRule="auto"/>
        <w:jc w:val="both"/>
        <w:rPr>
          <w:rFonts w:ascii="Times New Roman" w:hAnsi="Times New Roman" w:cs="Times New Roman"/>
        </w:rPr>
      </w:pPr>
    </w:p>
    <w:p w14:paraId="4BB0381C" w14:textId="4265716C" w:rsidR="009127C6" w:rsidRDefault="009127C6" w:rsidP="009127C6">
      <w:pPr>
        <w:pStyle w:val="ListParagraph"/>
        <w:spacing w:line="276" w:lineRule="auto"/>
        <w:jc w:val="both"/>
        <w:rPr>
          <w:rFonts w:ascii="Times New Roman" w:hAnsi="Times New Roman" w:cs="Times New Roman"/>
        </w:rPr>
      </w:pPr>
    </w:p>
    <w:p w14:paraId="6BF6FF16" w14:textId="77777777" w:rsidR="007353C0" w:rsidRDefault="00A32EB5" w:rsidP="007353C0">
      <w:pPr>
        <w:pStyle w:val="ListParagraph"/>
        <w:keepNext/>
        <w:spacing w:line="276" w:lineRule="auto"/>
        <w:ind w:left="1620"/>
      </w:pPr>
      <w:r>
        <w:rPr>
          <w:noProof/>
        </w:rPr>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FBF1F" w14:textId="3F21DEEF" w:rsidR="00A32EB5" w:rsidRPr="00A80FA1" w:rsidRDefault="007353C0" w:rsidP="00A80FA1">
      <w:pPr>
        <w:pStyle w:val="Caption"/>
        <w:jc w:val="center"/>
        <w:rPr>
          <w:rFonts w:ascii="Times New Roman" w:hAnsi="Times New Roman" w:cs="Times New Roman"/>
          <w:sz w:val="24"/>
          <w:szCs w:val="24"/>
        </w:rPr>
      </w:pPr>
      <w:r>
        <w:t xml:space="preserve">Figure </w:t>
      </w:r>
      <w:fldSimple w:instr=" SEQ Figure \* ARABIC ">
        <w:r w:rsidR="005E4F16">
          <w:rPr>
            <w:noProof/>
          </w:rPr>
          <w:t>7</w:t>
        </w:r>
      </w:fldSimple>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FBEB8C" w14:textId="73D7EF1F" w:rsidR="004D6045" w:rsidRPr="00533BA9" w:rsidRDefault="00D42A4A" w:rsidP="00D42A4A">
      <w:pPr>
        <w:pStyle w:val="Caption"/>
        <w:ind w:left="2160" w:firstLine="720"/>
        <w:rPr>
          <w:rFonts w:ascii="Times New Roman" w:hAnsi="Times New Roman" w:cs="Times New Roman"/>
          <w:sz w:val="24"/>
          <w:szCs w:val="24"/>
        </w:rPr>
      </w:pPr>
      <w:r>
        <w:t xml:space="preserve">Figure </w:t>
      </w:r>
      <w:fldSimple w:instr=" SEQ Figure \* ARABIC ">
        <w:r w:rsidR="005E4F16">
          <w:rPr>
            <w:noProof/>
          </w:rPr>
          <w:t>8</w:t>
        </w:r>
      </w:fldSimple>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06B415DA">
            <wp:extent cx="4318503" cy="2417276"/>
            <wp:effectExtent l="0" t="0" r="6350" b="2540"/>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8EC52" w14:textId="6944EE46" w:rsidR="00A32EB5" w:rsidRPr="00D42A4A" w:rsidRDefault="00D42A4A" w:rsidP="00D42A4A">
      <w:pPr>
        <w:pStyle w:val="Caption"/>
        <w:jc w:val="center"/>
        <w:rPr>
          <w:rFonts w:ascii="Times New Roman" w:hAnsi="Times New Roman" w:cs="Times New Roman"/>
          <w:sz w:val="24"/>
          <w:szCs w:val="24"/>
        </w:rPr>
      </w:pPr>
      <w:r>
        <w:t xml:space="preserve">Figure </w:t>
      </w:r>
      <w:fldSimple w:instr=" SEQ Figure \* ARABIC ">
        <w:r w:rsidR="005E4F16">
          <w:rPr>
            <w:noProof/>
          </w:rPr>
          <w:t>9</w:t>
        </w:r>
      </w:fldSimple>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2A8995C8" w:rsidR="00375CE0" w:rsidRPr="009127C6"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7B43EC86" w14:textId="77777777" w:rsidR="009127C6" w:rsidRPr="009127C6" w:rsidRDefault="009127C6" w:rsidP="009127C6">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9127C6" w:rsidRPr="0021191A" w14:paraId="09132011" w14:textId="77777777" w:rsidTr="00D72C86">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56E9D1DC" w14:textId="77777777" w:rsidR="009127C6" w:rsidRPr="0021191A" w:rsidRDefault="009127C6" w:rsidP="00D72C86">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6324C5A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BF849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24F58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9127C6" w:rsidRPr="0021191A" w14:paraId="7948DA75"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DC1E6D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52C1CE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702C277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68F4255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9127C6" w:rsidRPr="0021191A" w14:paraId="624C694D"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AF1BDA0"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27049E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7742A7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532234B2"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9127C6" w:rsidRPr="0021191A" w14:paraId="1A9B1BE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870AA9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054DCAEA"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146E14E1"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5E23B31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9127C6" w:rsidRPr="0021191A" w14:paraId="3775DCA6"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B8B3C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3797EA3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5A013AC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7C39260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9127C6" w:rsidRPr="0021191A" w14:paraId="2791272B"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F9EA5F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452EB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3C1C7D2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2BF9C1E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9127C6" w:rsidRPr="0021191A" w14:paraId="25DAD3D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6986B7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205ED18D"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7099DF9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A23AE1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9127C6" w:rsidRPr="0021191A" w14:paraId="53A81563"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56FEBCD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05A08CF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7B4C539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3A2FB7B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4CDAA8C4" w14:textId="77777777" w:rsidR="009127C6" w:rsidRPr="009127C6" w:rsidRDefault="009127C6" w:rsidP="009127C6">
      <w:pPr>
        <w:spacing w:line="276" w:lineRule="auto"/>
        <w:jc w:val="both"/>
        <w:rPr>
          <w:rFonts w:ascii="Times New Roman" w:hAnsi="Times New Roman" w:cs="Times New Roman"/>
        </w:rPr>
      </w:pPr>
    </w:p>
    <w:p w14:paraId="496856E3" w14:textId="56995694" w:rsidR="00C67C9C" w:rsidRDefault="00C67C9C" w:rsidP="00C67C9C">
      <w:pPr>
        <w:pStyle w:val="ListParagraph"/>
        <w:spacing w:line="276" w:lineRule="auto"/>
        <w:ind w:left="1080"/>
        <w:jc w:val="both"/>
        <w:rPr>
          <w:rFonts w:ascii="Times New Roman" w:hAnsi="Times New Roman" w:cs="Times New Roman"/>
        </w:rPr>
      </w:pPr>
    </w:p>
    <w:p w14:paraId="57F55A06" w14:textId="0AB271E3" w:rsidR="00315592" w:rsidRDefault="00D72C86" w:rsidP="00D72C86">
      <w:pPr>
        <w:pStyle w:val="ListParagraph"/>
        <w:keepNext/>
        <w:spacing w:line="276" w:lineRule="auto"/>
        <w:jc w:val="center"/>
      </w:pPr>
      <w:r>
        <w:rPr>
          <w:noProof/>
        </w:rPr>
        <w:lastRenderedPageBreak/>
        <w:drawing>
          <wp:inline distT="0" distB="0" distL="0" distR="0" wp14:anchorId="2C251E84" wp14:editId="26F4715F">
            <wp:extent cx="4390930" cy="2714309"/>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436730" cy="2742621"/>
                    </a:xfrm>
                    <a:prstGeom prst="rect">
                      <a:avLst/>
                    </a:prstGeom>
                  </pic:spPr>
                </pic:pic>
              </a:graphicData>
            </a:graphic>
          </wp:inline>
        </w:drawing>
      </w:r>
    </w:p>
    <w:p w14:paraId="54389E60" w14:textId="0B040B3E" w:rsidR="00D72C86" w:rsidRPr="00C67C9C" w:rsidRDefault="00D72C86" w:rsidP="00D72C86">
      <w:pPr>
        <w:pStyle w:val="Caption"/>
        <w:jc w:val="center"/>
        <w:rPr>
          <w:rFonts w:ascii="Times New Roman" w:hAnsi="Times New Roman" w:cs="Times New Roman"/>
        </w:rPr>
      </w:pPr>
      <w:r>
        <w:t xml:space="preserve">Figure </w:t>
      </w:r>
      <w:fldSimple w:instr=" SEQ Figure \* ARABIC ">
        <w:r w:rsidR="005E4F16">
          <w:rPr>
            <w:noProof/>
          </w:rPr>
          <w:t>10</w:t>
        </w:r>
      </w:fldSimple>
      <w:r>
        <w:t>:</w:t>
      </w:r>
      <w:r w:rsidRPr="001D00BD">
        <w:t>Comparison between no R0 value vs R0=1 and R0=2.5</w:t>
      </w: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3737B054">
            <wp:extent cx="4092167" cy="2317687"/>
            <wp:effectExtent l="0" t="0" r="3810" b="6985"/>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E31A6" w14:textId="7E2E4BBA" w:rsidR="00C67C9C" w:rsidRPr="005E4F16" w:rsidRDefault="00C67C9C" w:rsidP="005E4F16">
      <w:pPr>
        <w:pStyle w:val="Caption"/>
        <w:jc w:val="center"/>
      </w:pPr>
      <w:r>
        <w:t xml:space="preserve">Figure </w:t>
      </w:r>
      <w:proofErr w:type="gramStart"/>
      <w:r w:rsidR="005E4F16">
        <w:t xml:space="preserve">12 </w:t>
      </w:r>
      <w:r>
        <w:t>:</w:t>
      </w:r>
      <w:r w:rsidRPr="0028252E">
        <w:t>Comparison</w:t>
      </w:r>
      <w:proofErr w:type="gramEnd"/>
      <w:r w:rsidRPr="0028252E">
        <w:t xml:space="preserve"> plot for group event</w:t>
      </w: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7A6A4312" w14:textId="4684C9B9" w:rsidR="005E4F16" w:rsidRDefault="00EB2532" w:rsidP="005E4F16">
      <w:pPr>
        <w:pStyle w:val="ListParagraph"/>
        <w:keepNext/>
        <w:spacing w:line="276" w:lineRule="auto"/>
        <w:jc w:val="center"/>
      </w:pPr>
      <w:r>
        <w:rPr>
          <w:noProof/>
        </w:rPr>
        <w:drawing>
          <wp:inline distT="0" distB="0" distL="0" distR="0" wp14:anchorId="6F3B9FB0" wp14:editId="0CAF312D">
            <wp:extent cx="5943600" cy="818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8515"/>
                    </a:xfrm>
                    <a:prstGeom prst="rect">
                      <a:avLst/>
                    </a:prstGeom>
                  </pic:spPr>
                </pic:pic>
              </a:graphicData>
            </a:graphic>
          </wp:inline>
        </w:drawing>
      </w:r>
    </w:p>
    <w:p w14:paraId="4C267213" w14:textId="0C927401" w:rsidR="00A32EB5" w:rsidRDefault="005E4F16" w:rsidP="005E4F16">
      <w:pPr>
        <w:pStyle w:val="Caption"/>
        <w:jc w:val="center"/>
        <w:rPr>
          <w:rFonts w:ascii="Times New Roman" w:hAnsi="Times New Roman" w:cs="Times New Roman"/>
          <w:sz w:val="24"/>
          <w:szCs w:val="24"/>
        </w:rPr>
      </w:pPr>
      <w:r>
        <w:t xml:space="preserve">Figure </w:t>
      </w:r>
      <w:fldSimple w:instr=" SEQ Figure \* ARABIC ">
        <w:r>
          <w:rPr>
            <w:noProof/>
          </w:rPr>
          <w:t>1</w:t>
        </w:r>
      </w:fldSimple>
      <w:r>
        <w:t>3: Contact tracing screenshot</w:t>
      </w:r>
      <w:r w:rsidR="00EB2532">
        <w:t xml:space="preserve"> with all constraints.</w:t>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65C3469F" w14:textId="04E9A615" w:rsidR="00E82987" w:rsidRDefault="005E4F16" w:rsidP="00EB253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On the IDE console after each run the contact tracing for each person is displayed. It shows that person A234795 has infected </w:t>
      </w:r>
      <w:r w:rsidR="00EB2532">
        <w:rPr>
          <w:rFonts w:ascii="Times New Roman" w:hAnsi="Times New Roman" w:cs="Times New Roman"/>
          <w:sz w:val="24"/>
          <w:szCs w:val="24"/>
        </w:rPr>
        <w:t xml:space="preserve">person A309125. </w:t>
      </w:r>
      <w:r w:rsidR="00EB2532">
        <w:rPr>
          <w:rFonts w:ascii="Times New Roman" w:hAnsi="Times New Roman" w:cs="Times New Roman"/>
          <w:sz w:val="24"/>
          <w:szCs w:val="24"/>
        </w:rPr>
        <w:t xml:space="preserve">The contract tracing is checked only when an infected person </w:t>
      </w:r>
      <w:proofErr w:type="gramStart"/>
      <w:r w:rsidR="00EB2532">
        <w:rPr>
          <w:rFonts w:ascii="Times New Roman" w:hAnsi="Times New Roman" w:cs="Times New Roman"/>
          <w:sz w:val="24"/>
          <w:szCs w:val="24"/>
        </w:rPr>
        <w:t>comes in contact with</w:t>
      </w:r>
      <w:proofErr w:type="gramEnd"/>
      <w:r w:rsidR="00EB2532">
        <w:rPr>
          <w:rFonts w:ascii="Times New Roman" w:hAnsi="Times New Roman" w:cs="Times New Roman"/>
          <w:sz w:val="24"/>
          <w:szCs w:val="24"/>
        </w:rPr>
        <w:t xml:space="preserve"> a healthy</w:t>
      </w:r>
      <w:r w:rsidR="00EB2532">
        <w:rPr>
          <w:rFonts w:ascii="Times New Roman" w:hAnsi="Times New Roman" w:cs="Times New Roman"/>
          <w:sz w:val="24"/>
          <w:szCs w:val="24"/>
        </w:rPr>
        <w:t xml:space="preserve"> person</w:t>
      </w:r>
      <w:r w:rsidR="00EB2532">
        <w:rPr>
          <w:rFonts w:ascii="Times New Roman" w:hAnsi="Times New Roman" w:cs="Times New Roman"/>
          <w:sz w:val="24"/>
          <w:szCs w:val="24"/>
        </w:rPr>
        <w:t>.</w:t>
      </w:r>
      <w:r w:rsidR="00EB2532">
        <w:rPr>
          <w:rFonts w:ascii="Times New Roman" w:hAnsi="Times New Roman" w:cs="Times New Roman"/>
          <w:sz w:val="24"/>
          <w:szCs w:val="24"/>
        </w:rPr>
        <w:t xml:space="preserve"> The number of infected people when all constrains are selected is low. </w:t>
      </w:r>
    </w:p>
    <w:p w14:paraId="32FE107D" w14:textId="77777777" w:rsidR="00EB2532" w:rsidRPr="00EB2532" w:rsidRDefault="00EB2532" w:rsidP="00EB2532">
      <w:pPr>
        <w:pStyle w:val="ListParagraph"/>
        <w:spacing w:line="276" w:lineRule="auto"/>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4A042A5A" w14:textId="77777777" w:rsidR="004A7B79" w:rsidRPr="00EB2532" w:rsidRDefault="004A7B79" w:rsidP="00EB2532">
      <w:pPr>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lastRenderedPageBreak/>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5"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Linka</w:t>
      </w:r>
      <w:proofErr w:type="spellEnd"/>
      <w:r w:rsidRPr="00533BA9">
        <w:rPr>
          <w:sz w:val="22"/>
          <w:szCs w:val="22"/>
        </w:rPr>
        <w:t xml:space="preserve">, K., </w:t>
      </w:r>
      <w:proofErr w:type="spellStart"/>
      <w:r w:rsidRPr="00533BA9">
        <w:rPr>
          <w:sz w:val="22"/>
          <w:szCs w:val="22"/>
        </w:rPr>
        <w:t>Peirlinck</w:t>
      </w:r>
      <w:proofErr w:type="spellEnd"/>
      <w:r w:rsidRPr="00533BA9">
        <w:rPr>
          <w:sz w:val="22"/>
          <w:szCs w:val="22"/>
        </w:rPr>
        <w:t xml:space="preserve">,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Kleczkowski</w:t>
      </w:r>
      <w:proofErr w:type="spellEnd"/>
      <w:r w:rsidRPr="00533BA9">
        <w:rPr>
          <w:sz w:val="22"/>
          <w:szCs w:val="22"/>
        </w:rPr>
        <w:t xml:space="preserve">,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Sneppen</w:t>
      </w:r>
      <w:proofErr w:type="spellEnd"/>
      <w:r w:rsidRPr="00533BA9">
        <w:rPr>
          <w:sz w:val="22"/>
          <w:szCs w:val="22"/>
        </w:rPr>
        <w:t xml:space="preserve">,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w:t>
      </w:r>
      <w:proofErr w:type="spellStart"/>
      <w:r w:rsidRPr="00533BA9">
        <w:rPr>
          <w:sz w:val="22"/>
          <w:szCs w:val="22"/>
        </w:rPr>
        <w:t>Diao</w:t>
      </w:r>
      <w:proofErr w:type="spellEnd"/>
      <w:r w:rsidRPr="00533BA9">
        <w:rPr>
          <w:sz w:val="22"/>
          <w:szCs w:val="22"/>
        </w:rPr>
        <w:t xml:space="preserve">,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proofErr w:type="spellStart"/>
      <w:r w:rsidRPr="00533BA9">
        <w:rPr>
          <w:i/>
          <w:iCs/>
          <w:sz w:val="22"/>
          <w:szCs w:val="22"/>
        </w:rPr>
        <w:t>Wellcome</w:t>
      </w:r>
      <w:proofErr w:type="spellEnd"/>
      <w:r w:rsidRPr="00533BA9">
        <w:rPr>
          <w:i/>
          <w:iCs/>
          <w:sz w:val="22"/>
          <w:szCs w:val="22"/>
        </w:rPr>
        <w:t xml:space="preserve"> Open Research</w:t>
      </w:r>
      <w:r w:rsidRPr="00533BA9">
        <w:rPr>
          <w:sz w:val="22"/>
          <w:szCs w:val="22"/>
        </w:rPr>
        <w:t xml:space="preserve">, </w:t>
      </w:r>
      <w:r w:rsidRPr="00533BA9">
        <w:rPr>
          <w:i/>
          <w:iCs/>
          <w:sz w:val="22"/>
          <w:szCs w:val="22"/>
        </w:rPr>
        <w:t>5</w:t>
      </w:r>
      <w:r w:rsidRPr="00533BA9">
        <w:rPr>
          <w:sz w:val="22"/>
          <w:szCs w:val="22"/>
        </w:rPr>
        <w:t xml:space="preserve">, 67. </w:t>
      </w:r>
      <w:hyperlink r:id="rId26"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proofErr w:type="spellStart"/>
      <w:r w:rsidRPr="00533BA9">
        <w:rPr>
          <w:sz w:val="22"/>
          <w:szCs w:val="22"/>
        </w:rPr>
        <w:t>Chowell</w:t>
      </w:r>
      <w:proofErr w:type="spellEnd"/>
      <w:r w:rsidRPr="00533BA9">
        <w:rPr>
          <w:sz w:val="22"/>
          <w:szCs w:val="22"/>
        </w:rPr>
        <w:t xml:space="preserve">, G., Castillo-Chavez, C., Fenimore, P. W., </w:t>
      </w:r>
      <w:proofErr w:type="spellStart"/>
      <w:r w:rsidRPr="00533BA9">
        <w:rPr>
          <w:sz w:val="22"/>
          <w:szCs w:val="22"/>
        </w:rPr>
        <w:t>Kribs-Zaleta</w:t>
      </w:r>
      <w:proofErr w:type="spellEnd"/>
      <w:r w:rsidRPr="00533BA9">
        <w:rPr>
          <w:sz w:val="22"/>
          <w:szCs w:val="22"/>
        </w:rPr>
        <w:t xml:space="preserve">,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7"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lastRenderedPageBreak/>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8"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9"/>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B05E" w14:textId="77777777" w:rsidR="00D725C0" w:rsidRDefault="00D725C0" w:rsidP="00D54EF4">
      <w:pPr>
        <w:spacing w:after="0" w:line="240" w:lineRule="auto"/>
      </w:pPr>
      <w:r>
        <w:separator/>
      </w:r>
    </w:p>
  </w:endnote>
  <w:endnote w:type="continuationSeparator" w:id="0">
    <w:p w14:paraId="63602424" w14:textId="77777777" w:rsidR="00D725C0" w:rsidRDefault="00D725C0"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D72C86" w:rsidRDefault="00D72C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D72C86" w:rsidRDefault="00D7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D661" w14:textId="77777777" w:rsidR="00D725C0" w:rsidRDefault="00D725C0" w:rsidP="00D54EF4">
      <w:pPr>
        <w:spacing w:after="0" w:line="240" w:lineRule="auto"/>
      </w:pPr>
      <w:r>
        <w:separator/>
      </w:r>
    </w:p>
  </w:footnote>
  <w:footnote w:type="continuationSeparator" w:id="0">
    <w:p w14:paraId="3E1AD248" w14:textId="77777777" w:rsidR="00D725C0" w:rsidRDefault="00D725C0"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qgFAIUa2UY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0E5E3E"/>
    <w:rsid w:val="00102A02"/>
    <w:rsid w:val="00113792"/>
    <w:rsid w:val="00125B78"/>
    <w:rsid w:val="00140483"/>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0C36"/>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4F16"/>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6303"/>
    <w:rsid w:val="00792790"/>
    <w:rsid w:val="00793040"/>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905B0D"/>
    <w:rsid w:val="009120CA"/>
    <w:rsid w:val="009127C6"/>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A46"/>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4D02"/>
    <w:rsid w:val="00D66C41"/>
    <w:rsid w:val="00D725C0"/>
    <w:rsid w:val="00D72C86"/>
    <w:rsid w:val="00D92834"/>
    <w:rsid w:val="00DC091D"/>
    <w:rsid w:val="00DF2C10"/>
    <w:rsid w:val="00DF5FB1"/>
    <w:rsid w:val="00E01230"/>
    <w:rsid w:val="00E31B5A"/>
    <w:rsid w:val="00E372B3"/>
    <w:rsid w:val="00E55720"/>
    <w:rsid w:val="00E676FC"/>
    <w:rsid w:val="00E73044"/>
    <w:rsid w:val="00E82987"/>
    <w:rsid w:val="00E87C3F"/>
    <w:rsid w:val="00E91AA6"/>
    <w:rsid w:val="00EB2532"/>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svg"/><Relationship Id="rId18" Type="http://schemas.openxmlformats.org/officeDocument/2006/relationships/chart" Target="charts/chart1.xml"/><Relationship Id="rId26" Type="http://schemas.openxmlformats.org/officeDocument/2006/relationships/hyperlink" Target="https://doi.org/10.12688/wellcomeopenres.15842.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hyperlink" Target="https://www.cdc.gov/coronavirus/2019-ncov/hcp/planning-scenario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chart" Target="charts/chart4.xml"/><Relationship Id="rId28" Type="http://schemas.openxmlformats.org/officeDocument/2006/relationships/hyperlink" Target="https://bmcpublichealth.biomedcentral.com/articles/10.1186/s12889-020-09624-2"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svg"/><Relationship Id="rId27" Type="http://schemas.openxmlformats.org/officeDocument/2006/relationships/hyperlink" Target="https://doi.org/10.3201/eid1007.030647"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17</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34</cp:revision>
  <cp:lastPrinted>2021-03-02T16:28:00Z</cp:lastPrinted>
  <dcterms:created xsi:type="dcterms:W3CDTF">2021-04-20T02:08:00Z</dcterms:created>
  <dcterms:modified xsi:type="dcterms:W3CDTF">2021-04-20T14:49:00Z</dcterms:modified>
</cp:coreProperties>
</file>