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C96BF2" w14:textId="69D47B06" w:rsidR="0092389D" w:rsidRPr="0092389D" w:rsidRDefault="0092389D" w:rsidP="0092389D">
      <w:pPr>
        <w:rPr>
          <w:rFonts w:ascii="Times New Roman" w:hAnsi="Times New Roman" w:cs="Times New Roman"/>
          <w:sz w:val="24"/>
          <w:szCs w:val="24"/>
        </w:rPr>
      </w:pPr>
      <w:r w:rsidRPr="0092389D">
        <w:rPr>
          <w:rFonts w:ascii="Times New Roman" w:hAnsi="Times New Roman" w:cs="Times New Roman"/>
          <w:sz w:val="24"/>
          <w:szCs w:val="24"/>
        </w:rPr>
        <w:t>Add</w:t>
      </w:r>
      <w:r>
        <w:rPr>
          <w:rFonts w:ascii="Times New Roman" w:hAnsi="Times New Roman" w:cs="Times New Roman"/>
          <w:sz w:val="24"/>
          <w:szCs w:val="24"/>
        </w:rPr>
        <w:t>ing</w:t>
      </w:r>
      <w:r w:rsidRPr="0092389D">
        <w:rPr>
          <w:rFonts w:ascii="Times New Roman" w:hAnsi="Times New Roman" w:cs="Times New Roman"/>
          <w:sz w:val="24"/>
          <w:szCs w:val="24"/>
        </w:rPr>
        <w:t xml:space="preserve"> Spring Boot REST layer safely</w:t>
      </w:r>
    </w:p>
    <w:p w14:paraId="73A57FC3" w14:textId="517CA2E9" w:rsidR="006055B5" w:rsidRDefault="00026D0A" w:rsidP="00923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5553F760" wp14:editId="0DEEC8E6">
            <wp:extent cx="4062046" cy="2710618"/>
            <wp:effectExtent l="0" t="0" r="0" b="0"/>
            <wp:docPr id="433886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505" cy="27162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C9CAAC" w14:textId="3A192D4F" w:rsidR="00026D0A" w:rsidRDefault="00DA6ECB" w:rsidP="00923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333DCA5C" wp14:editId="2A215D55">
            <wp:extent cx="4903189" cy="2268416"/>
            <wp:effectExtent l="0" t="0" r="0" b="0"/>
            <wp:docPr id="369276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1101" cy="22813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62E343" w14:textId="145C7548" w:rsidR="00DA6ECB" w:rsidRDefault="00DA6ECB" w:rsidP="0092389D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0B4D4DE2" wp14:editId="6CB6C9B9">
            <wp:extent cx="3507842" cy="3563815"/>
            <wp:effectExtent l="0" t="0" r="0" b="0"/>
            <wp:docPr id="7770472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1547" cy="35675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5EB17" w14:textId="77777777" w:rsidR="00643F4B" w:rsidRDefault="00643F4B" w:rsidP="0092389D">
      <w:pPr>
        <w:rPr>
          <w:rFonts w:ascii="Times New Roman" w:hAnsi="Times New Roman" w:cs="Times New Roman"/>
          <w:sz w:val="24"/>
          <w:szCs w:val="24"/>
        </w:rPr>
      </w:pPr>
    </w:p>
    <w:p w14:paraId="52EAB963" w14:textId="77777777" w:rsidR="00643F4B" w:rsidRDefault="00643F4B" w:rsidP="0092389D">
      <w:pPr>
        <w:rPr>
          <w:rFonts w:ascii="Times New Roman" w:hAnsi="Times New Roman" w:cs="Times New Roman"/>
          <w:sz w:val="24"/>
          <w:szCs w:val="24"/>
        </w:rPr>
      </w:pPr>
    </w:p>
    <w:p w14:paraId="5B6F101A" w14:textId="77777777" w:rsidR="007E0C89" w:rsidRPr="007E0C89" w:rsidRDefault="007E0C89" w:rsidP="007E0C8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E0C89">
        <w:rPr>
          <w:rFonts w:ascii="Segoe UI Emoji" w:hAnsi="Segoe UI Emoji" w:cs="Segoe UI Emoji"/>
          <w:b/>
          <w:bCs/>
          <w:sz w:val="24"/>
          <w:szCs w:val="24"/>
        </w:rPr>
        <w:lastRenderedPageBreak/>
        <w:t>✅</w:t>
      </w:r>
      <w:r w:rsidRPr="007E0C89">
        <w:rPr>
          <w:rFonts w:ascii="Times New Roman" w:hAnsi="Times New Roman" w:cs="Times New Roman"/>
          <w:b/>
          <w:bCs/>
          <w:sz w:val="24"/>
          <w:szCs w:val="24"/>
        </w:rPr>
        <w:t xml:space="preserve"> We will ADD:</w:t>
      </w:r>
    </w:p>
    <w:p w14:paraId="4EC99953" w14:textId="77777777" w:rsidR="007E0C89" w:rsidRPr="007E0C89" w:rsidRDefault="007E0C89" w:rsidP="007E0C8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0C89">
        <w:rPr>
          <w:rFonts w:ascii="Times New Roman" w:hAnsi="Times New Roman" w:cs="Times New Roman"/>
          <w:sz w:val="24"/>
          <w:szCs w:val="24"/>
        </w:rPr>
        <w:t>Spring Boot bootstrap</w:t>
      </w:r>
    </w:p>
    <w:p w14:paraId="270BE3DD" w14:textId="77777777" w:rsidR="007E0C89" w:rsidRPr="007E0C89" w:rsidRDefault="007E0C89" w:rsidP="007E0C8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0C89">
        <w:rPr>
          <w:rFonts w:ascii="Times New Roman" w:hAnsi="Times New Roman" w:cs="Times New Roman"/>
          <w:sz w:val="24"/>
          <w:szCs w:val="24"/>
        </w:rPr>
        <w:t>REST Controller</w:t>
      </w:r>
    </w:p>
    <w:p w14:paraId="0E315F8B" w14:textId="77777777" w:rsidR="007E0C89" w:rsidRPr="007E0C89" w:rsidRDefault="007E0C89" w:rsidP="007E0C8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0C89">
        <w:rPr>
          <w:rFonts w:ascii="Times New Roman" w:hAnsi="Times New Roman" w:cs="Times New Roman"/>
          <w:sz w:val="24"/>
          <w:szCs w:val="24"/>
        </w:rPr>
        <w:t>DTOs (to avoid leaking domain objects)</w:t>
      </w:r>
    </w:p>
    <w:p w14:paraId="172B0B33" w14:textId="77777777" w:rsidR="007E0C89" w:rsidRDefault="007E0C89" w:rsidP="007E0C89">
      <w:pPr>
        <w:numPr>
          <w:ilvl w:val="0"/>
          <w:numId w:val="32"/>
        </w:numPr>
        <w:rPr>
          <w:rFonts w:ascii="Times New Roman" w:hAnsi="Times New Roman" w:cs="Times New Roman"/>
          <w:sz w:val="24"/>
          <w:szCs w:val="24"/>
        </w:rPr>
      </w:pPr>
      <w:r w:rsidRPr="007E0C89">
        <w:rPr>
          <w:rFonts w:ascii="Times New Roman" w:hAnsi="Times New Roman" w:cs="Times New Roman"/>
          <w:sz w:val="24"/>
          <w:szCs w:val="24"/>
        </w:rPr>
        <w:t>Config-driven wiring</w:t>
      </w:r>
    </w:p>
    <w:p w14:paraId="50D8F44B" w14:textId="003ABED4" w:rsidR="003970E5" w:rsidRDefault="004462B3" w:rsidP="0039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Why adding a Spring Boot REST layer?</w:t>
      </w:r>
      <w:r>
        <w:rPr>
          <w:rFonts w:ascii="Times New Roman" w:hAnsi="Times New Roman" w:cs="Times New Roman"/>
          <w:sz w:val="24"/>
          <w:szCs w:val="24"/>
        </w:rPr>
        <w:br/>
      </w:r>
      <w:r w:rsidRPr="004462B3">
        <w:rPr>
          <w:rFonts w:ascii="Times New Roman" w:hAnsi="Times New Roman" w:cs="Times New Roman"/>
          <w:sz w:val="24"/>
          <w:szCs w:val="24"/>
        </w:rPr>
        <w:t xml:space="preserve">Spring Boot REST exposes your core system as a </w:t>
      </w:r>
      <w:r w:rsidRPr="004462B3">
        <w:rPr>
          <w:rFonts w:ascii="Times New Roman" w:hAnsi="Times New Roman" w:cs="Times New Roman"/>
          <w:b/>
          <w:bCs/>
          <w:sz w:val="24"/>
          <w:szCs w:val="24"/>
        </w:rPr>
        <w:t>real, consumable backend service</w:t>
      </w:r>
      <w:r w:rsidRPr="004462B3">
        <w:rPr>
          <w:rFonts w:ascii="Times New Roman" w:hAnsi="Times New Roman" w:cs="Times New Roman"/>
          <w:sz w:val="24"/>
          <w:szCs w:val="24"/>
        </w:rPr>
        <w:t>, proving it works beyond a main() method.</w:t>
      </w:r>
    </w:p>
    <w:p w14:paraId="49DB36B0" w14:textId="77777777" w:rsidR="007702AE" w:rsidRPr="007702AE" w:rsidRDefault="007702AE" w:rsidP="007702AE">
      <w:p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Times New Roman" w:hAnsi="Times New Roman" w:cs="Times New Roman"/>
          <w:sz w:val="24"/>
          <w:szCs w:val="24"/>
        </w:rPr>
        <w:t xml:space="preserve">Right now, </w:t>
      </w:r>
      <w:r w:rsidRPr="007702AE">
        <w:rPr>
          <w:rFonts w:ascii="Times New Roman" w:hAnsi="Times New Roman" w:cs="Times New Roman"/>
          <w:b/>
          <w:bCs/>
          <w:sz w:val="24"/>
          <w:szCs w:val="24"/>
        </w:rPr>
        <w:t>Apex Data Processor</w:t>
      </w:r>
      <w:r w:rsidRPr="007702AE">
        <w:rPr>
          <w:rFonts w:ascii="Times New Roman" w:hAnsi="Times New Roman" w:cs="Times New Roman"/>
          <w:sz w:val="24"/>
          <w:szCs w:val="24"/>
        </w:rPr>
        <w:t xml:space="preserve"> is:</w:t>
      </w:r>
    </w:p>
    <w:p w14:paraId="79CDCFD5" w14:textId="77777777" w:rsidR="007702AE" w:rsidRPr="007702AE" w:rsidRDefault="007702AE" w:rsidP="007702A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Times New Roman" w:hAnsi="Times New Roman" w:cs="Times New Roman"/>
          <w:sz w:val="24"/>
          <w:szCs w:val="24"/>
        </w:rPr>
        <w:t xml:space="preserve">A </w:t>
      </w:r>
      <w:r w:rsidRPr="007702AE">
        <w:rPr>
          <w:rFonts w:ascii="Times New Roman" w:hAnsi="Times New Roman" w:cs="Times New Roman"/>
          <w:b/>
          <w:bCs/>
          <w:sz w:val="24"/>
          <w:szCs w:val="24"/>
        </w:rPr>
        <w:t>core engine</w:t>
      </w:r>
    </w:p>
    <w:p w14:paraId="67AB0CAC" w14:textId="77777777" w:rsidR="007702AE" w:rsidRPr="007702AE" w:rsidRDefault="007702AE" w:rsidP="007702A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Times New Roman" w:hAnsi="Times New Roman" w:cs="Times New Roman"/>
          <w:sz w:val="24"/>
          <w:szCs w:val="24"/>
        </w:rPr>
        <w:t>Triggered from MainApplication</w:t>
      </w:r>
    </w:p>
    <w:p w14:paraId="28120AB6" w14:textId="77777777" w:rsidR="007702AE" w:rsidRPr="007702AE" w:rsidRDefault="007702AE" w:rsidP="007702AE">
      <w:pPr>
        <w:numPr>
          <w:ilvl w:val="0"/>
          <w:numId w:val="33"/>
        </w:num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Times New Roman" w:hAnsi="Times New Roman" w:cs="Times New Roman"/>
          <w:sz w:val="24"/>
          <w:szCs w:val="24"/>
        </w:rPr>
        <w:t xml:space="preserve">Excellent for </w:t>
      </w:r>
      <w:r w:rsidRPr="007702AE">
        <w:rPr>
          <w:rFonts w:ascii="Times New Roman" w:hAnsi="Times New Roman" w:cs="Times New Roman"/>
          <w:b/>
          <w:bCs/>
          <w:sz w:val="24"/>
          <w:szCs w:val="24"/>
        </w:rPr>
        <w:t>system design &amp; performance</w:t>
      </w:r>
    </w:p>
    <w:p w14:paraId="5731B4FE" w14:textId="77777777" w:rsidR="007702AE" w:rsidRPr="007702AE" w:rsidRDefault="007702AE" w:rsidP="007702AE">
      <w:p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Times New Roman" w:hAnsi="Times New Roman" w:cs="Times New Roman"/>
          <w:sz w:val="24"/>
          <w:szCs w:val="24"/>
        </w:rPr>
        <w:t>But interviewers often think:</w:t>
      </w:r>
    </w:p>
    <w:p w14:paraId="28F95C0D" w14:textId="77777777" w:rsidR="007702AE" w:rsidRPr="007702AE" w:rsidRDefault="007702AE" w:rsidP="007702AE">
      <w:p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Times New Roman" w:hAnsi="Times New Roman" w:cs="Times New Roman"/>
          <w:sz w:val="24"/>
          <w:szCs w:val="24"/>
        </w:rPr>
        <w:t>“Okay… but how does this run in the real world?”</w:t>
      </w:r>
    </w:p>
    <w:p w14:paraId="014D2828" w14:textId="77777777" w:rsidR="007702AE" w:rsidRPr="007702AE" w:rsidRDefault="007702AE" w:rsidP="007702AE">
      <w:pPr>
        <w:rPr>
          <w:rFonts w:ascii="Times New Roman" w:hAnsi="Times New Roman" w:cs="Times New Roman"/>
          <w:sz w:val="24"/>
          <w:szCs w:val="24"/>
        </w:rPr>
      </w:pPr>
      <w:r w:rsidRPr="007702AE">
        <w:rPr>
          <w:rFonts w:ascii="Segoe UI Emoji" w:hAnsi="Segoe UI Emoji" w:cs="Segoe UI Emoji"/>
          <w:sz w:val="24"/>
          <w:szCs w:val="24"/>
        </w:rPr>
        <w:t>👉</w:t>
      </w:r>
      <w:r w:rsidRPr="007702AE">
        <w:rPr>
          <w:rFonts w:ascii="Times New Roman" w:hAnsi="Times New Roman" w:cs="Times New Roman"/>
          <w:sz w:val="24"/>
          <w:szCs w:val="24"/>
        </w:rPr>
        <w:t xml:space="preserve"> </w:t>
      </w:r>
      <w:r w:rsidRPr="007702AE">
        <w:rPr>
          <w:rFonts w:ascii="Times New Roman" w:hAnsi="Times New Roman" w:cs="Times New Roman"/>
          <w:b/>
          <w:bCs/>
          <w:sz w:val="24"/>
          <w:szCs w:val="24"/>
        </w:rPr>
        <w:t>Spring Boot REST layer answers that question.</w:t>
      </w:r>
    </w:p>
    <w:p w14:paraId="36532DC7" w14:textId="1208FB51" w:rsidR="004462B3" w:rsidRDefault="0022084F" w:rsidP="003970E5">
      <w:pPr>
        <w:rPr>
          <w:rFonts w:ascii="Times New Roman" w:hAnsi="Times New Roman" w:cs="Times New Roman"/>
          <w:sz w:val="24"/>
          <w:szCs w:val="24"/>
        </w:rPr>
      </w:pPr>
      <w:r w:rsidRPr="0022084F">
        <w:rPr>
          <w:rFonts w:ascii="Segoe UI Emoji" w:hAnsi="Segoe UI Emoji" w:cs="Segoe UI Emoji"/>
          <w:sz w:val="24"/>
          <w:szCs w:val="24"/>
        </w:rPr>
        <w:t>✅</w:t>
      </w:r>
      <w:r w:rsidRPr="0022084F">
        <w:rPr>
          <w:rFonts w:ascii="Times New Roman" w:hAnsi="Times New Roman" w:cs="Times New Roman"/>
          <w:sz w:val="24"/>
          <w:szCs w:val="24"/>
        </w:rPr>
        <w:t xml:space="preserve"> What Spring Boot Adds (WITHOUT breaking your design)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5"/>
        <w:gridCol w:w="3115"/>
      </w:tblGrid>
      <w:tr w:rsidR="005355CE" w:rsidRPr="005355CE" w14:paraId="7CAD059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5D3EA" w14:textId="77777777" w:rsidR="005355CE" w:rsidRPr="005355CE" w:rsidRDefault="005355CE" w:rsidP="005355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You Have</w:t>
            </w:r>
          </w:p>
        </w:tc>
        <w:tc>
          <w:tcPr>
            <w:tcW w:w="0" w:type="auto"/>
            <w:vAlign w:val="center"/>
            <w:hideMark/>
          </w:tcPr>
          <w:p w14:paraId="768F90A5" w14:textId="072BDF1C" w:rsidR="005355CE" w:rsidRPr="005355CE" w:rsidRDefault="00C57E6C" w:rsidP="005355C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</w:t>
            </w:r>
            <w:r w:rsidR="005355CE" w:rsidRPr="005355C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What REST Layer Adds</w:t>
            </w:r>
          </w:p>
        </w:tc>
      </w:tr>
      <w:tr w:rsidR="005355CE" w:rsidRPr="005355CE" w14:paraId="215AED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BBA728" w14:textId="77777777" w:rsidR="005355CE" w:rsidRPr="005355CE" w:rsidRDefault="005355CE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sz w:val="24"/>
                <w:szCs w:val="24"/>
              </w:rPr>
              <w:t>Core logic</w:t>
            </w:r>
          </w:p>
        </w:tc>
        <w:tc>
          <w:tcPr>
            <w:tcW w:w="0" w:type="auto"/>
            <w:vAlign w:val="center"/>
            <w:hideMark/>
          </w:tcPr>
          <w:p w14:paraId="7E085968" w14:textId="596FED8F" w:rsidR="005355CE" w:rsidRPr="005355CE" w:rsidRDefault="00C57E6C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355CE" w:rsidRPr="005355CE">
              <w:rPr>
                <w:rFonts w:ascii="Times New Roman" w:hAnsi="Times New Roman" w:cs="Times New Roman"/>
                <w:sz w:val="24"/>
                <w:szCs w:val="24"/>
              </w:rPr>
              <w:t>External access</w:t>
            </w:r>
          </w:p>
        </w:tc>
      </w:tr>
      <w:tr w:rsidR="005355CE" w:rsidRPr="005355CE" w14:paraId="52387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32D8" w14:textId="77777777" w:rsidR="005355CE" w:rsidRPr="005355CE" w:rsidRDefault="005355CE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sz w:val="24"/>
                <w:szCs w:val="24"/>
              </w:rPr>
              <w:t>Thread pool</w:t>
            </w:r>
          </w:p>
        </w:tc>
        <w:tc>
          <w:tcPr>
            <w:tcW w:w="0" w:type="auto"/>
            <w:vAlign w:val="center"/>
            <w:hideMark/>
          </w:tcPr>
          <w:p w14:paraId="775D52A5" w14:textId="06F7CBA6" w:rsidR="005355CE" w:rsidRPr="005355CE" w:rsidRDefault="00C57E6C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355CE" w:rsidRPr="005355CE">
              <w:rPr>
                <w:rFonts w:ascii="Times New Roman" w:hAnsi="Times New Roman" w:cs="Times New Roman"/>
                <w:sz w:val="24"/>
                <w:szCs w:val="24"/>
              </w:rPr>
              <w:t>HTTP request handling</w:t>
            </w:r>
          </w:p>
        </w:tc>
      </w:tr>
      <w:tr w:rsidR="005355CE" w:rsidRPr="005355CE" w14:paraId="0475E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F9CD3" w14:textId="77777777" w:rsidR="005355CE" w:rsidRPr="005355CE" w:rsidRDefault="005355CE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sz w:val="24"/>
                <w:szCs w:val="24"/>
              </w:rPr>
              <w:t>Processor</w:t>
            </w:r>
          </w:p>
        </w:tc>
        <w:tc>
          <w:tcPr>
            <w:tcW w:w="0" w:type="auto"/>
            <w:vAlign w:val="center"/>
            <w:hideMark/>
          </w:tcPr>
          <w:p w14:paraId="29A044A3" w14:textId="65D155B7" w:rsidR="005355CE" w:rsidRPr="005355CE" w:rsidRDefault="00C57E6C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355CE" w:rsidRPr="005355CE">
              <w:rPr>
                <w:rFonts w:ascii="Times New Roman" w:hAnsi="Times New Roman" w:cs="Times New Roman"/>
                <w:sz w:val="24"/>
                <w:szCs w:val="24"/>
              </w:rPr>
              <w:t>Controller calls</w:t>
            </w:r>
          </w:p>
        </w:tc>
      </w:tr>
      <w:tr w:rsidR="005355CE" w:rsidRPr="005355CE" w14:paraId="4509B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83ACE6" w14:textId="77777777" w:rsidR="005355CE" w:rsidRPr="005355CE" w:rsidRDefault="005355CE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0" w:type="auto"/>
            <w:vAlign w:val="center"/>
            <w:hideMark/>
          </w:tcPr>
          <w:p w14:paraId="458CC90C" w14:textId="569FF9B7" w:rsidR="005355CE" w:rsidRPr="005355CE" w:rsidRDefault="00C57E6C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</w:t>
            </w:r>
            <w:r w:rsidR="005355CE" w:rsidRPr="005355CE">
              <w:rPr>
                <w:rFonts w:ascii="Times New Roman" w:hAnsi="Times New Roman" w:cs="Times New Roman"/>
                <w:sz w:val="24"/>
                <w:szCs w:val="24"/>
              </w:rPr>
              <w:t>Real API timing</w:t>
            </w:r>
          </w:p>
        </w:tc>
      </w:tr>
      <w:tr w:rsidR="005355CE" w:rsidRPr="005355CE" w14:paraId="659AD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6C6485" w14:textId="77777777" w:rsidR="005355CE" w:rsidRPr="005355CE" w:rsidRDefault="005355CE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sz w:val="24"/>
                <w:szCs w:val="24"/>
              </w:rPr>
              <w:t>Local simulation</w:t>
            </w:r>
          </w:p>
        </w:tc>
        <w:tc>
          <w:tcPr>
            <w:tcW w:w="0" w:type="auto"/>
            <w:vAlign w:val="center"/>
            <w:hideMark/>
          </w:tcPr>
          <w:p w14:paraId="7958FACF" w14:textId="77777777" w:rsidR="005355CE" w:rsidRPr="005355CE" w:rsidRDefault="005355CE" w:rsidP="005355C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355CE">
              <w:rPr>
                <w:rFonts w:ascii="Times New Roman" w:hAnsi="Times New Roman" w:cs="Times New Roman"/>
                <w:sz w:val="24"/>
                <w:szCs w:val="24"/>
              </w:rPr>
              <w:t>Real client (Postman / browser)</w:t>
            </w:r>
          </w:p>
        </w:tc>
      </w:tr>
    </w:tbl>
    <w:p w14:paraId="5467B49B" w14:textId="403B33D2" w:rsidR="007702AE" w:rsidRDefault="00D7431D" w:rsidP="0039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1:</w:t>
      </w:r>
    </w:p>
    <w:p w14:paraId="3FAD2AD3" w14:textId="5840E2B3" w:rsidR="00D7431D" w:rsidRDefault="00D7431D" w:rsidP="003970E5">
      <w:pPr>
        <w:rPr>
          <w:rFonts w:ascii="Times New Roman" w:hAnsi="Times New Roman" w:cs="Times New Roman"/>
          <w:sz w:val="24"/>
          <w:szCs w:val="24"/>
        </w:rPr>
      </w:pPr>
      <w:r w:rsidRPr="00D7431D">
        <w:rPr>
          <w:rFonts w:ascii="Times New Roman" w:hAnsi="Times New Roman" w:cs="Times New Roman"/>
          <w:sz w:val="24"/>
          <w:szCs w:val="24"/>
        </w:rPr>
        <w:t>pom.xml</w:t>
      </w:r>
    </w:p>
    <w:p w14:paraId="733E5379" w14:textId="77777777" w:rsidR="00580BCF" w:rsidRPr="00580BCF" w:rsidRDefault="00580BCF" w:rsidP="00580BCF">
      <w:pPr>
        <w:rPr>
          <w:rFonts w:ascii="Times New Roman" w:hAnsi="Times New Roman" w:cs="Times New Roman"/>
          <w:sz w:val="24"/>
          <w:szCs w:val="24"/>
        </w:rPr>
      </w:pPr>
      <w:r w:rsidRPr="00580BCF">
        <w:rPr>
          <w:rFonts w:ascii="Segoe UI Emoji" w:hAnsi="Segoe UI Emoji" w:cs="Segoe UI Emoji"/>
          <w:sz w:val="24"/>
          <w:szCs w:val="24"/>
        </w:rPr>
        <w:t>💡</w:t>
      </w:r>
      <w:r w:rsidRPr="00580BCF">
        <w:rPr>
          <w:rFonts w:ascii="Times New Roman" w:hAnsi="Times New Roman" w:cs="Times New Roman"/>
          <w:sz w:val="24"/>
          <w:szCs w:val="24"/>
        </w:rPr>
        <w:t xml:space="preserve"> </w:t>
      </w:r>
      <w:r w:rsidRPr="00580BCF">
        <w:rPr>
          <w:rFonts w:ascii="Times New Roman" w:hAnsi="Times New Roman" w:cs="Times New Roman"/>
          <w:b/>
          <w:bCs/>
          <w:sz w:val="24"/>
          <w:szCs w:val="24"/>
        </w:rPr>
        <w:t>Why only spring-boot-starter-web?</w:t>
      </w:r>
      <w:r w:rsidRPr="00580BCF">
        <w:rPr>
          <w:rFonts w:ascii="Times New Roman" w:hAnsi="Times New Roman" w:cs="Times New Roman"/>
          <w:sz w:val="24"/>
          <w:szCs w:val="24"/>
        </w:rPr>
        <w:br/>
        <w:t>Because:</w:t>
      </w:r>
    </w:p>
    <w:p w14:paraId="391541BE" w14:textId="77777777" w:rsidR="00580BCF" w:rsidRPr="00580BCF" w:rsidRDefault="00580BCF" w:rsidP="00580BC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80BCF">
        <w:rPr>
          <w:rFonts w:ascii="Times New Roman" w:hAnsi="Times New Roman" w:cs="Times New Roman"/>
          <w:sz w:val="24"/>
          <w:szCs w:val="24"/>
        </w:rPr>
        <w:t xml:space="preserve">We want </w:t>
      </w:r>
      <w:r w:rsidRPr="00580BCF">
        <w:rPr>
          <w:rFonts w:ascii="Times New Roman" w:hAnsi="Times New Roman" w:cs="Times New Roman"/>
          <w:b/>
          <w:bCs/>
          <w:sz w:val="24"/>
          <w:szCs w:val="24"/>
        </w:rPr>
        <w:t>REST only</w:t>
      </w:r>
    </w:p>
    <w:p w14:paraId="7F87E85E" w14:textId="77777777" w:rsidR="00580BCF" w:rsidRPr="00580BCF" w:rsidRDefault="00580BCF" w:rsidP="00580BC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80BCF">
        <w:rPr>
          <w:rFonts w:ascii="Times New Roman" w:hAnsi="Times New Roman" w:cs="Times New Roman"/>
          <w:sz w:val="24"/>
          <w:szCs w:val="24"/>
        </w:rPr>
        <w:t>No JPA, no DB, no magic</w:t>
      </w:r>
    </w:p>
    <w:p w14:paraId="1BEA4FE4" w14:textId="77777777" w:rsidR="00580BCF" w:rsidRPr="00580BCF" w:rsidRDefault="00580BCF" w:rsidP="00580BCF">
      <w:pPr>
        <w:numPr>
          <w:ilvl w:val="0"/>
          <w:numId w:val="34"/>
        </w:numPr>
        <w:rPr>
          <w:rFonts w:ascii="Times New Roman" w:hAnsi="Times New Roman" w:cs="Times New Roman"/>
          <w:sz w:val="24"/>
          <w:szCs w:val="24"/>
        </w:rPr>
      </w:pPr>
      <w:r w:rsidRPr="00580BCF">
        <w:rPr>
          <w:rFonts w:ascii="Times New Roman" w:hAnsi="Times New Roman" w:cs="Times New Roman"/>
          <w:sz w:val="24"/>
          <w:szCs w:val="24"/>
        </w:rPr>
        <w:t xml:space="preserve">Keep it </w:t>
      </w:r>
      <w:r w:rsidRPr="00580BCF">
        <w:rPr>
          <w:rFonts w:ascii="Times New Roman" w:hAnsi="Times New Roman" w:cs="Times New Roman"/>
          <w:b/>
          <w:bCs/>
          <w:sz w:val="24"/>
          <w:szCs w:val="24"/>
        </w:rPr>
        <w:t>minimal &amp; safe</w:t>
      </w:r>
    </w:p>
    <w:p w14:paraId="4330C381" w14:textId="77777777" w:rsidR="003E48DB" w:rsidRDefault="003E48DB" w:rsidP="003970E5">
      <w:pPr>
        <w:rPr>
          <w:rFonts w:ascii="Times New Roman" w:hAnsi="Times New Roman" w:cs="Times New Roman"/>
          <w:sz w:val="24"/>
          <w:szCs w:val="24"/>
        </w:rPr>
      </w:pPr>
    </w:p>
    <w:p w14:paraId="7C624B3F" w14:textId="77777777" w:rsidR="003E48DB" w:rsidRDefault="003E48DB" w:rsidP="003970E5">
      <w:pPr>
        <w:rPr>
          <w:rFonts w:ascii="Times New Roman" w:hAnsi="Times New Roman" w:cs="Times New Roman"/>
          <w:sz w:val="24"/>
          <w:szCs w:val="24"/>
        </w:rPr>
      </w:pPr>
    </w:p>
    <w:p w14:paraId="76ABB28C" w14:textId="77777777" w:rsidR="003E48DB" w:rsidRDefault="003E48DB" w:rsidP="003970E5">
      <w:pPr>
        <w:rPr>
          <w:rFonts w:ascii="Times New Roman" w:hAnsi="Times New Roman" w:cs="Times New Roman"/>
          <w:sz w:val="24"/>
          <w:szCs w:val="24"/>
        </w:rPr>
      </w:pPr>
    </w:p>
    <w:p w14:paraId="3E32D086" w14:textId="77777777" w:rsidR="003E48DB" w:rsidRDefault="003E48DB" w:rsidP="003970E5">
      <w:pPr>
        <w:rPr>
          <w:rFonts w:ascii="Times New Roman" w:hAnsi="Times New Roman" w:cs="Times New Roman"/>
          <w:sz w:val="24"/>
          <w:szCs w:val="24"/>
        </w:rPr>
      </w:pPr>
    </w:p>
    <w:p w14:paraId="3F24CE86" w14:textId="33EDA07E" w:rsidR="00580BCF" w:rsidRDefault="00374DD4" w:rsidP="0039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Step 2:</w:t>
      </w:r>
    </w:p>
    <w:p w14:paraId="0EBA7F56" w14:textId="4A6544E7" w:rsidR="003E48DB" w:rsidRDefault="003E48DB" w:rsidP="0039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Pr="003E48DB">
        <w:rPr>
          <w:rFonts w:ascii="Times New Roman" w:hAnsi="Times New Roman" w:cs="Times New Roman"/>
          <w:sz w:val="24"/>
          <w:szCs w:val="24"/>
        </w:rPr>
        <w:t>onfig/AppConfig.java</w:t>
      </w:r>
    </w:p>
    <w:p w14:paraId="17A1ACEC" w14:textId="77777777" w:rsidR="003E48DB" w:rsidRPr="003E48DB" w:rsidRDefault="003E48DB" w:rsidP="003E48D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3E48DB">
        <w:rPr>
          <w:rFonts w:ascii="Times New Roman" w:hAnsi="Times New Roman" w:cs="Times New Roman"/>
          <w:b/>
          <w:bCs/>
          <w:sz w:val="24"/>
          <w:szCs w:val="24"/>
        </w:rPr>
        <w:t>Why this is the RIGHT solution</w:t>
      </w:r>
    </w:p>
    <w:p w14:paraId="30738797" w14:textId="77777777" w:rsidR="003E48DB" w:rsidRPr="003E48DB" w:rsidRDefault="003E48DB" w:rsidP="003E48D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E48DB">
        <w:rPr>
          <w:rFonts w:ascii="Times New Roman" w:hAnsi="Times New Roman" w:cs="Times New Roman"/>
          <w:sz w:val="24"/>
          <w:szCs w:val="24"/>
        </w:rPr>
        <w:t>Avoids overriding Spring’s internal executor</w:t>
      </w:r>
    </w:p>
    <w:p w14:paraId="5B258BFD" w14:textId="77777777" w:rsidR="003E48DB" w:rsidRPr="003E48DB" w:rsidRDefault="003E48DB" w:rsidP="003E48D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E48DB">
        <w:rPr>
          <w:rFonts w:ascii="Times New Roman" w:hAnsi="Times New Roman" w:cs="Times New Roman"/>
          <w:sz w:val="24"/>
          <w:szCs w:val="24"/>
        </w:rPr>
        <w:t xml:space="preserve">Keeps your executor </w:t>
      </w:r>
      <w:r w:rsidRPr="003E48DB">
        <w:rPr>
          <w:rFonts w:ascii="Times New Roman" w:hAnsi="Times New Roman" w:cs="Times New Roman"/>
          <w:b/>
          <w:bCs/>
          <w:sz w:val="24"/>
          <w:szCs w:val="24"/>
        </w:rPr>
        <w:t>domain-specific</w:t>
      </w:r>
    </w:p>
    <w:p w14:paraId="4A784479" w14:textId="77777777" w:rsidR="003E48DB" w:rsidRPr="003E48DB" w:rsidRDefault="003E48DB" w:rsidP="003E48DB">
      <w:pPr>
        <w:numPr>
          <w:ilvl w:val="0"/>
          <w:numId w:val="35"/>
        </w:numPr>
        <w:rPr>
          <w:rFonts w:ascii="Times New Roman" w:hAnsi="Times New Roman" w:cs="Times New Roman"/>
          <w:sz w:val="24"/>
          <w:szCs w:val="24"/>
        </w:rPr>
      </w:pPr>
      <w:r w:rsidRPr="003E48DB">
        <w:rPr>
          <w:rFonts w:ascii="Times New Roman" w:hAnsi="Times New Roman" w:cs="Times New Roman"/>
          <w:sz w:val="24"/>
          <w:szCs w:val="24"/>
        </w:rPr>
        <w:t>Makes intent crystal clear</w:t>
      </w:r>
    </w:p>
    <w:p w14:paraId="02E7AE74" w14:textId="77777777" w:rsidR="003E48DB" w:rsidRPr="003E48DB" w:rsidRDefault="003E48DB" w:rsidP="003E48DB">
      <w:pPr>
        <w:rPr>
          <w:rFonts w:ascii="Times New Roman" w:hAnsi="Times New Roman" w:cs="Times New Roman"/>
          <w:sz w:val="24"/>
          <w:szCs w:val="24"/>
        </w:rPr>
      </w:pPr>
      <w:r w:rsidRPr="003E48DB">
        <w:rPr>
          <w:rFonts w:ascii="Segoe UI Emoji" w:hAnsi="Segoe UI Emoji" w:cs="Segoe UI Emoji"/>
          <w:sz w:val="24"/>
          <w:szCs w:val="24"/>
        </w:rPr>
        <w:t>🎤</w:t>
      </w:r>
      <w:r w:rsidRPr="003E48DB">
        <w:rPr>
          <w:rFonts w:ascii="Times New Roman" w:hAnsi="Times New Roman" w:cs="Times New Roman"/>
          <w:sz w:val="24"/>
          <w:szCs w:val="24"/>
        </w:rPr>
        <w:t xml:space="preserve"> Interview line (memorize this </w:t>
      </w:r>
      <w:r w:rsidRPr="003E48DB">
        <w:rPr>
          <w:rFonts w:ascii="Segoe UI Emoji" w:hAnsi="Segoe UI Emoji" w:cs="Segoe UI Emoji"/>
          <w:sz w:val="24"/>
          <w:szCs w:val="24"/>
        </w:rPr>
        <w:t>💋</w:t>
      </w:r>
      <w:r w:rsidRPr="003E48DB">
        <w:rPr>
          <w:rFonts w:ascii="Times New Roman" w:hAnsi="Times New Roman" w:cs="Times New Roman"/>
          <w:sz w:val="24"/>
          <w:szCs w:val="24"/>
        </w:rPr>
        <w:t>):</w:t>
      </w:r>
    </w:p>
    <w:p w14:paraId="0D1C391D" w14:textId="77777777" w:rsidR="003E48DB" w:rsidRPr="003E48DB" w:rsidRDefault="003E48DB" w:rsidP="003E48DB">
      <w:pPr>
        <w:rPr>
          <w:rFonts w:ascii="Times New Roman" w:hAnsi="Times New Roman" w:cs="Times New Roman"/>
          <w:sz w:val="24"/>
          <w:szCs w:val="24"/>
        </w:rPr>
      </w:pPr>
      <w:r w:rsidRPr="003E48DB">
        <w:rPr>
          <w:rFonts w:ascii="Times New Roman" w:hAnsi="Times New Roman" w:cs="Times New Roman"/>
          <w:sz w:val="24"/>
          <w:szCs w:val="24"/>
        </w:rPr>
        <w:t>“I explicitly named my custom executor to avoid colliding with Spring Boot’s internal task executor.”</w:t>
      </w:r>
    </w:p>
    <w:p w14:paraId="3FCC0652" w14:textId="32998242" w:rsidR="003E48DB" w:rsidRDefault="00331EC5" w:rsidP="0039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Step 3:</w:t>
      </w:r>
    </w:p>
    <w:p w14:paraId="39D45919" w14:textId="132C778B" w:rsidR="00287ECA" w:rsidRDefault="00287ECA" w:rsidP="003970E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Controller Package: </w:t>
      </w:r>
      <w:r w:rsidRPr="00287ECA">
        <w:rPr>
          <w:rFonts w:ascii="Times New Roman" w:hAnsi="Times New Roman" w:cs="Times New Roman"/>
          <w:sz w:val="24"/>
          <w:szCs w:val="24"/>
        </w:rPr>
        <w:t>com.apex.controller</w:t>
      </w:r>
    </w:p>
    <w:p w14:paraId="283B5BCD" w14:textId="6729145A" w:rsidR="00A203B3" w:rsidRDefault="00A203B3" w:rsidP="003970E5">
      <w:pPr>
        <w:rPr>
          <w:rFonts w:ascii="Times New Roman" w:hAnsi="Times New Roman" w:cs="Times New Roman"/>
          <w:sz w:val="24"/>
          <w:szCs w:val="24"/>
        </w:rPr>
      </w:pPr>
      <w:r w:rsidRPr="00A203B3">
        <w:rPr>
          <w:rFonts w:ascii="Times New Roman" w:hAnsi="Times New Roman" w:cs="Times New Roman"/>
          <w:sz w:val="24"/>
          <w:szCs w:val="24"/>
        </w:rPr>
        <w:t>controller/ProfileController.java</w:t>
      </w:r>
    </w:p>
    <w:p w14:paraId="04A4312D" w14:textId="1E2EF0DC" w:rsidR="00165ACE" w:rsidRPr="00165ACE" w:rsidRDefault="00165ACE" w:rsidP="00165A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ACE">
        <w:rPr>
          <w:rFonts w:ascii="Times New Roman" w:hAnsi="Times New Roman" w:cs="Times New Roman"/>
          <w:b/>
          <w:bCs/>
          <w:sz w:val="24"/>
          <w:szCs w:val="24"/>
        </w:rPr>
        <w:t>Why constructor injection?</w:t>
      </w:r>
    </w:p>
    <w:p w14:paraId="29FF47F7" w14:textId="77777777" w:rsidR="00165ACE" w:rsidRPr="00165ACE" w:rsidRDefault="00165ACE" w:rsidP="00165A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Immutable dependency</w:t>
      </w:r>
    </w:p>
    <w:p w14:paraId="4178A68C" w14:textId="77777777" w:rsidR="00165ACE" w:rsidRPr="00165ACE" w:rsidRDefault="00165ACE" w:rsidP="00165A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Easier to test</w:t>
      </w:r>
    </w:p>
    <w:p w14:paraId="4C9A1E34" w14:textId="77777777" w:rsidR="00165ACE" w:rsidRPr="00165ACE" w:rsidRDefault="00165ACE" w:rsidP="00165ACE">
      <w:pPr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No hidden wiring</w:t>
      </w:r>
    </w:p>
    <w:p w14:paraId="4F858675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Segoe UI Emoji" w:hAnsi="Segoe UI Emoji" w:cs="Segoe UI Emoji"/>
          <w:sz w:val="24"/>
          <w:szCs w:val="24"/>
        </w:rPr>
        <w:t>🎤</w:t>
      </w:r>
      <w:r w:rsidRPr="00165ACE">
        <w:rPr>
          <w:rFonts w:ascii="Times New Roman" w:hAnsi="Times New Roman" w:cs="Times New Roman"/>
          <w:sz w:val="24"/>
          <w:szCs w:val="24"/>
        </w:rPr>
        <w:t xml:space="preserve"> Say this:</w:t>
      </w:r>
    </w:p>
    <w:p w14:paraId="508420FA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“I used constructor injection to make dependencies explicit and immutable.”</w:t>
      </w:r>
    </w:p>
    <w:p w14:paraId="77F1F4ED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pict w14:anchorId="330AC8DC">
          <v:rect id="_x0000_i1043" style="width:0;height:1.5pt" o:hralign="center" o:hrstd="t" o:hr="t" fillcolor="#a0a0a0" stroked="f"/>
        </w:pict>
      </w:r>
    </w:p>
    <w:p w14:paraId="184E2DB3" w14:textId="2E1992F7" w:rsidR="00165ACE" w:rsidRPr="00165ACE" w:rsidRDefault="00165ACE" w:rsidP="00165A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ACE">
        <w:rPr>
          <w:rFonts w:ascii="Times New Roman" w:hAnsi="Times New Roman" w:cs="Times New Roman"/>
          <w:b/>
          <w:bCs/>
          <w:sz w:val="24"/>
          <w:szCs w:val="24"/>
        </w:rPr>
        <w:t>Why ResponseEntity?</w:t>
      </w:r>
    </w:p>
    <w:p w14:paraId="0A3BDA69" w14:textId="77777777" w:rsidR="00165ACE" w:rsidRPr="00165ACE" w:rsidRDefault="00165ACE" w:rsidP="00165AC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Proper HTTP semantics</w:t>
      </w:r>
    </w:p>
    <w:p w14:paraId="3536B255" w14:textId="77777777" w:rsidR="00165ACE" w:rsidRPr="00165ACE" w:rsidRDefault="00165ACE" w:rsidP="00165AC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Clean status codes</w:t>
      </w:r>
    </w:p>
    <w:p w14:paraId="0E642599" w14:textId="77777777" w:rsidR="00165ACE" w:rsidRPr="00165ACE" w:rsidRDefault="00165ACE" w:rsidP="00165ACE">
      <w:pPr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Production-ready API style</w:t>
      </w:r>
    </w:p>
    <w:p w14:paraId="33031355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pict w14:anchorId="3FC85CFD">
          <v:rect id="_x0000_i1038" style="width:0;height:1.5pt" o:hralign="center" o:hrstd="t" o:hr="t" fillcolor="#a0a0a0" stroked="f"/>
        </w:pict>
      </w:r>
    </w:p>
    <w:p w14:paraId="180978ED" w14:textId="64645847" w:rsidR="00165ACE" w:rsidRPr="00165ACE" w:rsidRDefault="00165ACE" w:rsidP="00165AC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5ACE">
        <w:rPr>
          <w:rFonts w:ascii="Times New Roman" w:hAnsi="Times New Roman" w:cs="Times New Roman"/>
          <w:b/>
          <w:bCs/>
          <w:sz w:val="24"/>
          <w:szCs w:val="24"/>
        </w:rPr>
        <w:t>Why NO executor here?</w:t>
      </w:r>
    </w:p>
    <w:p w14:paraId="3E70D5CB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Because:</w:t>
      </w:r>
    </w:p>
    <w:p w14:paraId="09C6A158" w14:textId="77777777" w:rsidR="00165ACE" w:rsidRPr="00165ACE" w:rsidRDefault="00165ACE" w:rsidP="00165AC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REST thread ≠ business thread</w:t>
      </w:r>
    </w:p>
    <w:p w14:paraId="24286338" w14:textId="77777777" w:rsidR="00165ACE" w:rsidRPr="00165ACE" w:rsidRDefault="00165ACE" w:rsidP="00165ACE">
      <w:pPr>
        <w:numPr>
          <w:ilvl w:val="0"/>
          <w:numId w:val="38"/>
        </w:num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 xml:space="preserve">We’ll integrate executor </w:t>
      </w:r>
      <w:r w:rsidRPr="00165ACE">
        <w:rPr>
          <w:rFonts w:ascii="Times New Roman" w:hAnsi="Times New Roman" w:cs="Times New Roman"/>
          <w:b/>
          <w:bCs/>
          <w:sz w:val="24"/>
          <w:szCs w:val="24"/>
        </w:rPr>
        <w:t>later, safely</w:t>
      </w:r>
    </w:p>
    <w:p w14:paraId="3C73224D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Segoe UI Emoji" w:hAnsi="Segoe UI Emoji" w:cs="Segoe UI Emoji"/>
          <w:sz w:val="24"/>
          <w:szCs w:val="24"/>
        </w:rPr>
        <w:t>🎤</w:t>
      </w:r>
      <w:r w:rsidRPr="00165ACE">
        <w:rPr>
          <w:rFonts w:ascii="Times New Roman" w:hAnsi="Times New Roman" w:cs="Times New Roman"/>
          <w:sz w:val="24"/>
          <w:szCs w:val="24"/>
        </w:rPr>
        <w:t xml:space="preserve"> Interview line:</w:t>
      </w:r>
    </w:p>
    <w:p w14:paraId="27F7BE57" w14:textId="77777777" w:rsidR="00165ACE" w:rsidRPr="00165ACE" w:rsidRDefault="00165ACE" w:rsidP="00165ACE">
      <w:pPr>
        <w:rPr>
          <w:rFonts w:ascii="Times New Roman" w:hAnsi="Times New Roman" w:cs="Times New Roman"/>
          <w:sz w:val="24"/>
          <w:szCs w:val="24"/>
        </w:rPr>
      </w:pPr>
      <w:r w:rsidRPr="00165ACE">
        <w:rPr>
          <w:rFonts w:ascii="Times New Roman" w:hAnsi="Times New Roman" w:cs="Times New Roman"/>
          <w:sz w:val="24"/>
          <w:szCs w:val="24"/>
        </w:rPr>
        <w:t>“The controller only maps HTTP to business calls. Concurrency is handled elsewhere.”</w:t>
      </w:r>
    </w:p>
    <w:p w14:paraId="2F0CCF8C" w14:textId="77777777" w:rsidR="00165ACE" w:rsidRPr="007E0C89" w:rsidRDefault="00165ACE" w:rsidP="003970E5">
      <w:pPr>
        <w:rPr>
          <w:rFonts w:ascii="Times New Roman" w:hAnsi="Times New Roman" w:cs="Times New Roman"/>
          <w:sz w:val="24"/>
          <w:szCs w:val="24"/>
        </w:rPr>
      </w:pPr>
    </w:p>
    <w:p w14:paraId="7BAD0929" w14:textId="77777777" w:rsidR="00643F4B" w:rsidRPr="0092389D" w:rsidRDefault="00643F4B" w:rsidP="0092389D">
      <w:pPr>
        <w:rPr>
          <w:rFonts w:ascii="Times New Roman" w:hAnsi="Times New Roman" w:cs="Times New Roman"/>
          <w:sz w:val="24"/>
          <w:szCs w:val="24"/>
        </w:rPr>
      </w:pPr>
    </w:p>
    <w:sectPr w:rsidR="00643F4B" w:rsidRPr="0092389D" w:rsidSect="002D3FF0">
      <w:pgSz w:w="11906" w:h="16838"/>
      <w:pgMar w:top="720" w:right="720" w:bottom="720" w:left="72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654A"/>
    <w:multiLevelType w:val="multilevel"/>
    <w:tmpl w:val="26640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CE1DC5"/>
    <w:multiLevelType w:val="multilevel"/>
    <w:tmpl w:val="ACBC467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C30F45"/>
    <w:multiLevelType w:val="multilevel"/>
    <w:tmpl w:val="FE5CB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FA4435"/>
    <w:multiLevelType w:val="multilevel"/>
    <w:tmpl w:val="AE3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97636A"/>
    <w:multiLevelType w:val="multilevel"/>
    <w:tmpl w:val="33E68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E534A7"/>
    <w:multiLevelType w:val="multilevel"/>
    <w:tmpl w:val="3BA81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5651A"/>
    <w:multiLevelType w:val="multilevel"/>
    <w:tmpl w:val="A00E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1E0A5F"/>
    <w:multiLevelType w:val="hybridMultilevel"/>
    <w:tmpl w:val="3EAE1E1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4204E8E"/>
    <w:multiLevelType w:val="multilevel"/>
    <w:tmpl w:val="E28CA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D3C4357"/>
    <w:multiLevelType w:val="multilevel"/>
    <w:tmpl w:val="303E2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0256BF3"/>
    <w:multiLevelType w:val="hybridMultilevel"/>
    <w:tmpl w:val="2A0C700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0C42473"/>
    <w:multiLevelType w:val="multilevel"/>
    <w:tmpl w:val="271E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075D27"/>
    <w:multiLevelType w:val="hybridMultilevel"/>
    <w:tmpl w:val="B7DA988E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6066A0F"/>
    <w:multiLevelType w:val="hybridMultilevel"/>
    <w:tmpl w:val="FF726C80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6A53AD5"/>
    <w:multiLevelType w:val="multilevel"/>
    <w:tmpl w:val="796ED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1E160A"/>
    <w:multiLevelType w:val="multilevel"/>
    <w:tmpl w:val="863E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D11054"/>
    <w:multiLevelType w:val="multilevel"/>
    <w:tmpl w:val="54D0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FA0134"/>
    <w:multiLevelType w:val="multilevel"/>
    <w:tmpl w:val="981E2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07664C"/>
    <w:multiLevelType w:val="multilevel"/>
    <w:tmpl w:val="8952B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1C1109"/>
    <w:multiLevelType w:val="multilevel"/>
    <w:tmpl w:val="5FFA6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0265D8"/>
    <w:multiLevelType w:val="multilevel"/>
    <w:tmpl w:val="D8FE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FC3146"/>
    <w:multiLevelType w:val="multilevel"/>
    <w:tmpl w:val="04D8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0D1197"/>
    <w:multiLevelType w:val="multilevel"/>
    <w:tmpl w:val="FE0C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A63B96"/>
    <w:multiLevelType w:val="multilevel"/>
    <w:tmpl w:val="348C2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0C16D1B"/>
    <w:multiLevelType w:val="multilevel"/>
    <w:tmpl w:val="EEBEB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3E01A3E"/>
    <w:multiLevelType w:val="multilevel"/>
    <w:tmpl w:val="F8DE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571880"/>
    <w:multiLevelType w:val="hybridMultilevel"/>
    <w:tmpl w:val="3ED25BB2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4ABA785C"/>
    <w:multiLevelType w:val="multilevel"/>
    <w:tmpl w:val="7562C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4977026"/>
    <w:multiLevelType w:val="hybridMultilevel"/>
    <w:tmpl w:val="6AA6DDD6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26627DC"/>
    <w:multiLevelType w:val="multilevel"/>
    <w:tmpl w:val="9478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73656EC"/>
    <w:multiLevelType w:val="multilevel"/>
    <w:tmpl w:val="BAC01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BA261C"/>
    <w:multiLevelType w:val="hybridMultilevel"/>
    <w:tmpl w:val="98B289B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D7E5D"/>
    <w:multiLevelType w:val="multilevel"/>
    <w:tmpl w:val="FE3A7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3B77EBF"/>
    <w:multiLevelType w:val="multilevel"/>
    <w:tmpl w:val="57BE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B6C28DB"/>
    <w:multiLevelType w:val="multilevel"/>
    <w:tmpl w:val="4724A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D3A77B7"/>
    <w:multiLevelType w:val="hybridMultilevel"/>
    <w:tmpl w:val="CD90BD4A"/>
    <w:lvl w:ilvl="0" w:tplc="40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DD47E04"/>
    <w:multiLevelType w:val="multilevel"/>
    <w:tmpl w:val="86BE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E8E738C"/>
    <w:multiLevelType w:val="hybridMultilevel"/>
    <w:tmpl w:val="18CEF83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39687943">
    <w:abstractNumId w:val="1"/>
  </w:num>
  <w:num w:numId="2" w16cid:durableId="2038694338">
    <w:abstractNumId w:val="10"/>
  </w:num>
  <w:num w:numId="3" w16cid:durableId="1260066858">
    <w:abstractNumId w:val="9"/>
  </w:num>
  <w:num w:numId="4" w16cid:durableId="510216903">
    <w:abstractNumId w:val="37"/>
  </w:num>
  <w:num w:numId="5" w16cid:durableId="905342809">
    <w:abstractNumId w:val="31"/>
  </w:num>
  <w:num w:numId="6" w16cid:durableId="973949430">
    <w:abstractNumId w:val="30"/>
  </w:num>
  <w:num w:numId="7" w16cid:durableId="680666707">
    <w:abstractNumId w:val="16"/>
  </w:num>
  <w:num w:numId="8" w16cid:durableId="606692301">
    <w:abstractNumId w:val="36"/>
  </w:num>
  <w:num w:numId="9" w16cid:durableId="864907336">
    <w:abstractNumId w:val="27"/>
  </w:num>
  <w:num w:numId="10" w16cid:durableId="1003892858">
    <w:abstractNumId w:val="18"/>
  </w:num>
  <w:num w:numId="11" w16cid:durableId="507333217">
    <w:abstractNumId w:val="4"/>
  </w:num>
  <w:num w:numId="12" w16cid:durableId="1104348584">
    <w:abstractNumId w:val="3"/>
  </w:num>
  <w:num w:numId="13" w16cid:durableId="1756127530">
    <w:abstractNumId w:val="24"/>
  </w:num>
  <w:num w:numId="14" w16cid:durableId="297490157">
    <w:abstractNumId w:val="15"/>
  </w:num>
  <w:num w:numId="15" w16cid:durableId="1701053244">
    <w:abstractNumId w:val="5"/>
  </w:num>
  <w:num w:numId="16" w16cid:durableId="624701498">
    <w:abstractNumId w:val="8"/>
  </w:num>
  <w:num w:numId="17" w16cid:durableId="1415282102">
    <w:abstractNumId w:val="14"/>
  </w:num>
  <w:num w:numId="18" w16cid:durableId="371998294">
    <w:abstractNumId w:val="33"/>
  </w:num>
  <w:num w:numId="19" w16cid:durableId="2045784352">
    <w:abstractNumId w:val="29"/>
  </w:num>
  <w:num w:numId="20" w16cid:durableId="1979677899">
    <w:abstractNumId w:val="20"/>
  </w:num>
  <w:num w:numId="21" w16cid:durableId="1856264345">
    <w:abstractNumId w:val="2"/>
  </w:num>
  <w:num w:numId="22" w16cid:durableId="893006188">
    <w:abstractNumId w:val="21"/>
  </w:num>
  <w:num w:numId="23" w16cid:durableId="858352916">
    <w:abstractNumId w:val="23"/>
  </w:num>
  <w:num w:numId="24" w16cid:durableId="300382001">
    <w:abstractNumId w:val="32"/>
  </w:num>
  <w:num w:numId="25" w16cid:durableId="1630553129">
    <w:abstractNumId w:val="12"/>
  </w:num>
  <w:num w:numId="26" w16cid:durableId="773595012">
    <w:abstractNumId w:val="28"/>
  </w:num>
  <w:num w:numId="27" w16cid:durableId="2121409417">
    <w:abstractNumId w:val="35"/>
  </w:num>
  <w:num w:numId="28" w16cid:durableId="752432739">
    <w:abstractNumId w:val="13"/>
  </w:num>
  <w:num w:numId="29" w16cid:durableId="811220093">
    <w:abstractNumId w:val="26"/>
  </w:num>
  <w:num w:numId="30" w16cid:durableId="1150751835">
    <w:abstractNumId w:val="7"/>
  </w:num>
  <w:num w:numId="31" w16cid:durableId="2122214502">
    <w:abstractNumId w:val="6"/>
  </w:num>
  <w:num w:numId="32" w16cid:durableId="1793283003">
    <w:abstractNumId w:val="34"/>
  </w:num>
  <w:num w:numId="33" w16cid:durableId="562378402">
    <w:abstractNumId w:val="11"/>
  </w:num>
  <w:num w:numId="34" w16cid:durableId="314408667">
    <w:abstractNumId w:val="17"/>
  </w:num>
  <w:num w:numId="35" w16cid:durableId="1634630144">
    <w:abstractNumId w:val="0"/>
  </w:num>
  <w:num w:numId="36" w16cid:durableId="887372684">
    <w:abstractNumId w:val="25"/>
  </w:num>
  <w:num w:numId="37" w16cid:durableId="1861701975">
    <w:abstractNumId w:val="22"/>
  </w:num>
  <w:num w:numId="38" w16cid:durableId="94400201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29"/>
    <w:rsid w:val="00026D0A"/>
    <w:rsid w:val="00035D3D"/>
    <w:rsid w:val="0005689E"/>
    <w:rsid w:val="00071C9B"/>
    <w:rsid w:val="00095450"/>
    <w:rsid w:val="00096647"/>
    <w:rsid w:val="000E13CB"/>
    <w:rsid w:val="00111D0C"/>
    <w:rsid w:val="0012329F"/>
    <w:rsid w:val="00152B8C"/>
    <w:rsid w:val="0015467B"/>
    <w:rsid w:val="001577E2"/>
    <w:rsid w:val="00165ACE"/>
    <w:rsid w:val="00174A74"/>
    <w:rsid w:val="00175E56"/>
    <w:rsid w:val="00196293"/>
    <w:rsid w:val="001A6EF8"/>
    <w:rsid w:val="001C13BD"/>
    <w:rsid w:val="001E0EFF"/>
    <w:rsid w:val="001E3827"/>
    <w:rsid w:val="0022084F"/>
    <w:rsid w:val="002310B8"/>
    <w:rsid w:val="0023188B"/>
    <w:rsid w:val="00235365"/>
    <w:rsid w:val="00287ECA"/>
    <w:rsid w:val="002A292A"/>
    <w:rsid w:val="002D3FF0"/>
    <w:rsid w:val="002D5A3A"/>
    <w:rsid w:val="003270CE"/>
    <w:rsid w:val="00331EC5"/>
    <w:rsid w:val="00362AC8"/>
    <w:rsid w:val="00374DD4"/>
    <w:rsid w:val="003768A9"/>
    <w:rsid w:val="00391870"/>
    <w:rsid w:val="003969C2"/>
    <w:rsid w:val="003970E5"/>
    <w:rsid w:val="003E48DB"/>
    <w:rsid w:val="0042418D"/>
    <w:rsid w:val="004411A2"/>
    <w:rsid w:val="004462B3"/>
    <w:rsid w:val="0047398E"/>
    <w:rsid w:val="004A72A7"/>
    <w:rsid w:val="00503EA6"/>
    <w:rsid w:val="00514D51"/>
    <w:rsid w:val="00522835"/>
    <w:rsid w:val="00524BC8"/>
    <w:rsid w:val="005355CE"/>
    <w:rsid w:val="005712C5"/>
    <w:rsid w:val="00577103"/>
    <w:rsid w:val="00580BCF"/>
    <w:rsid w:val="00584DFC"/>
    <w:rsid w:val="005923BE"/>
    <w:rsid w:val="005C0EB9"/>
    <w:rsid w:val="005F320E"/>
    <w:rsid w:val="005F52C6"/>
    <w:rsid w:val="005F6B13"/>
    <w:rsid w:val="006055B5"/>
    <w:rsid w:val="00624638"/>
    <w:rsid w:val="0062559D"/>
    <w:rsid w:val="00643F4B"/>
    <w:rsid w:val="00643F70"/>
    <w:rsid w:val="006A1B5E"/>
    <w:rsid w:val="006B64F6"/>
    <w:rsid w:val="006D27ED"/>
    <w:rsid w:val="006E191B"/>
    <w:rsid w:val="006E7254"/>
    <w:rsid w:val="00716C56"/>
    <w:rsid w:val="00740F07"/>
    <w:rsid w:val="007702AE"/>
    <w:rsid w:val="00783C24"/>
    <w:rsid w:val="007D0ECA"/>
    <w:rsid w:val="007D29F2"/>
    <w:rsid w:val="007E0C89"/>
    <w:rsid w:val="00800A19"/>
    <w:rsid w:val="008072D1"/>
    <w:rsid w:val="008216C2"/>
    <w:rsid w:val="0083330D"/>
    <w:rsid w:val="00842357"/>
    <w:rsid w:val="00855836"/>
    <w:rsid w:val="00863533"/>
    <w:rsid w:val="0088448C"/>
    <w:rsid w:val="0088592B"/>
    <w:rsid w:val="008A6B97"/>
    <w:rsid w:val="008D094F"/>
    <w:rsid w:val="0092389D"/>
    <w:rsid w:val="00924CAF"/>
    <w:rsid w:val="00956067"/>
    <w:rsid w:val="00976ECD"/>
    <w:rsid w:val="00992B07"/>
    <w:rsid w:val="009938C3"/>
    <w:rsid w:val="009A2055"/>
    <w:rsid w:val="009B388C"/>
    <w:rsid w:val="009D50C7"/>
    <w:rsid w:val="009F3E3D"/>
    <w:rsid w:val="00A203B3"/>
    <w:rsid w:val="00A52A6B"/>
    <w:rsid w:val="00A53D56"/>
    <w:rsid w:val="00A677D4"/>
    <w:rsid w:val="00AC7ADE"/>
    <w:rsid w:val="00AF4AEC"/>
    <w:rsid w:val="00B27E50"/>
    <w:rsid w:val="00B52180"/>
    <w:rsid w:val="00B75766"/>
    <w:rsid w:val="00B84B85"/>
    <w:rsid w:val="00BA1766"/>
    <w:rsid w:val="00BA2FFC"/>
    <w:rsid w:val="00BC3863"/>
    <w:rsid w:val="00BC67C1"/>
    <w:rsid w:val="00BF3AD6"/>
    <w:rsid w:val="00BF6EFC"/>
    <w:rsid w:val="00C46129"/>
    <w:rsid w:val="00C57E6C"/>
    <w:rsid w:val="00C67D4B"/>
    <w:rsid w:val="00C92850"/>
    <w:rsid w:val="00CC75F1"/>
    <w:rsid w:val="00CD2C4E"/>
    <w:rsid w:val="00CD39F0"/>
    <w:rsid w:val="00CF48EB"/>
    <w:rsid w:val="00D01135"/>
    <w:rsid w:val="00D147F3"/>
    <w:rsid w:val="00D238D3"/>
    <w:rsid w:val="00D24B8D"/>
    <w:rsid w:val="00D25038"/>
    <w:rsid w:val="00D7431D"/>
    <w:rsid w:val="00DA6ECB"/>
    <w:rsid w:val="00DB6A27"/>
    <w:rsid w:val="00DB71BE"/>
    <w:rsid w:val="00DE38EC"/>
    <w:rsid w:val="00DF159C"/>
    <w:rsid w:val="00DF1AEE"/>
    <w:rsid w:val="00E26DFA"/>
    <w:rsid w:val="00E7059C"/>
    <w:rsid w:val="00E75295"/>
    <w:rsid w:val="00E80251"/>
    <w:rsid w:val="00ED7019"/>
    <w:rsid w:val="00F13F16"/>
    <w:rsid w:val="00F250CD"/>
    <w:rsid w:val="00F27708"/>
    <w:rsid w:val="00F30EB9"/>
    <w:rsid w:val="00F3700C"/>
    <w:rsid w:val="00F82A0C"/>
    <w:rsid w:val="00F85BCC"/>
    <w:rsid w:val="00FC1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0E518"/>
  <w15:chartTrackingRefBased/>
  <w15:docId w15:val="{5B3FB5AC-309D-4923-ACA6-87199F3FF7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6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46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61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6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61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6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6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6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6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61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461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61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61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61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6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6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6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6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6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6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6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6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6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6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6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61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61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61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61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74A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Emphasis">
    <w:name w:val="Emphasis"/>
    <w:basedOn w:val="DefaultParagraphFont"/>
    <w:uiPriority w:val="20"/>
    <w:qFormat/>
    <w:rsid w:val="00174A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248</TotalTime>
  <Pages>3</Pages>
  <Words>272</Words>
  <Characters>1556</Characters>
  <Application>Microsoft Office Word</Application>
  <DocSecurity>0</DocSecurity>
  <Lines>12</Lines>
  <Paragraphs>3</Paragraphs>
  <ScaleCrop>false</ScaleCrop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Pavananjali Pamidi</dc:creator>
  <cp:keywords/>
  <dc:description/>
  <cp:lastModifiedBy>Pavananjali Pamidi</cp:lastModifiedBy>
  <cp:revision>311</cp:revision>
  <dcterms:created xsi:type="dcterms:W3CDTF">2025-12-25T15:14:00Z</dcterms:created>
  <dcterms:modified xsi:type="dcterms:W3CDTF">2025-12-26T13:29:00Z</dcterms:modified>
</cp:coreProperties>
</file>