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0E543" w14:textId="6F695802" w:rsidR="00AE76E4" w:rsidRDefault="00D441D5">
      <w:pPr>
        <w:rPr>
          <w:b/>
          <w:bCs/>
          <w:sz w:val="40"/>
          <w:szCs w:val="40"/>
        </w:rPr>
      </w:pPr>
      <w:r w:rsidRPr="00D441D5">
        <w:rPr>
          <w:b/>
          <w:bCs/>
          <w:sz w:val="40"/>
          <w:szCs w:val="40"/>
        </w:rPr>
        <w:t>Business Problem</w:t>
      </w:r>
      <w:r>
        <w:rPr>
          <w:b/>
          <w:bCs/>
          <w:sz w:val="40"/>
          <w:szCs w:val="40"/>
        </w:rPr>
        <w:t xml:space="preserve"> –</w:t>
      </w:r>
    </w:p>
    <w:p w14:paraId="0987FA4A" w14:textId="4CF2D1EB" w:rsidR="00D441D5" w:rsidRPr="00D441D5" w:rsidRDefault="00D441D5" w:rsidP="00D441D5">
      <w:pPr>
        <w:jc w:val="both"/>
        <w:rPr>
          <w:sz w:val="28"/>
          <w:szCs w:val="28"/>
        </w:rPr>
      </w:pPr>
      <w:r w:rsidRPr="00D441D5">
        <w:rPr>
          <w:sz w:val="28"/>
          <w:szCs w:val="28"/>
        </w:rPr>
        <w:t>In the e-commerce industry, businesses sell products across multiple platforms such as Amazon, Flipkart, Myntra, and Ajio. However, there is a lack of clear visibility into overall sales performance and pricing differences across these platforms.</w:t>
      </w:r>
    </w:p>
    <w:p w14:paraId="5F9D4C44" w14:textId="3898A627" w:rsidR="00D441D5" w:rsidRPr="00D441D5" w:rsidRDefault="00D441D5" w:rsidP="00D441D5">
      <w:pPr>
        <w:jc w:val="both"/>
        <w:rPr>
          <w:sz w:val="28"/>
          <w:szCs w:val="28"/>
        </w:rPr>
      </w:pPr>
      <w:r w:rsidRPr="00D441D5">
        <w:rPr>
          <w:sz w:val="28"/>
          <w:szCs w:val="28"/>
        </w:rPr>
        <w:t>This makes it difficult for businesses to identify top-performing products, understand customer demand, and determine the most competitive pricing strategy.</w:t>
      </w:r>
    </w:p>
    <w:p w14:paraId="473CA149" w14:textId="532AFAFC" w:rsidR="00D441D5" w:rsidRPr="00D441D5" w:rsidRDefault="00D441D5" w:rsidP="00D441D5">
      <w:pPr>
        <w:jc w:val="both"/>
        <w:rPr>
          <w:sz w:val="28"/>
          <w:szCs w:val="28"/>
        </w:rPr>
      </w:pPr>
      <w:r w:rsidRPr="00D441D5">
        <w:rPr>
          <w:sz w:val="28"/>
          <w:szCs w:val="28"/>
        </w:rPr>
        <w:t xml:space="preserve">The problem is to </w:t>
      </w:r>
      <w:proofErr w:type="spellStart"/>
      <w:r w:rsidRPr="00D441D5">
        <w:rPr>
          <w:sz w:val="28"/>
          <w:szCs w:val="28"/>
        </w:rPr>
        <w:t>analyze</w:t>
      </w:r>
      <w:proofErr w:type="spellEnd"/>
      <w:r w:rsidRPr="00D441D5">
        <w:rPr>
          <w:sz w:val="28"/>
          <w:szCs w:val="28"/>
        </w:rPr>
        <w:t xml:space="preserve"> Amazon sales data and compare product prices across different platforms to identify trends, high-demand categories, regional performance, and price variations.</w:t>
      </w:r>
    </w:p>
    <w:p w14:paraId="6E980401" w14:textId="7C04530B" w:rsidR="00D441D5" w:rsidRDefault="00D441D5" w:rsidP="00D441D5">
      <w:pPr>
        <w:jc w:val="both"/>
        <w:rPr>
          <w:sz w:val="28"/>
          <w:szCs w:val="28"/>
        </w:rPr>
      </w:pPr>
      <w:r w:rsidRPr="00D441D5">
        <w:rPr>
          <w:sz w:val="28"/>
          <w:szCs w:val="28"/>
        </w:rPr>
        <w:t>The goal is to help businesses make data-driven decisions to optimize pricing, improve sales performance, and maximize profitability.</w:t>
      </w:r>
    </w:p>
    <w:p w14:paraId="6853799D" w14:textId="77777777" w:rsidR="00967F08" w:rsidRDefault="00967F08" w:rsidP="00D441D5">
      <w:pPr>
        <w:jc w:val="both"/>
        <w:rPr>
          <w:sz w:val="28"/>
          <w:szCs w:val="28"/>
        </w:rPr>
      </w:pPr>
    </w:p>
    <w:p w14:paraId="32A8F454" w14:textId="1FFE554C" w:rsidR="00967F08" w:rsidRDefault="00967F08" w:rsidP="00D441D5">
      <w:pPr>
        <w:jc w:val="both"/>
        <w:rPr>
          <w:b/>
          <w:bCs/>
          <w:sz w:val="40"/>
          <w:szCs w:val="40"/>
        </w:rPr>
      </w:pPr>
      <w:r w:rsidRPr="00967F08">
        <w:rPr>
          <w:b/>
          <w:bCs/>
          <w:sz w:val="40"/>
          <w:szCs w:val="40"/>
        </w:rPr>
        <w:t>Deliverables</w:t>
      </w:r>
      <w:r>
        <w:rPr>
          <w:b/>
          <w:bCs/>
          <w:sz w:val="40"/>
          <w:szCs w:val="40"/>
        </w:rPr>
        <w:t xml:space="preserve"> –</w:t>
      </w:r>
    </w:p>
    <w:p w14:paraId="0CDE9414" w14:textId="3A34FCBD" w:rsidR="00967F08" w:rsidRPr="004060C4" w:rsidRDefault="004060C4" w:rsidP="004060C4">
      <w:pPr>
        <w:pStyle w:val="NoSpacing"/>
        <w:rPr>
          <w:sz w:val="28"/>
          <w:szCs w:val="28"/>
        </w:rPr>
      </w:pPr>
      <w:r w:rsidRPr="004060C4">
        <w:rPr>
          <w:sz w:val="28"/>
          <w:szCs w:val="28"/>
        </w:rPr>
        <w:t xml:space="preserve">• </w:t>
      </w:r>
      <w:r w:rsidRPr="004060C4">
        <w:rPr>
          <w:b/>
          <w:bCs/>
          <w:sz w:val="28"/>
          <w:szCs w:val="28"/>
        </w:rPr>
        <w:t>Data Preparation</w:t>
      </w:r>
      <w:r w:rsidRPr="004060C4">
        <w:rPr>
          <w:b/>
          <w:bCs/>
          <w:sz w:val="28"/>
          <w:szCs w:val="28"/>
        </w:rPr>
        <w:t xml:space="preserve"> and </w:t>
      </w:r>
      <w:r w:rsidRPr="004060C4">
        <w:rPr>
          <w:b/>
          <w:bCs/>
          <w:sz w:val="28"/>
          <w:szCs w:val="28"/>
        </w:rPr>
        <w:t>Modelling</w:t>
      </w:r>
      <w:r w:rsidRPr="004060C4">
        <w:rPr>
          <w:b/>
          <w:bCs/>
          <w:sz w:val="28"/>
          <w:szCs w:val="28"/>
        </w:rPr>
        <w:t xml:space="preserve"> (Python) </w:t>
      </w:r>
      <w:r w:rsidRPr="004060C4">
        <w:rPr>
          <w:sz w:val="28"/>
          <w:szCs w:val="28"/>
        </w:rPr>
        <w:br/>
      </w:r>
      <w:r w:rsidRPr="004060C4">
        <w:rPr>
          <w:sz w:val="28"/>
          <w:szCs w:val="28"/>
        </w:rPr>
        <w:t xml:space="preserve">     </w:t>
      </w:r>
      <w:r w:rsidRPr="004060C4">
        <w:rPr>
          <w:sz w:val="28"/>
          <w:szCs w:val="28"/>
        </w:rPr>
        <w:t>– Data cleaning, handling missing values, and transforming datasets</w:t>
      </w:r>
      <w:r w:rsidRPr="004060C4">
        <w:rPr>
          <w:sz w:val="28"/>
          <w:szCs w:val="28"/>
        </w:rPr>
        <w:t>.</w:t>
      </w:r>
      <w:r w:rsidRPr="004060C4">
        <w:rPr>
          <w:sz w:val="28"/>
          <w:szCs w:val="28"/>
        </w:rPr>
        <w:br/>
      </w:r>
      <w:r w:rsidRPr="004060C4">
        <w:rPr>
          <w:sz w:val="28"/>
          <w:szCs w:val="28"/>
        </w:rPr>
        <w:br/>
        <w:t xml:space="preserve">• </w:t>
      </w:r>
      <w:r w:rsidRPr="004060C4">
        <w:rPr>
          <w:b/>
          <w:bCs/>
          <w:sz w:val="28"/>
          <w:szCs w:val="28"/>
        </w:rPr>
        <w:t>Data Analysis (SQL)</w:t>
      </w:r>
      <w:r w:rsidRPr="004060C4">
        <w:rPr>
          <w:sz w:val="28"/>
          <w:szCs w:val="28"/>
        </w:rPr>
        <w:t xml:space="preserve"> </w:t>
      </w:r>
      <w:r w:rsidRPr="004060C4">
        <w:rPr>
          <w:sz w:val="28"/>
          <w:szCs w:val="28"/>
        </w:rPr>
        <w:br/>
      </w:r>
      <w:r w:rsidRPr="004060C4">
        <w:rPr>
          <w:sz w:val="28"/>
          <w:szCs w:val="28"/>
        </w:rPr>
        <w:t xml:space="preserve">     </w:t>
      </w:r>
      <w:r w:rsidRPr="004060C4">
        <w:rPr>
          <w:sz w:val="28"/>
          <w:szCs w:val="28"/>
        </w:rPr>
        <w:t>– Writing queries to extract business insights and perform analysis</w:t>
      </w:r>
      <w:r w:rsidRPr="004060C4">
        <w:rPr>
          <w:sz w:val="28"/>
          <w:szCs w:val="28"/>
        </w:rPr>
        <w:t>.</w:t>
      </w:r>
      <w:r w:rsidRPr="004060C4">
        <w:rPr>
          <w:sz w:val="28"/>
          <w:szCs w:val="28"/>
        </w:rPr>
        <w:t xml:space="preserve"> </w:t>
      </w:r>
      <w:r w:rsidRPr="004060C4">
        <w:rPr>
          <w:sz w:val="28"/>
          <w:szCs w:val="28"/>
        </w:rPr>
        <w:br/>
      </w:r>
      <w:r w:rsidRPr="004060C4">
        <w:rPr>
          <w:sz w:val="28"/>
          <w:szCs w:val="28"/>
        </w:rPr>
        <w:br/>
        <w:t xml:space="preserve">• </w:t>
      </w:r>
      <w:r w:rsidRPr="004060C4">
        <w:rPr>
          <w:b/>
          <w:bCs/>
          <w:sz w:val="28"/>
          <w:szCs w:val="28"/>
        </w:rPr>
        <w:t xml:space="preserve">Data Visualization and Insights (Power BI) </w:t>
      </w:r>
      <w:r w:rsidRPr="004060C4">
        <w:rPr>
          <w:b/>
          <w:bCs/>
          <w:sz w:val="28"/>
          <w:szCs w:val="28"/>
        </w:rPr>
        <w:br/>
      </w:r>
      <w:r w:rsidRPr="004060C4">
        <w:rPr>
          <w:sz w:val="28"/>
          <w:szCs w:val="28"/>
        </w:rPr>
        <w:t xml:space="preserve">    </w:t>
      </w:r>
      <w:r w:rsidRPr="004060C4">
        <w:rPr>
          <w:sz w:val="28"/>
          <w:szCs w:val="28"/>
        </w:rPr>
        <w:t>– Developing interactive dashboards for sales and pricing analysis</w:t>
      </w:r>
      <w:r w:rsidRPr="004060C4">
        <w:rPr>
          <w:sz w:val="28"/>
          <w:szCs w:val="28"/>
        </w:rPr>
        <w:t>.</w:t>
      </w:r>
      <w:r w:rsidRPr="004060C4">
        <w:rPr>
          <w:sz w:val="28"/>
          <w:szCs w:val="28"/>
        </w:rPr>
        <w:br/>
      </w:r>
      <w:r w:rsidRPr="004060C4">
        <w:rPr>
          <w:sz w:val="28"/>
          <w:szCs w:val="28"/>
        </w:rPr>
        <w:br/>
        <w:t xml:space="preserve">• </w:t>
      </w:r>
      <w:r w:rsidRPr="004060C4">
        <w:rPr>
          <w:b/>
          <w:bCs/>
          <w:sz w:val="28"/>
          <w:szCs w:val="28"/>
        </w:rPr>
        <w:t>Business Insights</w:t>
      </w:r>
      <w:r w:rsidRPr="004060C4">
        <w:rPr>
          <w:sz w:val="28"/>
          <w:szCs w:val="28"/>
        </w:rPr>
        <w:t xml:space="preserve"> </w:t>
      </w:r>
      <w:r w:rsidRPr="004060C4">
        <w:rPr>
          <w:sz w:val="28"/>
          <w:szCs w:val="28"/>
        </w:rPr>
        <w:br/>
      </w:r>
      <w:r w:rsidRPr="004060C4">
        <w:rPr>
          <w:sz w:val="28"/>
          <w:szCs w:val="28"/>
        </w:rPr>
        <w:t xml:space="preserve">    -</w:t>
      </w:r>
      <w:r w:rsidRPr="004060C4">
        <w:rPr>
          <w:sz w:val="28"/>
          <w:szCs w:val="28"/>
        </w:rPr>
        <w:t xml:space="preserve"> Identifying trends, top-performing products, and pricing differences</w:t>
      </w:r>
      <w:r w:rsidRPr="004060C4">
        <w:rPr>
          <w:sz w:val="28"/>
          <w:szCs w:val="28"/>
        </w:rPr>
        <w:t>.</w:t>
      </w:r>
      <w:r w:rsidRPr="004060C4">
        <w:rPr>
          <w:sz w:val="28"/>
          <w:szCs w:val="28"/>
        </w:rPr>
        <w:br/>
      </w:r>
      <w:r w:rsidRPr="004060C4">
        <w:rPr>
          <w:sz w:val="28"/>
          <w:szCs w:val="28"/>
        </w:rPr>
        <w:br/>
        <w:t xml:space="preserve">• </w:t>
      </w:r>
      <w:r w:rsidRPr="004060C4">
        <w:rPr>
          <w:b/>
          <w:bCs/>
          <w:sz w:val="28"/>
          <w:szCs w:val="28"/>
        </w:rPr>
        <w:t>Report and Presentation</w:t>
      </w:r>
      <w:r w:rsidRPr="004060C4">
        <w:rPr>
          <w:sz w:val="28"/>
          <w:szCs w:val="28"/>
        </w:rPr>
        <w:t xml:space="preserve"> </w:t>
      </w:r>
      <w:r w:rsidRPr="004060C4">
        <w:rPr>
          <w:sz w:val="28"/>
          <w:szCs w:val="28"/>
        </w:rPr>
        <w:br/>
      </w:r>
      <w:r w:rsidRPr="004060C4">
        <w:rPr>
          <w:sz w:val="28"/>
          <w:szCs w:val="28"/>
        </w:rPr>
        <w:t xml:space="preserve">   </w:t>
      </w:r>
      <w:r w:rsidRPr="004060C4">
        <w:rPr>
          <w:sz w:val="28"/>
          <w:szCs w:val="28"/>
        </w:rPr>
        <w:t>– Documenting problem statement, objectives, analysis, and conclusions</w:t>
      </w:r>
      <w:r w:rsidRPr="004060C4">
        <w:rPr>
          <w:sz w:val="28"/>
          <w:szCs w:val="28"/>
        </w:rPr>
        <w:t>.</w:t>
      </w:r>
      <w:r w:rsidRPr="004060C4">
        <w:rPr>
          <w:sz w:val="28"/>
          <w:szCs w:val="28"/>
        </w:rPr>
        <w:br/>
      </w:r>
      <w:r w:rsidRPr="004060C4">
        <w:rPr>
          <w:sz w:val="28"/>
          <w:szCs w:val="28"/>
        </w:rPr>
        <w:br/>
        <w:t xml:space="preserve">• </w:t>
      </w:r>
      <w:r w:rsidRPr="004060C4">
        <w:rPr>
          <w:b/>
          <w:bCs/>
          <w:sz w:val="28"/>
          <w:szCs w:val="28"/>
        </w:rPr>
        <w:t xml:space="preserve">GitHub Repository </w:t>
      </w:r>
      <w:r w:rsidRPr="004060C4">
        <w:rPr>
          <w:sz w:val="28"/>
          <w:szCs w:val="28"/>
        </w:rPr>
        <w:br/>
      </w:r>
      <w:r w:rsidRPr="004060C4">
        <w:rPr>
          <w:sz w:val="28"/>
          <w:szCs w:val="28"/>
        </w:rPr>
        <w:t xml:space="preserve">   </w:t>
      </w:r>
      <w:r w:rsidRPr="004060C4">
        <w:rPr>
          <w:sz w:val="28"/>
          <w:szCs w:val="28"/>
        </w:rPr>
        <w:t xml:space="preserve">– Uploading project files, code, and dashboards for version control and </w:t>
      </w:r>
      <w:r w:rsidRPr="004060C4">
        <w:rPr>
          <w:sz w:val="28"/>
          <w:szCs w:val="28"/>
        </w:rPr>
        <w:t xml:space="preserve">  sharing.</w:t>
      </w:r>
    </w:p>
    <w:sectPr w:rsidR="00967F08" w:rsidRPr="004060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1D5"/>
    <w:rsid w:val="00045750"/>
    <w:rsid w:val="000A4AE6"/>
    <w:rsid w:val="004060C4"/>
    <w:rsid w:val="00550265"/>
    <w:rsid w:val="00967F08"/>
    <w:rsid w:val="00AE76E4"/>
    <w:rsid w:val="00D441D5"/>
    <w:rsid w:val="00EA4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3F9FF"/>
  <w15:chartTrackingRefBased/>
  <w15:docId w15:val="{37CCF659-9928-4146-9F1C-FE99BEE6A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1D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060C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Chouhan</dc:creator>
  <cp:keywords/>
  <dc:description/>
  <cp:lastModifiedBy>Anjali Chouhan</cp:lastModifiedBy>
  <cp:revision>1</cp:revision>
  <dcterms:created xsi:type="dcterms:W3CDTF">2026-03-23T04:53:00Z</dcterms:created>
  <dcterms:modified xsi:type="dcterms:W3CDTF">2026-03-23T05:26:00Z</dcterms:modified>
</cp:coreProperties>
</file>