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sum_of_cubes = sum(i**3 for i in range(2, n+1, 2))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print(f"Sum of cubes of even numbers: {sum_of_cubes}")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