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 = [1, 2, 3, 4, 5]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y1 = [10, 20, 25, 30, 40]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y2 = [5, 15, 20, 25, 35]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plt.plot(x, y1, label='Line 1')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plt.plot(x, y2, label='Line 2')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plt.xlabel('X Axis')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plt.ylabel('Y Axis')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plt.title('Two Line Plot Example')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plt.show()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