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pd.read_csv('auto.csv')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df.reset_index(drop=True, inplace=True)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print(df[df['price'] == df['price'].max()]['company'].values[0])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print(df[df['company'].str.lower() == 'toyota'])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print(df['company'].value_counts())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print(df.loc[df.groupby('company')['price'].idxmax()])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print(df.groupby('company')['average-mileage'].mean())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print(df.sort_values(by='price', ascending=False))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