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B7" w:rsidRPr="00080913" w:rsidRDefault="00DB1BB7" w:rsidP="003F1546">
      <w:pPr>
        <w:pStyle w:val="Heading2"/>
        <w:rPr>
          <w:sz w:val="36"/>
        </w:rPr>
      </w:pPr>
      <w:r w:rsidRPr="00080913">
        <w:rPr>
          <w:sz w:val="36"/>
        </w:rPr>
        <w:t>Test Data Modeling</w:t>
      </w:r>
    </w:p>
    <w:p w:rsidR="00080913" w:rsidRDefault="00080913">
      <w:pPr>
        <w:rPr>
          <w:rFonts w:ascii="Calibri Light" w:hAnsi="Calibri Light" w:cs="Times New Roman"/>
          <w:color w:val="333333"/>
          <w:shd w:val="clear" w:color="auto" w:fill="FFFFFF"/>
        </w:rPr>
      </w:pPr>
    </w:p>
    <w:p w:rsidR="00DB1BB7" w:rsidRPr="00C161EA" w:rsidRDefault="005B4FCE">
      <w:pPr>
        <w:rPr>
          <w:sz w:val="24"/>
        </w:rPr>
      </w:pPr>
      <w:r w:rsidRPr="00C161EA">
        <w:rPr>
          <w:sz w:val="24"/>
        </w:rPr>
        <w:t>A Data Model provides a solution to identify all table relationships across multiple data sources in an environment. A Data Model is created using the relationships discovered during a scan. This Data Model allows you to visualize the relationships between table and data sources, so you can better understand data usage in your Environment.</w:t>
      </w:r>
    </w:p>
    <w:p w:rsidR="00462D38" w:rsidRPr="0042278A" w:rsidRDefault="00462D38">
      <w:pPr>
        <w:rPr>
          <w:rFonts w:asciiTheme="majorHAnsi" w:hAnsiTheme="majorHAnsi"/>
          <w:b/>
          <w:color w:val="1F497D" w:themeColor="text2"/>
          <w:szCs w:val="18"/>
          <w:shd w:val="clear" w:color="auto" w:fill="FFFFFF"/>
        </w:rPr>
      </w:pPr>
      <w:r w:rsidRPr="0042278A">
        <w:rPr>
          <w:rFonts w:asciiTheme="majorHAnsi" w:hAnsiTheme="majorHAnsi"/>
          <w:b/>
          <w:color w:val="1F497D" w:themeColor="text2"/>
          <w:szCs w:val="18"/>
          <w:shd w:val="clear" w:color="auto" w:fill="FFFFFF"/>
        </w:rPr>
        <w:t>Pre-requisites:</w:t>
      </w:r>
    </w:p>
    <w:p w:rsidR="00462D38" w:rsidRPr="00C161EA" w:rsidRDefault="00462D38" w:rsidP="00462D38">
      <w:pPr>
        <w:pStyle w:val="ListParagraph"/>
        <w:numPr>
          <w:ilvl w:val="0"/>
          <w:numId w:val="1"/>
        </w:numPr>
        <w:rPr>
          <w:sz w:val="24"/>
        </w:rPr>
      </w:pPr>
      <w:r w:rsidRPr="00C161EA">
        <w:rPr>
          <w:sz w:val="24"/>
        </w:rPr>
        <w:t xml:space="preserve">Create project and version in </w:t>
      </w:r>
      <w:r w:rsidRPr="00287377">
        <w:rPr>
          <w:rFonts w:ascii="Calibri Light" w:hAnsi="Calibri Light" w:cs="Times New Roman"/>
          <w:b/>
          <w:color w:val="333333"/>
          <w:shd w:val="clear" w:color="auto" w:fill="FFFFFF"/>
        </w:rPr>
        <w:t>CA TDM portal</w:t>
      </w:r>
      <w:r w:rsidRPr="00C161EA">
        <w:rPr>
          <w:sz w:val="24"/>
        </w:rPr>
        <w:t>.</w:t>
      </w:r>
    </w:p>
    <w:p w:rsidR="00462D38" w:rsidRPr="00C161EA" w:rsidRDefault="00462D38" w:rsidP="00462D38">
      <w:pPr>
        <w:pStyle w:val="ListParagraph"/>
        <w:numPr>
          <w:ilvl w:val="0"/>
          <w:numId w:val="1"/>
        </w:numPr>
        <w:rPr>
          <w:sz w:val="24"/>
        </w:rPr>
      </w:pPr>
      <w:r w:rsidRPr="00C161EA">
        <w:rPr>
          <w:sz w:val="24"/>
        </w:rPr>
        <w:t>Create and shared a connection profiles</w:t>
      </w:r>
      <w:r w:rsidR="00DD4D46" w:rsidRPr="00C161EA">
        <w:rPr>
          <w:sz w:val="24"/>
        </w:rPr>
        <w:t xml:space="preserve"> </w:t>
      </w:r>
      <w:r w:rsidRPr="00C161EA">
        <w:rPr>
          <w:sz w:val="24"/>
        </w:rPr>
        <w:t>(</w:t>
      </w:r>
      <w:r w:rsidRPr="00287377">
        <w:rPr>
          <w:rFonts w:ascii="Calibri Light" w:hAnsi="Calibri Light" w:cs="Times New Roman"/>
          <w:b/>
          <w:color w:val="333333"/>
          <w:shd w:val="clear" w:color="auto" w:fill="FFFFFF"/>
        </w:rPr>
        <w:t>Data Reservation</w:t>
      </w:r>
      <w:r w:rsidRPr="00C161EA">
        <w:rPr>
          <w:sz w:val="24"/>
        </w:rPr>
        <w:t xml:space="preserve"> connection profile created in this).</w:t>
      </w:r>
    </w:p>
    <w:p w:rsidR="00462D38" w:rsidRPr="00C161EA" w:rsidRDefault="00462D38" w:rsidP="00462D38">
      <w:pPr>
        <w:pStyle w:val="ListParagraph"/>
        <w:numPr>
          <w:ilvl w:val="0"/>
          <w:numId w:val="1"/>
        </w:numPr>
        <w:rPr>
          <w:sz w:val="24"/>
        </w:rPr>
      </w:pPr>
      <w:r w:rsidRPr="00C161EA">
        <w:rPr>
          <w:sz w:val="24"/>
        </w:rPr>
        <w:t xml:space="preserve">Registered the required </w:t>
      </w:r>
      <w:r w:rsidRPr="00287377">
        <w:rPr>
          <w:rFonts w:ascii="Calibri Light" w:hAnsi="Calibri Light" w:cs="Times New Roman"/>
          <w:b/>
          <w:color w:val="333333"/>
          <w:shd w:val="clear" w:color="auto" w:fill="FFFFFF"/>
        </w:rPr>
        <w:t>objects</w:t>
      </w:r>
      <w:r w:rsidRPr="00C161EA">
        <w:rPr>
          <w:sz w:val="24"/>
        </w:rPr>
        <w:t xml:space="preserve"> for creating test data model.</w:t>
      </w:r>
    </w:p>
    <w:p w:rsidR="00DD4D46" w:rsidRPr="00DD4D46" w:rsidRDefault="00DD4D46" w:rsidP="00DD4D46">
      <w:pPr>
        <w:keepNext/>
      </w:pPr>
      <w:r>
        <w:rPr>
          <w:noProof/>
        </w:rPr>
        <w:drawing>
          <wp:inline distT="0" distB="0" distL="0" distR="0" wp14:anchorId="0ED5A276" wp14:editId="34C631A1">
            <wp:extent cx="5943600" cy="3343275"/>
            <wp:effectExtent l="190500" t="190500" r="190500" b="200025"/>
            <wp:docPr id="2" name="Picture 2" descr="C:\Users\TEMP.TECHMAHINDRA.001\AppData\Local\Microsoft\Windows\Temporary Internet Files\Content.Word\Screenshot_20180904-1213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TECHMAHINDRA.001\AppData\Local\Microsoft\Windows\Temporary Internet Files\Content.Word\Screenshot_20180904-12131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80913">
        <w:rPr>
          <w:b/>
          <w:color w:val="1F497D" w:themeColor="text2"/>
          <w:sz w:val="18"/>
          <w:szCs w:val="18"/>
        </w:rPr>
        <w:t xml:space="preserve">       </w:t>
      </w:r>
      <w:r w:rsidRPr="00DD4D46">
        <w:rPr>
          <w:b/>
          <w:color w:val="1F497D" w:themeColor="text2"/>
          <w:sz w:val="18"/>
          <w:szCs w:val="18"/>
        </w:rPr>
        <w:t xml:space="preserve">Figure </w:t>
      </w:r>
      <w:r w:rsidRPr="00DD4D46">
        <w:rPr>
          <w:b/>
          <w:color w:val="1F497D" w:themeColor="text2"/>
          <w:sz w:val="18"/>
          <w:szCs w:val="18"/>
        </w:rPr>
        <w:fldChar w:fldCharType="begin"/>
      </w:r>
      <w:r w:rsidRPr="00DD4D46">
        <w:rPr>
          <w:b/>
          <w:color w:val="1F497D" w:themeColor="text2"/>
          <w:sz w:val="18"/>
          <w:szCs w:val="18"/>
        </w:rPr>
        <w:instrText xml:space="preserve"> SEQ Figure \* ARABIC </w:instrText>
      </w:r>
      <w:r w:rsidRPr="00DD4D46">
        <w:rPr>
          <w:b/>
          <w:color w:val="1F497D" w:themeColor="text2"/>
          <w:sz w:val="18"/>
          <w:szCs w:val="18"/>
        </w:rPr>
        <w:fldChar w:fldCharType="separate"/>
      </w:r>
      <w:r w:rsidRPr="00DD4D46">
        <w:rPr>
          <w:b/>
          <w:noProof/>
          <w:color w:val="1F497D" w:themeColor="text2"/>
          <w:sz w:val="18"/>
          <w:szCs w:val="18"/>
        </w:rPr>
        <w:t>1</w:t>
      </w:r>
      <w:r w:rsidRPr="00DD4D46">
        <w:rPr>
          <w:b/>
          <w:color w:val="1F497D" w:themeColor="text2"/>
          <w:sz w:val="18"/>
          <w:szCs w:val="18"/>
        </w:rPr>
        <w:fldChar w:fldCharType="end"/>
      </w:r>
      <w:r w:rsidRPr="00DD4D46">
        <w:rPr>
          <w:b/>
          <w:color w:val="1F497D" w:themeColor="text2"/>
          <w:sz w:val="18"/>
          <w:szCs w:val="18"/>
        </w:rPr>
        <w:t>: Test Data Model</w:t>
      </w:r>
      <w:r w:rsidR="00565EE6">
        <w:rPr>
          <w:b/>
          <w:color w:val="1F497D" w:themeColor="text2"/>
          <w:sz w:val="18"/>
          <w:szCs w:val="18"/>
        </w:rPr>
        <w:t xml:space="preserve"> creation workflow</w:t>
      </w:r>
    </w:p>
    <w:p w:rsidR="00DD4D46" w:rsidRDefault="00DD4D46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br w:type="page"/>
      </w:r>
    </w:p>
    <w:p w:rsidR="00B11F35" w:rsidRPr="00C161EA" w:rsidRDefault="00462D38">
      <w:pPr>
        <w:rPr>
          <w:sz w:val="24"/>
        </w:rPr>
      </w:pP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lastRenderedPageBreak/>
        <w:t>Step 1: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C161EA">
        <w:rPr>
          <w:sz w:val="24"/>
        </w:rPr>
        <w:t xml:space="preserve">Create an </w:t>
      </w:r>
      <w:r w:rsidR="00DD4D46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environment</w:t>
      </w:r>
      <w:r w:rsidR="00DD4D46" w:rsidRPr="00C161EA">
        <w:rPr>
          <w:sz w:val="24"/>
        </w:rPr>
        <w:t>.</w:t>
      </w:r>
      <w:r w:rsidR="00B11F35" w:rsidRPr="00C161EA">
        <w:rPr>
          <w:sz w:val="24"/>
        </w:rPr>
        <w:t xml:space="preserve"> Environment is a collection of all data sources used by an application. If your application connects to three different databases, each environment will have three data sources specified using a connection profile.</w:t>
      </w:r>
      <w:r w:rsidR="00DD4D46" w:rsidRPr="00C161EA">
        <w:rPr>
          <w:sz w:val="24"/>
        </w:rPr>
        <w:t xml:space="preserve"> Click on </w:t>
      </w:r>
      <w:r w:rsidR="00DD4D46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modeling</w:t>
      </w:r>
      <w:r w:rsidR="00DD4D46" w:rsidRPr="00C161EA">
        <w:rPr>
          <w:sz w:val="24"/>
        </w:rPr>
        <w:t xml:space="preserve"> in the left panel and select </w:t>
      </w:r>
      <w:r w:rsidR="00DD4D46" w:rsidRPr="00C161EA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environment </w:t>
      </w:r>
      <w:r w:rsidR="00DD4D46" w:rsidRPr="00C161EA">
        <w:rPr>
          <w:sz w:val="24"/>
        </w:rPr>
        <w:t xml:space="preserve">from dropdown. </w:t>
      </w:r>
    </w:p>
    <w:p w:rsidR="000348E4" w:rsidRPr="00C161EA" w:rsidRDefault="00DD4D46">
      <w:pPr>
        <w:rPr>
          <w:sz w:val="24"/>
        </w:rPr>
      </w:pPr>
      <w:r w:rsidRPr="00C161EA">
        <w:rPr>
          <w:sz w:val="24"/>
        </w:rPr>
        <w:t xml:space="preserve">Select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new environment</w:t>
      </w:r>
      <w:r w:rsidRPr="00C161EA">
        <w:rPr>
          <w:sz w:val="24"/>
        </w:rPr>
        <w:t xml:space="preserve">, enter the details in the following fields and save. Add data source </w:t>
      </w:r>
      <w:r w:rsidR="0028117A" w:rsidRPr="00C161EA">
        <w:rPr>
          <w:sz w:val="24"/>
        </w:rPr>
        <w:t xml:space="preserve">to provide </w:t>
      </w:r>
      <w:r w:rsidRPr="00C161EA">
        <w:rPr>
          <w:sz w:val="24"/>
        </w:rPr>
        <w:t>connection profile created as pre-requisite.</w:t>
      </w:r>
    </w:p>
    <w:p w:rsidR="0028117A" w:rsidRPr="00C161EA" w:rsidRDefault="00DD4D46">
      <w:pPr>
        <w:rPr>
          <w:sz w:val="24"/>
        </w:rPr>
      </w:pPr>
      <w:r>
        <w:rPr>
          <w:rFonts w:ascii="Verdana" w:hAnsi="Verdana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647317" cy="2990850"/>
            <wp:effectExtent l="190500" t="190500" r="182245" b="190500"/>
            <wp:docPr id="3" name="Picture 3" descr="C:\Users\TEMP.TECHMAHINDRA.001\Desktop\Portal_doc\CReating 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TECHMAHINDRA.001\Desktop\Portal_doc\CReating Environme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 t="1530" r="2014"/>
                    <a:stretch/>
                  </pic:blipFill>
                  <pic:spPr bwMode="auto">
                    <a:xfrm>
                      <a:off x="0" y="0"/>
                      <a:ext cx="5658311" cy="299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17A" w:rsidRPr="00C161EA">
        <w:rPr>
          <w:sz w:val="24"/>
        </w:rPr>
        <w:t xml:space="preserve"> Similarly create for three phases.</w:t>
      </w:r>
    </w:p>
    <w:p w:rsidR="000348E4" w:rsidRPr="00C161EA" w:rsidRDefault="0028117A">
      <w:pPr>
        <w:rPr>
          <w:sz w:val="24"/>
        </w:rPr>
      </w:pPr>
      <w:r>
        <w:rPr>
          <w:noProof/>
        </w:rPr>
        <w:drawing>
          <wp:inline distT="0" distB="0" distL="0" distR="0">
            <wp:extent cx="5724525" cy="1398985"/>
            <wp:effectExtent l="190500" t="190500" r="180975" b="182245"/>
            <wp:docPr id="4" name="Picture 4" descr="C:\Users\TEMP.TECHMAHINDRA.001\Desktop\Portal_doc\3 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TECHMAHINDRA.001\Desktop\Portal_doc\3 Environ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03" cy="140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10211">
        <w:rPr>
          <w:rFonts w:ascii="Calibri Light" w:hAnsi="Calibri Light" w:cs="Times New Roman"/>
          <w:b/>
          <w:color w:val="333333"/>
          <w:shd w:val="clear" w:color="auto" w:fill="FFFFFF"/>
        </w:rPr>
        <w:t>Step 2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r>
        <w:t xml:space="preserve">  </w:t>
      </w:r>
      <w:r w:rsidRPr="00C161EA">
        <w:rPr>
          <w:sz w:val="24"/>
        </w:rPr>
        <w:t xml:space="preserve">Click on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modeling</w:t>
      </w:r>
      <w:r w:rsidRPr="00C161EA">
        <w:rPr>
          <w:sz w:val="24"/>
        </w:rPr>
        <w:t xml:space="preserve"> and select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Test Data Model</w:t>
      </w:r>
      <w:r w:rsidRPr="00C161EA">
        <w:rPr>
          <w:sz w:val="24"/>
        </w:rPr>
        <w:t xml:space="preserve"> from drop-down. Specify</w:t>
      </w:r>
      <w:r w:rsidR="000E7EB9" w:rsidRPr="00C161EA">
        <w:rPr>
          <w:sz w:val="24"/>
        </w:rPr>
        <w:t xml:space="preserve"> </w:t>
      </w:r>
      <w:r w:rsidRPr="00C161EA">
        <w:rPr>
          <w:sz w:val="24"/>
        </w:rPr>
        <w:t xml:space="preserve">test data model name and description. </w:t>
      </w:r>
    </w:p>
    <w:p w:rsidR="000348E4" w:rsidRDefault="0028117A">
      <w:r>
        <w:rPr>
          <w:noProof/>
        </w:rPr>
        <w:lastRenderedPageBreak/>
        <w:drawing>
          <wp:inline distT="0" distB="0" distL="0" distR="0">
            <wp:extent cx="5727940" cy="2804104"/>
            <wp:effectExtent l="190500" t="190500" r="196850" b="187325"/>
            <wp:docPr id="5" name="Picture 5" descr="C:\Users\TEMP.TECHMAHINDRA.001\Desktop\Portal_doc\Product TDM\ste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.TECHMAHINDRA.001\Desktop\Portal_doc\Product TDM\step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"/>
                    <a:stretch/>
                  </pic:blipFill>
                  <pic:spPr bwMode="auto">
                    <a:xfrm>
                      <a:off x="0" y="0"/>
                      <a:ext cx="5736265" cy="280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BB7" w:rsidRPr="00C161EA" w:rsidRDefault="00141088">
      <w:pPr>
        <w:rPr>
          <w:sz w:val="24"/>
        </w:rPr>
      </w:pPr>
      <w:r>
        <w:rPr>
          <w:rFonts w:ascii="Calibri Light" w:hAnsi="Calibri Light" w:cs="Times New Roman"/>
          <w:b/>
          <w:color w:val="333333"/>
          <w:shd w:val="clear" w:color="auto" w:fill="FFFFFF"/>
        </w:rPr>
        <w:t>Step 3</w:t>
      </w:r>
      <w:r w:rsidR="0028117A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r w:rsidR="0028117A" w:rsidRPr="00C161EA">
        <w:rPr>
          <w:sz w:val="24"/>
        </w:rPr>
        <w:t xml:space="preserve"> </w:t>
      </w:r>
      <w:r w:rsidR="00B11F35" w:rsidRPr="00C161EA">
        <w:rPr>
          <w:sz w:val="24"/>
        </w:rPr>
        <w:t xml:space="preserve">Select the </w:t>
      </w:r>
      <w:r w:rsidR="00B11F35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environment</w:t>
      </w:r>
      <w:r w:rsidR="00B11F35" w:rsidRPr="00C161EA">
        <w:rPr>
          <w:sz w:val="24"/>
        </w:rPr>
        <w:t xml:space="preserve"> in which test data model must be created.</w:t>
      </w:r>
    </w:p>
    <w:p w:rsidR="0028117A" w:rsidRDefault="0028117A">
      <w:r>
        <w:rPr>
          <w:noProof/>
        </w:rPr>
        <w:drawing>
          <wp:inline distT="0" distB="0" distL="0" distR="0">
            <wp:extent cx="5788325" cy="2996237"/>
            <wp:effectExtent l="190500" t="190500" r="193675" b="185420"/>
            <wp:docPr id="6" name="Picture 6" descr="C:\Users\TEMP.TECHMAHINDRA.001\Desktop\Portal_doc\Product TDM\step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P.TECHMAHINDRA.001\Desktop\Portal_doc\Product TDM\step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325" cy="2996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F35" w:rsidRPr="00C161EA" w:rsidRDefault="00B11F35">
      <w:pPr>
        <w:rPr>
          <w:sz w:val="24"/>
        </w:rPr>
      </w:pPr>
      <w:r>
        <w:br w:type="page"/>
      </w:r>
      <w:r w:rsidR="00141088">
        <w:rPr>
          <w:rFonts w:ascii="Calibri Light" w:hAnsi="Calibri Light" w:cs="Times New Roman"/>
          <w:b/>
          <w:color w:val="333333"/>
          <w:shd w:val="clear" w:color="auto" w:fill="FFFFFF"/>
        </w:rPr>
        <w:lastRenderedPageBreak/>
        <w:t>Step 4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r w:rsidRPr="00C161EA">
        <w:rPr>
          <w:sz w:val="24"/>
        </w:rPr>
        <w:t xml:space="preserve"> Specify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model key</w:t>
      </w:r>
      <w:r w:rsidRPr="00C161EA">
        <w:rPr>
          <w:sz w:val="24"/>
        </w:rPr>
        <w:t xml:space="preserve">. </w:t>
      </w:r>
      <w:r w:rsidR="005B418C" w:rsidRPr="00C161EA">
        <w:rPr>
          <w:sz w:val="24"/>
        </w:rPr>
        <w:t xml:space="preserve">Model key derives the </w:t>
      </w:r>
      <w:r w:rsidR="005B418C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reservation</w:t>
      </w:r>
      <w:r w:rsidR="005B418C" w:rsidRPr="00C161EA">
        <w:rPr>
          <w:sz w:val="24"/>
        </w:rPr>
        <w:t xml:space="preserve"> of records across the test data model. One or more fields can be selected for a model</w:t>
      </w:r>
      <w:r w:rsidRPr="00C161EA">
        <w:rPr>
          <w:sz w:val="24"/>
        </w:rPr>
        <w:t xml:space="preserve"> </w:t>
      </w:r>
      <w:r w:rsidR="005B418C" w:rsidRPr="00C161EA">
        <w:rPr>
          <w:sz w:val="24"/>
        </w:rPr>
        <w:t xml:space="preserve">key. The </w:t>
      </w:r>
      <w:r w:rsidR="005B418C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model key</w:t>
      </w:r>
      <w:r w:rsidR="005B418C" w:rsidRPr="00C161EA">
        <w:rPr>
          <w:sz w:val="24"/>
        </w:rPr>
        <w:t xml:space="preserve"> is typically the </w:t>
      </w:r>
      <w:r w:rsidR="005B418C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primary key</w:t>
      </w:r>
      <w:r w:rsidR="005B418C" w:rsidRPr="00C161EA">
        <w:rPr>
          <w:sz w:val="24"/>
        </w:rPr>
        <w:t xml:space="preserve"> of uppermost table in the hierarchy. </w:t>
      </w:r>
    </w:p>
    <w:p w:rsidR="00FA5381" w:rsidRPr="00C161EA" w:rsidRDefault="005B418C">
      <w:pPr>
        <w:rPr>
          <w:sz w:val="24"/>
        </w:rPr>
      </w:pPr>
      <w:r w:rsidRPr="00C161EA">
        <w:rPr>
          <w:sz w:val="24"/>
        </w:rPr>
        <w:t xml:space="preserve">Expand the table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(product table</w:t>
      </w:r>
      <w:r w:rsidRPr="00C161EA">
        <w:rPr>
          <w:sz w:val="24"/>
        </w:rPr>
        <w:t xml:space="preserve"> is used in this scenario</w:t>
      </w:r>
      <w:proofErr w:type="gramStart"/>
      <w:r w:rsidRPr="00C161EA">
        <w:rPr>
          <w:sz w:val="24"/>
        </w:rPr>
        <w:t>)</w:t>
      </w:r>
      <w:r w:rsidR="00FA5381" w:rsidRPr="00C161EA">
        <w:rPr>
          <w:sz w:val="24"/>
        </w:rPr>
        <w:t>select</w:t>
      </w:r>
      <w:proofErr w:type="gramEnd"/>
      <w:r w:rsidR="00FA5381" w:rsidRPr="00C161EA">
        <w:rPr>
          <w:sz w:val="24"/>
        </w:rPr>
        <w:t xml:space="preserve"> the </w:t>
      </w:r>
      <w:r w:rsidR="00FA5381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Id</w:t>
      </w:r>
      <w:r w:rsidR="00FA5381" w:rsidRPr="00C161EA">
        <w:rPr>
          <w:sz w:val="24"/>
        </w:rPr>
        <w:t xml:space="preserve"> and clicks on </w:t>
      </w:r>
      <w:r w:rsidR="00FA5381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forward pane</w:t>
      </w:r>
      <w:r w:rsidR="00FA5381" w:rsidRPr="00C161EA">
        <w:rPr>
          <w:sz w:val="24"/>
        </w:rPr>
        <w:t xml:space="preserve">. Enter the details in the corresponding fields and save. </w:t>
      </w:r>
    </w:p>
    <w:p w:rsidR="00FA5381" w:rsidRPr="00C161EA" w:rsidRDefault="00FA5381">
      <w:pPr>
        <w:rPr>
          <w:sz w:val="24"/>
        </w:rPr>
      </w:pPr>
      <w:r w:rsidRPr="00C161EA">
        <w:rPr>
          <w:sz w:val="24"/>
        </w:rPr>
        <w:t xml:space="preserve">Note: Display in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Tester self Service</w:t>
      </w:r>
      <w:r w:rsidRPr="00C161EA">
        <w:rPr>
          <w:sz w:val="24"/>
        </w:rPr>
        <w:t xml:space="preserve"> checkbox must be checked.</w:t>
      </w:r>
    </w:p>
    <w:p w:rsidR="00FA5381" w:rsidRDefault="00FA5381">
      <w:r>
        <w:rPr>
          <w:noProof/>
        </w:rPr>
        <w:drawing>
          <wp:inline distT="0" distB="0" distL="0" distR="0">
            <wp:extent cx="5943600" cy="3027748"/>
            <wp:effectExtent l="190500" t="190500" r="190500" b="191770"/>
            <wp:docPr id="7" name="Picture 7" descr="C:\Users\TEMP.TECHMAHINDRA.001\Desktop\Portal_doc\Product TDM\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.TECHMAHINDRA.001\Desktop\Portal_doc\Product TDM\step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"/>
                    <a:stretch/>
                  </pic:blipFill>
                  <pic:spPr bwMode="auto">
                    <a:xfrm>
                      <a:off x="0" y="0"/>
                      <a:ext cx="5943600" cy="3027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E5C" w:rsidRPr="00C161EA" w:rsidRDefault="00141088">
      <w:pPr>
        <w:rPr>
          <w:sz w:val="24"/>
        </w:rPr>
      </w:pPr>
      <w:r>
        <w:rPr>
          <w:rFonts w:ascii="Calibri Light" w:hAnsi="Calibri Light" w:cs="Times New Roman"/>
          <w:b/>
          <w:color w:val="333333"/>
          <w:shd w:val="clear" w:color="auto" w:fill="FFFFFF"/>
        </w:rPr>
        <w:t>Step 5</w:t>
      </w:r>
      <w:r w:rsidR="00FA5381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r w:rsidR="00FA5381" w:rsidRPr="00C161EA">
        <w:rPr>
          <w:sz w:val="24"/>
        </w:rPr>
        <w:t xml:space="preserve">  Adding some more fields either from same table or different table.</w:t>
      </w:r>
      <w:r w:rsidR="00E63E5C" w:rsidRPr="00C161EA">
        <w:rPr>
          <w:sz w:val="24"/>
        </w:rPr>
        <w:t xml:space="preserve"> Repeat the step 4 and add the required fields.</w:t>
      </w:r>
    </w:p>
    <w:p w:rsidR="00E63E5C" w:rsidRPr="00C161EA" w:rsidRDefault="00E63E5C">
      <w:pPr>
        <w:rPr>
          <w:sz w:val="24"/>
        </w:rPr>
      </w:pPr>
      <w:r w:rsidRPr="00C161EA">
        <w:rPr>
          <w:sz w:val="24"/>
        </w:rPr>
        <w:t xml:space="preserve">For additional fields from different table specify the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relationship</w:t>
      </w:r>
      <w:r w:rsidRPr="00C161EA">
        <w:rPr>
          <w:sz w:val="24"/>
        </w:rPr>
        <w:t xml:space="preserve"> from the super table and column which is common in both. Click on next and save. Once completed adding all the fields from all the tables click on finish.</w:t>
      </w:r>
    </w:p>
    <w:p w:rsidR="00E63E5C" w:rsidRDefault="00E63E5C">
      <w:r>
        <w:rPr>
          <w:noProof/>
        </w:rPr>
        <w:lastRenderedPageBreak/>
        <w:drawing>
          <wp:inline distT="0" distB="0" distL="0" distR="0">
            <wp:extent cx="5883216" cy="2750906"/>
            <wp:effectExtent l="190500" t="190500" r="194310" b="182880"/>
            <wp:docPr id="8" name="Picture 8" descr="C:\Users\TEMP.TECHMAHINDRA.001\Desktop\Portal_doc\Product TDM\step-4_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P.TECHMAHINDRA.001\Desktop\Portal_doc\Product TDM\step-4_part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" t="1846"/>
                    <a:stretch/>
                  </pic:blipFill>
                  <pic:spPr bwMode="auto">
                    <a:xfrm>
                      <a:off x="0" y="0"/>
                      <a:ext cx="5891767" cy="27549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E5C" w:rsidRDefault="00E63E5C">
      <w:r>
        <w:rPr>
          <w:noProof/>
        </w:rPr>
        <w:drawing>
          <wp:inline distT="0" distB="0" distL="0" distR="0">
            <wp:extent cx="5943600" cy="3053483"/>
            <wp:effectExtent l="190500" t="190500" r="190500" b="185420"/>
            <wp:docPr id="9" name="Picture 9" descr="C:\Users\TEMP.TECHMAHINDRA.001\Desktop\Portal_doc\Product TDM\step-4_p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P.TECHMAHINDRA.001\Desktop\Portal_doc\Product TDM\step-4_part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4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3E5C" w:rsidRDefault="00E63E5C">
      <w:r>
        <w:rPr>
          <w:noProof/>
        </w:rPr>
        <w:lastRenderedPageBreak/>
        <w:drawing>
          <wp:inline distT="0" distB="0" distL="0" distR="0">
            <wp:extent cx="5943600" cy="2686485"/>
            <wp:effectExtent l="190500" t="190500" r="190500" b="190500"/>
            <wp:docPr id="10" name="Picture 10" descr="C:\Users\TEMP.TECHMAHINDRA.001\Desktop\Portal_doc\Product TDM\step-4_part3_addind the required field from another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P.TECHMAHINDRA.001\Desktop\Portal_doc\Product TDM\step-4_part3_addind the required field from another tab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3E5C" w:rsidRDefault="00E63E5C"/>
    <w:p w:rsidR="00E63E5C" w:rsidRDefault="00E63E5C">
      <w:r>
        <w:rPr>
          <w:noProof/>
        </w:rPr>
        <w:drawing>
          <wp:inline distT="0" distB="0" distL="0" distR="0">
            <wp:extent cx="5943600" cy="3065375"/>
            <wp:effectExtent l="190500" t="190500" r="190500" b="192405"/>
            <wp:docPr id="11" name="Picture 11" descr="C:\Users\TEMP.TECHMAHINDRA.001\Desktop\Portal_doc\Product TDM\Step-4 added all the fields from different 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MP.TECHMAHINDRA.001\Desktop\Portal_doc\Product TDM\Step-4 added all the fields from different tabl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3E5C" w:rsidRDefault="00E63E5C"/>
    <w:p w:rsidR="00E63E5C" w:rsidRDefault="00E63E5C">
      <w:r>
        <w:br w:type="page"/>
      </w:r>
    </w:p>
    <w:p w:rsidR="00531822" w:rsidRPr="00C161EA" w:rsidRDefault="00141088">
      <w:pPr>
        <w:rPr>
          <w:sz w:val="24"/>
        </w:rPr>
      </w:pPr>
      <w:r>
        <w:rPr>
          <w:rFonts w:ascii="Calibri Light" w:hAnsi="Calibri Light" w:cs="Times New Roman"/>
          <w:b/>
          <w:color w:val="333333"/>
          <w:shd w:val="clear" w:color="auto" w:fill="FFFFFF"/>
        </w:rPr>
        <w:lastRenderedPageBreak/>
        <w:t>Step 6</w:t>
      </w:r>
      <w:bookmarkStart w:id="0" w:name="_GoBack"/>
      <w:bookmarkEnd w:id="0"/>
      <w:r w:rsidR="00531822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r w:rsidR="00531822" w:rsidRPr="00C161EA">
        <w:rPr>
          <w:sz w:val="24"/>
        </w:rPr>
        <w:t xml:space="preserve"> </w:t>
      </w:r>
      <w:r w:rsidR="00080913" w:rsidRPr="00C161EA">
        <w:rPr>
          <w:sz w:val="24"/>
        </w:rPr>
        <w:t>After successfully adding all the fields</w:t>
      </w:r>
      <w:r w:rsidR="00531822" w:rsidRPr="00C161EA">
        <w:rPr>
          <w:sz w:val="24"/>
        </w:rPr>
        <w:t>.</w:t>
      </w:r>
      <w:r w:rsidR="00080913" w:rsidRPr="00C161EA">
        <w:rPr>
          <w:sz w:val="24"/>
        </w:rPr>
        <w:t xml:space="preserve"> Click on finish and </w:t>
      </w:r>
      <w:r w:rsidR="00080913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test data model</w:t>
      </w:r>
      <w:r w:rsidR="00080913" w:rsidRPr="00C161EA">
        <w:rPr>
          <w:sz w:val="24"/>
        </w:rPr>
        <w:t xml:space="preserve"> is built. To enable testers to find and reserve the data, toggle </w:t>
      </w:r>
      <w:r w:rsidR="00080913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display to tester</w:t>
      </w:r>
      <w:r w:rsidR="00080913" w:rsidRPr="00C161EA">
        <w:rPr>
          <w:sz w:val="24"/>
        </w:rPr>
        <w:t xml:space="preserve"> as </w:t>
      </w:r>
      <w:r w:rsidR="00080913" w:rsidRPr="00C161EA">
        <w:rPr>
          <w:rFonts w:ascii="Calibri Light" w:hAnsi="Calibri Light" w:cs="Times New Roman"/>
          <w:b/>
          <w:color w:val="333333"/>
          <w:shd w:val="clear" w:color="auto" w:fill="FFFFFF"/>
        </w:rPr>
        <w:t>YES</w:t>
      </w:r>
      <w:r w:rsidR="00080913" w:rsidRPr="00C161EA">
        <w:rPr>
          <w:sz w:val="24"/>
        </w:rPr>
        <w:t>.</w:t>
      </w:r>
    </w:p>
    <w:p w:rsidR="00080913" w:rsidRDefault="00531822">
      <w:r>
        <w:rPr>
          <w:noProof/>
        </w:rPr>
        <w:drawing>
          <wp:inline distT="0" distB="0" distL="0" distR="0">
            <wp:extent cx="5943600" cy="1836661"/>
            <wp:effectExtent l="190500" t="190500" r="190500" b="182880"/>
            <wp:docPr id="12" name="Picture 12" descr="C:\Users\TEMP.TECHMAHINDRA.001\Desktop\Portal_doc\Product TDM\Step-5 test data model created successfu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MP.TECHMAHINDRA.001\Desktop\Portal_doc\Product TDM\Step-5 test data model created successfull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0913" w:rsidRPr="00C161EA" w:rsidRDefault="00080913">
      <w:pPr>
        <w:rPr>
          <w:sz w:val="24"/>
        </w:rPr>
      </w:pPr>
      <w:r w:rsidRPr="00C161EA">
        <w:rPr>
          <w:sz w:val="24"/>
        </w:rPr>
        <w:t xml:space="preserve">Newly created test data model will be available in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self-service catalogue</w:t>
      </w:r>
      <w:r w:rsidRPr="00C161EA">
        <w:rPr>
          <w:sz w:val="24"/>
        </w:rPr>
        <w:t>.</w:t>
      </w:r>
    </w:p>
    <w:p w:rsidR="00E11AC9" w:rsidRDefault="00080913">
      <w:r>
        <w:rPr>
          <w:noProof/>
        </w:rPr>
        <w:drawing>
          <wp:inline distT="0" distB="0" distL="0" distR="0">
            <wp:extent cx="4028536" cy="3131052"/>
            <wp:effectExtent l="190500" t="190500" r="181610" b="184150"/>
            <wp:docPr id="13" name="Picture 13" descr="C:\Users\TEMP.TECHMAHINDRA.001\Desktop\Portal_doc\Product TDM\Step-6 available in self service catalo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MP.TECHMAHINDRA.001\Desktop\Portal_doc\Product TDM\Step-6 available in self service catalogu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53" cy="3131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31822">
        <w:t xml:space="preserve"> </w:t>
      </w:r>
    </w:p>
    <w:p w:rsidR="00E11AC9" w:rsidRDefault="00E11AC9" w:rsidP="00E11AC9">
      <w:r>
        <w:br w:type="page"/>
      </w:r>
    </w:p>
    <w:p w:rsidR="00CA7E5B" w:rsidRPr="00CA7E5B" w:rsidRDefault="00E11AC9" w:rsidP="0042278A">
      <w:pPr>
        <w:pStyle w:val="Heading2"/>
        <w:rPr>
          <w:sz w:val="36"/>
        </w:rPr>
      </w:pPr>
      <w:r w:rsidRPr="00E11AC9">
        <w:rPr>
          <w:sz w:val="36"/>
        </w:rPr>
        <w:lastRenderedPageBreak/>
        <w:t>Data Reservation in TDM Portal</w:t>
      </w:r>
    </w:p>
    <w:p w:rsidR="0042278A" w:rsidRDefault="0042278A">
      <w:pPr>
        <w:rPr>
          <w:rFonts w:asciiTheme="majorHAnsi" w:hAnsiTheme="majorHAnsi"/>
          <w:b/>
          <w:color w:val="1F497D" w:themeColor="text2"/>
          <w:sz w:val="20"/>
          <w:szCs w:val="18"/>
          <w:shd w:val="clear" w:color="auto" w:fill="FFFFFF"/>
        </w:rPr>
      </w:pPr>
    </w:p>
    <w:p w:rsidR="00E63E5C" w:rsidRPr="0042278A" w:rsidRDefault="00E11AC9">
      <w:pPr>
        <w:rPr>
          <w:rFonts w:asciiTheme="majorHAnsi" w:hAnsiTheme="majorHAnsi"/>
          <w:b/>
          <w:color w:val="1F497D" w:themeColor="text2"/>
          <w:szCs w:val="18"/>
          <w:shd w:val="clear" w:color="auto" w:fill="FFFFFF"/>
        </w:rPr>
      </w:pPr>
      <w:r w:rsidRPr="0042278A">
        <w:rPr>
          <w:rFonts w:asciiTheme="majorHAnsi" w:hAnsiTheme="majorHAnsi"/>
          <w:b/>
          <w:color w:val="1F497D" w:themeColor="text2"/>
          <w:szCs w:val="18"/>
          <w:shd w:val="clear" w:color="auto" w:fill="FFFFFF"/>
        </w:rPr>
        <w:t>Pre-requisite</w:t>
      </w:r>
    </w:p>
    <w:p w:rsidR="00E11AC9" w:rsidRPr="00C161EA" w:rsidRDefault="00E11AC9" w:rsidP="00E11AC9">
      <w:pPr>
        <w:pStyle w:val="ListParagraph"/>
        <w:numPr>
          <w:ilvl w:val="0"/>
          <w:numId w:val="2"/>
        </w:numPr>
        <w:rPr>
          <w:sz w:val="24"/>
        </w:rPr>
      </w:pPr>
      <w:r w:rsidRPr="00C161EA">
        <w:rPr>
          <w:sz w:val="24"/>
        </w:rPr>
        <w:t xml:space="preserve">A valid login account to the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CA TDM Portal</w:t>
      </w:r>
      <w:r w:rsidRPr="00C161EA">
        <w:rPr>
          <w:sz w:val="24"/>
        </w:rPr>
        <w:t xml:space="preserve"> with access to the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self-service catalogue</w:t>
      </w:r>
      <w:r w:rsidRPr="00C161EA">
        <w:rPr>
          <w:sz w:val="24"/>
        </w:rPr>
        <w:t>.</w:t>
      </w:r>
    </w:p>
    <w:p w:rsidR="00E11AC9" w:rsidRPr="00C161EA" w:rsidRDefault="00E11AC9" w:rsidP="00E11AC9">
      <w:pPr>
        <w:pStyle w:val="ListParagraph"/>
        <w:numPr>
          <w:ilvl w:val="0"/>
          <w:numId w:val="2"/>
        </w:numPr>
        <w:rPr>
          <w:sz w:val="24"/>
        </w:rPr>
      </w:pPr>
      <w:r w:rsidRPr="00C161EA">
        <w:rPr>
          <w:sz w:val="24"/>
        </w:rPr>
        <w:t xml:space="preserve">The test data model should be created and configured a </w:t>
      </w:r>
      <w:r w:rsidR="00CF033B" w:rsidRPr="00C161EA">
        <w:rPr>
          <w:sz w:val="24"/>
        </w:rPr>
        <w:t>self-</w:t>
      </w:r>
      <w:r w:rsidRPr="00C161EA">
        <w:rPr>
          <w:sz w:val="24"/>
        </w:rPr>
        <w:t xml:space="preserve">service form specific to the </w:t>
      </w:r>
      <w:r w:rsidR="00CF033B" w:rsidRPr="00C161EA">
        <w:rPr>
          <w:sz w:val="24"/>
        </w:rPr>
        <w:t xml:space="preserve">required </w:t>
      </w:r>
      <w:r w:rsidR="00DC49D7" w:rsidRPr="00C161EA">
        <w:rPr>
          <w:sz w:val="24"/>
        </w:rPr>
        <w:t>data.</w:t>
      </w:r>
    </w:p>
    <w:p w:rsidR="00DC49D7" w:rsidRPr="00C161EA" w:rsidRDefault="00DC49D7" w:rsidP="00DC49D7">
      <w:pPr>
        <w:shd w:val="clear" w:color="auto" w:fill="FFFFFF"/>
        <w:spacing w:before="100" w:beforeAutospacing="1" w:after="150" w:line="240" w:lineRule="auto"/>
        <w:rPr>
          <w:sz w:val="24"/>
        </w:rPr>
      </w:pP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Step 1:</w:t>
      </w:r>
      <w:r w:rsidRPr="00C161EA">
        <w:rPr>
          <w:sz w:val="24"/>
        </w:rPr>
        <w:t xml:space="preserve"> Access the CA TDM Portal as a tester.</w:t>
      </w:r>
    </w:p>
    <w:p w:rsidR="00DC49D7" w:rsidRPr="00C161EA" w:rsidRDefault="00DC49D7" w:rsidP="00DC49D7">
      <w:pPr>
        <w:shd w:val="clear" w:color="auto" w:fill="FFFFFF"/>
        <w:spacing w:before="100" w:beforeAutospacing="1" w:after="150" w:line="300" w:lineRule="atLeast"/>
        <w:rPr>
          <w:sz w:val="24"/>
        </w:rPr>
      </w:pP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Step </w:t>
      </w:r>
      <w:proofErr w:type="gramStart"/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2</w:t>
      </w:r>
      <w:r w:rsidR="00CA7E5B" w:rsidRPr="00C161EA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proofErr w:type="gramEnd"/>
      <w:r w:rsidRPr="00C161EA">
        <w:rPr>
          <w:sz w:val="24"/>
        </w:rPr>
        <w:t xml:space="preserve"> Select appropriate project and version from the Project drop-down list.</w:t>
      </w:r>
    </w:p>
    <w:p w:rsidR="00DC49D7" w:rsidRPr="00C161EA" w:rsidRDefault="00DC49D7" w:rsidP="00DC49D7">
      <w:pPr>
        <w:shd w:val="clear" w:color="auto" w:fill="FFFFFF"/>
        <w:spacing w:before="100" w:beforeAutospacing="1" w:after="0" w:line="300" w:lineRule="atLeast"/>
        <w:rPr>
          <w:sz w:val="24"/>
        </w:rPr>
      </w:pP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Step </w:t>
      </w:r>
      <w:proofErr w:type="gramStart"/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3</w:t>
      </w:r>
      <w:r w:rsidR="00CA7E5B" w:rsidRPr="00C161EA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proofErr w:type="gramEnd"/>
      <w:r w:rsidRPr="00C161EA">
        <w:rPr>
          <w:sz w:val="24"/>
        </w:rPr>
        <w:t xml:space="preserve"> Click Self Service Catalog in the left pane. The Self Service Catalog page opens.</w:t>
      </w:r>
    </w:p>
    <w:p w:rsidR="00DC49D7" w:rsidRDefault="00DC49D7" w:rsidP="00DC49D7">
      <w:pPr>
        <w:shd w:val="clear" w:color="auto" w:fill="FFFFFF"/>
        <w:spacing w:before="100" w:beforeAutospacing="1" w:after="0" w:line="300" w:lineRule="atLeast"/>
      </w:pPr>
      <w:r>
        <w:rPr>
          <w:noProof/>
        </w:rPr>
        <w:drawing>
          <wp:inline distT="0" distB="0" distL="0" distR="0" wp14:anchorId="744FF726" wp14:editId="3AC965F7">
            <wp:extent cx="3027872" cy="2353318"/>
            <wp:effectExtent l="190500" t="190500" r="191770" b="199390"/>
            <wp:docPr id="14" name="Picture 14" descr="C:\Users\TEMP.TECHMAHINDRA.001\Desktop\Portal_doc\Product TDM\Step-6 available in self service catalo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MP.TECHMAHINDRA.001\Desktop\Portal_doc\Product TDM\Step-6 available in self service catalogu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10" cy="2353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49D7" w:rsidRPr="00C161EA" w:rsidRDefault="00DC49D7" w:rsidP="00DC49D7">
      <w:pPr>
        <w:shd w:val="clear" w:color="auto" w:fill="FFFFFF"/>
        <w:spacing w:before="100" w:beforeAutospacing="1" w:after="150" w:line="300" w:lineRule="atLeast"/>
        <w:rPr>
          <w:sz w:val="24"/>
        </w:rPr>
      </w:pP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Step </w:t>
      </w:r>
      <w:proofErr w:type="gramStart"/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4</w:t>
      </w:r>
      <w:r w:rsidR="00CA7E5B" w:rsidRPr="00C161EA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 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proofErr w:type="gramEnd"/>
      <w:r w:rsidRPr="00C161EA">
        <w:rPr>
          <w:sz w:val="24"/>
        </w:rPr>
        <w:t xml:space="preserve"> Locate the specified(</w:t>
      </w:r>
      <w:proofErr w:type="spellStart"/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Product_Model</w:t>
      </w:r>
      <w:proofErr w:type="spellEnd"/>
      <w:r w:rsidRPr="00C161EA">
        <w:rPr>
          <w:sz w:val="24"/>
        </w:rPr>
        <w:t xml:space="preserve"> used in this scenario)catalog.</w:t>
      </w:r>
    </w:p>
    <w:p w:rsidR="00DC49D7" w:rsidRPr="00C161EA" w:rsidRDefault="00DC49D7" w:rsidP="00DC49D7">
      <w:pPr>
        <w:shd w:val="clear" w:color="auto" w:fill="FFFFFF"/>
        <w:spacing w:before="100" w:beforeAutospacing="1" w:after="150" w:line="300" w:lineRule="atLeast"/>
        <w:rPr>
          <w:sz w:val="24"/>
        </w:rPr>
      </w:pP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Step </w:t>
      </w:r>
      <w:proofErr w:type="gramStart"/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5</w:t>
      </w:r>
      <w:r w:rsidR="00CA7E5B"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proofErr w:type="gramEnd"/>
      <w:r w:rsidRPr="00C161EA">
        <w:rPr>
          <w:sz w:val="24"/>
        </w:rPr>
        <w:t xml:space="preserve"> Click the </w:t>
      </w:r>
      <w:r w:rsidRPr="00C161EA">
        <w:rPr>
          <w:rFonts w:ascii="Calibri Light" w:hAnsi="Calibri Light" w:cs="Times New Roman"/>
          <w:b/>
          <w:color w:val="333333"/>
          <w:shd w:val="clear" w:color="auto" w:fill="FFFFFF"/>
        </w:rPr>
        <w:t>New</w:t>
      </w:r>
      <w:r w:rsidRPr="00C161EA">
        <w:rPr>
          <w:sz w:val="24"/>
        </w:rPr>
        <w:t xml:space="preserve">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Request button</w:t>
      </w:r>
      <w:r w:rsidRPr="00C161EA">
        <w:rPr>
          <w:sz w:val="24"/>
        </w:rPr>
        <w:t>. The </w:t>
      </w:r>
      <w:proofErr w:type="spellStart"/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Product_Model</w:t>
      </w:r>
      <w:proofErr w:type="spellEnd"/>
      <w:r w:rsidRPr="00C161EA">
        <w:rPr>
          <w:sz w:val="24"/>
        </w:rPr>
        <w:t> page opens.</w:t>
      </w:r>
    </w:p>
    <w:p w:rsidR="00DC49D7" w:rsidRPr="00C161EA" w:rsidRDefault="00DC49D7" w:rsidP="00DC49D7">
      <w:pPr>
        <w:shd w:val="clear" w:color="auto" w:fill="FFFFFF"/>
        <w:spacing w:before="100" w:beforeAutospacing="1" w:after="150" w:line="300" w:lineRule="atLeast"/>
        <w:rPr>
          <w:sz w:val="24"/>
        </w:rPr>
      </w:pP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Step </w:t>
      </w:r>
      <w:proofErr w:type="gramStart"/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6</w:t>
      </w:r>
      <w:r w:rsidR="00CA7E5B"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proofErr w:type="gramEnd"/>
      <w:r w:rsidRPr="00C161EA">
        <w:rPr>
          <w:sz w:val="24"/>
        </w:rPr>
        <w:t xml:space="preserve"> Select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Staging</w:t>
      </w:r>
      <w:r w:rsidRPr="00C161EA">
        <w:rPr>
          <w:sz w:val="24"/>
        </w:rPr>
        <w:t xml:space="preserve"> as an environment from the 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Environment</w:t>
      </w:r>
      <w:r w:rsidRPr="00C161EA">
        <w:rPr>
          <w:sz w:val="24"/>
        </w:rPr>
        <w:t> drop-down list.</w:t>
      </w:r>
    </w:p>
    <w:p w:rsidR="00297197" w:rsidRPr="00C161EA" w:rsidRDefault="00DC49D7" w:rsidP="00297197">
      <w:pPr>
        <w:shd w:val="clear" w:color="auto" w:fill="FFFFFF"/>
        <w:spacing w:before="100" w:beforeAutospacing="1" w:after="150" w:line="240" w:lineRule="auto"/>
        <w:rPr>
          <w:sz w:val="24"/>
        </w:rPr>
      </w:pP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Step 7:</w:t>
      </w:r>
      <w:r w:rsidRPr="00C161EA">
        <w:rPr>
          <w:sz w:val="24"/>
        </w:rPr>
        <w:t xml:space="preserve"> Enter the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test data filter</w:t>
      </w:r>
      <w:r w:rsidRPr="00C161EA">
        <w:rPr>
          <w:sz w:val="24"/>
        </w:rPr>
        <w:t xml:space="preserve"> criteria in th</w:t>
      </w:r>
      <w:r w:rsidR="00297197" w:rsidRPr="00C161EA">
        <w:rPr>
          <w:sz w:val="24"/>
        </w:rPr>
        <w:t xml:space="preserve">e available fields as required. Click the </w:t>
      </w:r>
      <w:r w:rsidR="00297197" w:rsidRPr="006F2763">
        <w:rPr>
          <w:rFonts w:ascii="Calibri Light" w:hAnsi="Calibri Light" w:cs="Times New Roman"/>
          <w:b/>
          <w:color w:val="333333"/>
          <w:shd w:val="clear" w:color="auto" w:fill="FFFFFF"/>
        </w:rPr>
        <w:t>Find Data</w:t>
      </w:r>
      <w:r w:rsidR="00297197" w:rsidRPr="00C161EA">
        <w:rPr>
          <w:sz w:val="24"/>
        </w:rPr>
        <w:t xml:space="preserve"> button. The Portal uses the defined filter criteria, retrieves the data from the applicable data source, and displays the retrieved data.</w:t>
      </w:r>
    </w:p>
    <w:p w:rsidR="00DC49D7" w:rsidRPr="00DC49D7" w:rsidRDefault="00DC49D7" w:rsidP="00DC49D7">
      <w:pPr>
        <w:shd w:val="clear" w:color="auto" w:fill="FFFFFF"/>
        <w:spacing w:before="100" w:beforeAutospacing="1"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DC49D7" w:rsidRDefault="00DC49D7" w:rsidP="00DC49D7">
      <w:pPr>
        <w:shd w:val="clear" w:color="auto" w:fill="FFFFFF"/>
        <w:spacing w:before="100" w:beforeAutospacing="1" w:after="150" w:line="240" w:lineRule="auto"/>
      </w:pPr>
      <w:r>
        <w:rPr>
          <w:noProof/>
        </w:rPr>
        <w:lastRenderedPageBreak/>
        <w:drawing>
          <wp:inline distT="0" distB="0" distL="0" distR="0">
            <wp:extent cx="5710687" cy="2957165"/>
            <wp:effectExtent l="190500" t="190500" r="194945" b="186690"/>
            <wp:docPr id="15" name="Picture 15" descr="C:\Users\TEMP.TECHMAHINDRA.001\Desktop\Portal_doc\Product TDM\Find data and reserve\Step-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MP.TECHMAHINDRA.001\Desktop\Portal_doc\Product TDM\Find data and reserve\Step-1.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"/>
                    <a:stretch/>
                  </pic:blipFill>
                  <pic:spPr bwMode="auto">
                    <a:xfrm>
                      <a:off x="0" y="0"/>
                      <a:ext cx="5723276" cy="2963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197" w:rsidRPr="00C161EA" w:rsidRDefault="00297197" w:rsidP="00297197">
      <w:pPr>
        <w:shd w:val="clear" w:color="auto" w:fill="FFFFFF"/>
        <w:spacing w:before="100" w:beforeAutospacing="1" w:after="0" w:line="300" w:lineRule="atLeast"/>
        <w:rPr>
          <w:sz w:val="24"/>
        </w:rPr>
      </w:pP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Step </w:t>
      </w:r>
      <w:proofErr w:type="gramStart"/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8</w:t>
      </w:r>
      <w:r w:rsidR="00CA7E5B"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proofErr w:type="gramEnd"/>
      <w:r w:rsidRPr="00C161EA">
        <w:rPr>
          <w:sz w:val="24"/>
        </w:rPr>
        <w:t xml:space="preserve"> Review the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displayed</w:t>
      </w:r>
      <w:r w:rsidRPr="00C161EA">
        <w:rPr>
          <w:sz w:val="24"/>
        </w:rPr>
        <w:t xml:space="preserve">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data</w:t>
      </w:r>
      <w:r w:rsidRPr="00C161EA">
        <w:rPr>
          <w:sz w:val="24"/>
        </w:rPr>
        <w:t xml:space="preserve"> and click the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tick mark</w:t>
      </w:r>
      <w:r w:rsidRPr="00C161EA">
        <w:rPr>
          <w:sz w:val="24"/>
        </w:rPr>
        <w:t xml:space="preserve"> to select the records that you want to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reserve</w:t>
      </w:r>
      <w:r w:rsidRPr="00C161EA">
        <w:rPr>
          <w:sz w:val="24"/>
        </w:rPr>
        <w:t>. The 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Reserve button</w:t>
      </w:r>
      <w:r w:rsidRPr="00C161EA">
        <w:rPr>
          <w:sz w:val="24"/>
        </w:rPr>
        <w:t xml:space="preserve"> is enabled. Click the 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Reserve button</w:t>
      </w:r>
      <w:r w:rsidRPr="00C161EA">
        <w:rPr>
          <w:sz w:val="24"/>
        </w:rPr>
        <w:t xml:space="preserve">. The Add a name to your Reservation dialog opens. Enter the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name of the reservation</w:t>
      </w:r>
      <w:r w:rsidRPr="00C161EA">
        <w:rPr>
          <w:sz w:val="24"/>
        </w:rPr>
        <w:t xml:space="preserve"> and click on </w:t>
      </w:r>
      <w:r w:rsidRPr="00287377">
        <w:rPr>
          <w:rFonts w:ascii="Calibri Light" w:hAnsi="Calibri Light" w:cs="Times New Roman"/>
          <w:b/>
          <w:color w:val="333333"/>
          <w:shd w:val="clear" w:color="auto" w:fill="FFFFFF"/>
        </w:rPr>
        <w:t>reserve</w:t>
      </w:r>
      <w:r w:rsidRPr="00C161EA">
        <w:rPr>
          <w:sz w:val="24"/>
        </w:rPr>
        <w:t>.</w:t>
      </w:r>
    </w:p>
    <w:p w:rsidR="00297197" w:rsidRDefault="00297197" w:rsidP="00297197">
      <w:pPr>
        <w:shd w:val="clear" w:color="auto" w:fill="FFFFFF"/>
        <w:spacing w:before="100" w:beforeAutospacing="1" w:after="150" w:line="240" w:lineRule="auto"/>
      </w:pPr>
      <w:r>
        <w:rPr>
          <w:noProof/>
        </w:rPr>
        <w:drawing>
          <wp:inline distT="0" distB="0" distL="0" distR="0">
            <wp:extent cx="5943600" cy="3136910"/>
            <wp:effectExtent l="190500" t="190500" r="190500" b="196850"/>
            <wp:docPr id="16" name="Picture 16" descr="C:\Users\TEMP.TECHMAHINDRA.001\Desktop\Portal_doc\Product TDM\Find data and reserve\Step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MP.TECHMAHINDRA.001\Desktop\Portal_doc\Product TDM\Find data and reserve\Step-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197" w:rsidRDefault="00297197">
      <w:r>
        <w:br w:type="page"/>
      </w:r>
    </w:p>
    <w:p w:rsidR="00A36AB2" w:rsidRDefault="00297197" w:rsidP="00A36AB2">
      <w:pPr>
        <w:shd w:val="clear" w:color="auto" w:fill="FFFFFF"/>
        <w:spacing w:before="100" w:beforeAutospacing="1" w:after="150" w:line="300" w:lineRule="atLeast"/>
        <w:rPr>
          <w:noProof/>
        </w:rPr>
      </w:pP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lastRenderedPageBreak/>
        <w:t xml:space="preserve">Step </w:t>
      </w:r>
      <w:proofErr w:type="gramStart"/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9</w:t>
      </w:r>
      <w:r w:rsidR="00CA7E5B"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proofErr w:type="gramEnd"/>
      <w:r w:rsidRPr="00C161EA">
        <w:rPr>
          <w:sz w:val="24"/>
        </w:rPr>
        <w:t xml:space="preserve"> A message states that the </w:t>
      </w:r>
      <w:r w:rsidR="00A36AB2" w:rsidRPr="006F2763">
        <w:rPr>
          <w:rFonts w:ascii="Calibri Light" w:hAnsi="Calibri Light" w:cs="Times New Roman"/>
          <w:b/>
          <w:color w:val="333333"/>
          <w:shd w:val="clear" w:color="auto" w:fill="FFFFFF"/>
        </w:rPr>
        <w:t>Products_Model_Staging_09-04_11:31 AM</w:t>
      </w:r>
      <w:r w:rsidRPr="00C161EA">
        <w:rPr>
          <w:sz w:val="24"/>
        </w:rPr>
        <w:t xml:space="preserve"> reservation request is submitted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successfully</w:t>
      </w:r>
      <w:r w:rsidRPr="00C161EA">
        <w:rPr>
          <w:sz w:val="24"/>
        </w:rPr>
        <w:t>. Click the </w:t>
      </w:r>
      <w:proofErr w:type="spellStart"/>
      <w:r w:rsidR="00A36AB2" w:rsidRPr="006F2763">
        <w:rPr>
          <w:rFonts w:ascii="Calibri Light" w:hAnsi="Calibri Light" w:cs="Times New Roman"/>
          <w:b/>
          <w:color w:val="333333"/>
          <w:shd w:val="clear" w:color="auto" w:fill="FFFFFF"/>
        </w:rPr>
        <w:t>Products_Model_Staging</w:t>
      </w:r>
      <w:proofErr w:type="spellEnd"/>
      <w:r w:rsidR="00A36AB2" w:rsidRPr="00C161EA">
        <w:rPr>
          <w:sz w:val="24"/>
        </w:rPr>
        <w:t xml:space="preserve"> </w:t>
      </w:r>
      <w:r w:rsidRPr="00C161EA">
        <w:rPr>
          <w:sz w:val="24"/>
        </w:rPr>
        <w:t>link in the message.</w:t>
      </w:r>
      <w:r w:rsidR="00A36AB2" w:rsidRPr="00C161EA">
        <w:rPr>
          <w:sz w:val="24"/>
        </w:rPr>
        <w:t xml:space="preserve"> </w:t>
      </w:r>
      <w:r w:rsidRPr="00C161EA">
        <w:rPr>
          <w:sz w:val="24"/>
        </w:rPr>
        <w:t>The 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My Reservations</w:t>
      </w:r>
      <w:r w:rsidRPr="00C161EA">
        <w:rPr>
          <w:sz w:val="24"/>
        </w:rPr>
        <w:t> page open</w:t>
      </w:r>
      <w:r w:rsidR="006F2763">
        <w:rPr>
          <w:sz w:val="24"/>
        </w:rPr>
        <w:t xml:space="preserve">s. This page lists all the data reservations. </w:t>
      </w:r>
      <w:r w:rsidR="00A36AB2">
        <w:rPr>
          <w:noProof/>
        </w:rPr>
        <w:drawing>
          <wp:inline distT="0" distB="0" distL="0" distR="0" wp14:anchorId="1AF0984F" wp14:editId="2CB5737E">
            <wp:extent cx="5943600" cy="969010"/>
            <wp:effectExtent l="190500" t="190500" r="190500" b="1930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197" w:rsidRDefault="00A36AB2" w:rsidP="00A36AB2">
      <w:pPr>
        <w:shd w:val="clear" w:color="auto" w:fill="FFFFFF"/>
        <w:spacing w:before="100" w:beforeAutospacing="1" w:after="150" w:line="300" w:lineRule="atLeast"/>
        <w:rPr>
          <w:rFonts w:ascii="Verdana" w:hAnsi="Verdana"/>
          <w:color w:val="1F4A59"/>
          <w:sz w:val="18"/>
          <w:szCs w:val="18"/>
          <w:shd w:val="clear" w:color="auto" w:fill="FFFFFF"/>
        </w:rPr>
      </w:pP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Step </w:t>
      </w:r>
      <w:proofErr w:type="gramStart"/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10</w:t>
      </w:r>
      <w:r w:rsidR="00CA7E5B"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proofErr w:type="gramEnd"/>
      <w:r w:rsidRPr="00C161EA">
        <w:rPr>
          <w:sz w:val="24"/>
        </w:rPr>
        <w:t xml:space="preserve"> Identify and click the 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Products_Model_Stagin</w:t>
      </w:r>
      <w:r w:rsidR="00BB0A2A" w:rsidRPr="006F2763">
        <w:rPr>
          <w:rFonts w:ascii="Calibri Light" w:hAnsi="Calibri Light" w:cs="Times New Roman"/>
          <w:b/>
          <w:color w:val="333333"/>
          <w:shd w:val="clear" w:color="auto" w:fill="FFFFFF"/>
        </w:rPr>
        <w:t>g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 reservation</w:t>
      </w:r>
      <w:r w:rsidRPr="00C161EA">
        <w:rPr>
          <w:sz w:val="24"/>
        </w:rPr>
        <w:t>. The 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Products_Model_Staging</w:t>
      </w:r>
      <w:r w:rsidRPr="00C161EA">
        <w:rPr>
          <w:sz w:val="24"/>
        </w:rPr>
        <w:t xml:space="preserve"> page opens. This page displays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relevant information</w:t>
      </w:r>
      <w:r w:rsidRPr="00C161EA">
        <w:rPr>
          <w:sz w:val="24"/>
        </w:rPr>
        <w:t xml:space="preserve"> about the reservation. For example,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environment name, test data model name, project name, version name, number of records reserved, status of the reservation.</w:t>
      </w:r>
      <w:r>
        <w:rPr>
          <w:rFonts w:ascii="Verdana" w:hAnsi="Verdana"/>
          <w:color w:val="1F4A59"/>
          <w:sz w:val="18"/>
          <w:szCs w:val="18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54EA0BB9" wp14:editId="31D09AF7">
            <wp:extent cx="5943225" cy="2613804"/>
            <wp:effectExtent l="190500" t="190500" r="191135" b="1866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1942"/>
                    <a:stretch/>
                  </pic:blipFill>
                  <pic:spPr bwMode="auto">
                    <a:xfrm>
                      <a:off x="0" y="0"/>
                      <a:ext cx="5943600" cy="2613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E5B" w:rsidRPr="00C161EA" w:rsidRDefault="00A36AB2" w:rsidP="00A36AB2">
      <w:pPr>
        <w:shd w:val="clear" w:color="auto" w:fill="FFFFFF"/>
        <w:spacing w:before="100" w:beforeAutospacing="1" w:after="150" w:line="300" w:lineRule="atLeast"/>
        <w:rPr>
          <w:sz w:val="24"/>
        </w:rPr>
      </w:pP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Step </w:t>
      </w:r>
      <w:proofErr w:type="gramStart"/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11</w:t>
      </w:r>
      <w:r w:rsidR="00CA7E5B" w:rsidRPr="006F2763">
        <w:rPr>
          <w:rFonts w:ascii="Calibri Light" w:hAnsi="Calibri Light" w:cs="Times New Roman"/>
          <w:b/>
          <w:color w:val="333333"/>
          <w:shd w:val="clear" w:color="auto" w:fill="FFFFFF"/>
        </w:rPr>
        <w:t xml:space="preserve"> 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:</w:t>
      </w:r>
      <w:proofErr w:type="gramEnd"/>
      <w:r w:rsidRPr="00C161EA">
        <w:rPr>
          <w:sz w:val="24"/>
        </w:rPr>
        <w:t xml:space="preserve"> Review the reservation status as </w:t>
      </w:r>
      <w:r w:rsidRPr="006F2763">
        <w:rPr>
          <w:rFonts w:ascii="Calibri Light" w:hAnsi="Calibri Light" w:cs="Times New Roman"/>
          <w:b/>
          <w:color w:val="333333"/>
          <w:shd w:val="clear" w:color="auto" w:fill="FFFFFF"/>
        </w:rPr>
        <w:t>Success.</w:t>
      </w:r>
    </w:p>
    <w:p w:rsidR="00CA7E5B" w:rsidRDefault="00CA7E5B" w:rsidP="00CA7E5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36AB2" w:rsidRDefault="00CA7E5B" w:rsidP="006C6DDB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References</w:t>
      </w:r>
    </w:p>
    <w:p w:rsidR="00CA7E5B" w:rsidRDefault="00CA7E5B" w:rsidP="00CA7E5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300" w:lineRule="atLeast"/>
        <w:rPr>
          <w:rFonts w:ascii="Verdana" w:eastAsia="Times New Roman" w:hAnsi="Verdana" w:cs="Times New Roman"/>
          <w:color w:val="1F4A59"/>
          <w:sz w:val="18"/>
          <w:szCs w:val="18"/>
        </w:rPr>
      </w:pPr>
      <w:r w:rsidRPr="006C6DDB">
        <w:rPr>
          <w:rFonts w:ascii="Verdana" w:eastAsia="Times New Roman" w:hAnsi="Verdana" w:cs="Times New Roman"/>
          <w:b/>
          <w:color w:val="1F4A59"/>
          <w:sz w:val="18"/>
          <w:szCs w:val="18"/>
        </w:rPr>
        <w:t>Data Reservation</w:t>
      </w:r>
      <w:r>
        <w:rPr>
          <w:rFonts w:ascii="Verdana" w:eastAsia="Times New Roman" w:hAnsi="Verdana" w:cs="Times New Roman"/>
          <w:color w:val="1F4A59"/>
          <w:sz w:val="18"/>
          <w:szCs w:val="18"/>
        </w:rPr>
        <w:t xml:space="preserve">: </w:t>
      </w:r>
      <w:hyperlink r:id="rId21" w:history="1">
        <w:r w:rsidRPr="00886EDC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https://docops.ca.com/ca-test-data-manager/4-1/en/provisioning-test-data/configure-test-data-reservation-service/configure-dynamic-test-data-reservation-service/example-order-management-system</w:t>
        </w:r>
      </w:hyperlink>
      <w:r w:rsidRPr="00CA7E5B">
        <w:rPr>
          <w:rFonts w:ascii="Verdana" w:eastAsia="Times New Roman" w:hAnsi="Verdana" w:cs="Times New Roman"/>
          <w:color w:val="1F4A59"/>
          <w:sz w:val="18"/>
          <w:szCs w:val="18"/>
        </w:rPr>
        <w:t>.</w:t>
      </w:r>
    </w:p>
    <w:p w:rsidR="00CA7E5B" w:rsidRPr="00CA7E5B" w:rsidRDefault="00CA7E5B" w:rsidP="00CA7E5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300" w:lineRule="atLeast"/>
        <w:rPr>
          <w:rFonts w:ascii="Verdana" w:eastAsia="Times New Roman" w:hAnsi="Verdana" w:cs="Times New Roman"/>
          <w:color w:val="1F4A59"/>
          <w:sz w:val="18"/>
          <w:szCs w:val="18"/>
        </w:rPr>
      </w:pPr>
      <w:r w:rsidRPr="006C6DDB">
        <w:rPr>
          <w:rFonts w:ascii="Verdana" w:eastAsia="Times New Roman" w:hAnsi="Verdana" w:cs="Times New Roman"/>
          <w:b/>
          <w:color w:val="1F4A59"/>
          <w:sz w:val="18"/>
          <w:szCs w:val="18"/>
        </w:rPr>
        <w:t>Test Data Model</w:t>
      </w:r>
      <w:r>
        <w:rPr>
          <w:rFonts w:ascii="Verdana" w:eastAsia="Times New Roman" w:hAnsi="Verdana" w:cs="Times New Roman"/>
          <w:color w:val="1F4A59"/>
          <w:sz w:val="18"/>
          <w:szCs w:val="18"/>
        </w:rPr>
        <w:t xml:space="preserve">: </w:t>
      </w:r>
      <w:hyperlink r:id="rId22" w:history="1">
        <w:r w:rsidRPr="00886EDC">
          <w:rPr>
            <w:rStyle w:val="Hyperlink"/>
            <w:rFonts w:ascii="Verdana" w:eastAsia="Times New Roman" w:hAnsi="Verdana" w:cs="Times New Roman"/>
            <w:sz w:val="18"/>
            <w:szCs w:val="18"/>
          </w:rPr>
          <w:t>https://www.youtube.com/watch?v=Bd00USxjboo</w:t>
        </w:r>
      </w:hyperlink>
      <w:r>
        <w:rPr>
          <w:rFonts w:ascii="Verdana" w:eastAsia="Times New Roman" w:hAnsi="Verdana" w:cs="Times New Roman"/>
          <w:color w:val="1F4A59"/>
          <w:sz w:val="18"/>
          <w:szCs w:val="18"/>
        </w:rPr>
        <w:t xml:space="preserve"> </w:t>
      </w:r>
    </w:p>
    <w:p w:rsidR="00DC49D7" w:rsidRDefault="00DC49D7" w:rsidP="00DC49D7">
      <w:pPr>
        <w:spacing w:line="240" w:lineRule="auto"/>
      </w:pPr>
    </w:p>
    <w:sectPr w:rsidR="00DC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04460"/>
    <w:multiLevelType w:val="multilevel"/>
    <w:tmpl w:val="CB84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362E1"/>
    <w:multiLevelType w:val="multilevel"/>
    <w:tmpl w:val="2DBE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100A6"/>
    <w:multiLevelType w:val="multilevel"/>
    <w:tmpl w:val="2FE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146E5"/>
    <w:multiLevelType w:val="hybridMultilevel"/>
    <w:tmpl w:val="94DE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56919"/>
    <w:multiLevelType w:val="hybridMultilevel"/>
    <w:tmpl w:val="E296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67C0A"/>
    <w:multiLevelType w:val="multilevel"/>
    <w:tmpl w:val="A7EA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21325"/>
    <w:multiLevelType w:val="hybridMultilevel"/>
    <w:tmpl w:val="D862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B06D4"/>
    <w:multiLevelType w:val="multilevel"/>
    <w:tmpl w:val="67AE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B77EC"/>
    <w:multiLevelType w:val="multilevel"/>
    <w:tmpl w:val="C73A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B7"/>
    <w:rsid w:val="000348E4"/>
    <w:rsid w:val="00080913"/>
    <w:rsid w:val="000E7EB9"/>
    <w:rsid w:val="00141088"/>
    <w:rsid w:val="0028117A"/>
    <w:rsid w:val="00281C5E"/>
    <w:rsid w:val="00287377"/>
    <w:rsid w:val="00297197"/>
    <w:rsid w:val="003F1546"/>
    <w:rsid w:val="0042278A"/>
    <w:rsid w:val="00462D38"/>
    <w:rsid w:val="00531822"/>
    <w:rsid w:val="00565EE6"/>
    <w:rsid w:val="005B418C"/>
    <w:rsid w:val="005B4FCE"/>
    <w:rsid w:val="006C6DDB"/>
    <w:rsid w:val="006F2763"/>
    <w:rsid w:val="00916956"/>
    <w:rsid w:val="00A36AB2"/>
    <w:rsid w:val="00A916D0"/>
    <w:rsid w:val="00B11F35"/>
    <w:rsid w:val="00BB0A2A"/>
    <w:rsid w:val="00C161EA"/>
    <w:rsid w:val="00CA7E5B"/>
    <w:rsid w:val="00CF033B"/>
    <w:rsid w:val="00D10211"/>
    <w:rsid w:val="00DB1BB7"/>
    <w:rsid w:val="00DC49D7"/>
    <w:rsid w:val="00DD4D46"/>
    <w:rsid w:val="00E11AC9"/>
    <w:rsid w:val="00E63E5C"/>
    <w:rsid w:val="00F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0138"/>
  <w15:docId w15:val="{EA185A43-2130-4927-8C1C-9E691595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D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4D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0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C49D7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s://docops.ca.com/ca-test-data-manager/4-1/en/provisioning-test-data/configure-test-data-reservation-service/configure-dynamic-test-data-reservation-service/example-order-management-system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youtube.com/watch?v=Bd00USxjb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Rai</dc:creator>
  <cp:lastModifiedBy>Anjali Rai</cp:lastModifiedBy>
  <cp:revision>18</cp:revision>
  <dcterms:created xsi:type="dcterms:W3CDTF">2018-08-27T09:11:00Z</dcterms:created>
  <dcterms:modified xsi:type="dcterms:W3CDTF">2018-10-08T05:58:00Z</dcterms:modified>
</cp:coreProperties>
</file>