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407D5A68" w:rsidR="004B5503" w:rsidRPr="001F3F62" w:rsidRDefault="00611101" w:rsidP="00CA2E4A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F3F62">
        <w:rPr>
          <w:rFonts w:ascii="Times New Roman" w:hAnsi="Times New Roman" w:cs="Times New Roman"/>
          <w:b/>
          <w:sz w:val="28"/>
          <w:szCs w:val="28"/>
          <w:u w:val="single"/>
        </w:rPr>
        <w:t>ANJALI SALUJA</w:t>
      </w:r>
    </w:p>
    <w:p w14:paraId="191E2202" w14:textId="19BF07A4" w:rsidR="00CA2E4A" w:rsidRPr="001F3F62" w:rsidRDefault="00611101" w:rsidP="0011163E">
      <w:pPr>
        <w:jc w:val="center"/>
        <w:rPr>
          <w:rFonts w:asciiTheme="majorHAnsi" w:hAnsiTheme="majorHAnsi" w:cstheme="majorHAnsi"/>
          <w:sz w:val="19"/>
          <w:szCs w:val="19"/>
        </w:rPr>
      </w:pPr>
      <w:hyperlink r:id="rId7" w:history="1">
        <w:r w:rsidRPr="001F3F62">
          <w:rPr>
            <w:rStyle w:val="Hyperlink"/>
            <w:rFonts w:asciiTheme="majorHAnsi" w:hAnsiTheme="majorHAnsi" w:cstheme="majorHAnsi"/>
            <w:sz w:val="19"/>
            <w:szCs w:val="19"/>
          </w:rPr>
          <w:t>anjalisaluja305@gmail.com</w:t>
        </w:r>
      </w:hyperlink>
      <w:r w:rsidRPr="001F3F62">
        <w:rPr>
          <w:rFonts w:asciiTheme="majorHAnsi" w:hAnsiTheme="majorHAnsi" w:cstheme="majorHAnsi"/>
          <w:color w:val="1155CC"/>
          <w:sz w:val="19"/>
          <w:szCs w:val="19"/>
          <w:u w:val="single"/>
        </w:rPr>
        <w:t xml:space="preserve"> </w:t>
      </w:r>
      <w:r w:rsidRPr="001F3F62">
        <w:rPr>
          <w:rFonts w:asciiTheme="majorHAnsi" w:hAnsiTheme="majorHAnsi" w:cstheme="majorHAnsi"/>
          <w:sz w:val="19"/>
          <w:szCs w:val="19"/>
        </w:rPr>
        <w:t xml:space="preserve">| +91 7470848106 | </w:t>
      </w:r>
      <w:hyperlink r:id="rId8" w:history="1">
        <w:r w:rsidRPr="001F3F62">
          <w:rPr>
            <w:rStyle w:val="Hyperlink"/>
            <w:rFonts w:asciiTheme="majorHAnsi" w:hAnsiTheme="majorHAnsi" w:cstheme="majorHAnsi"/>
            <w:sz w:val="19"/>
            <w:szCs w:val="19"/>
          </w:rPr>
          <w:t>LinkedIn</w:t>
        </w:r>
      </w:hyperlink>
      <w:r w:rsidRPr="001F3F62">
        <w:rPr>
          <w:rStyle w:val="Hyperlink"/>
          <w:rFonts w:asciiTheme="majorHAnsi" w:hAnsiTheme="majorHAnsi" w:cstheme="majorHAnsi"/>
          <w:sz w:val="19"/>
          <w:szCs w:val="19"/>
        </w:rPr>
        <w:t xml:space="preserve"> </w:t>
      </w:r>
      <w:r w:rsidRPr="001F3F62">
        <w:rPr>
          <w:rFonts w:asciiTheme="majorHAnsi" w:hAnsiTheme="majorHAnsi" w:cstheme="majorHAnsi"/>
          <w:sz w:val="19"/>
          <w:szCs w:val="19"/>
        </w:rPr>
        <w:t xml:space="preserve">| </w:t>
      </w:r>
      <w:hyperlink r:id="rId9" w:history="1">
        <w:r w:rsidRPr="001F3F62">
          <w:rPr>
            <w:rStyle w:val="Hyperlink"/>
            <w:rFonts w:asciiTheme="majorHAnsi" w:hAnsiTheme="majorHAnsi" w:cstheme="majorHAnsi"/>
            <w:sz w:val="19"/>
            <w:szCs w:val="19"/>
          </w:rPr>
          <w:t>GitHub</w:t>
        </w:r>
      </w:hyperlink>
      <w:r w:rsidRPr="001F3F62">
        <w:rPr>
          <w:rFonts w:asciiTheme="majorHAnsi" w:hAnsiTheme="majorHAnsi" w:cstheme="majorHAnsi"/>
          <w:sz w:val="19"/>
          <w:szCs w:val="19"/>
        </w:rPr>
        <w:t xml:space="preserve"> </w:t>
      </w:r>
    </w:p>
    <w:p w14:paraId="7B5ED152" w14:textId="77777777" w:rsidR="0011163E" w:rsidRPr="001F3F62" w:rsidRDefault="0011163E" w:rsidP="0011163E">
      <w:pPr>
        <w:jc w:val="center"/>
        <w:rPr>
          <w:rFonts w:asciiTheme="majorHAnsi" w:hAnsiTheme="majorHAnsi" w:cstheme="majorHAnsi"/>
          <w:sz w:val="19"/>
          <w:szCs w:val="19"/>
        </w:rPr>
      </w:pPr>
    </w:p>
    <w:p w14:paraId="3C8FFB21" w14:textId="62EC7E1D" w:rsidR="00A7310B" w:rsidRPr="000D1AB9" w:rsidRDefault="00966A55" w:rsidP="00CA2E4A">
      <w:pPr>
        <w:rPr>
          <w:rFonts w:asciiTheme="majorHAnsi" w:hAnsiTheme="majorHAnsi" w:cstheme="majorHAnsi"/>
          <w:sz w:val="19"/>
          <w:szCs w:val="19"/>
        </w:rPr>
      </w:pPr>
      <w:r w:rsidRPr="000D1AB9">
        <w:rPr>
          <w:rFonts w:asciiTheme="majorHAnsi" w:hAnsiTheme="majorHAnsi" w:cstheme="majorHAnsi"/>
          <w:sz w:val="19"/>
          <w:szCs w:val="19"/>
        </w:rPr>
        <w:t xml:space="preserve">Data Analyst with </w:t>
      </w:r>
      <w:r w:rsidR="00D83828">
        <w:rPr>
          <w:rFonts w:asciiTheme="majorHAnsi" w:hAnsiTheme="majorHAnsi" w:cstheme="majorHAnsi"/>
          <w:sz w:val="19"/>
          <w:szCs w:val="19"/>
        </w:rPr>
        <w:t xml:space="preserve">2+ years of </w:t>
      </w:r>
      <w:r w:rsidRPr="000D1AB9">
        <w:rPr>
          <w:rFonts w:asciiTheme="majorHAnsi" w:hAnsiTheme="majorHAnsi" w:cstheme="majorHAnsi"/>
          <w:sz w:val="19"/>
          <w:szCs w:val="19"/>
        </w:rPr>
        <w:t>experience in building scalable data pipelines and utilizing AI-driven insights to enhance business decision-making. Skilled in transforming complex data into actionable strategies to drive efficiency and growth.</w:t>
      </w:r>
      <w:r w:rsidR="00000000">
        <w:rPr>
          <w:rFonts w:asciiTheme="majorHAnsi" w:hAnsiTheme="majorHAnsi" w:cstheme="majorHAnsi"/>
          <w:sz w:val="19"/>
          <w:szCs w:val="19"/>
        </w:rPr>
        <w:pict w14:anchorId="7AA1E2C6">
          <v:rect id="_x0000_i1025" style="width:0;height:1.5pt" o:hralign="center" o:hrstd="t" o:hr="t" fillcolor="#a0a0a0" stroked="f"/>
        </w:pict>
      </w:r>
    </w:p>
    <w:p w14:paraId="0A6A6AA8" w14:textId="32CE9789" w:rsidR="004D4EA8" w:rsidRPr="000D1AB9" w:rsidRDefault="004D4EA8" w:rsidP="00A7310B">
      <w:pPr>
        <w:rPr>
          <w:rFonts w:asciiTheme="majorHAnsi" w:hAnsiTheme="majorHAnsi" w:cstheme="majorHAnsi"/>
          <w:b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sz w:val="19"/>
          <w:szCs w:val="19"/>
          <w:lang w:val="en-IN"/>
        </w:rPr>
        <w:t>S</w:t>
      </w:r>
      <w:r w:rsidR="009154E7" w:rsidRPr="000D1AB9">
        <w:rPr>
          <w:rFonts w:asciiTheme="majorHAnsi" w:hAnsiTheme="majorHAnsi" w:cstheme="majorHAnsi"/>
          <w:b/>
          <w:sz w:val="19"/>
          <w:szCs w:val="19"/>
          <w:lang w:val="en-IN"/>
        </w:rPr>
        <w:t>KILLS</w:t>
      </w:r>
    </w:p>
    <w:p w14:paraId="31A68954" w14:textId="1885C574" w:rsidR="00966A55" w:rsidRDefault="00966A55" w:rsidP="00966A55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Programming &amp; Databases: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Python</w:t>
      </w:r>
      <w:r w:rsidR="00AC2C2C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(Pandas, Numpy, Matplotlib,</w:t>
      </w:r>
      <w:r w:rsidR="000367E6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</w:t>
      </w:r>
      <w:r w:rsidR="00AC2C2C">
        <w:rPr>
          <w:rFonts w:asciiTheme="majorHAnsi" w:hAnsiTheme="majorHAnsi" w:cstheme="majorHAnsi"/>
          <w:bCs/>
          <w:sz w:val="19"/>
          <w:szCs w:val="19"/>
          <w:lang w:val="en-IN"/>
        </w:rPr>
        <w:t>Seaborn</w:t>
      </w:r>
      <w:r w:rsidR="000367E6">
        <w:rPr>
          <w:rFonts w:asciiTheme="majorHAnsi" w:hAnsiTheme="majorHAnsi" w:cstheme="majorHAnsi"/>
          <w:bCs/>
          <w:sz w:val="19"/>
          <w:szCs w:val="19"/>
          <w:lang w:val="en-IN"/>
        </w:rPr>
        <w:t>,</w:t>
      </w:r>
      <w:r w:rsidR="000367E6">
        <w:t xml:space="preserve"> </w:t>
      </w:r>
      <w:r w:rsidR="000367E6" w:rsidRPr="000367E6">
        <w:rPr>
          <w:rFonts w:asciiTheme="majorHAnsi" w:hAnsiTheme="majorHAnsi" w:cstheme="majorHAnsi"/>
          <w:bCs/>
          <w:sz w:val="19"/>
          <w:szCs w:val="19"/>
        </w:rPr>
        <w:t>Transformers, PyTorch,</w:t>
      </w:r>
      <w:r w:rsidR="00AC2C2C">
        <w:rPr>
          <w:rFonts w:asciiTheme="majorHAnsi" w:hAnsiTheme="majorHAnsi" w:cstheme="majorHAnsi"/>
          <w:bCs/>
          <w:sz w:val="19"/>
          <w:szCs w:val="19"/>
          <w:lang w:val="en-IN"/>
        </w:rPr>
        <w:t>)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, SQL, R, MS SQL, PostgreSQL, RDBMS</w:t>
      </w:r>
    </w:p>
    <w:p w14:paraId="4B2DA736" w14:textId="032810BB" w:rsidR="000367E6" w:rsidRPr="000D1AB9" w:rsidRDefault="000367E6" w:rsidP="00966A55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367E6">
        <w:rPr>
          <w:rFonts w:asciiTheme="majorHAnsi" w:hAnsiTheme="majorHAnsi" w:cstheme="majorHAnsi"/>
          <w:b/>
          <w:bCs/>
          <w:sz w:val="19"/>
          <w:szCs w:val="19"/>
        </w:rPr>
        <w:t>Gen AI &amp; LLM Tools:</w:t>
      </w:r>
      <w:r w:rsidRPr="000367E6">
        <w:rPr>
          <w:rFonts w:asciiTheme="majorHAnsi" w:hAnsiTheme="majorHAnsi" w:cstheme="majorHAnsi"/>
          <w:bCs/>
          <w:sz w:val="19"/>
          <w:szCs w:val="19"/>
        </w:rPr>
        <w:t xml:space="preserve"> Databricks DBRX, BGE-Large-EN, OpenAI, Vector Databases (FAISS), Prompt Engineering</w:t>
      </w:r>
    </w:p>
    <w:p w14:paraId="5CEF2039" w14:textId="4F5CC169" w:rsidR="00966A55" w:rsidRPr="000D1AB9" w:rsidRDefault="00966A55" w:rsidP="00966A55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Data Engineering &amp; Analytics: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Databricks, Apache Spark, Power BI, Tableau, Apache Superset, Looker</w:t>
      </w:r>
      <w:r w:rsidR="00775ACD">
        <w:rPr>
          <w:rFonts w:asciiTheme="majorHAnsi" w:hAnsiTheme="majorHAnsi" w:cstheme="majorHAnsi"/>
          <w:bCs/>
          <w:sz w:val="19"/>
          <w:szCs w:val="19"/>
          <w:lang w:val="en-IN"/>
        </w:rPr>
        <w:t>, Metabase</w:t>
      </w:r>
      <w:r w:rsidR="00C73D3A">
        <w:rPr>
          <w:rFonts w:asciiTheme="majorHAnsi" w:hAnsiTheme="majorHAnsi" w:cstheme="majorHAnsi"/>
          <w:bCs/>
          <w:sz w:val="19"/>
          <w:szCs w:val="19"/>
          <w:lang w:val="en-IN"/>
        </w:rPr>
        <w:t>, Excel</w:t>
      </w:r>
    </w:p>
    <w:p w14:paraId="5CB41A33" w14:textId="16AF592F" w:rsidR="00966A55" w:rsidRPr="000D1AB9" w:rsidRDefault="00966A55" w:rsidP="00966A55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Automation &amp; Scripting: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Python (BeautifulSoup, Selenium, Scrapy)</w:t>
      </w:r>
    </w:p>
    <w:p w14:paraId="045DFB29" w14:textId="0D3C97A1" w:rsidR="00966A55" w:rsidRPr="000D1AB9" w:rsidRDefault="00966A55" w:rsidP="00966A55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Statistical &amp; Predictive Analysis: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SPSS, Scikit-learn, Time Series Forecasting</w:t>
      </w:r>
    </w:p>
    <w:p w14:paraId="24790533" w14:textId="0EE7FFB0" w:rsidR="00966A55" w:rsidRPr="000D1AB9" w:rsidRDefault="00966A55" w:rsidP="00966A55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Marketing &amp; Business Analytics: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Marketo, Google Analytics, </w:t>
      </w:r>
      <w:r w:rsidR="00C860C9"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A/B Testing, 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Customer Segmentation</w:t>
      </w:r>
    </w:p>
    <w:p w14:paraId="0000000B" w14:textId="18E402F4" w:rsidR="004B5503" w:rsidRPr="000D1AB9" w:rsidRDefault="00000000">
      <w:pPr>
        <w:rPr>
          <w:rFonts w:asciiTheme="majorHAnsi" w:hAnsiTheme="majorHAnsi" w:cstheme="majorHAnsi"/>
          <w:sz w:val="19"/>
          <w:szCs w:val="19"/>
          <w:lang w:val="en-IN"/>
        </w:rPr>
      </w:pPr>
      <w:r>
        <w:rPr>
          <w:rFonts w:asciiTheme="majorHAnsi" w:hAnsiTheme="majorHAnsi" w:cstheme="majorHAnsi"/>
          <w:sz w:val="19"/>
          <w:szCs w:val="19"/>
        </w:rPr>
        <w:pict w14:anchorId="1D66FA7C">
          <v:rect id="_x0000_i1026" style="width:0;height:1.5pt" o:hralign="center" o:hrstd="t" o:hr="t" fillcolor="#a0a0a0" stroked="f"/>
        </w:pict>
      </w:r>
    </w:p>
    <w:p w14:paraId="4217C3D7" w14:textId="580D7ABC" w:rsidR="008E150D" w:rsidRPr="000D1AB9" w:rsidRDefault="00000000">
      <w:pPr>
        <w:rPr>
          <w:rFonts w:asciiTheme="majorHAnsi" w:hAnsiTheme="majorHAnsi" w:cstheme="majorHAnsi"/>
          <w:b/>
          <w:sz w:val="19"/>
          <w:szCs w:val="19"/>
        </w:rPr>
      </w:pPr>
      <w:r w:rsidRPr="000D1AB9">
        <w:rPr>
          <w:rFonts w:asciiTheme="majorHAnsi" w:hAnsiTheme="majorHAnsi" w:cstheme="majorHAnsi"/>
          <w:b/>
          <w:sz w:val="19"/>
          <w:szCs w:val="19"/>
        </w:rPr>
        <w:t>WORK EXPERIENCE</w:t>
      </w:r>
    </w:p>
    <w:p w14:paraId="1FBCB97E" w14:textId="6F0EC7AF" w:rsidR="00982E76" w:rsidRPr="000D1AB9" w:rsidRDefault="008E150D" w:rsidP="00834BFF">
      <w:pPr>
        <w:rPr>
          <w:rFonts w:asciiTheme="majorHAnsi" w:hAnsiTheme="majorHAnsi" w:cstheme="majorHAnsi"/>
          <w:b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sz w:val="19"/>
          <w:szCs w:val="19"/>
          <w:lang w:val="en-IN"/>
        </w:rPr>
        <w:t>Data Analyst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| </w:t>
      </w:r>
      <w:r w:rsidR="00E32440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LatentView Analytics                                                                       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     </w:t>
      </w:r>
      <w:r w:rsidR="00943F16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</w:t>
      </w:r>
      <w:r w:rsidR="00943F16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</w:t>
      </w:r>
      <w:r w:rsidR="001B454C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</w:t>
      </w:r>
      <w:r w:rsidR="00EF5F33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                       </w:t>
      </w:r>
      <w:r w:rsidR="00E32440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February 2024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–</w:t>
      </w:r>
      <w:r w:rsidR="005265E9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Present</w:t>
      </w:r>
    </w:p>
    <w:p w14:paraId="51AFD5D3" w14:textId="0742F660" w:rsidR="008E150D" w:rsidRPr="000D1AB9" w:rsidRDefault="00E32440" w:rsidP="00834BFF">
      <w:pPr>
        <w:rPr>
          <w:rFonts w:asciiTheme="majorHAnsi" w:hAnsiTheme="majorHAnsi" w:cstheme="majorHAnsi"/>
          <w:b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sz w:val="19"/>
          <w:szCs w:val="19"/>
          <w:lang w:val="en-IN"/>
        </w:rPr>
        <w:br/>
      </w:r>
      <w:r w:rsidR="008E150D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Data Lineage Dashboard </w:t>
      </w:r>
    </w:p>
    <w:p w14:paraId="4C61FC7C" w14:textId="20BD19CF" w:rsidR="00D27D92" w:rsidRPr="000D1AB9" w:rsidRDefault="00656DF0" w:rsidP="00D27D92">
      <w:pPr>
        <w:jc w:val="both"/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Cs/>
          <w:sz w:val="19"/>
          <w:szCs w:val="19"/>
        </w:rPr>
        <w:t>Deployed</w:t>
      </w:r>
      <w:r w:rsidR="00D27D92" w:rsidRPr="000D1AB9">
        <w:rPr>
          <w:rFonts w:asciiTheme="majorHAnsi" w:hAnsiTheme="majorHAnsi" w:cstheme="majorHAnsi"/>
          <w:bCs/>
          <w:sz w:val="19"/>
          <w:szCs w:val="19"/>
        </w:rPr>
        <w:t xml:space="preserve"> a centralized data lineage dashboard using Databricks, PySpark, Power BI, and SQL, improving data traceability by 30% across Adobe applications.</w:t>
      </w:r>
    </w:p>
    <w:p w14:paraId="2701C657" w14:textId="77777777" w:rsidR="005058C8" w:rsidRPr="005058C8" w:rsidRDefault="005058C8" w:rsidP="005058C8">
      <w:pPr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5058C8">
        <w:rPr>
          <w:rFonts w:asciiTheme="majorHAnsi" w:hAnsiTheme="majorHAnsi" w:cstheme="majorHAnsi"/>
          <w:bCs/>
          <w:sz w:val="19"/>
          <w:szCs w:val="19"/>
          <w:lang w:val="en-IN"/>
        </w:rPr>
        <w:t>Extracted and structured table- and application-level lineage in Databricks, capturing complete upstream and downstream flows.</w:t>
      </w:r>
    </w:p>
    <w:p w14:paraId="0A22B3B4" w14:textId="77777777" w:rsidR="005058C8" w:rsidRPr="005058C8" w:rsidRDefault="005058C8" w:rsidP="005058C8">
      <w:pPr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5058C8">
        <w:rPr>
          <w:rFonts w:asciiTheme="majorHAnsi" w:hAnsiTheme="majorHAnsi" w:cstheme="majorHAnsi"/>
          <w:bCs/>
          <w:sz w:val="19"/>
          <w:szCs w:val="19"/>
          <w:lang w:val="en-IN"/>
        </w:rPr>
        <w:t>Integrated Databricks with Power BI to visualize lineage across 100% of applications and tables.</w:t>
      </w:r>
    </w:p>
    <w:p w14:paraId="7054A76D" w14:textId="77777777" w:rsidR="005058C8" w:rsidRPr="005058C8" w:rsidRDefault="005058C8" w:rsidP="005058C8">
      <w:pPr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5058C8">
        <w:rPr>
          <w:rFonts w:asciiTheme="majorHAnsi" w:hAnsiTheme="majorHAnsi" w:cstheme="majorHAnsi"/>
          <w:bCs/>
          <w:sz w:val="19"/>
          <w:szCs w:val="19"/>
          <w:lang w:val="en-IN"/>
        </w:rPr>
        <w:t>Conducted end-to-end validation with 15+ application owners, ensuring accuracy, adoption, and usability of the dashboard.</w:t>
      </w:r>
    </w:p>
    <w:p w14:paraId="21B0F3BA" w14:textId="77777777" w:rsidR="00662391" w:rsidRPr="000D1AB9" w:rsidRDefault="00662391" w:rsidP="00D27D92">
      <w:pPr>
        <w:rPr>
          <w:rFonts w:asciiTheme="majorHAnsi" w:hAnsiTheme="majorHAnsi" w:cstheme="majorHAnsi"/>
          <w:bCs/>
          <w:sz w:val="19"/>
          <w:szCs w:val="19"/>
          <w:lang w:val="en-IN"/>
        </w:rPr>
      </w:pPr>
    </w:p>
    <w:p w14:paraId="697003CF" w14:textId="12AE2428" w:rsidR="00662391" w:rsidRPr="000D1AB9" w:rsidRDefault="00662391" w:rsidP="00662391">
      <w:pPr>
        <w:rPr>
          <w:rFonts w:asciiTheme="majorHAnsi" w:hAnsiTheme="majorHAnsi" w:cstheme="majorHAnsi"/>
          <w:b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AIPenPal – Intelligent Email Management </w:t>
      </w:r>
      <w:r w:rsidR="00D83828">
        <w:rPr>
          <w:rFonts w:asciiTheme="majorHAnsi" w:hAnsiTheme="majorHAnsi" w:cstheme="majorHAnsi"/>
          <w:b/>
          <w:bCs/>
          <w:sz w:val="19"/>
          <w:szCs w:val="19"/>
          <w:lang w:val="en-IN"/>
        </w:rPr>
        <w:t>(Internal Project)</w:t>
      </w:r>
    </w:p>
    <w:p w14:paraId="10CD68AD" w14:textId="28E1187B" w:rsidR="005058C8" w:rsidRPr="000D1AB9" w:rsidRDefault="005058C8" w:rsidP="005058C8">
      <w:pPr>
        <w:jc w:val="both"/>
        <w:rPr>
          <w:rFonts w:asciiTheme="majorHAnsi" w:hAnsiTheme="majorHAnsi" w:cstheme="majorHAnsi"/>
          <w:bCs/>
          <w:sz w:val="19"/>
          <w:szCs w:val="19"/>
        </w:rPr>
      </w:pPr>
      <w:r w:rsidRPr="000D1AB9">
        <w:rPr>
          <w:rFonts w:asciiTheme="majorHAnsi" w:hAnsiTheme="majorHAnsi" w:cstheme="majorHAnsi"/>
          <w:bCs/>
          <w:sz w:val="19"/>
          <w:szCs w:val="19"/>
        </w:rPr>
        <w:t xml:space="preserve">Built </w:t>
      </w:r>
      <w:r w:rsidR="009B4C7C" w:rsidRPr="000D1AB9">
        <w:rPr>
          <w:rFonts w:asciiTheme="majorHAnsi" w:hAnsiTheme="majorHAnsi" w:cstheme="majorHAnsi"/>
          <w:bCs/>
          <w:sz w:val="19"/>
          <w:szCs w:val="19"/>
        </w:rPr>
        <w:t xml:space="preserve">and deployed </w:t>
      </w:r>
      <w:r w:rsidRPr="000D1AB9">
        <w:rPr>
          <w:rFonts w:asciiTheme="majorHAnsi" w:hAnsiTheme="majorHAnsi" w:cstheme="majorHAnsi"/>
          <w:bCs/>
          <w:sz w:val="19"/>
          <w:szCs w:val="19"/>
        </w:rPr>
        <w:t>an AI-driven email outreach system using Databricks,</w:t>
      </w:r>
      <w:r w:rsidR="00372CBE">
        <w:rPr>
          <w:rFonts w:asciiTheme="majorHAnsi" w:hAnsiTheme="majorHAnsi" w:cstheme="majorHAnsi"/>
          <w:bCs/>
          <w:sz w:val="19"/>
          <w:szCs w:val="19"/>
        </w:rPr>
        <w:t xml:space="preserve"> Python,</w:t>
      </w:r>
      <w:r w:rsidRPr="000D1AB9">
        <w:rPr>
          <w:rFonts w:asciiTheme="majorHAnsi" w:hAnsiTheme="majorHAnsi" w:cstheme="majorHAnsi"/>
          <w:bCs/>
          <w:sz w:val="19"/>
          <w:szCs w:val="19"/>
        </w:rPr>
        <w:t xml:space="preserve"> PySpark, LLMs, boosting conversion rates by 10–15% and sales closures by 2x.</w:t>
      </w:r>
    </w:p>
    <w:p w14:paraId="4D81ECD2" w14:textId="77777777" w:rsidR="00372CBE" w:rsidRPr="006E65E7" w:rsidRDefault="00372CBE" w:rsidP="00BF012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372CBE">
        <w:rPr>
          <w:rFonts w:asciiTheme="majorHAnsi" w:hAnsiTheme="majorHAnsi" w:cstheme="majorHAnsi"/>
          <w:bCs/>
          <w:sz w:val="19"/>
          <w:szCs w:val="19"/>
        </w:rPr>
        <w:t>Utilized Python to scrape and process structured/unstructured data from 10,000+ records across Salesforce, Salesloft, and LinkedIn, enriching 95% of prospect profiles.</w:t>
      </w:r>
    </w:p>
    <w:p w14:paraId="6DC7362D" w14:textId="5D50C366" w:rsidR="006E65E7" w:rsidRPr="00372CBE" w:rsidRDefault="006E65E7" w:rsidP="00BF012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6E65E7">
        <w:rPr>
          <w:rFonts w:asciiTheme="majorHAnsi" w:hAnsiTheme="majorHAnsi" w:cstheme="majorHAnsi"/>
          <w:bCs/>
          <w:sz w:val="19"/>
          <w:szCs w:val="19"/>
        </w:rPr>
        <w:t>Performed API integrations and batch processing with Python to enable real-time data synchronization and scalable workflow automation.</w:t>
      </w:r>
    </w:p>
    <w:p w14:paraId="69561B6B" w14:textId="74070CC6" w:rsidR="00BF0125" w:rsidRPr="000D1AB9" w:rsidRDefault="00BF0125" w:rsidP="00BF012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Developed end-to-end lead data pipelines and integrated Databricks DBRX-Instruct and BGE-Large-EN, enabling generation of 1000+ hyper-personalized emails/week.</w:t>
      </w:r>
    </w:p>
    <w:p w14:paraId="3CA7A1F0" w14:textId="480F4962" w:rsidR="009D57CE" w:rsidRPr="006E65E7" w:rsidRDefault="009915DD" w:rsidP="006E65E7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>
        <w:rPr>
          <w:rFonts w:asciiTheme="majorHAnsi" w:hAnsiTheme="majorHAnsi" w:cstheme="majorHAnsi"/>
          <w:bCs/>
          <w:sz w:val="19"/>
          <w:szCs w:val="19"/>
          <w:lang w:val="en-IN"/>
        </w:rPr>
        <w:t>Conducted</w:t>
      </w:r>
      <w:r w:rsidR="00BF0125"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 vector search and model-serving endpoints, reducing manual input for content generation by 70%.</w:t>
      </w:r>
    </w:p>
    <w:p w14:paraId="27AEA51C" w14:textId="77777777" w:rsidR="00EA5145" w:rsidRPr="000D1AB9" w:rsidRDefault="00EA5145" w:rsidP="00662391">
      <w:pPr>
        <w:rPr>
          <w:rFonts w:asciiTheme="majorHAnsi" w:hAnsiTheme="majorHAnsi" w:cstheme="majorHAnsi"/>
          <w:bCs/>
          <w:sz w:val="19"/>
          <w:szCs w:val="19"/>
          <w:lang w:val="en-IN"/>
        </w:rPr>
      </w:pPr>
    </w:p>
    <w:p w14:paraId="00000015" w14:textId="043B54BA" w:rsidR="004B5503" w:rsidRPr="000D1AB9" w:rsidRDefault="00F6211C">
      <w:pPr>
        <w:rPr>
          <w:rFonts w:asciiTheme="majorHAnsi" w:hAnsiTheme="majorHAnsi" w:cstheme="majorHAnsi"/>
          <w:b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Data Analyst Intern | </w:t>
      </w:r>
      <w:r w:rsidR="00E32440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KocharTech                                                                                              </w:t>
      </w:r>
      <w:r w:rsidR="00943F16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       </w:t>
      </w:r>
      <w:r w:rsidR="00C0295E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</w:t>
      </w:r>
      <w:r w:rsidR="00EF5F33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                     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June 2022 – May 2023</w:t>
      </w:r>
    </w:p>
    <w:p w14:paraId="12DC4706" w14:textId="061F139F" w:rsidR="007C2D15" w:rsidRPr="000D1AB9" w:rsidRDefault="007C2D15" w:rsidP="007C2D1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sz w:val="19"/>
          <w:szCs w:val="19"/>
          <w:lang w:val="en-IN"/>
        </w:rPr>
        <w:t>Automated internal site data extraction and Excel reporting using Python &amp; Selenium, reducing manual effort by 10+ hours/week.</w:t>
      </w:r>
    </w:p>
    <w:p w14:paraId="279D7810" w14:textId="2C3EFA3C" w:rsidR="007C2D15" w:rsidRPr="000D1AB9" w:rsidRDefault="007C2D15" w:rsidP="007C2D15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sz w:val="19"/>
          <w:szCs w:val="19"/>
          <w:lang w:val="en-IN"/>
        </w:rPr>
        <w:t>Designed interactive dashboards in Apache Superset</w:t>
      </w:r>
      <w:r w:rsidR="002B4AE3">
        <w:rPr>
          <w:rFonts w:asciiTheme="majorHAnsi" w:hAnsiTheme="majorHAnsi" w:cstheme="majorHAnsi"/>
          <w:sz w:val="19"/>
          <w:szCs w:val="19"/>
          <w:lang w:val="en-IN"/>
        </w:rPr>
        <w:t>, Meta</w:t>
      </w:r>
      <w:r w:rsidR="003B0C68">
        <w:rPr>
          <w:rFonts w:asciiTheme="majorHAnsi" w:hAnsiTheme="majorHAnsi" w:cstheme="majorHAnsi"/>
          <w:sz w:val="19"/>
          <w:szCs w:val="19"/>
          <w:lang w:val="en-IN"/>
        </w:rPr>
        <w:t>b</w:t>
      </w:r>
      <w:r w:rsidR="002B4AE3">
        <w:rPr>
          <w:rFonts w:asciiTheme="majorHAnsi" w:hAnsiTheme="majorHAnsi" w:cstheme="majorHAnsi"/>
          <w:sz w:val="19"/>
          <w:szCs w:val="19"/>
          <w:lang w:val="en-IN"/>
        </w:rPr>
        <w:t>ase</w:t>
      </w:r>
      <w:r w:rsidRPr="000D1AB9">
        <w:rPr>
          <w:rFonts w:asciiTheme="majorHAnsi" w:hAnsiTheme="majorHAnsi" w:cstheme="majorHAnsi"/>
          <w:sz w:val="19"/>
          <w:szCs w:val="19"/>
          <w:lang w:val="en-IN"/>
        </w:rPr>
        <w:t xml:space="preserve"> and Plotly Dash, accelerating stakeholder insights by 30%.</w:t>
      </w:r>
    </w:p>
    <w:p w14:paraId="450DC219" w14:textId="77777777" w:rsidR="007C2D15" w:rsidRPr="000D1AB9" w:rsidRDefault="007C2D15" w:rsidP="00E32440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sz w:val="19"/>
          <w:szCs w:val="19"/>
          <w:lang w:val="en-IN"/>
        </w:rPr>
        <w:t>Integrated Cube.js with databases to boost query performance and cut data retrieval time by 40%.</w:t>
      </w:r>
    </w:p>
    <w:p w14:paraId="194DB676" w14:textId="56E2C994" w:rsidR="007C2D15" w:rsidRPr="000D1AB9" w:rsidRDefault="00656DF0" w:rsidP="00E32440">
      <w:pPr>
        <w:pStyle w:val="ListParagraph"/>
        <w:numPr>
          <w:ilvl w:val="0"/>
          <w:numId w:val="22"/>
        </w:numPr>
        <w:rPr>
          <w:rFonts w:asciiTheme="majorHAnsi" w:hAnsiTheme="majorHAnsi" w:cstheme="majorHAnsi"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sz w:val="19"/>
          <w:szCs w:val="19"/>
        </w:rPr>
        <w:t>Created</w:t>
      </w:r>
      <w:r w:rsidR="007C2D15" w:rsidRPr="000D1AB9">
        <w:rPr>
          <w:rFonts w:asciiTheme="majorHAnsi" w:hAnsiTheme="majorHAnsi" w:cstheme="majorHAnsi"/>
          <w:sz w:val="19"/>
          <w:szCs w:val="19"/>
        </w:rPr>
        <w:t xml:space="preserve"> an executive-level, sales-focused Power BI dashboard for Samsung, enhancing sales visibility and enabling strategic decisions across 5+ business units, resulting in a 15% improvement in reporting efficiency.</w:t>
      </w:r>
    </w:p>
    <w:p w14:paraId="486573FD" w14:textId="77777777" w:rsidR="005462B7" w:rsidRPr="000D1AB9" w:rsidRDefault="00000000" w:rsidP="005462B7">
      <w:pPr>
        <w:rPr>
          <w:rFonts w:asciiTheme="majorHAnsi" w:hAnsiTheme="majorHAnsi" w:cstheme="majorHAnsi"/>
          <w:bCs/>
          <w:sz w:val="19"/>
          <w:szCs w:val="19"/>
          <w:u w:val="single"/>
        </w:rPr>
      </w:pPr>
      <w:r>
        <w:rPr>
          <w:sz w:val="19"/>
          <w:szCs w:val="19"/>
        </w:rPr>
        <w:pict w14:anchorId="5B9042F4">
          <v:rect id="_x0000_i1027" style="width:0;height:1.5pt" o:hralign="center" o:hrstd="t" o:hr="t" fillcolor="#a0a0a0" stroked="f"/>
        </w:pict>
      </w:r>
    </w:p>
    <w:p w14:paraId="06B99188" w14:textId="12616FF8" w:rsidR="00E32440" w:rsidRPr="000D1AB9" w:rsidRDefault="00E32440" w:rsidP="00E32440">
      <w:pPr>
        <w:rPr>
          <w:rFonts w:asciiTheme="majorHAnsi" w:hAnsiTheme="majorHAnsi" w:cstheme="majorHAnsi"/>
          <w:b/>
          <w:sz w:val="19"/>
          <w:szCs w:val="19"/>
        </w:rPr>
      </w:pPr>
      <w:r w:rsidRPr="000D1AB9">
        <w:rPr>
          <w:rFonts w:asciiTheme="majorHAnsi" w:hAnsiTheme="majorHAnsi" w:cstheme="majorHAnsi"/>
          <w:b/>
          <w:sz w:val="19"/>
          <w:szCs w:val="19"/>
        </w:rPr>
        <w:t>CERTIFICATIO</w:t>
      </w:r>
      <w:r w:rsidR="0029309F" w:rsidRPr="000D1AB9">
        <w:rPr>
          <w:rFonts w:asciiTheme="majorHAnsi" w:hAnsiTheme="majorHAnsi" w:cstheme="majorHAnsi"/>
          <w:b/>
          <w:sz w:val="19"/>
          <w:szCs w:val="19"/>
        </w:rPr>
        <w:t>N</w:t>
      </w:r>
    </w:p>
    <w:p w14:paraId="24DCFFFE" w14:textId="1C26A887" w:rsidR="00E32440" w:rsidRPr="000D1AB9" w:rsidRDefault="00E32440" w:rsidP="00E32440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Databricks Certified Generative AI Associate</w:t>
      </w:r>
    </w:p>
    <w:p w14:paraId="00000030" w14:textId="2D39CA25" w:rsidR="004B5503" w:rsidRPr="000D1AB9" w:rsidRDefault="00E32440">
      <w:pPr>
        <w:rPr>
          <w:rFonts w:asciiTheme="majorHAnsi" w:hAnsiTheme="majorHAnsi" w:cstheme="majorHAnsi"/>
          <w:sz w:val="19"/>
          <w:szCs w:val="19"/>
        </w:rPr>
      </w:pP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Databricks Certified Data Engineer Associate</w:t>
      </w:r>
      <w:r w:rsidR="00025C0F" w:rsidRPr="000D1AB9">
        <w:rPr>
          <w:rFonts w:asciiTheme="majorHAnsi" w:hAnsiTheme="majorHAnsi" w:cstheme="majorHAnsi"/>
          <w:bCs/>
          <w:sz w:val="19"/>
          <w:szCs w:val="19"/>
        </w:rPr>
        <w:br/>
      </w:r>
      <w:r w:rsidR="00000000">
        <w:rPr>
          <w:rFonts w:asciiTheme="majorHAnsi" w:hAnsiTheme="majorHAnsi" w:cstheme="majorHAnsi"/>
          <w:sz w:val="19"/>
          <w:szCs w:val="19"/>
        </w:rPr>
        <w:pict w14:anchorId="4B203263">
          <v:rect id="_x0000_i1028" style="width:0;height:1.5pt" o:hralign="center" o:hrstd="t" o:hr="t" fillcolor="#a0a0a0" stroked="f"/>
        </w:pict>
      </w:r>
    </w:p>
    <w:p w14:paraId="25F0611E" w14:textId="4509B488" w:rsidR="00D62179" w:rsidRPr="000D1AB9" w:rsidRDefault="006E4146">
      <w:pPr>
        <w:rPr>
          <w:rFonts w:asciiTheme="majorHAnsi" w:hAnsiTheme="majorHAnsi" w:cstheme="majorHAnsi"/>
          <w:b/>
          <w:sz w:val="19"/>
          <w:szCs w:val="19"/>
        </w:rPr>
      </w:pPr>
      <w:r w:rsidRPr="000D1AB9">
        <w:rPr>
          <w:rFonts w:asciiTheme="majorHAnsi" w:hAnsiTheme="majorHAnsi" w:cstheme="majorHAnsi"/>
          <w:b/>
          <w:sz w:val="19"/>
          <w:szCs w:val="19"/>
        </w:rPr>
        <w:t>AWARDS</w:t>
      </w:r>
      <w:r w:rsidR="00D62179" w:rsidRPr="000D1AB9">
        <w:rPr>
          <w:rFonts w:asciiTheme="majorHAnsi" w:hAnsiTheme="majorHAnsi" w:cstheme="majorHAnsi"/>
          <w:b/>
          <w:sz w:val="19"/>
          <w:szCs w:val="19"/>
        </w:rPr>
        <w:t xml:space="preserve"> &amp; </w:t>
      </w:r>
      <w:r w:rsidRPr="000D1AB9">
        <w:rPr>
          <w:rFonts w:asciiTheme="majorHAnsi" w:hAnsiTheme="majorHAnsi" w:cstheme="majorHAnsi"/>
          <w:b/>
          <w:sz w:val="19"/>
          <w:szCs w:val="19"/>
        </w:rPr>
        <w:t>ACHIEVEMENTS</w:t>
      </w:r>
    </w:p>
    <w:p w14:paraId="13D2C055" w14:textId="6B4B403E" w:rsidR="00D62179" w:rsidRPr="000D1AB9" w:rsidRDefault="00D62179" w:rsidP="00D62179">
      <w:pPr>
        <w:rPr>
          <w:rFonts w:asciiTheme="majorHAnsi" w:hAnsiTheme="majorHAnsi" w:cstheme="majorHAnsi"/>
          <w:b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Runner-Up | Quid Hackathon – LatentView Analytics              </w:t>
      </w:r>
      <w:r w:rsidR="00CE5E9B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                                                                                    </w:t>
      </w:r>
      <w:r w:rsidR="000F5BB3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    </w:t>
      </w:r>
      <w:r w:rsidR="009B018E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October 2024</w:t>
      </w:r>
      <w:r w:rsidR="000F5BB3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</w:t>
      </w:r>
    </w:p>
    <w:p w14:paraId="29D6F296" w14:textId="31839639" w:rsidR="00D62179" w:rsidRPr="000D1AB9" w:rsidRDefault="00D62179" w:rsidP="00D6217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Developed "DarkIntel", an innovative solution, as part of a team-based competition.</w:t>
      </w:r>
    </w:p>
    <w:p w14:paraId="36251CD7" w14:textId="68F971B3" w:rsidR="00D62179" w:rsidRPr="000D1AB9" w:rsidRDefault="00D62179" w:rsidP="00D62179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Secured Runner-Up position among 42 teams in a company-wide hackathon.</w:t>
      </w:r>
    </w:p>
    <w:p w14:paraId="5F8CC6A4" w14:textId="77777777" w:rsidR="00D62179" w:rsidRPr="000D1AB9" w:rsidRDefault="00D62179" w:rsidP="00D62179">
      <w:pPr>
        <w:rPr>
          <w:rFonts w:asciiTheme="majorHAnsi" w:hAnsiTheme="majorHAnsi" w:cstheme="majorHAnsi"/>
          <w:bCs/>
          <w:sz w:val="19"/>
          <w:szCs w:val="19"/>
          <w:lang w:val="en-IN"/>
        </w:rPr>
      </w:pPr>
    </w:p>
    <w:p w14:paraId="4C682F46" w14:textId="65B812E7" w:rsidR="00D62179" w:rsidRPr="000D1AB9" w:rsidRDefault="00D62179" w:rsidP="00D62179">
      <w:p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Runner-Up | TNT (Data Science Hackathon)</w:t>
      </w:r>
      <w:r w:rsidR="00AF66CE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– LatentView </w:t>
      </w:r>
      <w:r w:rsidR="00CE5E9B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Analytics                                                                                      </w:t>
      </w:r>
      <w:r w:rsidR="000F5BB3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</w:t>
      </w:r>
      <w:r w:rsidR="00216137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           February 2023</w:t>
      </w:r>
    </w:p>
    <w:p w14:paraId="11E2DE51" w14:textId="5892C36C" w:rsidR="009B018E" w:rsidRPr="000D1AB9" w:rsidRDefault="00D62179" w:rsidP="009B018E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bCs/>
          <w:sz w:val="19"/>
          <w:szCs w:val="19"/>
          <w:lang w:val="en-IN"/>
        </w:rPr>
      </w:pP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 xml:space="preserve">Selected for an interview opportunity at LatentView Analytics through a competitive hackathon with </w:t>
      </w:r>
      <w:r w:rsidR="00951A92" w:rsidRPr="000D1AB9">
        <w:rPr>
          <w:rFonts w:asciiTheme="majorHAnsi" w:hAnsiTheme="majorHAnsi" w:cstheme="majorHAnsi"/>
          <w:bCs/>
          <w:sz w:val="19"/>
          <w:szCs w:val="19"/>
          <w:lang w:val="en-IN"/>
        </w:rPr>
        <w:t>5</w:t>
      </w:r>
      <w:r w:rsidRPr="000D1AB9">
        <w:rPr>
          <w:rFonts w:asciiTheme="majorHAnsi" w:hAnsiTheme="majorHAnsi" w:cstheme="majorHAnsi"/>
          <w:bCs/>
          <w:sz w:val="19"/>
          <w:szCs w:val="19"/>
          <w:lang w:val="en-IN"/>
        </w:rPr>
        <w:t>,000+ participants.</w:t>
      </w:r>
    </w:p>
    <w:p w14:paraId="209465AA" w14:textId="3BE1D508" w:rsidR="009B018E" w:rsidRPr="000D1AB9" w:rsidRDefault="00000000" w:rsidP="009B018E">
      <w:pPr>
        <w:rPr>
          <w:rFonts w:asciiTheme="majorHAnsi" w:hAnsiTheme="majorHAnsi" w:cstheme="majorHAnsi"/>
          <w:b/>
          <w:sz w:val="19"/>
          <w:szCs w:val="19"/>
        </w:rPr>
      </w:pPr>
      <w:r>
        <w:rPr>
          <w:sz w:val="19"/>
          <w:szCs w:val="19"/>
        </w:rPr>
        <w:pict w14:anchorId="707B0E55">
          <v:rect id="_x0000_i1029" style="width:0;height:1.5pt" o:hralign="center" o:hrstd="t" o:hr="t" fillcolor="#a0a0a0" stroked="f"/>
        </w:pict>
      </w:r>
    </w:p>
    <w:p w14:paraId="470F3EEB" w14:textId="548F82A9" w:rsidR="009B018E" w:rsidRPr="000D1AB9" w:rsidRDefault="009B018E" w:rsidP="009B018E">
      <w:pPr>
        <w:rPr>
          <w:rFonts w:asciiTheme="majorHAnsi" w:hAnsiTheme="majorHAnsi" w:cstheme="majorHAnsi"/>
          <w:b/>
          <w:sz w:val="19"/>
          <w:szCs w:val="19"/>
        </w:rPr>
      </w:pPr>
      <w:r w:rsidRPr="000D1AB9">
        <w:rPr>
          <w:rFonts w:asciiTheme="majorHAnsi" w:hAnsiTheme="majorHAnsi" w:cstheme="majorHAnsi"/>
          <w:b/>
          <w:sz w:val="19"/>
          <w:szCs w:val="19"/>
        </w:rPr>
        <w:t>EDUCATION</w:t>
      </w:r>
    </w:p>
    <w:p w14:paraId="287FAF6B" w14:textId="441D5EDC" w:rsidR="009B018E" w:rsidRPr="000D1AB9" w:rsidRDefault="009B018E" w:rsidP="009B018E">
      <w:pPr>
        <w:rPr>
          <w:rFonts w:asciiTheme="majorHAnsi" w:hAnsiTheme="majorHAnsi" w:cstheme="majorHAnsi"/>
          <w:b/>
          <w:sz w:val="19"/>
          <w:szCs w:val="19"/>
        </w:rPr>
      </w:pPr>
      <w:r w:rsidRPr="000D1AB9">
        <w:rPr>
          <w:rFonts w:asciiTheme="majorHAnsi" w:hAnsiTheme="majorHAnsi" w:cstheme="majorHAnsi"/>
          <w:sz w:val="19"/>
          <w:szCs w:val="19"/>
          <w:lang w:val="en-IN"/>
        </w:rPr>
        <w:t xml:space="preserve">Lovely Professional University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0D1AB9">
        <w:rPr>
          <w:rFonts w:asciiTheme="majorHAnsi" w:hAnsiTheme="majorHAnsi" w:cstheme="majorHAnsi"/>
          <w:sz w:val="19"/>
          <w:szCs w:val="19"/>
          <w:lang w:val="en-IN"/>
        </w:rPr>
        <w:br/>
        <w:t>Bachelor of Technology (BTech), Computer Science</w:t>
      </w:r>
      <w:r w:rsidRPr="000D1AB9">
        <w:rPr>
          <w:rFonts w:asciiTheme="majorHAnsi" w:hAnsiTheme="majorHAnsi" w:cstheme="majorHAnsi"/>
          <w:b/>
          <w:sz w:val="19"/>
          <w:szCs w:val="19"/>
        </w:rPr>
        <w:tab/>
      </w:r>
      <w:r w:rsidRPr="000D1AB9">
        <w:rPr>
          <w:rFonts w:asciiTheme="majorHAnsi" w:hAnsiTheme="majorHAnsi" w:cstheme="majorHAnsi"/>
          <w:b/>
          <w:sz w:val="19"/>
          <w:szCs w:val="19"/>
        </w:rPr>
        <w:tab/>
        <w:t xml:space="preserve">                                                                                            </w:t>
      </w:r>
      <w:r w:rsidR="00216137" w:rsidRPr="000D1AB9">
        <w:rPr>
          <w:rFonts w:asciiTheme="majorHAnsi" w:hAnsiTheme="majorHAnsi" w:cstheme="majorHAnsi"/>
          <w:b/>
          <w:sz w:val="19"/>
          <w:szCs w:val="19"/>
        </w:rPr>
        <w:t xml:space="preserve"> </w:t>
      </w:r>
      <w:r w:rsidR="00216137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July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2019 </w:t>
      </w:r>
      <w:r w:rsidR="00216137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–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 </w:t>
      </w:r>
      <w:r w:rsidR="00216137"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 xml:space="preserve">June </w:t>
      </w:r>
      <w:r w:rsidRPr="000D1AB9">
        <w:rPr>
          <w:rFonts w:asciiTheme="majorHAnsi" w:hAnsiTheme="majorHAnsi" w:cstheme="majorHAnsi"/>
          <w:b/>
          <w:bCs/>
          <w:sz w:val="19"/>
          <w:szCs w:val="19"/>
          <w:lang w:val="en-IN"/>
        </w:rPr>
        <w:t>2023</w:t>
      </w:r>
    </w:p>
    <w:sectPr w:rsidR="009B018E" w:rsidRPr="000D1AB9" w:rsidSect="001F3F62">
      <w:pgSz w:w="11909" w:h="16834"/>
      <w:pgMar w:top="567" w:right="567" w:bottom="284" w:left="567" w:header="284" w:footer="284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D751E" w14:textId="77777777" w:rsidR="0045249F" w:rsidRDefault="0045249F" w:rsidP="008E150D">
      <w:pPr>
        <w:spacing w:line="240" w:lineRule="auto"/>
      </w:pPr>
      <w:r>
        <w:separator/>
      </w:r>
    </w:p>
  </w:endnote>
  <w:endnote w:type="continuationSeparator" w:id="0">
    <w:p w14:paraId="036294DE" w14:textId="77777777" w:rsidR="0045249F" w:rsidRDefault="0045249F" w:rsidP="008E150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B6BFD5D-1D8F-46F8-8581-77DADDB54189}"/>
    <w:embedBold r:id="rId2" w:fontKey="{AAEF32C2-6966-4354-8FD5-F41F48CB5B0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3" w:fontKey="{427DE83F-B286-48F5-B97F-509AC015A9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A85FFF-C711-44C9-AA86-B6111D9C679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05BC0A" w14:textId="77777777" w:rsidR="0045249F" w:rsidRDefault="0045249F" w:rsidP="008E150D">
      <w:pPr>
        <w:spacing w:line="240" w:lineRule="auto"/>
      </w:pPr>
      <w:r>
        <w:separator/>
      </w:r>
    </w:p>
  </w:footnote>
  <w:footnote w:type="continuationSeparator" w:id="0">
    <w:p w14:paraId="40FB6823" w14:textId="77777777" w:rsidR="0045249F" w:rsidRDefault="0045249F" w:rsidP="008E150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A6E2F"/>
    <w:multiLevelType w:val="hybridMultilevel"/>
    <w:tmpl w:val="9CE0D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96A41"/>
    <w:multiLevelType w:val="multilevel"/>
    <w:tmpl w:val="FE6E6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F3990"/>
    <w:multiLevelType w:val="hybridMultilevel"/>
    <w:tmpl w:val="FA54F9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6B42D2"/>
    <w:multiLevelType w:val="hybridMultilevel"/>
    <w:tmpl w:val="45A88DBA"/>
    <w:lvl w:ilvl="0" w:tplc="B1F4546A">
      <w:numFmt w:val="bullet"/>
      <w:lvlText w:val=""/>
      <w:lvlJc w:val="left"/>
      <w:pPr>
        <w:ind w:left="1080" w:hanging="360"/>
      </w:pPr>
      <w:rPr>
        <w:rFonts w:ascii="Calibri" w:eastAsia="Arial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515926"/>
    <w:multiLevelType w:val="multilevel"/>
    <w:tmpl w:val="8E9ED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C372EF"/>
    <w:multiLevelType w:val="multilevel"/>
    <w:tmpl w:val="15F23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1B6FE4"/>
    <w:multiLevelType w:val="hybridMultilevel"/>
    <w:tmpl w:val="CF7698D2"/>
    <w:lvl w:ilvl="0" w:tplc="B1F4546A">
      <w:numFmt w:val="bullet"/>
      <w:lvlText w:val=""/>
      <w:lvlJc w:val="left"/>
      <w:pPr>
        <w:ind w:left="720" w:hanging="360"/>
      </w:pPr>
      <w:rPr>
        <w:rFonts w:ascii="Calibri" w:eastAsia="Arial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B1238"/>
    <w:multiLevelType w:val="multilevel"/>
    <w:tmpl w:val="438A4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D5769D3"/>
    <w:multiLevelType w:val="hybridMultilevel"/>
    <w:tmpl w:val="092ADA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53503A"/>
    <w:multiLevelType w:val="multilevel"/>
    <w:tmpl w:val="F520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B73BD2"/>
    <w:multiLevelType w:val="hybridMultilevel"/>
    <w:tmpl w:val="7E04C3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BC5C68"/>
    <w:multiLevelType w:val="multilevel"/>
    <w:tmpl w:val="B3D0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7705420"/>
    <w:multiLevelType w:val="hybridMultilevel"/>
    <w:tmpl w:val="9AF2C4DC"/>
    <w:lvl w:ilvl="0" w:tplc="591878BE">
      <w:start w:val="3"/>
      <w:numFmt w:val="bullet"/>
      <w:lvlText w:val="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7E5B49"/>
    <w:multiLevelType w:val="multilevel"/>
    <w:tmpl w:val="7F44E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103F8B"/>
    <w:multiLevelType w:val="hybridMultilevel"/>
    <w:tmpl w:val="DFE4A8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321126"/>
    <w:multiLevelType w:val="hybridMultilevel"/>
    <w:tmpl w:val="25F801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043AA5"/>
    <w:multiLevelType w:val="hybridMultilevel"/>
    <w:tmpl w:val="2F96E1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377C1C"/>
    <w:multiLevelType w:val="multilevel"/>
    <w:tmpl w:val="1DBC1E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F2779D5"/>
    <w:multiLevelType w:val="multilevel"/>
    <w:tmpl w:val="5CCA3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D31BBE"/>
    <w:multiLevelType w:val="multilevel"/>
    <w:tmpl w:val="E3C224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75615617"/>
    <w:multiLevelType w:val="hybridMultilevel"/>
    <w:tmpl w:val="F52E72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ED4A68"/>
    <w:multiLevelType w:val="multilevel"/>
    <w:tmpl w:val="8BF81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C0E69FD"/>
    <w:multiLevelType w:val="multilevel"/>
    <w:tmpl w:val="DAC8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FE5FFC"/>
    <w:multiLevelType w:val="hybridMultilevel"/>
    <w:tmpl w:val="26E6B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1915057">
    <w:abstractNumId w:val="17"/>
  </w:num>
  <w:num w:numId="2" w16cid:durableId="715156155">
    <w:abstractNumId w:val="11"/>
  </w:num>
  <w:num w:numId="3" w16cid:durableId="111561287">
    <w:abstractNumId w:val="19"/>
  </w:num>
  <w:num w:numId="4" w16cid:durableId="977758828">
    <w:abstractNumId w:val="7"/>
  </w:num>
  <w:num w:numId="5" w16cid:durableId="1465738167">
    <w:abstractNumId w:val="21"/>
  </w:num>
  <w:num w:numId="6" w16cid:durableId="1935935490">
    <w:abstractNumId w:val="15"/>
  </w:num>
  <w:num w:numId="7" w16cid:durableId="471363532">
    <w:abstractNumId w:val="12"/>
  </w:num>
  <w:num w:numId="8" w16cid:durableId="746614465">
    <w:abstractNumId w:val="10"/>
  </w:num>
  <w:num w:numId="9" w16cid:durableId="2007123855">
    <w:abstractNumId w:val="13"/>
  </w:num>
  <w:num w:numId="10" w16cid:durableId="401484689">
    <w:abstractNumId w:val="4"/>
  </w:num>
  <w:num w:numId="11" w16cid:durableId="391125022">
    <w:abstractNumId w:val="22"/>
  </w:num>
  <w:num w:numId="12" w16cid:durableId="1496409875">
    <w:abstractNumId w:val="1"/>
  </w:num>
  <w:num w:numId="13" w16cid:durableId="1164737675">
    <w:abstractNumId w:val="9"/>
  </w:num>
  <w:num w:numId="14" w16cid:durableId="832181342">
    <w:abstractNumId w:val="5"/>
  </w:num>
  <w:num w:numId="15" w16cid:durableId="391196851">
    <w:abstractNumId w:val="20"/>
  </w:num>
  <w:num w:numId="16" w16cid:durableId="23017203">
    <w:abstractNumId w:val="8"/>
  </w:num>
  <w:num w:numId="17" w16cid:durableId="979924321">
    <w:abstractNumId w:val="16"/>
  </w:num>
  <w:num w:numId="18" w16cid:durableId="562060957">
    <w:abstractNumId w:val="0"/>
  </w:num>
  <w:num w:numId="19" w16cid:durableId="1389957429">
    <w:abstractNumId w:val="6"/>
  </w:num>
  <w:num w:numId="20" w16cid:durableId="1258563593">
    <w:abstractNumId w:val="3"/>
  </w:num>
  <w:num w:numId="21" w16cid:durableId="559287787">
    <w:abstractNumId w:val="23"/>
  </w:num>
  <w:num w:numId="22" w16cid:durableId="851334605">
    <w:abstractNumId w:val="18"/>
  </w:num>
  <w:num w:numId="23" w16cid:durableId="1297876672">
    <w:abstractNumId w:val="2"/>
  </w:num>
  <w:num w:numId="24" w16cid:durableId="17022420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5503"/>
    <w:rsid w:val="00025C0F"/>
    <w:rsid w:val="000367E6"/>
    <w:rsid w:val="000D1AB9"/>
    <w:rsid w:val="000F5BB3"/>
    <w:rsid w:val="0011163E"/>
    <w:rsid w:val="00161271"/>
    <w:rsid w:val="001B454C"/>
    <w:rsid w:val="001F3F62"/>
    <w:rsid w:val="00210600"/>
    <w:rsid w:val="002119CB"/>
    <w:rsid w:val="00216137"/>
    <w:rsid w:val="00217AF9"/>
    <w:rsid w:val="002437CE"/>
    <w:rsid w:val="0025408B"/>
    <w:rsid w:val="002810CA"/>
    <w:rsid w:val="00292B50"/>
    <w:rsid w:val="0029309F"/>
    <w:rsid w:val="002B4AE3"/>
    <w:rsid w:val="00346014"/>
    <w:rsid w:val="00352FC7"/>
    <w:rsid w:val="00372CBE"/>
    <w:rsid w:val="00386B8B"/>
    <w:rsid w:val="003A24AC"/>
    <w:rsid w:val="003B0C68"/>
    <w:rsid w:val="004224E5"/>
    <w:rsid w:val="0045249F"/>
    <w:rsid w:val="004B5503"/>
    <w:rsid w:val="004D4EA8"/>
    <w:rsid w:val="005058C8"/>
    <w:rsid w:val="005265E9"/>
    <w:rsid w:val="005462B7"/>
    <w:rsid w:val="005A7808"/>
    <w:rsid w:val="00611101"/>
    <w:rsid w:val="00656DF0"/>
    <w:rsid w:val="00662391"/>
    <w:rsid w:val="006E4146"/>
    <w:rsid w:val="006E65E7"/>
    <w:rsid w:val="006F7073"/>
    <w:rsid w:val="0073053C"/>
    <w:rsid w:val="00775ACD"/>
    <w:rsid w:val="007C2D15"/>
    <w:rsid w:val="00834BFF"/>
    <w:rsid w:val="00836B79"/>
    <w:rsid w:val="008D1D76"/>
    <w:rsid w:val="008E150D"/>
    <w:rsid w:val="009154E7"/>
    <w:rsid w:val="00943F16"/>
    <w:rsid w:val="00951A92"/>
    <w:rsid w:val="009520F9"/>
    <w:rsid w:val="00966A55"/>
    <w:rsid w:val="00982E76"/>
    <w:rsid w:val="00986BD4"/>
    <w:rsid w:val="009915DD"/>
    <w:rsid w:val="009A4818"/>
    <w:rsid w:val="009B018E"/>
    <w:rsid w:val="009B4C7C"/>
    <w:rsid w:val="009D57CE"/>
    <w:rsid w:val="00A136F4"/>
    <w:rsid w:val="00A4478E"/>
    <w:rsid w:val="00A7310B"/>
    <w:rsid w:val="00A8448B"/>
    <w:rsid w:val="00AC2C2C"/>
    <w:rsid w:val="00AE3CE1"/>
    <w:rsid w:val="00AF66CE"/>
    <w:rsid w:val="00B11923"/>
    <w:rsid w:val="00BF0125"/>
    <w:rsid w:val="00C0295E"/>
    <w:rsid w:val="00C73D3A"/>
    <w:rsid w:val="00C8468B"/>
    <w:rsid w:val="00C860C9"/>
    <w:rsid w:val="00CA2E4A"/>
    <w:rsid w:val="00CE5E9B"/>
    <w:rsid w:val="00D27D92"/>
    <w:rsid w:val="00D62179"/>
    <w:rsid w:val="00D81385"/>
    <w:rsid w:val="00D83828"/>
    <w:rsid w:val="00D960ED"/>
    <w:rsid w:val="00E32440"/>
    <w:rsid w:val="00E617B4"/>
    <w:rsid w:val="00E76873"/>
    <w:rsid w:val="00EA5145"/>
    <w:rsid w:val="00EA54C5"/>
    <w:rsid w:val="00EB54E1"/>
    <w:rsid w:val="00EF5F33"/>
    <w:rsid w:val="00F6211C"/>
    <w:rsid w:val="00F90FE6"/>
    <w:rsid w:val="00FC1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FBAC0"/>
  <w15:docId w15:val="{EC2E82B6-D486-4D54-BFFE-11924BDDB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61110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10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310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32440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E150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50D"/>
  </w:style>
  <w:style w:type="paragraph" w:styleId="Footer">
    <w:name w:val="footer"/>
    <w:basedOn w:val="Normal"/>
    <w:link w:val="FooterChar"/>
    <w:uiPriority w:val="99"/>
    <w:unhideWhenUsed/>
    <w:rsid w:val="008E150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5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5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6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0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4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anjali305/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njalisaluja305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njalisaluja305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2644</TotalTime>
  <Pages>1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Anjali saluja</dc:creator>
  <cp:lastModifiedBy>Anjali saluja</cp:lastModifiedBy>
  <cp:revision>83</cp:revision>
  <cp:lastPrinted>2025-04-07T15:36:00Z</cp:lastPrinted>
  <dcterms:created xsi:type="dcterms:W3CDTF">2025-03-12T17:39:00Z</dcterms:created>
  <dcterms:modified xsi:type="dcterms:W3CDTF">2025-05-06T10:22:00Z</dcterms:modified>
</cp:coreProperties>
</file>