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3E566" w14:textId="77777777" w:rsidR="006B2773" w:rsidRDefault="006B2773" w:rsidP="0065401D">
      <w:pPr>
        <w:spacing w:after="160" w:line="360" w:lineRule="auto"/>
        <w:ind w:left="0" w:right="0" w:firstLine="0"/>
        <w:jc w:val="center"/>
        <w:sectPr w:rsidR="006B2773" w:rsidSect="006B2773">
          <w:headerReference w:type="even" r:id="rId8"/>
          <w:headerReference w:type="default" r:id="rId9"/>
          <w:footerReference w:type="even" r:id="rId10"/>
          <w:footerReference w:type="default" r:id="rId11"/>
          <w:headerReference w:type="first" r:id="rId12"/>
          <w:footerReference w:type="first" r:id="rId13"/>
          <w:pgSz w:w="11906" w:h="16838" w:code="9"/>
          <w:pgMar w:top="0" w:right="0" w:bottom="0" w:left="0" w:header="720" w:footer="245" w:gutter="0"/>
          <w:cols w:space="720"/>
          <w:titlePg/>
          <w:docGrid w:linePitch="245"/>
        </w:sectPr>
      </w:pPr>
      <w:r>
        <w:rPr>
          <w:noProof/>
        </w:rPr>
        <w:drawing>
          <wp:inline distT="0" distB="0" distL="0" distR="0" wp14:anchorId="6ED6377B" wp14:editId="1D80730E">
            <wp:extent cx="6742706" cy="9529131"/>
            <wp:effectExtent l="0" t="0" r="1270" b="0"/>
            <wp:docPr id="14847" name="Picture 1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 name="Picture 14847"/>
                    <pic:cNvPicPr/>
                  </pic:nvPicPr>
                  <pic:blipFill>
                    <a:blip r:embed="rId14">
                      <a:extLst>
                        <a:ext uri="{28A0092B-C50C-407E-A947-70E740481C1C}">
                          <a14:useLocalDpi xmlns:a14="http://schemas.microsoft.com/office/drawing/2010/main" val="0"/>
                        </a:ext>
                      </a:extLst>
                    </a:blip>
                    <a:stretch>
                      <a:fillRect/>
                    </a:stretch>
                  </pic:blipFill>
                  <pic:spPr>
                    <a:xfrm>
                      <a:off x="0" y="0"/>
                      <a:ext cx="6772208" cy="9570825"/>
                    </a:xfrm>
                    <a:prstGeom prst="rect">
                      <a:avLst/>
                    </a:prstGeom>
                  </pic:spPr>
                </pic:pic>
              </a:graphicData>
            </a:graphic>
          </wp:inline>
        </w:drawing>
      </w:r>
    </w:p>
    <w:p w14:paraId="465D93E0" w14:textId="43E45804" w:rsidR="006B2773" w:rsidRDefault="006B2773" w:rsidP="0065401D">
      <w:pPr>
        <w:spacing w:after="160" w:line="360" w:lineRule="auto"/>
        <w:ind w:left="0" w:right="0" w:firstLine="0"/>
        <w:jc w:val="left"/>
        <w:rPr>
          <w:b/>
          <w:color w:val="7C3AED"/>
          <w:sz w:val="32"/>
        </w:rPr>
      </w:pPr>
    </w:p>
    <w:p w14:paraId="5A538494" w14:textId="5F3D1BBA" w:rsidR="00544A86" w:rsidRDefault="007F109D" w:rsidP="0065401D">
      <w:pPr>
        <w:pStyle w:val="Heading1"/>
        <w:spacing w:line="360" w:lineRule="auto"/>
        <w:jc w:val="center"/>
      </w:pPr>
      <w:bookmarkStart w:id="0" w:name="_Toc240754293"/>
      <w:r>
        <w:t>Before Getting Started</w:t>
      </w:r>
      <w:bookmarkEnd w:id="0"/>
    </w:p>
    <w:p w14:paraId="7C0C9430" w14:textId="4205C0E0" w:rsidR="00BA24C8" w:rsidRDefault="00BA24C8" w:rsidP="0065401D">
      <w:pPr>
        <w:spacing w:after="160" w:line="360" w:lineRule="auto"/>
        <w:ind w:left="0" w:right="0" w:firstLine="0"/>
        <w:jc w:val="left"/>
      </w:pPr>
      <w:r>
        <w:t>For smooth flow and understanding:</w:t>
      </w:r>
    </w:p>
    <w:p w14:paraId="389443A1" w14:textId="28C047CC" w:rsidR="00D571CD" w:rsidRDefault="00D571CD" w:rsidP="0065401D">
      <w:pPr>
        <w:spacing w:after="160" w:line="360" w:lineRule="auto"/>
        <w:ind w:left="0" w:right="0" w:firstLine="0"/>
        <w:jc w:val="left"/>
      </w:pPr>
      <w:r w:rsidRPr="00D571CD">
        <w:rPr>
          <w:noProof/>
        </w:rPr>
        <w:drawing>
          <wp:inline distT="0" distB="0" distL="0" distR="0" wp14:anchorId="78B02376" wp14:editId="599EA3F1">
            <wp:extent cx="4674362" cy="1244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252" r="2212"/>
                    <a:stretch/>
                  </pic:blipFill>
                  <pic:spPr bwMode="auto">
                    <a:xfrm>
                      <a:off x="0" y="0"/>
                      <a:ext cx="4691479" cy="1249158"/>
                    </a:xfrm>
                    <a:prstGeom prst="rect">
                      <a:avLst/>
                    </a:prstGeom>
                    <a:ln>
                      <a:noFill/>
                    </a:ln>
                    <a:extLst>
                      <a:ext uri="{53640926-AAD7-44D8-BBD7-CCE9431645EC}">
                        <a14:shadowObscured xmlns:a14="http://schemas.microsoft.com/office/drawing/2010/main"/>
                      </a:ext>
                    </a:extLst>
                  </pic:spPr>
                </pic:pic>
              </a:graphicData>
            </a:graphic>
          </wp:inline>
        </w:drawing>
      </w:r>
    </w:p>
    <w:p w14:paraId="21E2C04C" w14:textId="6C58C036" w:rsidR="000D545C" w:rsidRPr="00A3340F" w:rsidRDefault="00455576" w:rsidP="0065401D">
      <w:pPr>
        <w:spacing w:after="160" w:line="360" w:lineRule="auto"/>
        <w:ind w:left="0" w:right="0" w:firstLine="0"/>
        <w:jc w:val="left"/>
        <w:rPr>
          <w:sz w:val="28"/>
          <w:szCs w:val="28"/>
        </w:rPr>
      </w:pPr>
      <w:r w:rsidRPr="00A3340F">
        <w:rPr>
          <w:sz w:val="28"/>
          <w:szCs w:val="28"/>
          <w:shd w:val="clear" w:color="auto" w:fill="FED2D2"/>
        </w:rPr>
        <w:t>Important</w:t>
      </w:r>
      <w:r w:rsidRPr="00A3340F">
        <w:rPr>
          <w:sz w:val="28"/>
          <w:szCs w:val="28"/>
        </w:rPr>
        <w:t xml:space="preserve"> </w:t>
      </w:r>
    </w:p>
    <w:p w14:paraId="5C80C387" w14:textId="4AA3F3F4" w:rsidR="00455576" w:rsidRPr="00A3340F" w:rsidRDefault="00455576" w:rsidP="0065401D">
      <w:pPr>
        <w:spacing w:after="160" w:line="360" w:lineRule="auto"/>
        <w:ind w:left="0" w:right="0" w:firstLine="0"/>
        <w:jc w:val="left"/>
        <w:rPr>
          <w:sz w:val="28"/>
          <w:szCs w:val="28"/>
        </w:rPr>
      </w:pPr>
      <w:r w:rsidRPr="00A3340F">
        <w:rPr>
          <w:sz w:val="28"/>
          <w:szCs w:val="28"/>
          <w:shd w:val="clear" w:color="auto" w:fill="DAE9F7"/>
        </w:rPr>
        <w:t>Supporting</w:t>
      </w:r>
      <w:r w:rsidRPr="00A3340F">
        <w:rPr>
          <w:sz w:val="28"/>
          <w:szCs w:val="28"/>
        </w:rPr>
        <w:t xml:space="preserve"> </w:t>
      </w:r>
    </w:p>
    <w:p w14:paraId="4DBC6951" w14:textId="43183DA7" w:rsidR="0057220F" w:rsidRPr="00032729" w:rsidRDefault="00455576" w:rsidP="0065401D">
      <w:pPr>
        <w:spacing w:after="160" w:line="360" w:lineRule="auto"/>
        <w:ind w:left="0" w:right="0" w:firstLine="0"/>
        <w:jc w:val="left"/>
        <w:rPr>
          <w:sz w:val="28"/>
          <w:szCs w:val="28"/>
        </w:rPr>
      </w:pPr>
      <w:r w:rsidRPr="00A3340F">
        <w:rPr>
          <w:sz w:val="28"/>
          <w:szCs w:val="28"/>
          <w:shd w:val="clear" w:color="auto" w:fill="BDFBCA"/>
        </w:rPr>
        <w:t>Examples, idea</w:t>
      </w:r>
      <w:r w:rsidR="00A3340F" w:rsidRPr="00A3340F">
        <w:rPr>
          <w:sz w:val="28"/>
          <w:szCs w:val="28"/>
        </w:rPr>
        <w:t>.</w:t>
      </w:r>
      <w:r w:rsidRPr="00A3340F">
        <w:rPr>
          <w:sz w:val="28"/>
          <w:szCs w:val="28"/>
        </w:rPr>
        <w:t xml:space="preserve"> </w:t>
      </w:r>
    </w:p>
    <w:p w14:paraId="4DB4A735" w14:textId="77777777" w:rsidR="00C82CBC" w:rsidRDefault="00C82CBC" w:rsidP="0065401D">
      <w:pPr>
        <w:spacing w:after="160" w:line="360" w:lineRule="auto"/>
        <w:ind w:left="0" w:right="0" w:firstLine="0"/>
        <w:jc w:val="center"/>
      </w:pPr>
    </w:p>
    <w:p w14:paraId="6C62BE76" w14:textId="396A87A5" w:rsidR="00D571CD" w:rsidRDefault="006A4D7A" w:rsidP="0065401D">
      <w:pPr>
        <w:spacing w:after="160" w:line="360" w:lineRule="auto"/>
        <w:ind w:left="0" w:right="0" w:firstLine="0"/>
        <w:jc w:val="center"/>
      </w:pPr>
      <w:r>
        <w:rPr>
          <w:noProof/>
        </w:rPr>
        <w:drawing>
          <wp:inline distT="0" distB="0" distL="0" distR="0" wp14:anchorId="4CF4186E" wp14:editId="5A1BF86C">
            <wp:extent cx="1266825" cy="2025236"/>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06285" cy="2088320"/>
                    </a:xfrm>
                    <a:prstGeom prst="rect">
                      <a:avLst/>
                    </a:prstGeom>
                  </pic:spPr>
                </pic:pic>
              </a:graphicData>
            </a:graphic>
          </wp:inline>
        </w:drawing>
      </w:r>
    </w:p>
    <w:p w14:paraId="7E456BA1" w14:textId="77777777" w:rsidR="0006073C" w:rsidRDefault="0006073C" w:rsidP="0065401D">
      <w:pPr>
        <w:spacing w:after="160" w:line="360" w:lineRule="auto"/>
        <w:ind w:left="0" w:right="0" w:firstLine="0"/>
      </w:pPr>
    </w:p>
    <w:p w14:paraId="3869B424" w14:textId="0CC7AEEF" w:rsidR="000111EA" w:rsidRDefault="00872A43" w:rsidP="0065401D">
      <w:pPr>
        <w:tabs>
          <w:tab w:val="left" w:pos="7880"/>
        </w:tabs>
        <w:spacing w:after="160" w:line="360" w:lineRule="auto"/>
        <w:ind w:left="0" w:right="0" w:firstLine="0"/>
        <w:jc w:val="left"/>
      </w:pPr>
      <w:r>
        <w:br w:type="page"/>
      </w:r>
    </w:p>
    <w:bookmarkStart w:id="1" w:name="_Toc240754294" w:displacedByCustomXml="next"/>
    <w:sdt>
      <w:sdtPr>
        <w:rPr>
          <w:b w:val="0"/>
          <w:color w:val="1E293B"/>
          <w:sz w:val="22"/>
        </w:rPr>
        <w:id w:val="330260108"/>
        <w:docPartObj>
          <w:docPartGallery w:val="Table of Contents"/>
          <w:docPartUnique/>
        </w:docPartObj>
      </w:sdtPr>
      <w:sdtEndPr>
        <w:rPr>
          <w:bCs/>
          <w:noProof/>
        </w:rPr>
      </w:sdtEndPr>
      <w:sdtContent>
        <w:p w14:paraId="5A34F6C6" w14:textId="3352C836" w:rsidR="008C6C6D" w:rsidRDefault="008C6C6D" w:rsidP="0065401D">
          <w:pPr>
            <w:pStyle w:val="Heading1"/>
            <w:spacing w:line="360" w:lineRule="auto"/>
            <w:jc w:val="center"/>
          </w:pPr>
          <w:r>
            <w:t>Table of Contents</w:t>
          </w:r>
          <w:bookmarkEnd w:id="1"/>
        </w:p>
        <w:p w14:paraId="66154836" w14:textId="500827D0" w:rsidR="0065401D" w:rsidRDefault="008C6C6D" w:rsidP="0065401D">
          <w:pPr>
            <w:pStyle w:val="TOC1"/>
            <w:tabs>
              <w:tab w:val="right" w:leader="dot" w:pos="9016"/>
            </w:tabs>
            <w:spacing w:line="360" w:lineRule="auto"/>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40754293" w:history="1">
            <w:r w:rsidR="0065401D" w:rsidRPr="00A26A11">
              <w:rPr>
                <w:rStyle w:val="Hyperlink"/>
                <w:noProof/>
              </w:rPr>
              <w:t>Before Getting Started</w:t>
            </w:r>
            <w:r w:rsidR="0065401D">
              <w:rPr>
                <w:noProof/>
                <w:webHidden/>
              </w:rPr>
              <w:tab/>
            </w:r>
            <w:r w:rsidR="0065401D">
              <w:rPr>
                <w:noProof/>
                <w:webHidden/>
              </w:rPr>
              <w:fldChar w:fldCharType="begin"/>
            </w:r>
            <w:r w:rsidR="0065401D">
              <w:rPr>
                <w:noProof/>
                <w:webHidden/>
              </w:rPr>
              <w:instrText xml:space="preserve"> PAGEREF _Toc240754293 \h </w:instrText>
            </w:r>
            <w:r w:rsidR="0065401D">
              <w:rPr>
                <w:noProof/>
                <w:webHidden/>
              </w:rPr>
            </w:r>
            <w:r w:rsidR="0065401D">
              <w:rPr>
                <w:noProof/>
                <w:webHidden/>
              </w:rPr>
              <w:fldChar w:fldCharType="separate"/>
            </w:r>
            <w:r w:rsidR="00971242">
              <w:rPr>
                <w:noProof/>
                <w:webHidden/>
              </w:rPr>
              <w:t>2</w:t>
            </w:r>
            <w:r w:rsidR="0065401D">
              <w:rPr>
                <w:noProof/>
                <w:webHidden/>
              </w:rPr>
              <w:fldChar w:fldCharType="end"/>
            </w:r>
          </w:hyperlink>
        </w:p>
        <w:p w14:paraId="598027C4" w14:textId="425D929A" w:rsidR="0065401D" w:rsidRDefault="0065401D" w:rsidP="0065401D">
          <w:pPr>
            <w:pStyle w:val="TOC1"/>
            <w:tabs>
              <w:tab w:val="right" w:leader="dot" w:pos="9016"/>
            </w:tabs>
            <w:spacing w:line="360" w:lineRule="auto"/>
            <w:rPr>
              <w:rFonts w:asciiTheme="minorHAnsi" w:eastAsiaTheme="minorEastAsia" w:hAnsiTheme="minorHAnsi" w:cstheme="minorBidi"/>
              <w:noProof/>
              <w:color w:val="auto"/>
              <w:sz w:val="24"/>
            </w:rPr>
          </w:pPr>
          <w:hyperlink w:anchor="_Toc240754294" w:history="1">
            <w:r w:rsidRPr="00A26A11">
              <w:rPr>
                <w:rStyle w:val="Hyperlink"/>
                <w:noProof/>
              </w:rPr>
              <w:t>Table of Contents</w:t>
            </w:r>
            <w:r>
              <w:rPr>
                <w:noProof/>
                <w:webHidden/>
              </w:rPr>
              <w:tab/>
            </w:r>
            <w:r>
              <w:rPr>
                <w:noProof/>
                <w:webHidden/>
              </w:rPr>
              <w:fldChar w:fldCharType="begin"/>
            </w:r>
            <w:r>
              <w:rPr>
                <w:noProof/>
                <w:webHidden/>
              </w:rPr>
              <w:instrText xml:space="preserve"> PAGEREF _Toc240754294 \h </w:instrText>
            </w:r>
            <w:r>
              <w:rPr>
                <w:noProof/>
                <w:webHidden/>
              </w:rPr>
            </w:r>
            <w:r>
              <w:rPr>
                <w:noProof/>
                <w:webHidden/>
              </w:rPr>
              <w:fldChar w:fldCharType="separate"/>
            </w:r>
            <w:r w:rsidR="00971242">
              <w:rPr>
                <w:noProof/>
                <w:webHidden/>
              </w:rPr>
              <w:t>3</w:t>
            </w:r>
            <w:r>
              <w:rPr>
                <w:noProof/>
                <w:webHidden/>
              </w:rPr>
              <w:fldChar w:fldCharType="end"/>
            </w:r>
          </w:hyperlink>
        </w:p>
        <w:p w14:paraId="2482767A" w14:textId="69E9F43A" w:rsidR="0065401D" w:rsidRDefault="0065401D" w:rsidP="0065401D">
          <w:pPr>
            <w:pStyle w:val="TOC1"/>
            <w:tabs>
              <w:tab w:val="right" w:leader="dot" w:pos="9016"/>
            </w:tabs>
            <w:spacing w:line="360" w:lineRule="auto"/>
            <w:rPr>
              <w:rFonts w:asciiTheme="minorHAnsi" w:eastAsiaTheme="minorEastAsia" w:hAnsiTheme="minorHAnsi" w:cstheme="minorBidi"/>
              <w:noProof/>
              <w:color w:val="auto"/>
              <w:sz w:val="24"/>
            </w:rPr>
          </w:pPr>
          <w:hyperlink w:anchor="_Toc240754295" w:history="1">
            <w:r w:rsidRPr="00A26A11">
              <w:rPr>
                <w:rStyle w:val="Hyperlink"/>
                <w:noProof/>
              </w:rPr>
              <w:t>Unit 1: Introduction</w:t>
            </w:r>
            <w:r>
              <w:rPr>
                <w:noProof/>
                <w:webHidden/>
              </w:rPr>
              <w:tab/>
            </w:r>
            <w:r>
              <w:rPr>
                <w:noProof/>
                <w:webHidden/>
              </w:rPr>
              <w:fldChar w:fldCharType="begin"/>
            </w:r>
            <w:r>
              <w:rPr>
                <w:noProof/>
                <w:webHidden/>
              </w:rPr>
              <w:instrText xml:space="preserve"> PAGEREF _Toc240754295 \h </w:instrText>
            </w:r>
            <w:r>
              <w:rPr>
                <w:noProof/>
                <w:webHidden/>
              </w:rPr>
            </w:r>
            <w:r>
              <w:rPr>
                <w:noProof/>
                <w:webHidden/>
              </w:rPr>
              <w:fldChar w:fldCharType="separate"/>
            </w:r>
            <w:r w:rsidR="00971242">
              <w:rPr>
                <w:noProof/>
                <w:webHidden/>
              </w:rPr>
              <w:t>5</w:t>
            </w:r>
            <w:r>
              <w:rPr>
                <w:noProof/>
                <w:webHidden/>
              </w:rPr>
              <w:fldChar w:fldCharType="end"/>
            </w:r>
          </w:hyperlink>
        </w:p>
        <w:p w14:paraId="3C07EBDB" w14:textId="12C66D25"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296" w:history="1">
            <w:r w:rsidRPr="00A26A11">
              <w:rPr>
                <w:rStyle w:val="Hyperlink"/>
                <w:noProof/>
              </w:rPr>
              <w:t>1.1 E-Governance: Meaning and Importance in Modern Public Administration</w:t>
            </w:r>
            <w:r>
              <w:rPr>
                <w:noProof/>
                <w:webHidden/>
              </w:rPr>
              <w:tab/>
            </w:r>
            <w:r>
              <w:rPr>
                <w:noProof/>
                <w:webHidden/>
              </w:rPr>
              <w:fldChar w:fldCharType="begin"/>
            </w:r>
            <w:r>
              <w:rPr>
                <w:noProof/>
                <w:webHidden/>
              </w:rPr>
              <w:instrText xml:space="preserve"> PAGEREF _Toc240754296 \h </w:instrText>
            </w:r>
            <w:r>
              <w:rPr>
                <w:noProof/>
                <w:webHidden/>
              </w:rPr>
            </w:r>
            <w:r>
              <w:rPr>
                <w:noProof/>
                <w:webHidden/>
              </w:rPr>
              <w:fldChar w:fldCharType="separate"/>
            </w:r>
            <w:r w:rsidR="00971242">
              <w:rPr>
                <w:noProof/>
                <w:webHidden/>
              </w:rPr>
              <w:t>5</w:t>
            </w:r>
            <w:r>
              <w:rPr>
                <w:noProof/>
                <w:webHidden/>
              </w:rPr>
              <w:fldChar w:fldCharType="end"/>
            </w:r>
          </w:hyperlink>
        </w:p>
        <w:p w14:paraId="16EFF99E" w14:textId="3942B643"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297" w:history="1">
            <w:r w:rsidRPr="00A26A11">
              <w:rPr>
                <w:rStyle w:val="Hyperlink"/>
                <w:noProof/>
              </w:rPr>
              <w:t>1.2 Evolution, Scope and Applications of E-Governance</w:t>
            </w:r>
            <w:r>
              <w:rPr>
                <w:noProof/>
                <w:webHidden/>
              </w:rPr>
              <w:tab/>
            </w:r>
            <w:r>
              <w:rPr>
                <w:noProof/>
                <w:webHidden/>
              </w:rPr>
              <w:fldChar w:fldCharType="begin"/>
            </w:r>
            <w:r>
              <w:rPr>
                <w:noProof/>
                <w:webHidden/>
              </w:rPr>
              <w:instrText xml:space="preserve"> PAGEREF _Toc240754297 \h </w:instrText>
            </w:r>
            <w:r>
              <w:rPr>
                <w:noProof/>
                <w:webHidden/>
              </w:rPr>
            </w:r>
            <w:r>
              <w:rPr>
                <w:noProof/>
                <w:webHidden/>
              </w:rPr>
              <w:fldChar w:fldCharType="separate"/>
            </w:r>
            <w:r w:rsidR="00971242">
              <w:rPr>
                <w:noProof/>
                <w:webHidden/>
              </w:rPr>
              <w:t>7</w:t>
            </w:r>
            <w:r>
              <w:rPr>
                <w:noProof/>
                <w:webHidden/>
              </w:rPr>
              <w:fldChar w:fldCharType="end"/>
            </w:r>
          </w:hyperlink>
        </w:p>
        <w:p w14:paraId="0F47D9B3" w14:textId="57C1F2F8" w:rsidR="0065401D" w:rsidRDefault="0065401D" w:rsidP="0065401D">
          <w:pPr>
            <w:pStyle w:val="TOC3"/>
            <w:tabs>
              <w:tab w:val="right" w:leader="dot" w:pos="9016"/>
            </w:tabs>
            <w:spacing w:line="360" w:lineRule="auto"/>
            <w:rPr>
              <w:rFonts w:asciiTheme="minorHAnsi" w:eastAsiaTheme="minorEastAsia" w:hAnsiTheme="minorHAnsi" w:cstheme="minorBidi"/>
              <w:noProof/>
              <w:color w:val="auto"/>
              <w:sz w:val="24"/>
            </w:rPr>
          </w:pPr>
          <w:hyperlink w:anchor="_Toc240754298" w:history="1">
            <w:r w:rsidRPr="00A26A11">
              <w:rPr>
                <w:rStyle w:val="Hyperlink"/>
                <w:noProof/>
              </w:rPr>
              <w:t>1.2.1 Evolution of E-Governance</w:t>
            </w:r>
            <w:r>
              <w:rPr>
                <w:noProof/>
                <w:webHidden/>
              </w:rPr>
              <w:tab/>
            </w:r>
            <w:r>
              <w:rPr>
                <w:noProof/>
                <w:webHidden/>
              </w:rPr>
              <w:fldChar w:fldCharType="begin"/>
            </w:r>
            <w:r>
              <w:rPr>
                <w:noProof/>
                <w:webHidden/>
              </w:rPr>
              <w:instrText xml:space="preserve"> PAGEREF _Toc240754298 \h </w:instrText>
            </w:r>
            <w:r>
              <w:rPr>
                <w:noProof/>
                <w:webHidden/>
              </w:rPr>
            </w:r>
            <w:r>
              <w:rPr>
                <w:noProof/>
                <w:webHidden/>
              </w:rPr>
              <w:fldChar w:fldCharType="separate"/>
            </w:r>
            <w:r w:rsidR="00971242">
              <w:rPr>
                <w:noProof/>
                <w:webHidden/>
              </w:rPr>
              <w:t>7</w:t>
            </w:r>
            <w:r>
              <w:rPr>
                <w:noProof/>
                <w:webHidden/>
              </w:rPr>
              <w:fldChar w:fldCharType="end"/>
            </w:r>
          </w:hyperlink>
        </w:p>
        <w:p w14:paraId="52775D73" w14:textId="0E87F272" w:rsidR="0065401D" w:rsidRDefault="0065401D" w:rsidP="0065401D">
          <w:pPr>
            <w:pStyle w:val="TOC3"/>
            <w:tabs>
              <w:tab w:val="right" w:leader="dot" w:pos="9016"/>
            </w:tabs>
            <w:spacing w:line="360" w:lineRule="auto"/>
            <w:rPr>
              <w:rFonts w:asciiTheme="minorHAnsi" w:eastAsiaTheme="minorEastAsia" w:hAnsiTheme="minorHAnsi" w:cstheme="minorBidi"/>
              <w:noProof/>
              <w:color w:val="auto"/>
              <w:sz w:val="24"/>
            </w:rPr>
          </w:pPr>
          <w:hyperlink w:anchor="_Toc240754299" w:history="1">
            <w:r w:rsidRPr="00A26A11">
              <w:rPr>
                <w:rStyle w:val="Hyperlink"/>
                <w:noProof/>
              </w:rPr>
              <w:t>1.2.2 Scope of E-Governance</w:t>
            </w:r>
            <w:r>
              <w:rPr>
                <w:noProof/>
                <w:webHidden/>
              </w:rPr>
              <w:tab/>
            </w:r>
            <w:r>
              <w:rPr>
                <w:noProof/>
                <w:webHidden/>
              </w:rPr>
              <w:fldChar w:fldCharType="begin"/>
            </w:r>
            <w:r>
              <w:rPr>
                <w:noProof/>
                <w:webHidden/>
              </w:rPr>
              <w:instrText xml:space="preserve"> PAGEREF _Toc240754299 \h </w:instrText>
            </w:r>
            <w:r>
              <w:rPr>
                <w:noProof/>
                <w:webHidden/>
              </w:rPr>
            </w:r>
            <w:r>
              <w:rPr>
                <w:noProof/>
                <w:webHidden/>
              </w:rPr>
              <w:fldChar w:fldCharType="separate"/>
            </w:r>
            <w:r w:rsidR="00971242">
              <w:rPr>
                <w:noProof/>
                <w:webHidden/>
              </w:rPr>
              <w:t>15</w:t>
            </w:r>
            <w:r>
              <w:rPr>
                <w:noProof/>
                <w:webHidden/>
              </w:rPr>
              <w:fldChar w:fldCharType="end"/>
            </w:r>
          </w:hyperlink>
        </w:p>
        <w:p w14:paraId="4848F22C" w14:textId="37C98776" w:rsidR="0065401D" w:rsidRDefault="0065401D" w:rsidP="0065401D">
          <w:pPr>
            <w:pStyle w:val="TOC3"/>
            <w:tabs>
              <w:tab w:val="right" w:leader="dot" w:pos="9016"/>
            </w:tabs>
            <w:spacing w:line="360" w:lineRule="auto"/>
            <w:rPr>
              <w:rFonts w:asciiTheme="minorHAnsi" w:eastAsiaTheme="minorEastAsia" w:hAnsiTheme="minorHAnsi" w:cstheme="minorBidi"/>
              <w:noProof/>
              <w:color w:val="auto"/>
              <w:sz w:val="24"/>
            </w:rPr>
          </w:pPr>
          <w:hyperlink w:anchor="_Toc240754300" w:history="1">
            <w:r w:rsidRPr="00A26A11">
              <w:rPr>
                <w:rStyle w:val="Hyperlink"/>
                <w:noProof/>
              </w:rPr>
              <w:t>1.2.3 Applications of E-Governance</w:t>
            </w:r>
            <w:r>
              <w:rPr>
                <w:noProof/>
                <w:webHidden/>
              </w:rPr>
              <w:tab/>
            </w:r>
            <w:r>
              <w:rPr>
                <w:noProof/>
                <w:webHidden/>
              </w:rPr>
              <w:fldChar w:fldCharType="begin"/>
            </w:r>
            <w:r>
              <w:rPr>
                <w:noProof/>
                <w:webHidden/>
              </w:rPr>
              <w:instrText xml:space="preserve"> PAGEREF _Toc240754300 \h </w:instrText>
            </w:r>
            <w:r>
              <w:rPr>
                <w:noProof/>
                <w:webHidden/>
              </w:rPr>
            </w:r>
            <w:r>
              <w:rPr>
                <w:noProof/>
                <w:webHidden/>
              </w:rPr>
              <w:fldChar w:fldCharType="separate"/>
            </w:r>
            <w:r w:rsidR="00971242">
              <w:rPr>
                <w:noProof/>
                <w:webHidden/>
              </w:rPr>
              <w:t>16</w:t>
            </w:r>
            <w:r>
              <w:rPr>
                <w:noProof/>
                <w:webHidden/>
              </w:rPr>
              <w:fldChar w:fldCharType="end"/>
            </w:r>
          </w:hyperlink>
        </w:p>
        <w:p w14:paraId="317F6351" w14:textId="4D860AB7"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01" w:history="1">
            <w:r w:rsidRPr="00A26A11">
              <w:rPr>
                <w:rStyle w:val="Hyperlink"/>
                <w:noProof/>
              </w:rPr>
              <w:t>1.3 Issues and Challenges of E-Governance</w:t>
            </w:r>
            <w:r>
              <w:rPr>
                <w:noProof/>
                <w:webHidden/>
              </w:rPr>
              <w:tab/>
            </w:r>
            <w:r>
              <w:rPr>
                <w:noProof/>
                <w:webHidden/>
              </w:rPr>
              <w:fldChar w:fldCharType="begin"/>
            </w:r>
            <w:r>
              <w:rPr>
                <w:noProof/>
                <w:webHidden/>
              </w:rPr>
              <w:instrText xml:space="preserve"> PAGEREF _Toc240754301 \h </w:instrText>
            </w:r>
            <w:r>
              <w:rPr>
                <w:noProof/>
                <w:webHidden/>
              </w:rPr>
            </w:r>
            <w:r>
              <w:rPr>
                <w:noProof/>
                <w:webHidden/>
              </w:rPr>
              <w:fldChar w:fldCharType="separate"/>
            </w:r>
            <w:r w:rsidR="00971242">
              <w:rPr>
                <w:noProof/>
                <w:webHidden/>
              </w:rPr>
              <w:t>19</w:t>
            </w:r>
            <w:r>
              <w:rPr>
                <w:noProof/>
                <w:webHidden/>
              </w:rPr>
              <w:fldChar w:fldCharType="end"/>
            </w:r>
          </w:hyperlink>
        </w:p>
        <w:p w14:paraId="7F11F263" w14:textId="4033BBA1"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02" w:history="1">
            <w:r w:rsidRPr="00A26A11">
              <w:rPr>
                <w:rStyle w:val="Hyperlink"/>
                <w:noProof/>
              </w:rPr>
              <w:t>1.4 Digital Divide and Its Impact on E-Governance</w:t>
            </w:r>
            <w:r>
              <w:rPr>
                <w:noProof/>
                <w:webHidden/>
              </w:rPr>
              <w:tab/>
            </w:r>
            <w:r>
              <w:rPr>
                <w:noProof/>
                <w:webHidden/>
              </w:rPr>
              <w:fldChar w:fldCharType="begin"/>
            </w:r>
            <w:r>
              <w:rPr>
                <w:noProof/>
                <w:webHidden/>
              </w:rPr>
              <w:instrText xml:space="preserve"> PAGEREF _Toc240754302 \h </w:instrText>
            </w:r>
            <w:r>
              <w:rPr>
                <w:noProof/>
                <w:webHidden/>
              </w:rPr>
            </w:r>
            <w:r>
              <w:rPr>
                <w:noProof/>
                <w:webHidden/>
              </w:rPr>
              <w:fldChar w:fldCharType="separate"/>
            </w:r>
            <w:r w:rsidR="00971242">
              <w:rPr>
                <w:noProof/>
                <w:webHidden/>
              </w:rPr>
              <w:t>23</w:t>
            </w:r>
            <w:r>
              <w:rPr>
                <w:noProof/>
                <w:webHidden/>
              </w:rPr>
              <w:fldChar w:fldCharType="end"/>
            </w:r>
          </w:hyperlink>
        </w:p>
        <w:p w14:paraId="6E8CC99B" w14:textId="12C153A8"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03" w:history="1">
            <w:r w:rsidRPr="00A26A11">
              <w:rPr>
                <w:rStyle w:val="Hyperlink"/>
                <w:noProof/>
              </w:rPr>
              <w:t>1.6 Present Global Trends in E-Governance</w:t>
            </w:r>
            <w:r>
              <w:rPr>
                <w:noProof/>
                <w:webHidden/>
              </w:rPr>
              <w:tab/>
            </w:r>
            <w:r>
              <w:rPr>
                <w:noProof/>
                <w:webHidden/>
              </w:rPr>
              <w:fldChar w:fldCharType="begin"/>
            </w:r>
            <w:r>
              <w:rPr>
                <w:noProof/>
                <w:webHidden/>
              </w:rPr>
              <w:instrText xml:space="preserve"> PAGEREF _Toc240754303 \h </w:instrText>
            </w:r>
            <w:r>
              <w:rPr>
                <w:noProof/>
                <w:webHidden/>
              </w:rPr>
            </w:r>
            <w:r>
              <w:rPr>
                <w:noProof/>
                <w:webHidden/>
              </w:rPr>
              <w:fldChar w:fldCharType="separate"/>
            </w:r>
            <w:r w:rsidR="00971242">
              <w:rPr>
                <w:noProof/>
                <w:webHidden/>
              </w:rPr>
              <w:t>26</w:t>
            </w:r>
            <w:r>
              <w:rPr>
                <w:noProof/>
                <w:webHidden/>
              </w:rPr>
              <w:fldChar w:fldCharType="end"/>
            </w:r>
          </w:hyperlink>
        </w:p>
        <w:p w14:paraId="2A1F3313" w14:textId="7A44C019"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04" w:history="1">
            <w:r w:rsidRPr="00A26A11">
              <w:rPr>
                <w:rStyle w:val="Hyperlink"/>
                <w:noProof/>
              </w:rPr>
              <w:t>1.5 E-Governance Initiatives in Nepal</w:t>
            </w:r>
            <w:r>
              <w:rPr>
                <w:noProof/>
                <w:webHidden/>
              </w:rPr>
              <w:tab/>
            </w:r>
            <w:r>
              <w:rPr>
                <w:noProof/>
                <w:webHidden/>
              </w:rPr>
              <w:fldChar w:fldCharType="begin"/>
            </w:r>
            <w:r>
              <w:rPr>
                <w:noProof/>
                <w:webHidden/>
              </w:rPr>
              <w:instrText xml:space="preserve"> PAGEREF _Toc240754304 \h </w:instrText>
            </w:r>
            <w:r>
              <w:rPr>
                <w:noProof/>
                <w:webHidden/>
              </w:rPr>
            </w:r>
            <w:r>
              <w:rPr>
                <w:noProof/>
                <w:webHidden/>
              </w:rPr>
              <w:fldChar w:fldCharType="separate"/>
            </w:r>
            <w:r w:rsidR="00971242">
              <w:rPr>
                <w:noProof/>
                <w:webHidden/>
              </w:rPr>
              <w:t>30</w:t>
            </w:r>
            <w:r>
              <w:rPr>
                <w:noProof/>
                <w:webHidden/>
              </w:rPr>
              <w:fldChar w:fldCharType="end"/>
            </w:r>
          </w:hyperlink>
        </w:p>
        <w:p w14:paraId="09F72BCF" w14:textId="6F899685" w:rsidR="0065401D" w:rsidRDefault="0065401D" w:rsidP="0065401D">
          <w:pPr>
            <w:pStyle w:val="TOC1"/>
            <w:tabs>
              <w:tab w:val="right" w:leader="dot" w:pos="9016"/>
            </w:tabs>
            <w:spacing w:line="360" w:lineRule="auto"/>
            <w:rPr>
              <w:rFonts w:asciiTheme="minorHAnsi" w:eastAsiaTheme="minorEastAsia" w:hAnsiTheme="minorHAnsi" w:cstheme="minorBidi"/>
              <w:noProof/>
              <w:color w:val="auto"/>
              <w:sz w:val="24"/>
            </w:rPr>
          </w:pPr>
          <w:hyperlink w:anchor="_Toc240754305" w:history="1">
            <w:r w:rsidRPr="00A26A11">
              <w:rPr>
                <w:rStyle w:val="Hyperlink"/>
                <w:noProof/>
              </w:rPr>
              <w:t>Unit 2: E-Governance Models</w:t>
            </w:r>
            <w:r>
              <w:rPr>
                <w:noProof/>
                <w:webHidden/>
              </w:rPr>
              <w:tab/>
            </w:r>
            <w:r>
              <w:rPr>
                <w:noProof/>
                <w:webHidden/>
              </w:rPr>
              <w:fldChar w:fldCharType="begin"/>
            </w:r>
            <w:r>
              <w:rPr>
                <w:noProof/>
                <w:webHidden/>
              </w:rPr>
              <w:instrText xml:space="preserve"> PAGEREF _Toc240754305 \h </w:instrText>
            </w:r>
            <w:r>
              <w:rPr>
                <w:noProof/>
                <w:webHidden/>
              </w:rPr>
            </w:r>
            <w:r>
              <w:rPr>
                <w:noProof/>
                <w:webHidden/>
              </w:rPr>
              <w:fldChar w:fldCharType="separate"/>
            </w:r>
            <w:r w:rsidR="00971242">
              <w:rPr>
                <w:noProof/>
                <w:webHidden/>
              </w:rPr>
              <w:t>35</w:t>
            </w:r>
            <w:r>
              <w:rPr>
                <w:noProof/>
                <w:webHidden/>
              </w:rPr>
              <w:fldChar w:fldCharType="end"/>
            </w:r>
          </w:hyperlink>
        </w:p>
        <w:p w14:paraId="6A5857BF" w14:textId="69BFE108"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06" w:history="1">
            <w:r w:rsidRPr="00A26A11">
              <w:rPr>
                <w:rStyle w:val="Hyperlink"/>
                <w:noProof/>
              </w:rPr>
              <w:t>2.1 Introduction to E-Governance Models</w:t>
            </w:r>
            <w:r>
              <w:rPr>
                <w:noProof/>
                <w:webHidden/>
              </w:rPr>
              <w:tab/>
            </w:r>
            <w:r>
              <w:rPr>
                <w:noProof/>
                <w:webHidden/>
              </w:rPr>
              <w:fldChar w:fldCharType="begin"/>
            </w:r>
            <w:r>
              <w:rPr>
                <w:noProof/>
                <w:webHidden/>
              </w:rPr>
              <w:instrText xml:space="preserve"> PAGEREF _Toc240754306 \h </w:instrText>
            </w:r>
            <w:r>
              <w:rPr>
                <w:noProof/>
                <w:webHidden/>
              </w:rPr>
            </w:r>
            <w:r>
              <w:rPr>
                <w:noProof/>
                <w:webHidden/>
              </w:rPr>
              <w:fldChar w:fldCharType="separate"/>
            </w:r>
            <w:r w:rsidR="00971242">
              <w:rPr>
                <w:noProof/>
                <w:webHidden/>
              </w:rPr>
              <w:t>35</w:t>
            </w:r>
            <w:r>
              <w:rPr>
                <w:noProof/>
                <w:webHidden/>
              </w:rPr>
              <w:fldChar w:fldCharType="end"/>
            </w:r>
          </w:hyperlink>
        </w:p>
        <w:p w14:paraId="5A2B3964" w14:textId="15D60A4B"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07" w:history="1">
            <w:r w:rsidRPr="00A26A11">
              <w:rPr>
                <w:rStyle w:val="Hyperlink"/>
                <w:noProof/>
              </w:rPr>
              <w:t>2.2 Models of Digital Governance</w:t>
            </w:r>
            <w:r>
              <w:rPr>
                <w:noProof/>
                <w:webHidden/>
              </w:rPr>
              <w:tab/>
            </w:r>
            <w:r>
              <w:rPr>
                <w:noProof/>
                <w:webHidden/>
              </w:rPr>
              <w:fldChar w:fldCharType="begin"/>
            </w:r>
            <w:r>
              <w:rPr>
                <w:noProof/>
                <w:webHidden/>
              </w:rPr>
              <w:instrText xml:space="preserve"> PAGEREF _Toc240754307 \h </w:instrText>
            </w:r>
            <w:r>
              <w:rPr>
                <w:noProof/>
                <w:webHidden/>
              </w:rPr>
            </w:r>
            <w:r>
              <w:rPr>
                <w:noProof/>
                <w:webHidden/>
              </w:rPr>
              <w:fldChar w:fldCharType="separate"/>
            </w:r>
            <w:r w:rsidR="00971242">
              <w:rPr>
                <w:noProof/>
                <w:webHidden/>
              </w:rPr>
              <w:t>38</w:t>
            </w:r>
            <w:r>
              <w:rPr>
                <w:noProof/>
                <w:webHidden/>
              </w:rPr>
              <w:fldChar w:fldCharType="end"/>
            </w:r>
          </w:hyperlink>
        </w:p>
        <w:p w14:paraId="47458699" w14:textId="2223F249"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08" w:history="1">
            <w:r w:rsidRPr="00A26A11">
              <w:rPr>
                <w:rStyle w:val="Hyperlink"/>
                <w:noProof/>
              </w:rPr>
              <w:t>2.3 Five Maturity Levels of E-Governance</w:t>
            </w:r>
            <w:r>
              <w:rPr>
                <w:noProof/>
                <w:webHidden/>
              </w:rPr>
              <w:tab/>
            </w:r>
            <w:r>
              <w:rPr>
                <w:noProof/>
                <w:webHidden/>
              </w:rPr>
              <w:fldChar w:fldCharType="begin"/>
            </w:r>
            <w:r>
              <w:rPr>
                <w:noProof/>
                <w:webHidden/>
              </w:rPr>
              <w:instrText xml:space="preserve"> PAGEREF _Toc240754308 \h </w:instrText>
            </w:r>
            <w:r>
              <w:rPr>
                <w:noProof/>
                <w:webHidden/>
              </w:rPr>
            </w:r>
            <w:r>
              <w:rPr>
                <w:noProof/>
                <w:webHidden/>
              </w:rPr>
              <w:fldChar w:fldCharType="separate"/>
            </w:r>
            <w:r w:rsidR="00971242">
              <w:rPr>
                <w:noProof/>
                <w:webHidden/>
              </w:rPr>
              <w:t>43</w:t>
            </w:r>
            <w:r>
              <w:rPr>
                <w:noProof/>
                <w:webHidden/>
              </w:rPr>
              <w:fldChar w:fldCharType="end"/>
            </w:r>
          </w:hyperlink>
        </w:p>
        <w:p w14:paraId="51496A2E" w14:textId="5EACB577"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09" w:history="1">
            <w:r w:rsidRPr="00A26A11">
              <w:rPr>
                <w:rStyle w:val="Hyperlink"/>
                <w:noProof/>
              </w:rPr>
              <w:t>2.4 E-Governance and Good Governance</w:t>
            </w:r>
            <w:r>
              <w:rPr>
                <w:noProof/>
                <w:webHidden/>
              </w:rPr>
              <w:tab/>
            </w:r>
            <w:r>
              <w:rPr>
                <w:noProof/>
                <w:webHidden/>
              </w:rPr>
              <w:fldChar w:fldCharType="begin"/>
            </w:r>
            <w:r>
              <w:rPr>
                <w:noProof/>
                <w:webHidden/>
              </w:rPr>
              <w:instrText xml:space="preserve"> PAGEREF _Toc240754309 \h </w:instrText>
            </w:r>
            <w:r>
              <w:rPr>
                <w:noProof/>
                <w:webHidden/>
              </w:rPr>
            </w:r>
            <w:r>
              <w:rPr>
                <w:noProof/>
                <w:webHidden/>
              </w:rPr>
              <w:fldChar w:fldCharType="separate"/>
            </w:r>
            <w:r w:rsidR="00971242">
              <w:rPr>
                <w:noProof/>
                <w:webHidden/>
              </w:rPr>
              <w:t>47</w:t>
            </w:r>
            <w:r>
              <w:rPr>
                <w:noProof/>
                <w:webHidden/>
              </w:rPr>
              <w:fldChar w:fldCharType="end"/>
            </w:r>
          </w:hyperlink>
        </w:p>
        <w:p w14:paraId="087B554F" w14:textId="68B46E51" w:rsidR="0065401D" w:rsidRDefault="0065401D" w:rsidP="0065401D">
          <w:pPr>
            <w:pStyle w:val="TOC1"/>
            <w:tabs>
              <w:tab w:val="right" w:leader="dot" w:pos="9016"/>
            </w:tabs>
            <w:spacing w:line="360" w:lineRule="auto"/>
            <w:rPr>
              <w:rFonts w:asciiTheme="minorHAnsi" w:eastAsiaTheme="minorEastAsia" w:hAnsiTheme="minorHAnsi" w:cstheme="minorBidi"/>
              <w:noProof/>
              <w:color w:val="auto"/>
              <w:sz w:val="24"/>
            </w:rPr>
          </w:pPr>
          <w:hyperlink w:anchor="_Toc240754310" w:history="1">
            <w:r w:rsidRPr="00A26A11">
              <w:rPr>
                <w:rStyle w:val="Hyperlink"/>
                <w:noProof/>
              </w:rPr>
              <w:t>Unit 3: E-Governance Infrastructure, Stages in Evaluation and Strategies for Success</w:t>
            </w:r>
            <w:r>
              <w:rPr>
                <w:noProof/>
                <w:webHidden/>
              </w:rPr>
              <w:tab/>
            </w:r>
            <w:r>
              <w:rPr>
                <w:noProof/>
                <w:webHidden/>
              </w:rPr>
              <w:fldChar w:fldCharType="begin"/>
            </w:r>
            <w:r>
              <w:rPr>
                <w:noProof/>
                <w:webHidden/>
              </w:rPr>
              <w:instrText xml:space="preserve"> PAGEREF _Toc240754310 \h </w:instrText>
            </w:r>
            <w:r>
              <w:rPr>
                <w:noProof/>
                <w:webHidden/>
              </w:rPr>
            </w:r>
            <w:r>
              <w:rPr>
                <w:noProof/>
                <w:webHidden/>
              </w:rPr>
              <w:fldChar w:fldCharType="separate"/>
            </w:r>
            <w:r w:rsidR="00971242">
              <w:rPr>
                <w:noProof/>
                <w:webHidden/>
              </w:rPr>
              <w:t>51</w:t>
            </w:r>
            <w:r>
              <w:rPr>
                <w:noProof/>
                <w:webHidden/>
              </w:rPr>
              <w:fldChar w:fldCharType="end"/>
            </w:r>
          </w:hyperlink>
        </w:p>
        <w:p w14:paraId="7E846F11" w14:textId="288D475D"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11" w:history="1">
            <w:r w:rsidRPr="00A26A11">
              <w:rPr>
                <w:rStyle w:val="Hyperlink"/>
                <w:noProof/>
              </w:rPr>
              <w:t>3.1 E-Readiness and Major Components of E-Governance Infrastructure</w:t>
            </w:r>
            <w:r>
              <w:rPr>
                <w:noProof/>
                <w:webHidden/>
              </w:rPr>
              <w:tab/>
            </w:r>
            <w:r>
              <w:rPr>
                <w:noProof/>
                <w:webHidden/>
              </w:rPr>
              <w:fldChar w:fldCharType="begin"/>
            </w:r>
            <w:r>
              <w:rPr>
                <w:noProof/>
                <w:webHidden/>
              </w:rPr>
              <w:instrText xml:space="preserve"> PAGEREF _Toc240754311 \h </w:instrText>
            </w:r>
            <w:r>
              <w:rPr>
                <w:noProof/>
                <w:webHidden/>
              </w:rPr>
            </w:r>
            <w:r>
              <w:rPr>
                <w:noProof/>
                <w:webHidden/>
              </w:rPr>
              <w:fldChar w:fldCharType="separate"/>
            </w:r>
            <w:r w:rsidR="00971242">
              <w:rPr>
                <w:noProof/>
                <w:webHidden/>
              </w:rPr>
              <w:t>51</w:t>
            </w:r>
            <w:r>
              <w:rPr>
                <w:noProof/>
                <w:webHidden/>
              </w:rPr>
              <w:fldChar w:fldCharType="end"/>
            </w:r>
          </w:hyperlink>
        </w:p>
        <w:p w14:paraId="39A5E84C" w14:textId="098C6121"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12" w:history="1">
            <w:r w:rsidRPr="00A26A11">
              <w:rPr>
                <w:rStyle w:val="Hyperlink"/>
                <w:noProof/>
              </w:rPr>
              <w:t>3.2 Major Factors for Successful Implementation of E-Governance</w:t>
            </w:r>
            <w:r>
              <w:rPr>
                <w:noProof/>
                <w:webHidden/>
              </w:rPr>
              <w:tab/>
            </w:r>
            <w:r>
              <w:rPr>
                <w:noProof/>
                <w:webHidden/>
              </w:rPr>
              <w:fldChar w:fldCharType="begin"/>
            </w:r>
            <w:r>
              <w:rPr>
                <w:noProof/>
                <w:webHidden/>
              </w:rPr>
              <w:instrText xml:space="preserve"> PAGEREF _Toc240754312 \h </w:instrText>
            </w:r>
            <w:r>
              <w:rPr>
                <w:noProof/>
                <w:webHidden/>
              </w:rPr>
            </w:r>
            <w:r>
              <w:rPr>
                <w:noProof/>
                <w:webHidden/>
              </w:rPr>
              <w:fldChar w:fldCharType="separate"/>
            </w:r>
            <w:r w:rsidR="00971242">
              <w:rPr>
                <w:noProof/>
                <w:webHidden/>
              </w:rPr>
              <w:t>57</w:t>
            </w:r>
            <w:r>
              <w:rPr>
                <w:noProof/>
                <w:webHidden/>
              </w:rPr>
              <w:fldChar w:fldCharType="end"/>
            </w:r>
          </w:hyperlink>
        </w:p>
        <w:p w14:paraId="2CCD6EAC" w14:textId="130E278F" w:rsidR="0065401D" w:rsidRDefault="0065401D" w:rsidP="0065401D">
          <w:pPr>
            <w:pStyle w:val="TOC1"/>
            <w:tabs>
              <w:tab w:val="right" w:leader="dot" w:pos="9016"/>
            </w:tabs>
            <w:spacing w:line="360" w:lineRule="auto"/>
            <w:rPr>
              <w:rFonts w:asciiTheme="minorHAnsi" w:eastAsiaTheme="minorEastAsia" w:hAnsiTheme="minorHAnsi" w:cstheme="minorBidi"/>
              <w:noProof/>
              <w:color w:val="auto"/>
              <w:sz w:val="24"/>
            </w:rPr>
          </w:pPr>
          <w:hyperlink w:anchor="_Toc240754313" w:history="1">
            <w:r w:rsidRPr="00A26A11">
              <w:rPr>
                <w:rStyle w:val="Hyperlink"/>
                <w:noProof/>
              </w:rPr>
              <w:t>Unit 4: Applications of Data Warehousing and Data Mining in Government</w:t>
            </w:r>
            <w:r>
              <w:rPr>
                <w:noProof/>
                <w:webHidden/>
              </w:rPr>
              <w:tab/>
            </w:r>
            <w:r>
              <w:rPr>
                <w:noProof/>
                <w:webHidden/>
              </w:rPr>
              <w:fldChar w:fldCharType="begin"/>
            </w:r>
            <w:r>
              <w:rPr>
                <w:noProof/>
                <w:webHidden/>
              </w:rPr>
              <w:instrText xml:space="preserve"> PAGEREF _Toc240754313 \h </w:instrText>
            </w:r>
            <w:r>
              <w:rPr>
                <w:noProof/>
                <w:webHidden/>
              </w:rPr>
            </w:r>
            <w:r>
              <w:rPr>
                <w:noProof/>
                <w:webHidden/>
              </w:rPr>
              <w:fldChar w:fldCharType="separate"/>
            </w:r>
            <w:r w:rsidR="00971242">
              <w:rPr>
                <w:noProof/>
                <w:webHidden/>
              </w:rPr>
              <w:t>64</w:t>
            </w:r>
            <w:r>
              <w:rPr>
                <w:noProof/>
                <w:webHidden/>
              </w:rPr>
              <w:fldChar w:fldCharType="end"/>
            </w:r>
          </w:hyperlink>
        </w:p>
        <w:p w14:paraId="601B85C3" w14:textId="08EF07AC"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14" w:history="1">
            <w:r w:rsidRPr="00A26A11">
              <w:rPr>
                <w:rStyle w:val="Hyperlink"/>
                <w:noProof/>
              </w:rPr>
              <w:t>4.1 Data Warehousing and Data Mining and Their Applications in Government</w:t>
            </w:r>
            <w:r>
              <w:rPr>
                <w:noProof/>
                <w:webHidden/>
              </w:rPr>
              <w:tab/>
            </w:r>
            <w:r>
              <w:rPr>
                <w:noProof/>
                <w:webHidden/>
              </w:rPr>
              <w:fldChar w:fldCharType="begin"/>
            </w:r>
            <w:r>
              <w:rPr>
                <w:noProof/>
                <w:webHidden/>
              </w:rPr>
              <w:instrText xml:space="preserve"> PAGEREF _Toc240754314 \h </w:instrText>
            </w:r>
            <w:r>
              <w:rPr>
                <w:noProof/>
                <w:webHidden/>
              </w:rPr>
            </w:r>
            <w:r>
              <w:rPr>
                <w:noProof/>
                <w:webHidden/>
              </w:rPr>
              <w:fldChar w:fldCharType="separate"/>
            </w:r>
            <w:r w:rsidR="00971242">
              <w:rPr>
                <w:noProof/>
                <w:webHidden/>
              </w:rPr>
              <w:t>64</w:t>
            </w:r>
            <w:r>
              <w:rPr>
                <w:noProof/>
                <w:webHidden/>
              </w:rPr>
              <w:fldChar w:fldCharType="end"/>
            </w:r>
          </w:hyperlink>
        </w:p>
        <w:p w14:paraId="1AE77C68" w14:textId="60E83AD5" w:rsidR="0065401D" w:rsidRDefault="0065401D" w:rsidP="0065401D">
          <w:pPr>
            <w:pStyle w:val="TOC3"/>
            <w:tabs>
              <w:tab w:val="right" w:leader="dot" w:pos="9016"/>
            </w:tabs>
            <w:spacing w:line="360" w:lineRule="auto"/>
            <w:rPr>
              <w:rFonts w:asciiTheme="minorHAnsi" w:eastAsiaTheme="minorEastAsia" w:hAnsiTheme="minorHAnsi" w:cstheme="minorBidi"/>
              <w:noProof/>
              <w:color w:val="auto"/>
              <w:sz w:val="24"/>
            </w:rPr>
          </w:pPr>
          <w:hyperlink w:anchor="_Toc240754315" w:history="1">
            <w:r w:rsidRPr="00A26A11">
              <w:rPr>
                <w:rStyle w:val="Hyperlink"/>
                <w:noProof/>
              </w:rPr>
              <w:t>4.1.1 Data Warehousing</w:t>
            </w:r>
            <w:r>
              <w:rPr>
                <w:noProof/>
                <w:webHidden/>
              </w:rPr>
              <w:tab/>
            </w:r>
            <w:r>
              <w:rPr>
                <w:noProof/>
                <w:webHidden/>
              </w:rPr>
              <w:fldChar w:fldCharType="begin"/>
            </w:r>
            <w:r>
              <w:rPr>
                <w:noProof/>
                <w:webHidden/>
              </w:rPr>
              <w:instrText xml:space="preserve"> PAGEREF _Toc240754315 \h </w:instrText>
            </w:r>
            <w:r>
              <w:rPr>
                <w:noProof/>
                <w:webHidden/>
              </w:rPr>
            </w:r>
            <w:r>
              <w:rPr>
                <w:noProof/>
                <w:webHidden/>
              </w:rPr>
              <w:fldChar w:fldCharType="separate"/>
            </w:r>
            <w:r w:rsidR="00971242">
              <w:rPr>
                <w:noProof/>
                <w:webHidden/>
              </w:rPr>
              <w:t>64</w:t>
            </w:r>
            <w:r>
              <w:rPr>
                <w:noProof/>
                <w:webHidden/>
              </w:rPr>
              <w:fldChar w:fldCharType="end"/>
            </w:r>
          </w:hyperlink>
        </w:p>
        <w:p w14:paraId="3D9C7135" w14:textId="7313DF18" w:rsidR="0065401D" w:rsidRDefault="0065401D" w:rsidP="0065401D">
          <w:pPr>
            <w:pStyle w:val="TOC3"/>
            <w:tabs>
              <w:tab w:val="right" w:leader="dot" w:pos="9016"/>
            </w:tabs>
            <w:spacing w:line="360" w:lineRule="auto"/>
            <w:rPr>
              <w:rFonts w:asciiTheme="minorHAnsi" w:eastAsiaTheme="minorEastAsia" w:hAnsiTheme="minorHAnsi" w:cstheme="minorBidi"/>
              <w:noProof/>
              <w:color w:val="auto"/>
              <w:sz w:val="24"/>
            </w:rPr>
          </w:pPr>
          <w:hyperlink w:anchor="_Toc240754316" w:history="1">
            <w:r w:rsidRPr="00A26A11">
              <w:rPr>
                <w:rStyle w:val="Hyperlink"/>
                <w:noProof/>
              </w:rPr>
              <w:t>4.1.2 Data Mining</w:t>
            </w:r>
            <w:r>
              <w:rPr>
                <w:noProof/>
                <w:webHidden/>
              </w:rPr>
              <w:tab/>
            </w:r>
            <w:r>
              <w:rPr>
                <w:noProof/>
                <w:webHidden/>
              </w:rPr>
              <w:fldChar w:fldCharType="begin"/>
            </w:r>
            <w:r>
              <w:rPr>
                <w:noProof/>
                <w:webHidden/>
              </w:rPr>
              <w:instrText xml:space="preserve"> PAGEREF _Toc240754316 \h </w:instrText>
            </w:r>
            <w:r>
              <w:rPr>
                <w:noProof/>
                <w:webHidden/>
              </w:rPr>
            </w:r>
            <w:r>
              <w:rPr>
                <w:noProof/>
                <w:webHidden/>
              </w:rPr>
              <w:fldChar w:fldCharType="separate"/>
            </w:r>
            <w:r w:rsidR="00971242">
              <w:rPr>
                <w:noProof/>
                <w:webHidden/>
              </w:rPr>
              <w:t>65</w:t>
            </w:r>
            <w:r>
              <w:rPr>
                <w:noProof/>
                <w:webHidden/>
              </w:rPr>
              <w:fldChar w:fldCharType="end"/>
            </w:r>
          </w:hyperlink>
        </w:p>
        <w:p w14:paraId="35AFC669" w14:textId="4B471E09"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17" w:history="1">
            <w:r w:rsidRPr="00A26A11">
              <w:rPr>
                <w:rStyle w:val="Hyperlink"/>
                <w:noProof/>
              </w:rPr>
              <w:t>4.2 National Data Warehouse</w:t>
            </w:r>
            <w:r>
              <w:rPr>
                <w:noProof/>
                <w:webHidden/>
              </w:rPr>
              <w:tab/>
            </w:r>
            <w:r>
              <w:rPr>
                <w:noProof/>
                <w:webHidden/>
              </w:rPr>
              <w:fldChar w:fldCharType="begin"/>
            </w:r>
            <w:r>
              <w:rPr>
                <w:noProof/>
                <w:webHidden/>
              </w:rPr>
              <w:instrText xml:space="preserve"> PAGEREF _Toc240754317 \h </w:instrText>
            </w:r>
            <w:r>
              <w:rPr>
                <w:noProof/>
                <w:webHidden/>
              </w:rPr>
            </w:r>
            <w:r>
              <w:rPr>
                <w:noProof/>
                <w:webHidden/>
              </w:rPr>
              <w:fldChar w:fldCharType="separate"/>
            </w:r>
            <w:r w:rsidR="00971242">
              <w:rPr>
                <w:noProof/>
                <w:webHidden/>
              </w:rPr>
              <w:t>73</w:t>
            </w:r>
            <w:r>
              <w:rPr>
                <w:noProof/>
                <w:webHidden/>
              </w:rPr>
              <w:fldChar w:fldCharType="end"/>
            </w:r>
          </w:hyperlink>
        </w:p>
        <w:p w14:paraId="335B80EA" w14:textId="0AF89FA1" w:rsidR="0065401D" w:rsidRDefault="0065401D" w:rsidP="0065401D">
          <w:pPr>
            <w:pStyle w:val="TOC1"/>
            <w:tabs>
              <w:tab w:val="right" w:leader="dot" w:pos="9016"/>
            </w:tabs>
            <w:spacing w:line="360" w:lineRule="auto"/>
            <w:rPr>
              <w:rFonts w:asciiTheme="minorHAnsi" w:eastAsiaTheme="minorEastAsia" w:hAnsiTheme="minorHAnsi" w:cstheme="minorBidi"/>
              <w:noProof/>
              <w:color w:val="auto"/>
              <w:sz w:val="24"/>
            </w:rPr>
          </w:pPr>
          <w:hyperlink w:anchor="_Toc240754318" w:history="1">
            <w:r w:rsidRPr="00A26A11">
              <w:rPr>
                <w:rStyle w:val="Hyperlink"/>
                <w:noProof/>
              </w:rPr>
              <w:t>Unit 5: Case Studies</w:t>
            </w:r>
            <w:r>
              <w:rPr>
                <w:noProof/>
                <w:webHidden/>
              </w:rPr>
              <w:tab/>
            </w:r>
            <w:r>
              <w:rPr>
                <w:noProof/>
                <w:webHidden/>
              </w:rPr>
              <w:fldChar w:fldCharType="begin"/>
            </w:r>
            <w:r>
              <w:rPr>
                <w:noProof/>
                <w:webHidden/>
              </w:rPr>
              <w:instrText xml:space="preserve"> PAGEREF _Toc240754318 \h </w:instrText>
            </w:r>
            <w:r>
              <w:rPr>
                <w:noProof/>
                <w:webHidden/>
              </w:rPr>
            </w:r>
            <w:r>
              <w:rPr>
                <w:noProof/>
                <w:webHidden/>
              </w:rPr>
              <w:fldChar w:fldCharType="separate"/>
            </w:r>
            <w:r w:rsidR="00971242">
              <w:rPr>
                <w:noProof/>
                <w:webHidden/>
              </w:rPr>
              <w:t>81</w:t>
            </w:r>
            <w:r>
              <w:rPr>
                <w:noProof/>
                <w:webHidden/>
              </w:rPr>
              <w:fldChar w:fldCharType="end"/>
            </w:r>
          </w:hyperlink>
        </w:p>
        <w:p w14:paraId="586D5185" w14:textId="3AB8C7AE"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19" w:history="1">
            <w:r w:rsidRPr="00A26A11">
              <w:rPr>
                <w:rStyle w:val="Hyperlink"/>
                <w:noProof/>
              </w:rPr>
              <w:t>5.1 Nepal E-Governance</w:t>
            </w:r>
            <w:r>
              <w:rPr>
                <w:noProof/>
                <w:webHidden/>
              </w:rPr>
              <w:tab/>
            </w:r>
            <w:r>
              <w:rPr>
                <w:noProof/>
                <w:webHidden/>
              </w:rPr>
              <w:fldChar w:fldCharType="begin"/>
            </w:r>
            <w:r>
              <w:rPr>
                <w:noProof/>
                <w:webHidden/>
              </w:rPr>
              <w:instrText xml:space="preserve"> PAGEREF _Toc240754319 \h </w:instrText>
            </w:r>
            <w:r>
              <w:rPr>
                <w:noProof/>
                <w:webHidden/>
              </w:rPr>
            </w:r>
            <w:r>
              <w:rPr>
                <w:noProof/>
                <w:webHidden/>
              </w:rPr>
              <w:fldChar w:fldCharType="separate"/>
            </w:r>
            <w:r w:rsidR="00971242">
              <w:rPr>
                <w:noProof/>
                <w:webHidden/>
              </w:rPr>
              <w:t>81</w:t>
            </w:r>
            <w:r>
              <w:rPr>
                <w:noProof/>
                <w:webHidden/>
              </w:rPr>
              <w:fldChar w:fldCharType="end"/>
            </w:r>
          </w:hyperlink>
        </w:p>
        <w:p w14:paraId="74DD4437" w14:textId="3EF595AC"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20" w:history="1">
            <w:r w:rsidRPr="00A26A11">
              <w:rPr>
                <w:rStyle w:val="Hyperlink"/>
                <w:noProof/>
              </w:rPr>
              <w:t>5.2 Nagarik App</w:t>
            </w:r>
            <w:r>
              <w:rPr>
                <w:noProof/>
                <w:webHidden/>
              </w:rPr>
              <w:tab/>
            </w:r>
            <w:r>
              <w:rPr>
                <w:noProof/>
                <w:webHidden/>
              </w:rPr>
              <w:fldChar w:fldCharType="begin"/>
            </w:r>
            <w:r>
              <w:rPr>
                <w:noProof/>
                <w:webHidden/>
              </w:rPr>
              <w:instrText xml:space="preserve"> PAGEREF _Toc240754320 \h </w:instrText>
            </w:r>
            <w:r>
              <w:rPr>
                <w:noProof/>
                <w:webHidden/>
              </w:rPr>
            </w:r>
            <w:r>
              <w:rPr>
                <w:noProof/>
                <w:webHidden/>
              </w:rPr>
              <w:fldChar w:fldCharType="separate"/>
            </w:r>
            <w:r w:rsidR="00971242">
              <w:rPr>
                <w:noProof/>
                <w:webHidden/>
              </w:rPr>
              <w:t>89</w:t>
            </w:r>
            <w:r>
              <w:rPr>
                <w:noProof/>
                <w:webHidden/>
              </w:rPr>
              <w:fldChar w:fldCharType="end"/>
            </w:r>
          </w:hyperlink>
        </w:p>
        <w:p w14:paraId="678ED735" w14:textId="1944C667"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21" w:history="1">
            <w:r w:rsidRPr="00A26A11">
              <w:rPr>
                <w:rStyle w:val="Hyperlink"/>
                <w:noProof/>
              </w:rPr>
              <w:t>5.3 Indian E-Governance Case Studies</w:t>
            </w:r>
            <w:r>
              <w:rPr>
                <w:noProof/>
                <w:webHidden/>
              </w:rPr>
              <w:tab/>
            </w:r>
            <w:r>
              <w:rPr>
                <w:noProof/>
                <w:webHidden/>
              </w:rPr>
              <w:fldChar w:fldCharType="begin"/>
            </w:r>
            <w:r>
              <w:rPr>
                <w:noProof/>
                <w:webHidden/>
              </w:rPr>
              <w:instrText xml:space="preserve"> PAGEREF _Toc240754321 \h </w:instrText>
            </w:r>
            <w:r>
              <w:rPr>
                <w:noProof/>
                <w:webHidden/>
              </w:rPr>
            </w:r>
            <w:r>
              <w:rPr>
                <w:noProof/>
                <w:webHidden/>
              </w:rPr>
              <w:fldChar w:fldCharType="separate"/>
            </w:r>
            <w:r w:rsidR="00971242">
              <w:rPr>
                <w:noProof/>
                <w:webHidden/>
              </w:rPr>
              <w:t>95</w:t>
            </w:r>
            <w:r>
              <w:rPr>
                <w:noProof/>
                <w:webHidden/>
              </w:rPr>
              <w:fldChar w:fldCharType="end"/>
            </w:r>
          </w:hyperlink>
        </w:p>
        <w:p w14:paraId="6DE2F560" w14:textId="77D1FC2C" w:rsidR="0065401D" w:rsidRDefault="0065401D" w:rsidP="0065401D">
          <w:pPr>
            <w:pStyle w:val="TOC2"/>
            <w:tabs>
              <w:tab w:val="right" w:leader="dot" w:pos="9016"/>
            </w:tabs>
            <w:spacing w:line="360" w:lineRule="auto"/>
            <w:rPr>
              <w:rFonts w:asciiTheme="minorHAnsi" w:eastAsiaTheme="minorEastAsia" w:hAnsiTheme="minorHAnsi" w:cstheme="minorBidi"/>
              <w:noProof/>
              <w:color w:val="auto"/>
              <w:sz w:val="24"/>
            </w:rPr>
          </w:pPr>
          <w:hyperlink w:anchor="_Toc240754322" w:history="1">
            <w:r w:rsidRPr="00A26A11">
              <w:rPr>
                <w:rStyle w:val="Hyperlink"/>
                <w:noProof/>
              </w:rPr>
              <w:t>5.4 International E-Governance and Comparative Case Studies</w:t>
            </w:r>
            <w:r>
              <w:rPr>
                <w:noProof/>
                <w:webHidden/>
              </w:rPr>
              <w:tab/>
            </w:r>
            <w:r>
              <w:rPr>
                <w:noProof/>
                <w:webHidden/>
              </w:rPr>
              <w:fldChar w:fldCharType="begin"/>
            </w:r>
            <w:r>
              <w:rPr>
                <w:noProof/>
                <w:webHidden/>
              </w:rPr>
              <w:instrText xml:space="preserve"> PAGEREF _Toc240754322 \h </w:instrText>
            </w:r>
            <w:r>
              <w:rPr>
                <w:noProof/>
                <w:webHidden/>
              </w:rPr>
            </w:r>
            <w:r>
              <w:rPr>
                <w:noProof/>
                <w:webHidden/>
              </w:rPr>
              <w:fldChar w:fldCharType="separate"/>
            </w:r>
            <w:r w:rsidR="00971242">
              <w:rPr>
                <w:noProof/>
                <w:webHidden/>
              </w:rPr>
              <w:t>102</w:t>
            </w:r>
            <w:r>
              <w:rPr>
                <w:noProof/>
                <w:webHidden/>
              </w:rPr>
              <w:fldChar w:fldCharType="end"/>
            </w:r>
          </w:hyperlink>
        </w:p>
        <w:p w14:paraId="36EC5E02" w14:textId="771AA949" w:rsidR="0065401D" w:rsidRDefault="0065401D" w:rsidP="0065401D">
          <w:pPr>
            <w:pStyle w:val="TOC3"/>
            <w:tabs>
              <w:tab w:val="right" w:leader="dot" w:pos="9016"/>
            </w:tabs>
            <w:spacing w:line="360" w:lineRule="auto"/>
            <w:rPr>
              <w:rFonts w:asciiTheme="minorHAnsi" w:eastAsiaTheme="minorEastAsia" w:hAnsiTheme="minorHAnsi" w:cstheme="minorBidi"/>
              <w:noProof/>
              <w:color w:val="auto"/>
              <w:sz w:val="24"/>
            </w:rPr>
          </w:pPr>
          <w:hyperlink w:anchor="_Toc240754323" w:history="1">
            <w:r w:rsidRPr="00A26A11">
              <w:rPr>
                <w:rStyle w:val="Hyperlink"/>
                <w:noProof/>
              </w:rPr>
              <w:t>5.4.1 International E-Governance Case Studies</w:t>
            </w:r>
            <w:r>
              <w:rPr>
                <w:noProof/>
                <w:webHidden/>
              </w:rPr>
              <w:tab/>
            </w:r>
            <w:r>
              <w:rPr>
                <w:noProof/>
                <w:webHidden/>
              </w:rPr>
              <w:fldChar w:fldCharType="begin"/>
            </w:r>
            <w:r>
              <w:rPr>
                <w:noProof/>
                <w:webHidden/>
              </w:rPr>
              <w:instrText xml:space="preserve"> PAGEREF _Toc240754323 \h </w:instrText>
            </w:r>
            <w:r>
              <w:rPr>
                <w:noProof/>
                <w:webHidden/>
              </w:rPr>
            </w:r>
            <w:r>
              <w:rPr>
                <w:noProof/>
                <w:webHidden/>
              </w:rPr>
              <w:fldChar w:fldCharType="separate"/>
            </w:r>
            <w:r w:rsidR="00971242">
              <w:rPr>
                <w:noProof/>
                <w:webHidden/>
              </w:rPr>
              <w:t>102</w:t>
            </w:r>
            <w:r>
              <w:rPr>
                <w:noProof/>
                <w:webHidden/>
              </w:rPr>
              <w:fldChar w:fldCharType="end"/>
            </w:r>
          </w:hyperlink>
        </w:p>
        <w:p w14:paraId="24DF4F91" w14:textId="4B61FE31" w:rsidR="0065401D" w:rsidRDefault="0065401D" w:rsidP="0065401D">
          <w:pPr>
            <w:pStyle w:val="TOC3"/>
            <w:tabs>
              <w:tab w:val="right" w:leader="dot" w:pos="9016"/>
            </w:tabs>
            <w:spacing w:line="360" w:lineRule="auto"/>
            <w:rPr>
              <w:rFonts w:asciiTheme="minorHAnsi" w:eastAsiaTheme="minorEastAsia" w:hAnsiTheme="minorHAnsi" w:cstheme="minorBidi"/>
              <w:noProof/>
              <w:color w:val="auto"/>
              <w:sz w:val="24"/>
            </w:rPr>
          </w:pPr>
          <w:hyperlink w:anchor="_Toc240754324" w:history="1">
            <w:r w:rsidRPr="00A26A11">
              <w:rPr>
                <w:rStyle w:val="Hyperlink"/>
                <w:noProof/>
              </w:rPr>
              <w:t>5.4.2 E-Governance in Nepal</w:t>
            </w:r>
            <w:r>
              <w:rPr>
                <w:noProof/>
                <w:webHidden/>
              </w:rPr>
              <w:tab/>
            </w:r>
            <w:r>
              <w:rPr>
                <w:noProof/>
                <w:webHidden/>
              </w:rPr>
              <w:fldChar w:fldCharType="begin"/>
            </w:r>
            <w:r>
              <w:rPr>
                <w:noProof/>
                <w:webHidden/>
              </w:rPr>
              <w:instrText xml:space="preserve"> PAGEREF _Toc240754324 \h </w:instrText>
            </w:r>
            <w:r>
              <w:rPr>
                <w:noProof/>
                <w:webHidden/>
              </w:rPr>
            </w:r>
            <w:r>
              <w:rPr>
                <w:noProof/>
                <w:webHidden/>
              </w:rPr>
              <w:fldChar w:fldCharType="separate"/>
            </w:r>
            <w:r w:rsidR="00971242">
              <w:rPr>
                <w:noProof/>
                <w:webHidden/>
              </w:rPr>
              <w:t>107</w:t>
            </w:r>
            <w:r>
              <w:rPr>
                <w:noProof/>
                <w:webHidden/>
              </w:rPr>
              <w:fldChar w:fldCharType="end"/>
            </w:r>
          </w:hyperlink>
        </w:p>
        <w:p w14:paraId="25FC232D" w14:textId="7A65C9B0" w:rsidR="0065401D" w:rsidRDefault="0065401D" w:rsidP="0065401D">
          <w:pPr>
            <w:pStyle w:val="TOC3"/>
            <w:tabs>
              <w:tab w:val="right" w:leader="dot" w:pos="9016"/>
            </w:tabs>
            <w:spacing w:line="360" w:lineRule="auto"/>
            <w:rPr>
              <w:rFonts w:asciiTheme="minorHAnsi" w:eastAsiaTheme="minorEastAsia" w:hAnsiTheme="minorHAnsi" w:cstheme="minorBidi"/>
              <w:noProof/>
              <w:color w:val="auto"/>
              <w:sz w:val="24"/>
            </w:rPr>
          </w:pPr>
          <w:hyperlink w:anchor="_Toc240754325" w:history="1">
            <w:r w:rsidRPr="00A26A11">
              <w:rPr>
                <w:rStyle w:val="Hyperlink"/>
                <w:noProof/>
              </w:rPr>
              <w:t>5.4.3 E-Governance in India</w:t>
            </w:r>
            <w:r>
              <w:rPr>
                <w:noProof/>
                <w:webHidden/>
              </w:rPr>
              <w:tab/>
            </w:r>
            <w:r>
              <w:rPr>
                <w:noProof/>
                <w:webHidden/>
              </w:rPr>
              <w:fldChar w:fldCharType="begin"/>
            </w:r>
            <w:r>
              <w:rPr>
                <w:noProof/>
                <w:webHidden/>
              </w:rPr>
              <w:instrText xml:space="preserve"> PAGEREF _Toc240754325 \h </w:instrText>
            </w:r>
            <w:r>
              <w:rPr>
                <w:noProof/>
                <w:webHidden/>
              </w:rPr>
            </w:r>
            <w:r>
              <w:rPr>
                <w:noProof/>
                <w:webHidden/>
              </w:rPr>
              <w:fldChar w:fldCharType="separate"/>
            </w:r>
            <w:r w:rsidR="00971242">
              <w:rPr>
                <w:noProof/>
                <w:webHidden/>
              </w:rPr>
              <w:t>108</w:t>
            </w:r>
            <w:r>
              <w:rPr>
                <w:noProof/>
                <w:webHidden/>
              </w:rPr>
              <w:fldChar w:fldCharType="end"/>
            </w:r>
          </w:hyperlink>
        </w:p>
        <w:p w14:paraId="54DE4359" w14:textId="05F5D301" w:rsidR="0065401D" w:rsidRDefault="0065401D" w:rsidP="0065401D">
          <w:pPr>
            <w:pStyle w:val="TOC3"/>
            <w:tabs>
              <w:tab w:val="right" w:leader="dot" w:pos="9016"/>
            </w:tabs>
            <w:spacing w:line="360" w:lineRule="auto"/>
            <w:rPr>
              <w:rFonts w:asciiTheme="minorHAnsi" w:eastAsiaTheme="minorEastAsia" w:hAnsiTheme="minorHAnsi" w:cstheme="minorBidi"/>
              <w:noProof/>
              <w:color w:val="auto"/>
              <w:sz w:val="24"/>
            </w:rPr>
          </w:pPr>
          <w:hyperlink w:anchor="_Toc240754326" w:history="1">
            <w:r w:rsidRPr="00A26A11">
              <w:rPr>
                <w:rStyle w:val="Hyperlink"/>
                <w:noProof/>
              </w:rPr>
              <w:t>5.4.4 Comparison of Nepal, India and Other Countries</w:t>
            </w:r>
            <w:r>
              <w:rPr>
                <w:noProof/>
                <w:webHidden/>
              </w:rPr>
              <w:tab/>
            </w:r>
            <w:r>
              <w:rPr>
                <w:noProof/>
                <w:webHidden/>
              </w:rPr>
              <w:fldChar w:fldCharType="begin"/>
            </w:r>
            <w:r>
              <w:rPr>
                <w:noProof/>
                <w:webHidden/>
              </w:rPr>
              <w:instrText xml:space="preserve"> PAGEREF _Toc240754326 \h </w:instrText>
            </w:r>
            <w:r>
              <w:rPr>
                <w:noProof/>
                <w:webHidden/>
              </w:rPr>
            </w:r>
            <w:r>
              <w:rPr>
                <w:noProof/>
                <w:webHidden/>
              </w:rPr>
              <w:fldChar w:fldCharType="separate"/>
            </w:r>
            <w:r w:rsidR="00971242">
              <w:rPr>
                <w:noProof/>
                <w:webHidden/>
              </w:rPr>
              <w:t>110</w:t>
            </w:r>
            <w:r>
              <w:rPr>
                <w:noProof/>
                <w:webHidden/>
              </w:rPr>
              <w:fldChar w:fldCharType="end"/>
            </w:r>
          </w:hyperlink>
        </w:p>
        <w:p w14:paraId="6DCA8A8A" w14:textId="70C313A9" w:rsidR="0065401D" w:rsidRDefault="0065401D" w:rsidP="0065401D">
          <w:pPr>
            <w:pStyle w:val="TOC3"/>
            <w:tabs>
              <w:tab w:val="right" w:leader="dot" w:pos="9016"/>
            </w:tabs>
            <w:spacing w:line="360" w:lineRule="auto"/>
            <w:rPr>
              <w:rFonts w:asciiTheme="minorHAnsi" w:eastAsiaTheme="minorEastAsia" w:hAnsiTheme="minorHAnsi" w:cstheme="minorBidi"/>
              <w:noProof/>
              <w:color w:val="auto"/>
              <w:sz w:val="24"/>
            </w:rPr>
          </w:pPr>
          <w:hyperlink w:anchor="_Toc240754327" w:history="1">
            <w:r w:rsidRPr="00A26A11">
              <w:rPr>
                <w:rStyle w:val="Hyperlink"/>
                <w:noProof/>
              </w:rPr>
              <w:t>5.4.5 Major Differences</w:t>
            </w:r>
            <w:r>
              <w:rPr>
                <w:noProof/>
                <w:webHidden/>
              </w:rPr>
              <w:tab/>
            </w:r>
            <w:r>
              <w:rPr>
                <w:noProof/>
                <w:webHidden/>
              </w:rPr>
              <w:fldChar w:fldCharType="begin"/>
            </w:r>
            <w:r>
              <w:rPr>
                <w:noProof/>
                <w:webHidden/>
              </w:rPr>
              <w:instrText xml:space="preserve"> PAGEREF _Toc240754327 \h </w:instrText>
            </w:r>
            <w:r>
              <w:rPr>
                <w:noProof/>
                <w:webHidden/>
              </w:rPr>
            </w:r>
            <w:r>
              <w:rPr>
                <w:noProof/>
                <w:webHidden/>
              </w:rPr>
              <w:fldChar w:fldCharType="separate"/>
            </w:r>
            <w:r w:rsidR="00971242">
              <w:rPr>
                <w:noProof/>
                <w:webHidden/>
              </w:rPr>
              <w:t>111</w:t>
            </w:r>
            <w:r>
              <w:rPr>
                <w:noProof/>
                <w:webHidden/>
              </w:rPr>
              <w:fldChar w:fldCharType="end"/>
            </w:r>
          </w:hyperlink>
        </w:p>
        <w:p w14:paraId="4B8886F8" w14:textId="0E31CED7" w:rsidR="00791DAD" w:rsidRDefault="008C6C6D" w:rsidP="0065401D">
          <w:pPr>
            <w:spacing w:line="360" w:lineRule="auto"/>
            <w:rPr>
              <w:bCs/>
              <w:noProof/>
            </w:rPr>
          </w:pPr>
          <w:r>
            <w:rPr>
              <w:b/>
              <w:bCs/>
              <w:noProof/>
            </w:rPr>
            <w:fldChar w:fldCharType="end"/>
          </w:r>
        </w:p>
      </w:sdtContent>
    </w:sdt>
    <w:p w14:paraId="006321D7" w14:textId="22950FB6" w:rsidR="0016026D" w:rsidRDefault="0016026D" w:rsidP="0065401D">
      <w:pPr>
        <w:spacing w:line="360" w:lineRule="auto"/>
      </w:pPr>
      <w:r>
        <w:br w:type="page"/>
      </w:r>
    </w:p>
    <w:p w14:paraId="5228D845" w14:textId="68E79921" w:rsidR="00B0407C" w:rsidRDefault="00B0407C" w:rsidP="0065401D">
      <w:pPr>
        <w:pStyle w:val="Heading1"/>
        <w:spacing w:line="360" w:lineRule="auto"/>
        <w:jc w:val="center"/>
      </w:pPr>
      <w:bookmarkStart w:id="2" w:name="_Toc240754295"/>
      <w:r w:rsidRPr="00B0407C">
        <w:lastRenderedPageBreak/>
        <w:t>Unit 1: Introduction</w:t>
      </w:r>
      <w:bookmarkEnd w:id="2"/>
    </w:p>
    <w:p w14:paraId="4A0CE605" w14:textId="3D645CCF" w:rsidR="00E4074F" w:rsidRPr="00E4074F" w:rsidRDefault="00AD1A10" w:rsidP="0065401D">
      <w:pPr>
        <w:pStyle w:val="Heading2"/>
        <w:spacing w:line="360" w:lineRule="auto"/>
        <w:ind w:left="40" w:firstLine="0"/>
      </w:pPr>
      <w:bookmarkStart w:id="3" w:name="_Toc240754296"/>
      <w:r>
        <w:t xml:space="preserve">1.1 </w:t>
      </w:r>
      <w:r w:rsidR="00E4074F" w:rsidRPr="00E4074F">
        <w:t>E-Governance: Meaning and Importance in Modern Public Administration</w:t>
      </w:r>
      <w:bookmarkEnd w:id="3"/>
    </w:p>
    <w:p w14:paraId="36A45640" w14:textId="77777777" w:rsidR="00E4074F" w:rsidRPr="00E4074F" w:rsidRDefault="00E4074F" w:rsidP="0065401D">
      <w:pPr>
        <w:spacing w:after="160" w:line="360" w:lineRule="auto"/>
        <w:ind w:left="0" w:right="0" w:firstLine="0"/>
      </w:pPr>
      <w:r w:rsidRPr="00E35CEA">
        <w:rPr>
          <w:b/>
          <w:bCs/>
          <w:shd w:val="clear" w:color="auto" w:fill="FED2D2"/>
        </w:rPr>
        <w:t>E-Governance (Electronic Governance)</w:t>
      </w:r>
      <w:r w:rsidRPr="00E35CEA">
        <w:rPr>
          <w:shd w:val="clear" w:color="auto" w:fill="FED2D2"/>
        </w:rPr>
        <w:t xml:space="preserve"> refers to the use of </w:t>
      </w:r>
      <w:r w:rsidRPr="00E35CEA">
        <w:rPr>
          <w:b/>
          <w:bCs/>
          <w:shd w:val="clear" w:color="auto" w:fill="FED2D2"/>
        </w:rPr>
        <w:t>information and communication technology (ICT)</w:t>
      </w:r>
      <w:r w:rsidRPr="00E35CEA">
        <w:rPr>
          <w:shd w:val="clear" w:color="auto" w:fill="FED2D2"/>
        </w:rPr>
        <w:t xml:space="preserve"> by government organizations to deliver public services, share information, communicate with citizens, and improve the overall process of governance</w:t>
      </w:r>
      <w:r w:rsidRPr="00E4074F">
        <w:t xml:space="preserve">. </w:t>
      </w:r>
      <w:r w:rsidRPr="00E35CEA">
        <w:rPr>
          <w:shd w:val="clear" w:color="auto" w:fill="DAE9F7"/>
        </w:rPr>
        <w:t>It involves the use of technologies such as websites, mobile applications, online service portals, digital databases, electronic payment systems, and other digital platforms in government activities.</w:t>
      </w:r>
    </w:p>
    <w:p w14:paraId="598D9876" w14:textId="77777777" w:rsidR="00E4074F" w:rsidRPr="00E4074F" w:rsidRDefault="00E4074F" w:rsidP="0065401D">
      <w:pPr>
        <w:spacing w:after="160" w:line="360" w:lineRule="auto"/>
        <w:ind w:left="0" w:right="0" w:firstLine="0"/>
      </w:pPr>
      <w:r w:rsidRPr="00E4074F">
        <w:t xml:space="preserve">In simple terms, </w:t>
      </w:r>
      <w:r w:rsidRPr="00E35CEA">
        <w:rPr>
          <w:shd w:val="clear" w:color="auto" w:fill="FED2D2"/>
        </w:rPr>
        <w:t>e-Governance means using digital technology to make government services and administrative processes more accessible, efficient, transparent, and citizen-oriented.</w:t>
      </w:r>
      <w:r w:rsidRPr="00E4074F">
        <w:t xml:space="preserve"> It is not limited to putting government information online; it also involves </w:t>
      </w:r>
      <w:r w:rsidRPr="00E35CEA">
        <w:rPr>
          <w:shd w:val="clear" w:color="auto" w:fill="DAE9F7"/>
        </w:rPr>
        <w:t>transforming traditional administrative processes into more integrated and technology-based systems.</w:t>
      </w:r>
    </w:p>
    <w:p w14:paraId="281EBE16" w14:textId="77777777" w:rsidR="00E4074F" w:rsidRPr="00E35CEA" w:rsidRDefault="00E4074F" w:rsidP="0065401D">
      <w:pPr>
        <w:spacing w:after="160" w:line="360" w:lineRule="auto"/>
        <w:ind w:left="0" w:right="0" w:firstLine="0"/>
        <w:rPr>
          <w:b/>
          <w:bCs/>
          <w:color w:val="FF0066"/>
          <w:sz w:val="24"/>
          <w:u w:val="single"/>
        </w:rPr>
      </w:pPr>
      <w:r w:rsidRPr="00E35CEA">
        <w:rPr>
          <w:b/>
          <w:bCs/>
          <w:color w:val="FF0066"/>
          <w:sz w:val="24"/>
          <w:u w:val="single"/>
        </w:rPr>
        <w:t>Why E-Governance is Essential for Modern Public Administration</w:t>
      </w:r>
    </w:p>
    <w:p w14:paraId="3E6F15F4" w14:textId="77777777" w:rsidR="00E4074F" w:rsidRPr="00E4074F" w:rsidRDefault="00E4074F" w:rsidP="0065401D">
      <w:pPr>
        <w:spacing w:after="160" w:line="360" w:lineRule="auto"/>
        <w:ind w:left="0" w:right="0" w:firstLine="0"/>
      </w:pPr>
      <w:r w:rsidRPr="00E35CEA">
        <w:rPr>
          <w:shd w:val="clear" w:color="auto" w:fill="DAE9F7"/>
        </w:rPr>
        <w:t>Traditional public administration often depends on paper-based records, physical visits to government offices, manual procedures, and lengthy administrative processes. E-Governance helps modernize these processes by introducing digital systems and improving the way government interacts with citizens, businesses, and other government agencies</w:t>
      </w:r>
      <w:r w:rsidRPr="00E4074F">
        <w:t>.</w:t>
      </w:r>
    </w:p>
    <w:p w14:paraId="46AA01D0" w14:textId="77777777" w:rsidR="00E4074F" w:rsidRPr="00E4074F" w:rsidRDefault="00E4074F" w:rsidP="0065401D">
      <w:pPr>
        <w:spacing w:after="160" w:line="360" w:lineRule="auto"/>
        <w:ind w:left="0" w:right="0" w:firstLine="0"/>
      </w:pPr>
      <w:r w:rsidRPr="00E4074F">
        <w:t>The major importance of e-Governance can be understood as follows:</w:t>
      </w:r>
    </w:p>
    <w:p w14:paraId="6F69D405" w14:textId="77777777" w:rsidR="00502029" w:rsidRPr="00502029" w:rsidRDefault="00E4074F">
      <w:pPr>
        <w:numPr>
          <w:ilvl w:val="0"/>
          <w:numId w:val="1"/>
        </w:numPr>
        <w:spacing w:after="160" w:line="360" w:lineRule="auto"/>
        <w:ind w:right="0"/>
        <w:rPr>
          <w:color w:val="FF0066"/>
          <w:u w:val="single"/>
        </w:rPr>
      </w:pPr>
      <w:r w:rsidRPr="00E4074F">
        <w:rPr>
          <w:b/>
          <w:bCs/>
          <w:color w:val="FF0066"/>
          <w:u w:val="single"/>
        </w:rPr>
        <w:t>Improves efficiency and speed</w:t>
      </w:r>
    </w:p>
    <w:p w14:paraId="0314700B" w14:textId="7E326C18" w:rsidR="00E4074F" w:rsidRPr="00E4074F" w:rsidRDefault="00E4074F" w:rsidP="0065401D">
      <w:pPr>
        <w:spacing w:after="160" w:line="360" w:lineRule="auto"/>
        <w:ind w:left="720" w:right="0" w:firstLine="0"/>
      </w:pPr>
      <w:r w:rsidRPr="00E4074F">
        <w:t xml:space="preserve">Digital systems can automate many routine administrative tasks, reducing paperwork and processing time. </w:t>
      </w:r>
      <w:r w:rsidRPr="00E35CEA">
        <w:rPr>
          <w:shd w:val="clear" w:color="auto" w:fill="FED2D2"/>
        </w:rPr>
        <w:t xml:space="preserve">Government services such as applications, </w:t>
      </w:r>
      <w:r w:rsidRPr="00E35CEA">
        <w:rPr>
          <w:shd w:val="clear" w:color="auto" w:fill="FED2D2"/>
        </w:rPr>
        <w:lastRenderedPageBreak/>
        <w:t>registrations, payments, and document processing can be handled more quickly through online systems.</w:t>
      </w:r>
    </w:p>
    <w:p w14:paraId="06D04B8B" w14:textId="77777777" w:rsidR="00502029" w:rsidRPr="00502029" w:rsidRDefault="00E4074F">
      <w:pPr>
        <w:numPr>
          <w:ilvl w:val="0"/>
          <w:numId w:val="1"/>
        </w:numPr>
        <w:spacing w:after="160" w:line="360" w:lineRule="auto"/>
        <w:ind w:right="0"/>
        <w:rPr>
          <w:color w:val="FF0066"/>
          <w:u w:val="single"/>
        </w:rPr>
      </w:pPr>
      <w:r w:rsidRPr="00E4074F">
        <w:rPr>
          <w:b/>
          <w:bCs/>
          <w:color w:val="FF0066"/>
          <w:u w:val="single"/>
        </w:rPr>
        <w:t>Increases transparency and accountability</w:t>
      </w:r>
    </w:p>
    <w:p w14:paraId="421B038D" w14:textId="3EE8DF6E" w:rsidR="00E4074F" w:rsidRPr="00E4074F" w:rsidRDefault="00E4074F" w:rsidP="0065401D">
      <w:pPr>
        <w:spacing w:after="160" w:line="360" w:lineRule="auto"/>
        <w:ind w:left="720" w:right="0" w:firstLine="0"/>
      </w:pPr>
      <w:r w:rsidRPr="00E4074F">
        <w:t xml:space="preserve">E-Governance can make government information, procedures, and service status more accessible to the public. </w:t>
      </w:r>
      <w:r w:rsidRPr="005A7DEF">
        <w:rPr>
          <w:shd w:val="clear" w:color="auto" w:fill="FED2D2"/>
        </w:rPr>
        <w:t>Digital records also create a better basis for monitoring administrative activities and holding responsible authorities accountable</w:t>
      </w:r>
      <w:r w:rsidRPr="00E4074F">
        <w:t>.</w:t>
      </w:r>
    </w:p>
    <w:p w14:paraId="42D2ABB7" w14:textId="77777777" w:rsidR="00502029" w:rsidRPr="00502029" w:rsidRDefault="00E4074F">
      <w:pPr>
        <w:numPr>
          <w:ilvl w:val="0"/>
          <w:numId w:val="1"/>
        </w:numPr>
        <w:spacing w:after="160" w:line="360" w:lineRule="auto"/>
        <w:ind w:right="0"/>
        <w:rPr>
          <w:color w:val="FF0066"/>
          <w:u w:val="single"/>
        </w:rPr>
      </w:pPr>
      <w:r w:rsidRPr="00E4074F">
        <w:rPr>
          <w:b/>
          <w:bCs/>
          <w:color w:val="FF0066"/>
          <w:u w:val="single"/>
        </w:rPr>
        <w:t>Provides citizen-oriented services</w:t>
      </w:r>
    </w:p>
    <w:p w14:paraId="216422DA" w14:textId="043D6830" w:rsidR="00E4074F" w:rsidRPr="00E4074F" w:rsidRDefault="00E4074F" w:rsidP="0065401D">
      <w:pPr>
        <w:spacing w:after="160" w:line="360" w:lineRule="auto"/>
        <w:ind w:left="720" w:right="0" w:firstLine="0"/>
      </w:pPr>
      <w:r w:rsidRPr="00E4074F">
        <w:t xml:space="preserve">Citizens can access many government services without having to repeatedly visit government offices. Online services can make public administration more convenient and accessible, particularly </w:t>
      </w:r>
      <w:r w:rsidRPr="005A7DEF">
        <w:rPr>
          <w:shd w:val="clear" w:color="auto" w:fill="FED2D2"/>
        </w:rPr>
        <w:t>when services are available beyond normal office hours</w:t>
      </w:r>
      <w:r w:rsidRPr="00E4074F">
        <w:t>.</w:t>
      </w:r>
    </w:p>
    <w:p w14:paraId="037A68EE" w14:textId="77777777" w:rsidR="00502029" w:rsidRPr="00502029" w:rsidRDefault="00E4074F">
      <w:pPr>
        <w:numPr>
          <w:ilvl w:val="0"/>
          <w:numId w:val="1"/>
        </w:numPr>
        <w:spacing w:after="160" w:line="360" w:lineRule="auto"/>
        <w:ind w:right="0"/>
        <w:rPr>
          <w:color w:val="FF0066"/>
          <w:u w:val="single"/>
        </w:rPr>
      </w:pPr>
      <w:r w:rsidRPr="00E4074F">
        <w:rPr>
          <w:b/>
          <w:bCs/>
          <w:color w:val="FF0066"/>
          <w:u w:val="single"/>
        </w:rPr>
        <w:t>Reduces administrative costs</w:t>
      </w:r>
    </w:p>
    <w:p w14:paraId="1999BB85" w14:textId="0716745B" w:rsidR="00E4074F" w:rsidRPr="00E4074F" w:rsidRDefault="00E4074F" w:rsidP="0065401D">
      <w:pPr>
        <w:spacing w:after="160" w:line="360" w:lineRule="auto"/>
        <w:ind w:left="720" w:right="0" w:firstLine="0"/>
      </w:pPr>
      <w:r w:rsidRPr="00E4074F">
        <w:t xml:space="preserve">The </w:t>
      </w:r>
      <w:r w:rsidRPr="005A7DEF">
        <w:rPr>
          <w:shd w:val="clear" w:color="auto" w:fill="FED2D2"/>
        </w:rPr>
        <w:t>reduction of paper documents, manual data entry, physical storage, and repeated administrative work</w:t>
      </w:r>
      <w:r w:rsidRPr="00E4074F">
        <w:t xml:space="preserve"> can help government organizations use their resources more effectively.</w:t>
      </w:r>
    </w:p>
    <w:p w14:paraId="7B2A089F" w14:textId="77777777" w:rsidR="00502029" w:rsidRPr="00502029" w:rsidRDefault="00E4074F">
      <w:pPr>
        <w:numPr>
          <w:ilvl w:val="0"/>
          <w:numId w:val="1"/>
        </w:numPr>
        <w:spacing w:after="160" w:line="360" w:lineRule="auto"/>
        <w:ind w:right="0"/>
        <w:rPr>
          <w:color w:val="FF0066"/>
          <w:u w:val="single"/>
        </w:rPr>
      </w:pPr>
      <w:r w:rsidRPr="00E4074F">
        <w:rPr>
          <w:b/>
          <w:bCs/>
          <w:color w:val="FF0066"/>
          <w:u w:val="single"/>
        </w:rPr>
        <w:t>Improves communication and participation</w:t>
      </w:r>
    </w:p>
    <w:p w14:paraId="39BBAB3E" w14:textId="5C09B322" w:rsidR="00E4074F" w:rsidRPr="00E4074F" w:rsidRDefault="00E4074F" w:rsidP="0065401D">
      <w:pPr>
        <w:spacing w:after="160" w:line="360" w:lineRule="auto"/>
        <w:ind w:left="720" w:right="0" w:firstLine="0"/>
      </w:pPr>
      <w:r w:rsidRPr="005A7DEF">
        <w:rPr>
          <w:shd w:val="clear" w:color="auto" w:fill="DAE9F7"/>
        </w:rPr>
        <w:t>Digital platforms provide channels through which governments can communicate policies, notices, and public information and can receive feedback from citizens.</w:t>
      </w:r>
      <w:r w:rsidRPr="00E4074F">
        <w:t xml:space="preserve"> This supports greater interaction between government and the public.</w:t>
      </w:r>
    </w:p>
    <w:p w14:paraId="5F78EB53" w14:textId="77777777" w:rsidR="00502029" w:rsidRPr="00502029" w:rsidRDefault="00E4074F">
      <w:pPr>
        <w:numPr>
          <w:ilvl w:val="0"/>
          <w:numId w:val="1"/>
        </w:numPr>
        <w:spacing w:after="160" w:line="360" w:lineRule="auto"/>
        <w:ind w:right="0"/>
        <w:rPr>
          <w:color w:val="FF0066"/>
          <w:u w:val="single"/>
        </w:rPr>
      </w:pPr>
      <w:r w:rsidRPr="00E4074F">
        <w:rPr>
          <w:b/>
          <w:bCs/>
          <w:color w:val="FF0066"/>
          <w:u w:val="single"/>
        </w:rPr>
        <w:t>Supports better decision-making</w:t>
      </w:r>
    </w:p>
    <w:p w14:paraId="6FA53FC3" w14:textId="23FA96D3" w:rsidR="00E4074F" w:rsidRPr="00E4074F" w:rsidRDefault="00E4074F" w:rsidP="0065401D">
      <w:pPr>
        <w:spacing w:after="160" w:line="360" w:lineRule="auto"/>
        <w:ind w:left="720" w:right="0" w:firstLine="0"/>
      </w:pPr>
      <w:r w:rsidRPr="00E4074F">
        <w:t>Government agencies can use digital databases and information systems to collect, store, process, and analyze information. Reliable and timely information can help administrators plan programs and make evidence-based decisions.</w:t>
      </w:r>
    </w:p>
    <w:p w14:paraId="318C1EAA" w14:textId="77777777" w:rsidR="00E4074F" w:rsidRPr="00E4074F" w:rsidRDefault="00E4074F" w:rsidP="0065401D">
      <w:pPr>
        <w:spacing w:after="160" w:line="360" w:lineRule="auto"/>
        <w:ind w:left="0" w:right="0" w:firstLine="0"/>
        <w:rPr>
          <w:b/>
          <w:bCs/>
          <w:color w:val="FF0066"/>
          <w:sz w:val="24"/>
          <w:u w:val="single"/>
        </w:rPr>
      </w:pPr>
      <w:r w:rsidRPr="00E4074F">
        <w:rPr>
          <w:b/>
          <w:bCs/>
          <w:color w:val="FF0066"/>
          <w:sz w:val="24"/>
          <w:u w:val="single"/>
        </w:rPr>
        <w:t>E-Governance in the Context of Nepal</w:t>
      </w:r>
    </w:p>
    <w:p w14:paraId="67813F4A" w14:textId="77777777" w:rsidR="00E4074F" w:rsidRPr="00E4074F" w:rsidRDefault="00E4074F" w:rsidP="0065401D">
      <w:pPr>
        <w:spacing w:after="160" w:line="360" w:lineRule="auto"/>
        <w:ind w:left="0" w:right="0" w:firstLine="0"/>
      </w:pPr>
      <w:r w:rsidRPr="00E4074F">
        <w:lastRenderedPageBreak/>
        <w:t xml:space="preserve">For a country like </w:t>
      </w:r>
      <w:r w:rsidRPr="00E4074F">
        <w:rPr>
          <w:b/>
          <w:bCs/>
        </w:rPr>
        <w:t>Nepal</w:t>
      </w:r>
      <w:r w:rsidRPr="00E4074F">
        <w:t xml:space="preserve">, e-Governance is particularly relevant because government services need to reach citizens across geographically diverse areas. </w:t>
      </w:r>
      <w:r w:rsidRPr="005A7DEF">
        <w:rPr>
          <w:shd w:val="clear" w:color="auto" w:fill="FED2D2"/>
        </w:rPr>
        <w:t>Digital government services can reduce the need for citizens to travel to administrative offices and can support more consistent service delivery</w:t>
      </w:r>
      <w:r w:rsidRPr="00E4074F">
        <w:t>.</w:t>
      </w:r>
    </w:p>
    <w:p w14:paraId="6465EA6C" w14:textId="77777777" w:rsidR="00E4074F" w:rsidRPr="00E4074F" w:rsidRDefault="00E4074F" w:rsidP="0065401D">
      <w:pPr>
        <w:spacing w:after="160" w:line="360" w:lineRule="auto"/>
        <w:ind w:left="0" w:right="0" w:firstLine="0"/>
      </w:pPr>
      <w:r w:rsidRPr="00E4074F">
        <w:t xml:space="preserve">Nepal has therefore been developing digital government systems and policies to promote the use of ICT in public administration. </w:t>
      </w:r>
      <w:r w:rsidRPr="005A7DEF">
        <w:rPr>
          <w:shd w:val="clear" w:color="auto" w:fill="BDFBCA"/>
        </w:rPr>
        <w:t>Examples include online government service portals, digital systems for tax and revenue services, electronic procurement, and online registration and application services</w:t>
      </w:r>
      <w:r w:rsidRPr="00E4074F">
        <w:t>.</w:t>
      </w:r>
    </w:p>
    <w:p w14:paraId="4C066602" w14:textId="18CD3C9B" w:rsidR="00B21E75" w:rsidRDefault="00E4074F" w:rsidP="0065401D">
      <w:pPr>
        <w:spacing w:after="160" w:line="360" w:lineRule="auto"/>
        <w:ind w:left="0" w:right="0" w:firstLine="0"/>
      </w:pPr>
      <w:r w:rsidRPr="005A7DEF">
        <w:rPr>
          <w:shd w:val="clear" w:color="auto" w:fill="DAE9F7"/>
        </w:rPr>
        <w:t>E-Governance is an important component of modern public administration because it uses technology to transform the way government operates and delivers services</w:t>
      </w:r>
      <w:r w:rsidRPr="00E4074F">
        <w:t xml:space="preserve">. </w:t>
      </w:r>
      <w:r w:rsidRPr="005A7DEF">
        <w:rPr>
          <w:shd w:val="clear" w:color="auto" w:fill="FED2D2"/>
        </w:rPr>
        <w:t xml:space="preserve">It can improve efficiency, transparency, accountability, accessibility, communication, and decision-making. </w:t>
      </w:r>
      <w:r w:rsidRPr="00E4074F">
        <w:t xml:space="preserve">However, successful e-Governance also requires reliable digital infrastructure, cybersecurity, digital literacy, skilled human resources, and equal access to technology. </w:t>
      </w:r>
      <w:r w:rsidRPr="005A7DEF">
        <w:rPr>
          <w:shd w:val="clear" w:color="auto" w:fill="BDFBCA"/>
        </w:rPr>
        <w:t>Thus, e-Governance is not simply the computerization of government offices; it is a broader approach to creating more effective and citizen-centered public administration</w:t>
      </w:r>
      <w:r w:rsidRPr="00E4074F">
        <w:t>.</w:t>
      </w:r>
    </w:p>
    <w:p w14:paraId="11ACF545" w14:textId="18C76B54" w:rsidR="002579FA" w:rsidRPr="002579FA" w:rsidRDefault="002579FA" w:rsidP="0065401D">
      <w:pPr>
        <w:pStyle w:val="Heading2"/>
        <w:spacing w:line="360" w:lineRule="auto"/>
      </w:pPr>
      <w:bookmarkStart w:id="4" w:name="_Toc240754297"/>
      <w:r>
        <w:t xml:space="preserve">1.2 </w:t>
      </w:r>
      <w:r w:rsidRPr="002579FA">
        <w:t>Evolution, Scope and Applications of E-Governance</w:t>
      </w:r>
      <w:bookmarkEnd w:id="4"/>
    </w:p>
    <w:p w14:paraId="1D5F40C9" w14:textId="0FDE434D" w:rsidR="002579FA" w:rsidRPr="002579FA" w:rsidRDefault="002579FA" w:rsidP="0065401D">
      <w:pPr>
        <w:spacing w:after="160" w:line="360" w:lineRule="auto"/>
        <w:ind w:left="0" w:right="0" w:firstLine="0"/>
      </w:pPr>
      <w:r w:rsidRPr="002579FA">
        <w:t>It has developed gradually from simple computerization of government offices into a broader system of digital government and online public service delivery.</w:t>
      </w:r>
    </w:p>
    <w:p w14:paraId="6A4531F7" w14:textId="77777777" w:rsidR="002579FA" w:rsidRPr="002579FA" w:rsidRDefault="002579FA" w:rsidP="0065401D">
      <w:pPr>
        <w:spacing w:after="160" w:line="360" w:lineRule="auto"/>
        <w:ind w:left="0" w:right="0" w:firstLine="0"/>
      </w:pPr>
      <w:r w:rsidRPr="002A4105">
        <w:rPr>
          <w:shd w:val="clear" w:color="auto" w:fill="FED2D2"/>
        </w:rPr>
        <w:t xml:space="preserve">The evolution of e-Governance can be understood as a shift from manual and paper-based administration </w:t>
      </w:r>
      <w:r w:rsidRPr="002A4105">
        <w:rPr>
          <w:rFonts w:ascii="Times New Roman" w:hAnsi="Times New Roman" w:cs="Times New Roman"/>
          <w:shd w:val="clear" w:color="auto" w:fill="FED2D2"/>
        </w:rPr>
        <w:t>→</w:t>
      </w:r>
      <w:r w:rsidRPr="002A4105">
        <w:rPr>
          <w:shd w:val="clear" w:color="auto" w:fill="FED2D2"/>
        </w:rPr>
        <w:t xml:space="preserve"> computerized administration </w:t>
      </w:r>
      <w:r w:rsidRPr="002A4105">
        <w:rPr>
          <w:rFonts w:ascii="Times New Roman" w:hAnsi="Times New Roman" w:cs="Times New Roman"/>
          <w:shd w:val="clear" w:color="auto" w:fill="FED2D2"/>
        </w:rPr>
        <w:t>→</w:t>
      </w:r>
      <w:r w:rsidRPr="002A4105">
        <w:rPr>
          <w:shd w:val="clear" w:color="auto" w:fill="FED2D2"/>
        </w:rPr>
        <w:t xml:space="preserve"> online services </w:t>
      </w:r>
      <w:r w:rsidRPr="002A4105">
        <w:rPr>
          <w:rFonts w:ascii="Times New Roman" w:hAnsi="Times New Roman" w:cs="Times New Roman"/>
          <w:shd w:val="clear" w:color="auto" w:fill="FED2D2"/>
        </w:rPr>
        <w:t>→</w:t>
      </w:r>
      <w:r w:rsidRPr="002A4105">
        <w:rPr>
          <w:shd w:val="clear" w:color="auto" w:fill="FED2D2"/>
        </w:rPr>
        <w:t xml:space="preserve"> integrated and citizen-centered digital governance</w:t>
      </w:r>
      <w:r w:rsidRPr="002579FA">
        <w:t>.</w:t>
      </w:r>
    </w:p>
    <w:p w14:paraId="7B9AAD7D" w14:textId="71230B99" w:rsidR="002579FA" w:rsidRPr="002579FA" w:rsidRDefault="002579FA" w:rsidP="0065401D">
      <w:pPr>
        <w:pStyle w:val="Heading3"/>
        <w:spacing w:line="360" w:lineRule="auto"/>
      </w:pPr>
      <w:bookmarkStart w:id="5" w:name="_Toc240754298"/>
      <w:r w:rsidRPr="002579FA">
        <w:t>1.</w:t>
      </w:r>
      <w:r>
        <w:t>2.1</w:t>
      </w:r>
      <w:r w:rsidRPr="002579FA">
        <w:t xml:space="preserve"> Evolution of E-Governance</w:t>
      </w:r>
      <w:bookmarkEnd w:id="5"/>
    </w:p>
    <w:p w14:paraId="77FE8FAA" w14:textId="77777777" w:rsidR="002579FA" w:rsidRPr="002579FA" w:rsidRDefault="002579FA" w:rsidP="0065401D">
      <w:pPr>
        <w:spacing w:after="160" w:line="360" w:lineRule="auto"/>
        <w:ind w:left="0" w:right="0" w:firstLine="0"/>
      </w:pPr>
      <w:r w:rsidRPr="002579FA">
        <w:t>The development of e-Governance has taken place in several stages:</w:t>
      </w:r>
    </w:p>
    <w:p w14:paraId="7BDA6550" w14:textId="77777777" w:rsidR="002579FA" w:rsidRPr="002579FA" w:rsidRDefault="002579FA" w:rsidP="0065401D">
      <w:pPr>
        <w:spacing w:after="160" w:line="360" w:lineRule="auto"/>
        <w:ind w:left="720" w:right="0" w:firstLine="0"/>
        <w:rPr>
          <w:b/>
          <w:bCs/>
          <w:color w:val="FF0066"/>
          <w:u w:val="single"/>
        </w:rPr>
      </w:pPr>
      <w:r w:rsidRPr="002579FA">
        <w:rPr>
          <w:b/>
          <w:bCs/>
          <w:color w:val="FF0066"/>
          <w:u w:val="single"/>
        </w:rPr>
        <w:t>a. Computerization Stage</w:t>
      </w:r>
    </w:p>
    <w:p w14:paraId="282DB669" w14:textId="77777777" w:rsidR="004A0628" w:rsidRPr="004A0628" w:rsidRDefault="004A0628" w:rsidP="0065401D">
      <w:pPr>
        <w:spacing w:after="160" w:line="360" w:lineRule="auto"/>
        <w:ind w:left="720" w:right="0" w:firstLine="0"/>
      </w:pPr>
      <w:r w:rsidRPr="004A0628">
        <w:lastRenderedPageBreak/>
        <w:t xml:space="preserve">The Computerization Stage represents the initial stage in the development of E-Governance. </w:t>
      </w:r>
      <w:r w:rsidRPr="004A0628">
        <w:rPr>
          <w:shd w:val="clear" w:color="auto" w:fill="FED2D2"/>
        </w:rPr>
        <w:t>During this stage, governments began introducing computers into their internal administrative activities</w:t>
      </w:r>
      <w:r w:rsidRPr="004A0628">
        <w:t>. The primary objective was not initially to provide online services to citizens, but to improve the speed, accuracy, storage, and management of government information.</w:t>
      </w:r>
    </w:p>
    <w:p w14:paraId="7CBB9AE1" w14:textId="77777777" w:rsidR="004A0628" w:rsidRPr="004A0628" w:rsidRDefault="004A0628" w:rsidP="0065401D">
      <w:pPr>
        <w:spacing w:after="160" w:line="360" w:lineRule="auto"/>
        <w:ind w:left="720" w:right="0" w:firstLine="0"/>
      </w:pPr>
      <w:r w:rsidRPr="004A0628">
        <w:rPr>
          <w:shd w:val="clear" w:color="auto" w:fill="FED2D2"/>
        </w:rPr>
        <w:t>Government offices started using computers for activities such as record keeping, document preparation, accounting, payroll management, data processing, statistical calculations, and maintaining administrative databases</w:t>
      </w:r>
      <w:r w:rsidRPr="004A0628">
        <w:t>. Tasks that were previously performed manually could increasingly be performed electronically.</w:t>
      </w:r>
    </w:p>
    <w:p w14:paraId="4431A78B" w14:textId="77777777" w:rsidR="004A0628" w:rsidRPr="004A0628" w:rsidRDefault="004A0628" w:rsidP="0065401D">
      <w:pPr>
        <w:spacing w:after="160" w:line="360" w:lineRule="auto"/>
        <w:ind w:left="720" w:right="0" w:firstLine="0"/>
      </w:pPr>
      <w:r w:rsidRPr="004A0628">
        <w:rPr>
          <w:shd w:val="clear" w:color="auto" w:fill="BDFBCA"/>
        </w:rPr>
        <w:t>For example, a government office may replace handwritten personnel records with a computerized employee database</w:t>
      </w:r>
      <w:r w:rsidRPr="004A0628">
        <w:t>. Similarly, financial records that were previously maintained in physical registers could be stored and processed using computer-based accounting systems.</w:t>
      </w:r>
    </w:p>
    <w:p w14:paraId="3FF55870" w14:textId="77777777" w:rsidR="004A0628" w:rsidRPr="004A0628" w:rsidRDefault="004A0628" w:rsidP="0065401D">
      <w:pPr>
        <w:spacing w:after="160" w:line="360" w:lineRule="auto"/>
        <w:ind w:left="720" w:right="0" w:firstLine="0"/>
      </w:pPr>
      <w:r w:rsidRPr="004A0628">
        <w:t>The major characteristics of this stage include:</w:t>
      </w:r>
    </w:p>
    <w:p w14:paraId="424E8B77" w14:textId="77777777" w:rsidR="004A0628" w:rsidRPr="004A0628" w:rsidRDefault="004A0628">
      <w:pPr>
        <w:numPr>
          <w:ilvl w:val="0"/>
          <w:numId w:val="71"/>
        </w:numPr>
        <w:spacing w:after="160" w:line="360" w:lineRule="auto"/>
        <w:ind w:right="0"/>
      </w:pPr>
      <w:r w:rsidRPr="004A0628">
        <w:rPr>
          <w:shd w:val="clear" w:color="auto" w:fill="DAE9F7"/>
        </w:rPr>
        <w:t>Use of computers for internal administrative activities</w:t>
      </w:r>
      <w:r w:rsidRPr="004A0628">
        <w:t>.</w:t>
      </w:r>
    </w:p>
    <w:p w14:paraId="5A4938B5" w14:textId="77777777" w:rsidR="004A0628" w:rsidRPr="004A0628" w:rsidRDefault="004A0628">
      <w:pPr>
        <w:numPr>
          <w:ilvl w:val="0"/>
          <w:numId w:val="71"/>
        </w:numPr>
        <w:spacing w:after="160" w:line="360" w:lineRule="auto"/>
        <w:ind w:right="0"/>
      </w:pPr>
      <w:r w:rsidRPr="004A0628">
        <w:rPr>
          <w:shd w:val="clear" w:color="auto" w:fill="DAE9F7"/>
        </w:rPr>
        <w:t>Conversion of paper-based records into digital records</w:t>
      </w:r>
      <w:r w:rsidRPr="004A0628">
        <w:t>.</w:t>
      </w:r>
    </w:p>
    <w:p w14:paraId="461167D9" w14:textId="77777777" w:rsidR="004A0628" w:rsidRPr="004A0628" w:rsidRDefault="004A0628">
      <w:pPr>
        <w:numPr>
          <w:ilvl w:val="0"/>
          <w:numId w:val="71"/>
        </w:numPr>
        <w:spacing w:after="160" w:line="360" w:lineRule="auto"/>
        <w:ind w:right="0"/>
      </w:pPr>
      <w:r w:rsidRPr="004A0628">
        <w:t>Electronic storage and processing of government data.</w:t>
      </w:r>
    </w:p>
    <w:p w14:paraId="24C9BF7C" w14:textId="77777777" w:rsidR="004A0628" w:rsidRPr="004A0628" w:rsidRDefault="004A0628">
      <w:pPr>
        <w:numPr>
          <w:ilvl w:val="0"/>
          <w:numId w:val="71"/>
        </w:numPr>
        <w:spacing w:after="160" w:line="360" w:lineRule="auto"/>
        <w:ind w:right="0"/>
      </w:pPr>
      <w:r w:rsidRPr="004A0628">
        <w:rPr>
          <w:shd w:val="clear" w:color="auto" w:fill="DAE9F7"/>
        </w:rPr>
        <w:t>Computerized accounting, payroll, and personnel management</w:t>
      </w:r>
      <w:r w:rsidRPr="004A0628">
        <w:t>.</w:t>
      </w:r>
    </w:p>
    <w:p w14:paraId="6AC3AEBE" w14:textId="77777777" w:rsidR="004A0628" w:rsidRPr="004A0628" w:rsidRDefault="004A0628">
      <w:pPr>
        <w:numPr>
          <w:ilvl w:val="0"/>
          <w:numId w:val="71"/>
        </w:numPr>
        <w:spacing w:after="160" w:line="360" w:lineRule="auto"/>
        <w:ind w:right="0"/>
      </w:pPr>
      <w:r w:rsidRPr="004A0628">
        <w:t>Increased speed and accuracy of routine administrative work.</w:t>
      </w:r>
    </w:p>
    <w:p w14:paraId="70139FCA" w14:textId="77777777" w:rsidR="004A0628" w:rsidRPr="004A0628" w:rsidRDefault="004A0628">
      <w:pPr>
        <w:numPr>
          <w:ilvl w:val="0"/>
          <w:numId w:val="71"/>
        </w:numPr>
        <w:spacing w:after="160" w:line="360" w:lineRule="auto"/>
        <w:ind w:right="0"/>
      </w:pPr>
      <w:r w:rsidRPr="004A0628">
        <w:t>Limited direct interaction between citizens and government through technology.</w:t>
      </w:r>
    </w:p>
    <w:p w14:paraId="3BE5F062" w14:textId="77777777" w:rsidR="004A0628" w:rsidRPr="004A0628" w:rsidRDefault="004A0628" w:rsidP="0065401D">
      <w:pPr>
        <w:spacing w:after="160" w:line="360" w:lineRule="auto"/>
        <w:ind w:left="720" w:right="0" w:firstLine="0"/>
      </w:pPr>
      <w:r w:rsidRPr="004A0628">
        <w:rPr>
          <w:shd w:val="clear" w:color="auto" w:fill="FED2D2"/>
        </w:rPr>
        <w:t>The main focus of this stage was improving internal government efficiency through the use of computers</w:t>
      </w:r>
      <w:r w:rsidRPr="004A0628">
        <w:t>.</w:t>
      </w:r>
    </w:p>
    <w:p w14:paraId="7F43BDEF" w14:textId="77777777" w:rsidR="004A0628" w:rsidRPr="004A0628" w:rsidRDefault="004A0628" w:rsidP="0065401D">
      <w:pPr>
        <w:spacing w:after="160" w:line="360" w:lineRule="auto"/>
        <w:ind w:left="720" w:right="0" w:firstLine="0"/>
      </w:pPr>
      <w:r w:rsidRPr="004A0628">
        <w:rPr>
          <w:shd w:val="clear" w:color="auto" w:fill="DAE9F7"/>
        </w:rPr>
        <w:t xml:space="preserve">However, computerization alone does not necessarily constitute complete E-Governance. Different government departments may use separate computer </w:t>
      </w:r>
      <w:r w:rsidRPr="004A0628">
        <w:rPr>
          <w:shd w:val="clear" w:color="auto" w:fill="DAE9F7"/>
        </w:rPr>
        <w:lastRenderedPageBreak/>
        <w:t>systems without being connected to one another</w:t>
      </w:r>
      <w:r w:rsidRPr="004A0628">
        <w:t>. Citizens may also see little direct benefit because many activities remain internal to government offices.</w:t>
      </w:r>
    </w:p>
    <w:p w14:paraId="00446720" w14:textId="25EC559B" w:rsidR="002579FA" w:rsidRPr="002579FA" w:rsidRDefault="004A0628" w:rsidP="0065401D">
      <w:pPr>
        <w:spacing w:after="160" w:line="360" w:lineRule="auto"/>
        <w:ind w:left="720" w:right="0" w:firstLine="0"/>
      </w:pPr>
      <w:r w:rsidRPr="004A0628">
        <w:rPr>
          <w:b/>
          <w:bCs/>
          <w:shd w:val="clear" w:color="auto" w:fill="BDFBCA"/>
        </w:rPr>
        <w:t>Example:</w:t>
      </w:r>
      <w:r w:rsidRPr="004A0628">
        <w:rPr>
          <w:shd w:val="clear" w:color="auto" w:fill="BDFBCA"/>
        </w:rPr>
        <w:t xml:space="preserve"> A government department creates a computerized database to maintain records of employees, budgets, land records, or registered organizations instead of maintaining those records entirely in paper files</w:t>
      </w:r>
      <w:r w:rsidRPr="004A0628">
        <w:t>.</w:t>
      </w:r>
    </w:p>
    <w:p w14:paraId="5B34E17C" w14:textId="77777777" w:rsidR="002579FA" w:rsidRPr="002579FA" w:rsidRDefault="002579FA" w:rsidP="0065401D">
      <w:pPr>
        <w:spacing w:after="160" w:line="360" w:lineRule="auto"/>
        <w:ind w:left="720" w:right="0" w:firstLine="0"/>
        <w:rPr>
          <w:b/>
          <w:bCs/>
          <w:color w:val="FF0066"/>
          <w:u w:val="single"/>
        </w:rPr>
      </w:pPr>
      <w:r w:rsidRPr="002579FA">
        <w:rPr>
          <w:b/>
          <w:bCs/>
          <w:color w:val="FF0066"/>
          <w:u w:val="single"/>
        </w:rPr>
        <w:t>b. Information Publishing Stage</w:t>
      </w:r>
    </w:p>
    <w:p w14:paraId="5A9ABBB4" w14:textId="77777777" w:rsidR="004A0628" w:rsidRPr="004A0628" w:rsidRDefault="004A0628" w:rsidP="0065401D">
      <w:pPr>
        <w:spacing w:after="160" w:line="360" w:lineRule="auto"/>
        <w:ind w:left="720" w:right="0" w:firstLine="0"/>
      </w:pPr>
      <w:r w:rsidRPr="004A0628">
        <w:t xml:space="preserve">With the expansion of the Internet and the development of government websites, E-Governance moved beyond internal computerization. </w:t>
      </w:r>
      <w:r w:rsidRPr="004A0628">
        <w:rPr>
          <w:shd w:val="clear" w:color="auto" w:fill="FED2D2"/>
        </w:rPr>
        <w:t>Governments began establishing an online presence through official websites and electronic information channels</w:t>
      </w:r>
      <w:r w:rsidRPr="004A0628">
        <w:t>.</w:t>
      </w:r>
    </w:p>
    <w:p w14:paraId="7D1FC5BF" w14:textId="77777777" w:rsidR="004A0628" w:rsidRPr="004A0628" w:rsidRDefault="004A0628" w:rsidP="0065401D">
      <w:pPr>
        <w:spacing w:after="160" w:line="360" w:lineRule="auto"/>
        <w:ind w:left="720" w:right="0" w:firstLine="0"/>
      </w:pPr>
      <w:r w:rsidRPr="004A0628">
        <w:t xml:space="preserve">At this stage, the </w:t>
      </w:r>
      <w:r w:rsidRPr="004A0628">
        <w:rPr>
          <w:shd w:val="clear" w:color="auto" w:fill="FED2D2"/>
        </w:rPr>
        <w:t>primary objective was to make government information easily accessible to citizens</w:t>
      </w:r>
      <w:r w:rsidRPr="004A0628">
        <w:t>. Government organizations could publish laws, regulations, policies, public notices, forms, procedures, office addresses, contact information, announcements, reports, and information about government programs.</w:t>
      </w:r>
    </w:p>
    <w:p w14:paraId="46F23D07" w14:textId="77777777" w:rsidR="004A0628" w:rsidRPr="004A0628" w:rsidRDefault="004A0628" w:rsidP="0065401D">
      <w:pPr>
        <w:spacing w:after="160" w:line="360" w:lineRule="auto"/>
        <w:ind w:left="720" w:right="0" w:firstLine="0"/>
      </w:pPr>
      <w:r w:rsidRPr="004A0628">
        <w:rPr>
          <w:shd w:val="clear" w:color="auto" w:fill="DAE9F7"/>
        </w:rPr>
        <w:t>This reduced the dependence on physical visits to government offices merely to obtain basic information. Citizens could access government information from computers and, increasingly, from mobile devices</w:t>
      </w:r>
      <w:r w:rsidRPr="004A0628">
        <w:t>.</w:t>
      </w:r>
    </w:p>
    <w:p w14:paraId="561C0D22" w14:textId="77777777" w:rsidR="004A0628" w:rsidRPr="004A0628" w:rsidRDefault="004A0628" w:rsidP="0065401D">
      <w:pPr>
        <w:spacing w:after="160" w:line="360" w:lineRule="auto"/>
        <w:ind w:left="720" w:right="0" w:firstLine="0"/>
      </w:pPr>
      <w:r w:rsidRPr="004A0628">
        <w:t xml:space="preserve">However, </w:t>
      </w:r>
      <w:r w:rsidRPr="004A0628">
        <w:rPr>
          <w:shd w:val="clear" w:color="auto" w:fill="FED2D2"/>
        </w:rPr>
        <w:t>communication at this stage was largely one-way</w:t>
      </w:r>
      <w:r w:rsidRPr="004A0628">
        <w:t>. Government institutions published information, while citizens mainly acted as users or receivers of that information. There was generally limited opportunity to complete government services or communicate directly with officials through the online system.</w:t>
      </w:r>
    </w:p>
    <w:p w14:paraId="0D30B828" w14:textId="77777777" w:rsidR="004A0628" w:rsidRPr="004A0628" w:rsidRDefault="004A0628" w:rsidP="0065401D">
      <w:pPr>
        <w:spacing w:after="160" w:line="360" w:lineRule="auto"/>
        <w:ind w:left="720" w:right="0" w:firstLine="0"/>
      </w:pPr>
      <w:r w:rsidRPr="004A0628">
        <w:t>The major characteristics include:</w:t>
      </w:r>
    </w:p>
    <w:p w14:paraId="2115921A" w14:textId="77777777" w:rsidR="004A0628" w:rsidRPr="004A0628" w:rsidRDefault="004A0628">
      <w:pPr>
        <w:numPr>
          <w:ilvl w:val="0"/>
          <w:numId w:val="72"/>
        </w:numPr>
        <w:spacing w:after="160" w:line="360" w:lineRule="auto"/>
        <w:ind w:right="0"/>
      </w:pPr>
      <w:r w:rsidRPr="004A0628">
        <w:rPr>
          <w:shd w:val="clear" w:color="auto" w:fill="FED2D2"/>
        </w:rPr>
        <w:t>Official government websites and web portals</w:t>
      </w:r>
      <w:r w:rsidRPr="004A0628">
        <w:t>.</w:t>
      </w:r>
    </w:p>
    <w:p w14:paraId="5392B26E" w14:textId="77777777" w:rsidR="004A0628" w:rsidRPr="004A0628" w:rsidRDefault="004A0628">
      <w:pPr>
        <w:numPr>
          <w:ilvl w:val="0"/>
          <w:numId w:val="72"/>
        </w:numPr>
        <w:spacing w:after="160" w:line="360" w:lineRule="auto"/>
        <w:ind w:right="0"/>
      </w:pPr>
      <w:r w:rsidRPr="004A0628">
        <w:t>Online publication of laws, rules, policies, and notices.</w:t>
      </w:r>
    </w:p>
    <w:p w14:paraId="3DD40EA3" w14:textId="77777777" w:rsidR="004A0628" w:rsidRPr="004A0628" w:rsidRDefault="004A0628">
      <w:pPr>
        <w:numPr>
          <w:ilvl w:val="0"/>
          <w:numId w:val="72"/>
        </w:numPr>
        <w:spacing w:after="160" w:line="360" w:lineRule="auto"/>
        <w:ind w:right="0"/>
      </w:pPr>
      <w:r w:rsidRPr="004A0628">
        <w:lastRenderedPageBreak/>
        <w:t>Availability of application forms and procedures online.</w:t>
      </w:r>
    </w:p>
    <w:p w14:paraId="0B42538B" w14:textId="77777777" w:rsidR="004A0628" w:rsidRPr="004A0628" w:rsidRDefault="004A0628">
      <w:pPr>
        <w:numPr>
          <w:ilvl w:val="0"/>
          <w:numId w:val="72"/>
        </w:numPr>
        <w:spacing w:after="160" w:line="360" w:lineRule="auto"/>
        <w:ind w:right="0"/>
      </w:pPr>
      <w:r w:rsidRPr="004A0628">
        <w:t>Publication of government programs and service information.</w:t>
      </w:r>
    </w:p>
    <w:p w14:paraId="0A8BA430" w14:textId="77777777" w:rsidR="004A0628" w:rsidRPr="004A0628" w:rsidRDefault="004A0628">
      <w:pPr>
        <w:numPr>
          <w:ilvl w:val="0"/>
          <w:numId w:val="72"/>
        </w:numPr>
        <w:spacing w:after="160" w:line="360" w:lineRule="auto"/>
        <w:ind w:right="0"/>
      </w:pPr>
      <w:r w:rsidRPr="004A0628">
        <w:rPr>
          <w:shd w:val="clear" w:color="auto" w:fill="FED2D2"/>
        </w:rPr>
        <w:t>Access to contact details and departmental information</w:t>
      </w:r>
      <w:r w:rsidRPr="004A0628">
        <w:t>.</w:t>
      </w:r>
    </w:p>
    <w:p w14:paraId="2A266AC1" w14:textId="77777777" w:rsidR="004A0628" w:rsidRPr="004A0628" w:rsidRDefault="004A0628">
      <w:pPr>
        <w:numPr>
          <w:ilvl w:val="0"/>
          <w:numId w:val="72"/>
        </w:numPr>
        <w:spacing w:after="160" w:line="360" w:lineRule="auto"/>
        <w:ind w:right="0"/>
      </w:pPr>
      <w:r w:rsidRPr="004A0628">
        <w:rPr>
          <w:shd w:val="clear" w:color="auto" w:fill="FED2D2"/>
        </w:rPr>
        <w:t>Mainly one-way communication from government to citizens.</w:t>
      </w:r>
    </w:p>
    <w:p w14:paraId="1EDA3320" w14:textId="77777777" w:rsidR="004A0628" w:rsidRPr="004A0628" w:rsidRDefault="004A0628">
      <w:pPr>
        <w:numPr>
          <w:ilvl w:val="0"/>
          <w:numId w:val="72"/>
        </w:numPr>
        <w:spacing w:after="160" w:line="360" w:lineRule="auto"/>
        <w:ind w:right="0"/>
      </w:pPr>
      <w:r w:rsidRPr="004A0628">
        <w:t>Limited online transactions and interaction.</w:t>
      </w:r>
    </w:p>
    <w:p w14:paraId="33E81144" w14:textId="77777777" w:rsidR="004A0628" w:rsidRPr="004A0628" w:rsidRDefault="004A0628" w:rsidP="0065401D">
      <w:pPr>
        <w:spacing w:after="160" w:line="360" w:lineRule="auto"/>
        <w:ind w:left="720" w:right="0" w:firstLine="0"/>
      </w:pPr>
      <w:r w:rsidRPr="004A0628">
        <w:rPr>
          <w:shd w:val="clear" w:color="auto" w:fill="FED2D2"/>
        </w:rPr>
        <w:t>The main focus of this stage was providing government information electronically and improving transparency and accessibility</w:t>
      </w:r>
      <w:r w:rsidRPr="004A0628">
        <w:t>.</w:t>
      </w:r>
    </w:p>
    <w:p w14:paraId="24FA0A40" w14:textId="17D33905" w:rsidR="002579FA" w:rsidRPr="002579FA" w:rsidRDefault="004A0628" w:rsidP="0065401D">
      <w:pPr>
        <w:spacing w:after="160" w:line="360" w:lineRule="auto"/>
        <w:ind w:left="720" w:right="0" w:firstLine="0"/>
      </w:pPr>
      <w:r w:rsidRPr="004A0628">
        <w:rPr>
          <w:b/>
          <w:bCs/>
          <w:shd w:val="clear" w:color="auto" w:fill="BDFBCA"/>
        </w:rPr>
        <w:t>Example:</w:t>
      </w:r>
      <w:r w:rsidRPr="004A0628">
        <w:rPr>
          <w:shd w:val="clear" w:color="auto" w:fill="BDFBCA"/>
        </w:rPr>
        <w:t xml:space="preserve"> A government department publishes application procedures, downloadable forms, notices, eligibility requirements, and contact information on its official website</w:t>
      </w:r>
      <w:r w:rsidRPr="004A0628">
        <w:t>.</w:t>
      </w:r>
    </w:p>
    <w:p w14:paraId="2767FDF6" w14:textId="77777777" w:rsidR="002579FA" w:rsidRPr="002579FA" w:rsidRDefault="002579FA" w:rsidP="0065401D">
      <w:pPr>
        <w:spacing w:after="160" w:line="360" w:lineRule="auto"/>
        <w:ind w:left="720" w:right="0" w:firstLine="0"/>
        <w:rPr>
          <w:b/>
          <w:bCs/>
          <w:color w:val="FF0066"/>
          <w:u w:val="single"/>
        </w:rPr>
      </w:pPr>
      <w:r w:rsidRPr="002579FA">
        <w:rPr>
          <w:b/>
          <w:bCs/>
          <w:color w:val="FF0066"/>
          <w:u w:val="single"/>
        </w:rPr>
        <w:t>c. Online Service Delivery Stage</w:t>
      </w:r>
    </w:p>
    <w:p w14:paraId="7AAC4D6E" w14:textId="77777777" w:rsidR="002A5580" w:rsidRPr="002A5580" w:rsidRDefault="002A5580" w:rsidP="0065401D">
      <w:pPr>
        <w:spacing w:after="160" w:line="360" w:lineRule="auto"/>
        <w:ind w:left="720" w:right="0" w:firstLine="0"/>
      </w:pPr>
      <w:r w:rsidRPr="002A5580">
        <w:t>The next stage involved a significant shift from simply providing information to actually delivering government services through digital platforms. Citizens were no longer required to visit government offices for every step of a service.</w:t>
      </w:r>
    </w:p>
    <w:p w14:paraId="3F23602F" w14:textId="77777777" w:rsidR="002A5580" w:rsidRPr="002A5580" w:rsidRDefault="002A5580" w:rsidP="0065401D">
      <w:pPr>
        <w:spacing w:after="160" w:line="360" w:lineRule="auto"/>
        <w:ind w:left="720" w:right="0" w:firstLine="0"/>
      </w:pPr>
      <w:r w:rsidRPr="002A5580">
        <w:rPr>
          <w:shd w:val="clear" w:color="auto" w:fill="FED2D2"/>
        </w:rPr>
        <w:t>Government websites and online portals began allowing users to submit applications, upload documents, make payments, renew registrations, file taxes, request certificates, track applications, and receive service-related information electronically</w:t>
      </w:r>
      <w:r w:rsidRPr="002A5580">
        <w:t>.</w:t>
      </w:r>
    </w:p>
    <w:p w14:paraId="4B2DC237" w14:textId="77777777" w:rsidR="002A5580" w:rsidRPr="002A5580" w:rsidRDefault="002A5580" w:rsidP="0065401D">
      <w:pPr>
        <w:spacing w:after="160" w:line="360" w:lineRule="auto"/>
        <w:ind w:left="720" w:right="0" w:firstLine="0"/>
      </w:pPr>
      <w:r w:rsidRPr="002A5580">
        <w:t>This stage introduced the concept of transactional E-Governance, where actual government-business transactions take place through digital systems.</w:t>
      </w:r>
    </w:p>
    <w:p w14:paraId="35809B56" w14:textId="77777777" w:rsidR="002A5580" w:rsidRPr="002A5580" w:rsidRDefault="002A5580" w:rsidP="0065401D">
      <w:pPr>
        <w:spacing w:after="160" w:line="360" w:lineRule="auto"/>
        <w:ind w:left="720" w:right="0" w:firstLine="0"/>
      </w:pPr>
      <w:r w:rsidRPr="002A5580">
        <w:rPr>
          <w:shd w:val="clear" w:color="auto" w:fill="BDFBCA"/>
        </w:rPr>
        <w:t>For example, instead of physically submitting a tax return to a government office, a taxpayer may complete the return electronically and submit it through an online tax system.</w:t>
      </w:r>
      <w:r w:rsidRPr="002A5580">
        <w:t xml:space="preserve"> Similarly, government fees may be paid electronically rather than through a physical payment counter.</w:t>
      </w:r>
    </w:p>
    <w:p w14:paraId="21D4068A" w14:textId="77777777" w:rsidR="002A5580" w:rsidRPr="002A5580" w:rsidRDefault="002A5580" w:rsidP="0065401D">
      <w:pPr>
        <w:spacing w:after="160" w:line="360" w:lineRule="auto"/>
        <w:ind w:left="720" w:right="0" w:firstLine="0"/>
      </w:pPr>
      <w:r w:rsidRPr="002A5580">
        <w:lastRenderedPageBreak/>
        <w:t>The major characteristics include:</w:t>
      </w:r>
    </w:p>
    <w:p w14:paraId="5E0B9CDF" w14:textId="77777777" w:rsidR="002A5580" w:rsidRPr="002A5580" w:rsidRDefault="002A5580">
      <w:pPr>
        <w:numPr>
          <w:ilvl w:val="0"/>
          <w:numId w:val="73"/>
        </w:numPr>
        <w:spacing w:after="160" w:line="360" w:lineRule="auto"/>
        <w:ind w:right="0"/>
      </w:pPr>
      <w:r w:rsidRPr="002A5580">
        <w:rPr>
          <w:shd w:val="clear" w:color="auto" w:fill="FED2D2"/>
        </w:rPr>
        <w:t>Online applications and registrations</w:t>
      </w:r>
      <w:r w:rsidRPr="002A5580">
        <w:t>.</w:t>
      </w:r>
    </w:p>
    <w:p w14:paraId="7E8DEE73" w14:textId="77777777" w:rsidR="002A5580" w:rsidRPr="002A5580" w:rsidRDefault="002A5580">
      <w:pPr>
        <w:numPr>
          <w:ilvl w:val="0"/>
          <w:numId w:val="73"/>
        </w:numPr>
        <w:spacing w:after="160" w:line="360" w:lineRule="auto"/>
        <w:ind w:right="0"/>
      </w:pPr>
      <w:r w:rsidRPr="002A5580">
        <w:t>Electronic submission of forms and documents.</w:t>
      </w:r>
    </w:p>
    <w:p w14:paraId="2601B102" w14:textId="77777777" w:rsidR="002A5580" w:rsidRPr="002A5580" w:rsidRDefault="002A5580">
      <w:pPr>
        <w:numPr>
          <w:ilvl w:val="0"/>
          <w:numId w:val="73"/>
        </w:numPr>
        <w:spacing w:after="160" w:line="360" w:lineRule="auto"/>
        <w:ind w:right="0"/>
      </w:pPr>
      <w:r w:rsidRPr="002A5580">
        <w:rPr>
          <w:shd w:val="clear" w:color="auto" w:fill="FED2D2"/>
        </w:rPr>
        <w:t>Online tax filing and payment</w:t>
      </w:r>
      <w:r w:rsidRPr="002A5580">
        <w:t>.</w:t>
      </w:r>
    </w:p>
    <w:p w14:paraId="29F05DB0" w14:textId="77777777" w:rsidR="002A5580" w:rsidRPr="002A5580" w:rsidRDefault="002A5580">
      <w:pPr>
        <w:numPr>
          <w:ilvl w:val="0"/>
          <w:numId w:val="73"/>
        </w:numPr>
        <w:spacing w:after="160" w:line="360" w:lineRule="auto"/>
        <w:ind w:right="0"/>
      </w:pPr>
      <w:r w:rsidRPr="002A5580">
        <w:t>Electronic payment of government fees.</w:t>
      </w:r>
    </w:p>
    <w:p w14:paraId="0546F91D" w14:textId="77777777" w:rsidR="002A5580" w:rsidRPr="002A5580" w:rsidRDefault="002A5580">
      <w:pPr>
        <w:numPr>
          <w:ilvl w:val="0"/>
          <w:numId w:val="73"/>
        </w:numPr>
        <w:spacing w:after="160" w:line="360" w:lineRule="auto"/>
        <w:ind w:right="0"/>
      </w:pPr>
      <w:r w:rsidRPr="002A5580">
        <w:t>Digital licensing and renewal services.</w:t>
      </w:r>
    </w:p>
    <w:p w14:paraId="0ECF8EA7" w14:textId="77777777" w:rsidR="002A5580" w:rsidRPr="002A5580" w:rsidRDefault="002A5580">
      <w:pPr>
        <w:numPr>
          <w:ilvl w:val="0"/>
          <w:numId w:val="73"/>
        </w:numPr>
        <w:spacing w:after="160" w:line="360" w:lineRule="auto"/>
        <w:ind w:right="0"/>
      </w:pPr>
      <w:r w:rsidRPr="002A5580">
        <w:t>Online tracking of applications and requests.</w:t>
      </w:r>
    </w:p>
    <w:p w14:paraId="4BA04A39" w14:textId="77777777" w:rsidR="002A5580" w:rsidRPr="002A5580" w:rsidRDefault="002A5580">
      <w:pPr>
        <w:numPr>
          <w:ilvl w:val="0"/>
          <w:numId w:val="73"/>
        </w:numPr>
        <w:spacing w:after="160" w:line="360" w:lineRule="auto"/>
        <w:ind w:right="0"/>
      </w:pPr>
      <w:r w:rsidRPr="002A5580">
        <w:t>Electronic delivery of certain government documents or certificates.</w:t>
      </w:r>
    </w:p>
    <w:p w14:paraId="5F4C5754" w14:textId="77777777" w:rsidR="002A5580" w:rsidRPr="002A5580" w:rsidRDefault="002A5580">
      <w:pPr>
        <w:numPr>
          <w:ilvl w:val="0"/>
          <w:numId w:val="73"/>
        </w:numPr>
        <w:spacing w:after="160" w:line="360" w:lineRule="auto"/>
        <w:ind w:right="0"/>
      </w:pPr>
      <w:r w:rsidRPr="002A5580">
        <w:t>Greater use of authentication and digital identity systems.</w:t>
      </w:r>
    </w:p>
    <w:p w14:paraId="0EBF1D91" w14:textId="77777777" w:rsidR="002A5580" w:rsidRPr="002A5580" w:rsidRDefault="002A5580" w:rsidP="0065401D">
      <w:pPr>
        <w:spacing w:after="160" w:line="360" w:lineRule="auto"/>
        <w:ind w:left="720" w:right="0" w:firstLine="0"/>
      </w:pPr>
      <w:r w:rsidRPr="002A5580">
        <w:rPr>
          <w:shd w:val="clear" w:color="auto" w:fill="FED2D2"/>
        </w:rPr>
        <w:t>The main focus of this stage is providing actual government services and transactions through electronic platforms.</w:t>
      </w:r>
    </w:p>
    <w:p w14:paraId="54DDF44E" w14:textId="77777777" w:rsidR="002A5580" w:rsidRPr="002A5580" w:rsidRDefault="002A5580" w:rsidP="0065401D">
      <w:pPr>
        <w:spacing w:after="160" w:line="360" w:lineRule="auto"/>
        <w:ind w:left="720" w:right="0" w:firstLine="0"/>
      </w:pPr>
      <w:r w:rsidRPr="002A5580">
        <w:rPr>
          <w:shd w:val="clear" w:color="auto" w:fill="DAE9F7"/>
        </w:rPr>
        <w:t>This stage can provide important benefits. It may reduce paperwork, decrease the number of physical visits to government offices, shorten processing times, improve service accessibility, and reduce some administrative costs. At the same time, it creates new requirements for cybersecurity, authentication, privacy protection, reliable digital infrastructure, and secure electronic payment systems</w:t>
      </w:r>
      <w:r w:rsidRPr="002A5580">
        <w:t>.</w:t>
      </w:r>
    </w:p>
    <w:p w14:paraId="543BDFC4" w14:textId="726ECC6C" w:rsidR="002579FA" w:rsidRPr="002579FA" w:rsidRDefault="002A5580" w:rsidP="0065401D">
      <w:pPr>
        <w:spacing w:after="160" w:line="360" w:lineRule="auto"/>
        <w:ind w:left="720" w:right="0" w:firstLine="0"/>
      </w:pPr>
      <w:r w:rsidRPr="002A5580">
        <w:rPr>
          <w:b/>
          <w:bCs/>
          <w:shd w:val="clear" w:color="auto" w:fill="BDFBCA"/>
        </w:rPr>
        <w:t>Example:</w:t>
      </w:r>
      <w:r w:rsidRPr="002A5580">
        <w:rPr>
          <w:shd w:val="clear" w:color="auto" w:fill="BDFBCA"/>
        </w:rPr>
        <w:t xml:space="preserve"> A citizen files an income-tax return online, pays the required amount electronically, and checks the status of the submission through a government portal</w:t>
      </w:r>
      <w:r w:rsidRPr="002A5580">
        <w:t>.</w:t>
      </w:r>
    </w:p>
    <w:p w14:paraId="180439DF" w14:textId="77777777" w:rsidR="002579FA" w:rsidRPr="002579FA" w:rsidRDefault="002579FA" w:rsidP="0065401D">
      <w:pPr>
        <w:spacing w:after="160" w:line="360" w:lineRule="auto"/>
        <w:ind w:left="720" w:right="0" w:firstLine="0"/>
        <w:rPr>
          <w:b/>
          <w:bCs/>
          <w:color w:val="FF0066"/>
          <w:u w:val="single"/>
        </w:rPr>
      </w:pPr>
      <w:r w:rsidRPr="002579FA">
        <w:rPr>
          <w:b/>
          <w:bCs/>
          <w:color w:val="FF0066"/>
          <w:u w:val="single"/>
        </w:rPr>
        <w:t>d. Integrated and Interactive Governance</w:t>
      </w:r>
    </w:p>
    <w:p w14:paraId="77038B73" w14:textId="77777777" w:rsidR="002A5580" w:rsidRPr="002A5580" w:rsidRDefault="002A5580" w:rsidP="0065401D">
      <w:pPr>
        <w:spacing w:after="160" w:line="360" w:lineRule="auto"/>
        <w:ind w:left="720" w:right="0" w:firstLine="0"/>
      </w:pPr>
      <w:r w:rsidRPr="002A5580">
        <w:t xml:space="preserve">As governments developed multiple digital systems, another challenge became apparent: </w:t>
      </w:r>
      <w:r w:rsidRPr="002A5580">
        <w:rPr>
          <w:shd w:val="clear" w:color="auto" w:fill="FED2D2"/>
        </w:rPr>
        <w:t xml:space="preserve">government departments often operated separate databases, platforms, and information systems. This could create duplication, disconnected </w:t>
      </w:r>
      <w:r w:rsidRPr="002A5580">
        <w:rPr>
          <w:shd w:val="clear" w:color="auto" w:fill="FED2D2"/>
        </w:rPr>
        <w:lastRenderedPageBreak/>
        <w:t>services, and situations in which citizens had to provide the same information to different government agencies</w:t>
      </w:r>
      <w:r w:rsidRPr="002A5580">
        <w:t>.</w:t>
      </w:r>
    </w:p>
    <w:p w14:paraId="5E09A2B4" w14:textId="77777777" w:rsidR="002A5580" w:rsidRPr="002A5580" w:rsidRDefault="002A5580" w:rsidP="0065401D">
      <w:pPr>
        <w:spacing w:after="160" w:line="360" w:lineRule="auto"/>
        <w:ind w:left="720" w:right="0" w:firstLine="0"/>
      </w:pPr>
      <w:r w:rsidRPr="002A5580">
        <w:rPr>
          <w:shd w:val="clear" w:color="auto" w:fill="DAE9F7"/>
        </w:rPr>
        <w:t>The Integrated and Interactive Governance Stage attempts to address these problems by connecting government systems and improving communication among agencies.</w:t>
      </w:r>
      <w:r w:rsidRPr="002A5580">
        <w:t xml:space="preserve"> </w:t>
      </w:r>
      <w:r w:rsidRPr="002A5580">
        <w:rPr>
          <w:shd w:val="clear" w:color="auto" w:fill="FED2D2"/>
        </w:rPr>
        <w:t>The emphasis shifts from individual digital services toward interoperability, integration, coordination, and citizen-centered service delivery</w:t>
      </w:r>
      <w:r w:rsidRPr="002A5580">
        <w:t>.</w:t>
      </w:r>
    </w:p>
    <w:p w14:paraId="32B3AAD5" w14:textId="77777777" w:rsidR="002A5580" w:rsidRPr="002A5580" w:rsidRDefault="002A5580" w:rsidP="0065401D">
      <w:pPr>
        <w:spacing w:after="160" w:line="360" w:lineRule="auto"/>
        <w:ind w:left="720" w:right="0" w:firstLine="0"/>
      </w:pPr>
      <w:r w:rsidRPr="002A5580">
        <w:rPr>
          <w:shd w:val="clear" w:color="auto" w:fill="DAE9F7"/>
        </w:rPr>
        <w:t>Different government departments may exchange relevant information through connected systems, subject to appropriate legal, privacy, and security requirements. A citizen may also be able to access multiple government services through a common digital portal rather than visiting separate websites or offices</w:t>
      </w:r>
      <w:r w:rsidRPr="002A5580">
        <w:t>.</w:t>
      </w:r>
    </w:p>
    <w:p w14:paraId="31AD863F" w14:textId="77777777" w:rsidR="002A5580" w:rsidRPr="002A5580" w:rsidRDefault="002A5580" w:rsidP="0065401D">
      <w:pPr>
        <w:spacing w:after="160" w:line="360" w:lineRule="auto"/>
        <w:ind w:left="720" w:right="0" w:firstLine="0"/>
      </w:pPr>
      <w:r w:rsidRPr="002A5580">
        <w:t>Integration can also change the way government processes are designed. Instead of simply transferring an existing paper-based procedure onto a website, governments can redesign the entire process to make it simpler and more convenient for citizens.</w:t>
      </w:r>
    </w:p>
    <w:p w14:paraId="6903E2B2" w14:textId="77777777" w:rsidR="002A5580" w:rsidRPr="002A5580" w:rsidRDefault="002A5580" w:rsidP="0065401D">
      <w:pPr>
        <w:spacing w:after="160" w:line="360" w:lineRule="auto"/>
        <w:ind w:left="720" w:right="0" w:firstLine="0"/>
      </w:pPr>
      <w:r w:rsidRPr="002A5580">
        <w:t>The major characteristics include:</w:t>
      </w:r>
    </w:p>
    <w:p w14:paraId="551CAF43" w14:textId="77777777" w:rsidR="002A5580" w:rsidRPr="002A5580" w:rsidRDefault="002A5580">
      <w:pPr>
        <w:numPr>
          <w:ilvl w:val="0"/>
          <w:numId w:val="74"/>
        </w:numPr>
        <w:shd w:val="clear" w:color="auto" w:fill="FED2D2"/>
        <w:spacing w:after="160" w:line="360" w:lineRule="auto"/>
        <w:ind w:right="0"/>
      </w:pPr>
      <w:r w:rsidRPr="002A5580">
        <w:t>Interconnection of government departments and agencies.</w:t>
      </w:r>
    </w:p>
    <w:p w14:paraId="487C8D0F" w14:textId="77777777" w:rsidR="002A5580" w:rsidRPr="002A5580" w:rsidRDefault="002A5580">
      <w:pPr>
        <w:numPr>
          <w:ilvl w:val="0"/>
          <w:numId w:val="74"/>
        </w:numPr>
        <w:shd w:val="clear" w:color="auto" w:fill="FED2D2"/>
        <w:spacing w:after="160" w:line="360" w:lineRule="auto"/>
        <w:ind w:right="0"/>
      </w:pPr>
      <w:r w:rsidRPr="002A5580">
        <w:t>Interoperability between databases and information systems.</w:t>
      </w:r>
    </w:p>
    <w:p w14:paraId="6D3C4B9E" w14:textId="77777777" w:rsidR="002A5580" w:rsidRPr="002A5580" w:rsidRDefault="002A5580">
      <w:pPr>
        <w:numPr>
          <w:ilvl w:val="0"/>
          <w:numId w:val="74"/>
        </w:numPr>
        <w:spacing w:after="160" w:line="360" w:lineRule="auto"/>
        <w:ind w:right="0"/>
      </w:pPr>
      <w:r w:rsidRPr="002A5580">
        <w:t>Data sharing between authorized government institutions.</w:t>
      </w:r>
    </w:p>
    <w:p w14:paraId="3D2DDE11" w14:textId="77777777" w:rsidR="002A5580" w:rsidRPr="002A5580" w:rsidRDefault="002A5580">
      <w:pPr>
        <w:numPr>
          <w:ilvl w:val="0"/>
          <w:numId w:val="74"/>
        </w:numPr>
        <w:spacing w:after="160" w:line="360" w:lineRule="auto"/>
        <w:ind w:right="0"/>
      </w:pPr>
      <w:r w:rsidRPr="002A5580">
        <w:t>One-stop or common government service portals.</w:t>
      </w:r>
    </w:p>
    <w:p w14:paraId="23ACFAC9" w14:textId="77777777" w:rsidR="002A5580" w:rsidRPr="002A5580" w:rsidRDefault="002A5580">
      <w:pPr>
        <w:numPr>
          <w:ilvl w:val="0"/>
          <w:numId w:val="74"/>
        </w:numPr>
        <w:spacing w:after="160" w:line="360" w:lineRule="auto"/>
        <w:ind w:right="0"/>
      </w:pPr>
      <w:r w:rsidRPr="002A5580">
        <w:t>Integrated digital identity and authentication.</w:t>
      </w:r>
    </w:p>
    <w:p w14:paraId="3E1DA4DF" w14:textId="77777777" w:rsidR="002A5580" w:rsidRPr="002A5580" w:rsidRDefault="002A5580">
      <w:pPr>
        <w:numPr>
          <w:ilvl w:val="0"/>
          <w:numId w:val="74"/>
        </w:numPr>
        <w:spacing w:after="160" w:line="360" w:lineRule="auto"/>
        <w:ind w:right="0"/>
      </w:pPr>
      <w:r w:rsidRPr="002A5580">
        <w:t>Greater coordination among government agencies.</w:t>
      </w:r>
    </w:p>
    <w:p w14:paraId="124ACD2A" w14:textId="77777777" w:rsidR="002A5580" w:rsidRPr="002A5580" w:rsidRDefault="002A5580">
      <w:pPr>
        <w:numPr>
          <w:ilvl w:val="0"/>
          <w:numId w:val="74"/>
        </w:numPr>
        <w:spacing w:after="160" w:line="360" w:lineRule="auto"/>
        <w:ind w:right="0"/>
      </w:pPr>
      <w:r w:rsidRPr="002A5580">
        <w:t>Online feedback, complaints, consultations, and communication.</w:t>
      </w:r>
    </w:p>
    <w:p w14:paraId="5AAD890A" w14:textId="77777777" w:rsidR="002A5580" w:rsidRPr="002A5580" w:rsidRDefault="002A5580">
      <w:pPr>
        <w:numPr>
          <w:ilvl w:val="0"/>
          <w:numId w:val="74"/>
        </w:numPr>
        <w:shd w:val="clear" w:color="auto" w:fill="FED2D2"/>
        <w:spacing w:after="160" w:line="360" w:lineRule="auto"/>
        <w:ind w:right="0"/>
      </w:pPr>
      <w:r w:rsidRPr="002A5580">
        <w:t>More personalized and citizen-centered services.</w:t>
      </w:r>
    </w:p>
    <w:p w14:paraId="4E6F3B18" w14:textId="77777777" w:rsidR="002A5580" w:rsidRPr="002A5580" w:rsidRDefault="002A5580">
      <w:pPr>
        <w:numPr>
          <w:ilvl w:val="0"/>
          <w:numId w:val="74"/>
        </w:numPr>
        <w:shd w:val="clear" w:color="auto" w:fill="FED2D2"/>
        <w:spacing w:after="160" w:line="360" w:lineRule="auto"/>
        <w:ind w:right="0"/>
      </w:pPr>
      <w:r w:rsidRPr="002A5580">
        <w:t>Reduction of duplicated information and administrative procedures.</w:t>
      </w:r>
    </w:p>
    <w:p w14:paraId="1C3AE83B" w14:textId="77777777" w:rsidR="002A5580" w:rsidRPr="002A5580" w:rsidRDefault="002A5580" w:rsidP="0065401D">
      <w:pPr>
        <w:spacing w:after="160" w:line="360" w:lineRule="auto"/>
        <w:ind w:left="720" w:right="0" w:firstLine="0"/>
      </w:pPr>
      <w:r w:rsidRPr="002A5580">
        <w:lastRenderedPageBreak/>
        <w:t xml:space="preserve">The main focus of this stage is </w:t>
      </w:r>
      <w:r w:rsidRPr="002A5580">
        <w:rPr>
          <w:shd w:val="clear" w:color="auto" w:fill="FED2D2"/>
        </w:rPr>
        <w:t>integrated, coordinated, and citizen-centered digital governance</w:t>
      </w:r>
      <w:r w:rsidRPr="002A5580">
        <w:t>.</w:t>
      </w:r>
    </w:p>
    <w:p w14:paraId="1AEBD11D" w14:textId="77777777" w:rsidR="002A5580" w:rsidRPr="002A5580" w:rsidRDefault="002A5580" w:rsidP="0065401D">
      <w:pPr>
        <w:spacing w:after="160" w:line="360" w:lineRule="auto"/>
        <w:ind w:left="720" w:right="0" w:firstLine="0"/>
      </w:pPr>
      <w:r w:rsidRPr="002A5580">
        <w:rPr>
          <w:shd w:val="clear" w:color="auto" w:fill="BDFBCA"/>
        </w:rPr>
        <w:t>For example, a digital government portal may allow a citizen to access several public services through a single account</w:t>
      </w:r>
      <w:r w:rsidRPr="002A5580">
        <w:t>. Behind the portal, different government agencies may exchange relevant information so that the citizen does not have to repeatedly submit information that the government already legitimately holds.</w:t>
      </w:r>
    </w:p>
    <w:p w14:paraId="63C2096B" w14:textId="77777777" w:rsidR="002A5580" w:rsidRPr="002A5580" w:rsidRDefault="002A5580" w:rsidP="0065401D">
      <w:pPr>
        <w:spacing w:after="160" w:line="360" w:lineRule="auto"/>
        <w:ind w:left="720" w:right="0" w:firstLine="0"/>
      </w:pPr>
      <w:r w:rsidRPr="002A5580">
        <w:rPr>
          <w:shd w:val="clear" w:color="auto" w:fill="DAE9F7"/>
        </w:rPr>
        <w:t>This stage also represents a movement from department-centered government to citizen-centered service delivery</w:t>
      </w:r>
      <w:r w:rsidRPr="002A5580">
        <w:t>. Instead of asking citizens to understand the organizational structure of government, digital systems can increasingly organize services around the needs and life situations of citizens.</w:t>
      </w:r>
    </w:p>
    <w:p w14:paraId="56B6D1AE" w14:textId="53D76039" w:rsidR="002579FA" w:rsidRPr="002579FA" w:rsidRDefault="002A5580" w:rsidP="0065401D">
      <w:pPr>
        <w:spacing w:after="160" w:line="360" w:lineRule="auto"/>
        <w:ind w:left="720" w:right="0" w:firstLine="0"/>
      </w:pPr>
      <w:r w:rsidRPr="002A5580">
        <w:rPr>
          <w:b/>
          <w:bCs/>
          <w:shd w:val="clear" w:color="auto" w:fill="BDFBCA"/>
        </w:rPr>
        <w:t>Example:</w:t>
      </w:r>
      <w:r w:rsidRPr="002A5580">
        <w:rPr>
          <w:shd w:val="clear" w:color="auto" w:fill="BDFBCA"/>
        </w:rPr>
        <w:t xml:space="preserve"> A citizen uses a single government portal to access tax, licensing, social-security, registration, and other public services, while connected government systems exchange the necessary information between authorized agencies</w:t>
      </w:r>
      <w:r w:rsidRPr="002A5580">
        <w:t>.</w:t>
      </w:r>
    </w:p>
    <w:p w14:paraId="3E96E9EF" w14:textId="77777777" w:rsidR="002579FA" w:rsidRPr="002579FA" w:rsidRDefault="002579FA" w:rsidP="0065401D">
      <w:pPr>
        <w:spacing w:after="160" w:line="360" w:lineRule="auto"/>
        <w:ind w:left="720" w:right="0" w:firstLine="0"/>
        <w:rPr>
          <w:b/>
          <w:bCs/>
          <w:color w:val="FF0066"/>
          <w:u w:val="single"/>
        </w:rPr>
      </w:pPr>
      <w:r w:rsidRPr="002579FA">
        <w:rPr>
          <w:b/>
          <w:bCs/>
          <w:color w:val="FF0066"/>
          <w:u w:val="single"/>
        </w:rPr>
        <w:t>e. Smart and Data-Driven Governance</w:t>
      </w:r>
    </w:p>
    <w:p w14:paraId="6F604C9D" w14:textId="77777777" w:rsidR="00053F39" w:rsidRPr="00053F39" w:rsidRDefault="00053F39" w:rsidP="0065401D">
      <w:pPr>
        <w:spacing w:after="160" w:line="360" w:lineRule="auto"/>
        <w:ind w:left="720" w:right="0" w:firstLine="0"/>
      </w:pPr>
      <w:r w:rsidRPr="00053F39">
        <w:t xml:space="preserve">The most recent development of E-Governance increasingly involves advanced digital technologies and the use of data to support government decision-making and service delivery. </w:t>
      </w:r>
      <w:r w:rsidRPr="00053F39">
        <w:rPr>
          <w:shd w:val="clear" w:color="auto" w:fill="DAE9F7"/>
        </w:rPr>
        <w:t>This stage is sometimes associated with concepts such as Smart Governance, Digital Government, Data-Driven Governance, and Intelligent Governance</w:t>
      </w:r>
      <w:r w:rsidRPr="00053F39">
        <w:t>.</w:t>
      </w:r>
    </w:p>
    <w:p w14:paraId="5C680710" w14:textId="77777777" w:rsidR="00053F39" w:rsidRPr="00053F39" w:rsidRDefault="00053F39" w:rsidP="0065401D">
      <w:pPr>
        <w:spacing w:after="160" w:line="360" w:lineRule="auto"/>
        <w:ind w:left="720" w:right="0" w:firstLine="0"/>
      </w:pPr>
      <w:r w:rsidRPr="00053F39">
        <w:rPr>
          <w:shd w:val="clear" w:color="auto" w:fill="FED2D2"/>
        </w:rPr>
        <w:t>Governments are increasingly using technologies such as cloud computing, mobile applications, big-data analytics, artificial intelligence, machine learning, digital identity, Internet-connected devices, geographic information systems, and automated decision-support systems</w:t>
      </w:r>
      <w:r w:rsidRPr="00053F39">
        <w:t>.</w:t>
      </w:r>
    </w:p>
    <w:p w14:paraId="1DE3DD89" w14:textId="77777777" w:rsidR="00053F39" w:rsidRPr="00053F39" w:rsidRDefault="00053F39" w:rsidP="0065401D">
      <w:pPr>
        <w:spacing w:after="160" w:line="360" w:lineRule="auto"/>
        <w:ind w:left="720" w:right="0" w:firstLine="0"/>
      </w:pPr>
      <w:r w:rsidRPr="00053F39">
        <w:t>At this stage, technology is not used merely to digitize existing government procedures</w:t>
      </w:r>
      <w:r w:rsidRPr="00053F39">
        <w:rPr>
          <w:shd w:val="clear" w:color="auto" w:fill="DAE9F7"/>
        </w:rPr>
        <w:t xml:space="preserve">. Data and digital technologies can also be used to identify patterns, </w:t>
      </w:r>
      <w:r w:rsidRPr="00053F39">
        <w:rPr>
          <w:shd w:val="clear" w:color="auto" w:fill="DAE9F7"/>
        </w:rPr>
        <w:lastRenderedPageBreak/>
        <w:t>predict service demand, improve resource allocation, detect irregularities, automate routine processes, and support evidence-based policy development</w:t>
      </w:r>
      <w:r w:rsidRPr="00053F39">
        <w:t>.</w:t>
      </w:r>
    </w:p>
    <w:p w14:paraId="49B699C0" w14:textId="77777777" w:rsidR="00053F39" w:rsidRPr="00053F39" w:rsidRDefault="00053F39" w:rsidP="0065401D">
      <w:pPr>
        <w:spacing w:after="160" w:line="360" w:lineRule="auto"/>
        <w:ind w:left="720" w:right="0" w:firstLine="0"/>
      </w:pPr>
      <w:r w:rsidRPr="00053F39">
        <w:rPr>
          <w:shd w:val="clear" w:color="auto" w:fill="BDFBCA"/>
        </w:rPr>
        <w:t>For example, a government may analyze historical and real-time data to understand patterns in public-service demand</w:t>
      </w:r>
      <w:r w:rsidRPr="00053F39">
        <w:t>. This information can help authorities plan infrastructure, allocate resources, identify areas requiring additional services, or respond more quickly to emerging problems.</w:t>
      </w:r>
    </w:p>
    <w:p w14:paraId="7D353170" w14:textId="77777777" w:rsidR="00053F39" w:rsidRPr="00053F39" w:rsidRDefault="00053F39" w:rsidP="0065401D">
      <w:pPr>
        <w:spacing w:after="160" w:line="360" w:lineRule="auto"/>
        <w:ind w:left="720" w:right="0" w:firstLine="0"/>
      </w:pPr>
      <w:r w:rsidRPr="00053F39">
        <w:rPr>
          <w:shd w:val="clear" w:color="auto" w:fill="DAE9F7"/>
        </w:rPr>
        <w:t>Mobile technology has also become increasingly important because citizens can access government services through smartphones rather than relying exclusively on desktop computers or physical offices</w:t>
      </w:r>
      <w:r w:rsidRPr="00053F39">
        <w:t>.</w:t>
      </w:r>
    </w:p>
    <w:p w14:paraId="7CB69BF5" w14:textId="77777777" w:rsidR="00053F39" w:rsidRPr="00053F39" w:rsidRDefault="00053F39" w:rsidP="0065401D">
      <w:pPr>
        <w:spacing w:after="160" w:line="360" w:lineRule="auto"/>
        <w:ind w:left="720" w:right="0" w:firstLine="0"/>
      </w:pPr>
      <w:r w:rsidRPr="00053F39">
        <w:t>The major characteristics include:</w:t>
      </w:r>
    </w:p>
    <w:p w14:paraId="0489F307" w14:textId="77777777" w:rsidR="00053F39" w:rsidRPr="00053F39" w:rsidRDefault="00053F39">
      <w:pPr>
        <w:numPr>
          <w:ilvl w:val="0"/>
          <w:numId w:val="75"/>
        </w:numPr>
        <w:spacing w:after="160" w:line="360" w:lineRule="auto"/>
        <w:ind w:right="0"/>
      </w:pPr>
      <w:r w:rsidRPr="00053F39">
        <w:rPr>
          <w:shd w:val="clear" w:color="auto" w:fill="FED2D2"/>
        </w:rPr>
        <w:t>Use of cloud computing and large-scale digital infrastructure</w:t>
      </w:r>
      <w:r w:rsidRPr="00053F39">
        <w:t>.</w:t>
      </w:r>
    </w:p>
    <w:p w14:paraId="3B3D121C" w14:textId="77777777" w:rsidR="00053F39" w:rsidRPr="00053F39" w:rsidRDefault="00053F39">
      <w:pPr>
        <w:numPr>
          <w:ilvl w:val="0"/>
          <w:numId w:val="75"/>
        </w:numPr>
        <w:spacing w:after="160" w:line="360" w:lineRule="auto"/>
        <w:ind w:right="0"/>
      </w:pPr>
      <w:r w:rsidRPr="00053F39">
        <w:rPr>
          <w:shd w:val="clear" w:color="auto" w:fill="FED2D2"/>
        </w:rPr>
        <w:t>Mobile-based government services and applications</w:t>
      </w:r>
      <w:r w:rsidRPr="00053F39">
        <w:t>.</w:t>
      </w:r>
    </w:p>
    <w:p w14:paraId="30EC8959" w14:textId="77777777" w:rsidR="00053F39" w:rsidRPr="00053F39" w:rsidRDefault="00053F39">
      <w:pPr>
        <w:numPr>
          <w:ilvl w:val="0"/>
          <w:numId w:val="75"/>
        </w:numPr>
        <w:spacing w:after="160" w:line="360" w:lineRule="auto"/>
        <w:ind w:right="0"/>
      </w:pPr>
      <w:r w:rsidRPr="00053F39">
        <w:t>Big-data collection and analysis.</w:t>
      </w:r>
    </w:p>
    <w:p w14:paraId="7D5DF89D" w14:textId="77777777" w:rsidR="00053F39" w:rsidRPr="00053F39" w:rsidRDefault="00053F39">
      <w:pPr>
        <w:numPr>
          <w:ilvl w:val="0"/>
          <w:numId w:val="75"/>
        </w:numPr>
        <w:spacing w:after="160" w:line="360" w:lineRule="auto"/>
        <w:ind w:right="0"/>
      </w:pPr>
      <w:r w:rsidRPr="00053F39">
        <w:t>Artificial intelligence and machine learning applications.</w:t>
      </w:r>
    </w:p>
    <w:p w14:paraId="1917A4B6" w14:textId="77777777" w:rsidR="00053F39" w:rsidRPr="00053F39" w:rsidRDefault="00053F39">
      <w:pPr>
        <w:numPr>
          <w:ilvl w:val="0"/>
          <w:numId w:val="75"/>
        </w:numPr>
        <w:spacing w:after="160" w:line="360" w:lineRule="auto"/>
        <w:ind w:right="0"/>
      </w:pPr>
      <w:r w:rsidRPr="00053F39">
        <w:rPr>
          <w:shd w:val="clear" w:color="auto" w:fill="FED2D2"/>
        </w:rPr>
        <w:t>Data-driven policy and administrative decision-making</w:t>
      </w:r>
      <w:r w:rsidRPr="00053F39">
        <w:t>.</w:t>
      </w:r>
    </w:p>
    <w:p w14:paraId="3B168F64" w14:textId="77777777" w:rsidR="00053F39" w:rsidRPr="00053F39" w:rsidRDefault="00053F39">
      <w:pPr>
        <w:numPr>
          <w:ilvl w:val="0"/>
          <w:numId w:val="75"/>
        </w:numPr>
        <w:spacing w:after="160" w:line="360" w:lineRule="auto"/>
        <w:ind w:right="0"/>
      </w:pPr>
      <w:r w:rsidRPr="00053F39">
        <w:t>Digital identity and secure authentication.</w:t>
      </w:r>
    </w:p>
    <w:p w14:paraId="6B87CEC9" w14:textId="77777777" w:rsidR="00053F39" w:rsidRPr="00053F39" w:rsidRDefault="00053F39">
      <w:pPr>
        <w:numPr>
          <w:ilvl w:val="0"/>
          <w:numId w:val="75"/>
        </w:numPr>
        <w:spacing w:after="160" w:line="360" w:lineRule="auto"/>
        <w:ind w:right="0"/>
      </w:pPr>
      <w:r w:rsidRPr="00053F39">
        <w:t>Automation of routine government processes.</w:t>
      </w:r>
    </w:p>
    <w:p w14:paraId="5414DE98" w14:textId="77777777" w:rsidR="00053F39" w:rsidRPr="00053F39" w:rsidRDefault="00053F39">
      <w:pPr>
        <w:numPr>
          <w:ilvl w:val="0"/>
          <w:numId w:val="75"/>
        </w:numPr>
        <w:spacing w:after="160" w:line="360" w:lineRule="auto"/>
        <w:ind w:right="0"/>
      </w:pPr>
      <w:r w:rsidRPr="00053F39">
        <w:rPr>
          <w:shd w:val="clear" w:color="auto" w:fill="FED2D2"/>
        </w:rPr>
        <w:t>Real-time or near-real-time monitoring and reporting</w:t>
      </w:r>
      <w:r w:rsidRPr="00053F39">
        <w:t>.</w:t>
      </w:r>
    </w:p>
    <w:p w14:paraId="3FAC4483" w14:textId="77777777" w:rsidR="00053F39" w:rsidRPr="00053F39" w:rsidRDefault="00053F39">
      <w:pPr>
        <w:numPr>
          <w:ilvl w:val="0"/>
          <w:numId w:val="75"/>
        </w:numPr>
        <w:spacing w:after="160" w:line="360" w:lineRule="auto"/>
        <w:ind w:right="0"/>
      </w:pPr>
      <w:r w:rsidRPr="00053F39">
        <w:rPr>
          <w:shd w:val="clear" w:color="auto" w:fill="FED2D2"/>
        </w:rPr>
        <w:t>Personalized and responsive digital services</w:t>
      </w:r>
      <w:r w:rsidRPr="00053F39">
        <w:t>.</w:t>
      </w:r>
    </w:p>
    <w:p w14:paraId="4ECD2084" w14:textId="77777777" w:rsidR="00053F39" w:rsidRPr="00053F39" w:rsidRDefault="00053F39">
      <w:pPr>
        <w:numPr>
          <w:ilvl w:val="0"/>
          <w:numId w:val="75"/>
        </w:numPr>
        <w:spacing w:after="160" w:line="360" w:lineRule="auto"/>
        <w:ind w:right="0"/>
      </w:pPr>
      <w:r w:rsidRPr="00053F39">
        <w:t>Greater use of predictive and analytical tools.</w:t>
      </w:r>
    </w:p>
    <w:p w14:paraId="2E655A5F" w14:textId="77777777" w:rsidR="00053F39" w:rsidRPr="00053F39" w:rsidRDefault="00053F39" w:rsidP="0065401D">
      <w:pPr>
        <w:spacing w:after="160" w:line="360" w:lineRule="auto"/>
        <w:ind w:left="720" w:right="0" w:firstLine="0"/>
      </w:pPr>
      <w:r w:rsidRPr="00053F39">
        <w:rPr>
          <w:shd w:val="clear" w:color="auto" w:fill="FED2D2"/>
        </w:rPr>
        <w:t>The main focus of this stage is using digital technologies and data to make government more responsive, intelligent, efficient, and evidence-based</w:t>
      </w:r>
      <w:r w:rsidRPr="00053F39">
        <w:t>.</w:t>
      </w:r>
    </w:p>
    <w:p w14:paraId="0148B001" w14:textId="77777777" w:rsidR="00053F39" w:rsidRPr="00053F39" w:rsidRDefault="00053F39" w:rsidP="0065401D">
      <w:pPr>
        <w:spacing w:after="160" w:line="360" w:lineRule="auto"/>
        <w:ind w:left="720" w:right="0" w:firstLine="0"/>
      </w:pPr>
      <w:r w:rsidRPr="00053F39">
        <w:rPr>
          <w:b/>
          <w:bCs/>
          <w:shd w:val="clear" w:color="auto" w:fill="BDFBCA"/>
        </w:rPr>
        <w:lastRenderedPageBreak/>
        <w:t>Example:</w:t>
      </w:r>
      <w:r w:rsidRPr="00053F39">
        <w:rPr>
          <w:shd w:val="clear" w:color="auto" w:fill="BDFBCA"/>
        </w:rPr>
        <w:t xml:space="preserve"> A government uses data analytics to identify patterns in demand for healthcare, transportation, education, or social services and uses those findings to improve planning and allocation of public resources</w:t>
      </w:r>
      <w:r w:rsidRPr="00053F39">
        <w:t>.</w:t>
      </w:r>
    </w:p>
    <w:p w14:paraId="796310D6" w14:textId="44B6FEDA" w:rsidR="002579FA" w:rsidRPr="002579FA" w:rsidRDefault="00053F39" w:rsidP="0065401D">
      <w:pPr>
        <w:spacing w:after="160" w:line="360" w:lineRule="auto"/>
        <w:ind w:left="720" w:right="0" w:firstLine="0"/>
      </w:pPr>
      <w:r w:rsidRPr="00053F39">
        <w:t>However, smart and data-driven governance also introduces important challenges. Greater dependence on digital systems increases the importance of cybersecurity, privacy, data protection, transparency, accountability, digital inclusion, and the responsible use of artificial intelligence. Not every citizen may have equal access to digital technologies, and therefore digital transformation must also consider the digital divide.</w:t>
      </w:r>
    </w:p>
    <w:p w14:paraId="6889E889" w14:textId="37794824" w:rsidR="002579FA" w:rsidRPr="002579FA" w:rsidRDefault="002579FA" w:rsidP="0065401D">
      <w:pPr>
        <w:pStyle w:val="Heading3"/>
        <w:spacing w:line="360" w:lineRule="auto"/>
      </w:pPr>
      <w:bookmarkStart w:id="6" w:name="_Toc240754299"/>
      <w:r>
        <w:t>1.</w:t>
      </w:r>
      <w:r w:rsidRPr="002579FA">
        <w:t>2.</w:t>
      </w:r>
      <w:r>
        <w:t>2</w:t>
      </w:r>
      <w:r w:rsidRPr="002579FA">
        <w:t xml:space="preserve"> Scope of E-Governance</w:t>
      </w:r>
      <w:bookmarkEnd w:id="6"/>
    </w:p>
    <w:p w14:paraId="0DAAC749" w14:textId="77777777" w:rsidR="002579FA" w:rsidRPr="002579FA" w:rsidRDefault="002579FA" w:rsidP="0065401D">
      <w:pPr>
        <w:spacing w:after="160" w:line="360" w:lineRule="auto"/>
        <w:ind w:left="0" w:right="0" w:firstLine="0"/>
      </w:pPr>
      <w:r w:rsidRPr="002579FA">
        <w:t>The scope of e-Governance is broad because it covers the interaction between government and different stakeholders. Its major areas include:</w:t>
      </w:r>
    </w:p>
    <w:p w14:paraId="6BABE421" w14:textId="77777777" w:rsidR="002579FA" w:rsidRPr="009F4805" w:rsidRDefault="002579FA">
      <w:pPr>
        <w:pStyle w:val="ListParagraph"/>
        <w:numPr>
          <w:ilvl w:val="0"/>
          <w:numId w:val="5"/>
        </w:numPr>
        <w:spacing w:after="160" w:line="360" w:lineRule="auto"/>
        <w:ind w:right="0"/>
        <w:rPr>
          <w:b/>
          <w:bCs/>
          <w:color w:val="FF0066"/>
          <w:u w:val="single"/>
        </w:rPr>
      </w:pPr>
      <w:r w:rsidRPr="009F4805">
        <w:rPr>
          <w:b/>
          <w:bCs/>
          <w:color w:val="FF0066"/>
          <w:u w:val="single"/>
        </w:rPr>
        <w:t>Government to Citizen (G2C)</w:t>
      </w:r>
    </w:p>
    <w:p w14:paraId="3C5BB110" w14:textId="77777777" w:rsidR="002579FA" w:rsidRPr="002579FA" w:rsidRDefault="002579FA" w:rsidP="0065401D">
      <w:pPr>
        <w:spacing w:after="160" w:line="360" w:lineRule="auto"/>
        <w:ind w:left="720" w:right="0" w:firstLine="0"/>
      </w:pPr>
      <w:r w:rsidRPr="002A4105">
        <w:rPr>
          <w:shd w:val="clear" w:color="auto" w:fill="FED2D2"/>
        </w:rPr>
        <w:t>G2C refers to the delivery of government services and information directly to citizens through digital platforms.</w:t>
      </w:r>
    </w:p>
    <w:p w14:paraId="24A47C05" w14:textId="77777777" w:rsidR="002579FA" w:rsidRPr="002579FA" w:rsidRDefault="002579FA" w:rsidP="0065401D">
      <w:pPr>
        <w:spacing w:after="160" w:line="360" w:lineRule="auto"/>
        <w:ind w:left="720" w:right="0" w:firstLine="0"/>
      </w:pPr>
      <w:r w:rsidRPr="002579FA">
        <w:rPr>
          <w:b/>
          <w:bCs/>
        </w:rPr>
        <w:t>Examples:</w:t>
      </w:r>
    </w:p>
    <w:p w14:paraId="5536910D" w14:textId="77777777" w:rsidR="002579FA" w:rsidRPr="002579FA" w:rsidRDefault="002579FA">
      <w:pPr>
        <w:numPr>
          <w:ilvl w:val="0"/>
          <w:numId w:val="2"/>
        </w:numPr>
        <w:tabs>
          <w:tab w:val="clear" w:pos="720"/>
          <w:tab w:val="num" w:pos="1440"/>
        </w:tabs>
        <w:spacing w:after="160" w:line="360" w:lineRule="auto"/>
        <w:ind w:left="1440" w:right="0"/>
      </w:pPr>
      <w:r w:rsidRPr="002579FA">
        <w:t>Online application for government documents</w:t>
      </w:r>
    </w:p>
    <w:p w14:paraId="29677345" w14:textId="77777777" w:rsidR="002579FA" w:rsidRPr="002579FA" w:rsidRDefault="002579FA">
      <w:pPr>
        <w:numPr>
          <w:ilvl w:val="0"/>
          <w:numId w:val="2"/>
        </w:numPr>
        <w:tabs>
          <w:tab w:val="clear" w:pos="720"/>
          <w:tab w:val="num" w:pos="1440"/>
        </w:tabs>
        <w:spacing w:after="160" w:line="360" w:lineRule="auto"/>
        <w:ind w:left="1440" w:right="0"/>
      </w:pPr>
      <w:r w:rsidRPr="002579FA">
        <w:t>Online tax services</w:t>
      </w:r>
    </w:p>
    <w:p w14:paraId="00BDE5DA" w14:textId="77777777" w:rsidR="002579FA" w:rsidRPr="002579FA" w:rsidRDefault="002579FA">
      <w:pPr>
        <w:numPr>
          <w:ilvl w:val="0"/>
          <w:numId w:val="2"/>
        </w:numPr>
        <w:tabs>
          <w:tab w:val="clear" w:pos="720"/>
          <w:tab w:val="num" w:pos="1440"/>
        </w:tabs>
        <w:spacing w:after="160" w:line="360" w:lineRule="auto"/>
        <w:ind w:left="1440" w:right="0"/>
      </w:pPr>
      <w:r w:rsidRPr="002579FA">
        <w:t>Digital payment of government fees</w:t>
      </w:r>
    </w:p>
    <w:p w14:paraId="346838B0" w14:textId="4432A072" w:rsidR="009F4805" w:rsidRPr="002579FA" w:rsidRDefault="002579FA">
      <w:pPr>
        <w:numPr>
          <w:ilvl w:val="0"/>
          <w:numId w:val="2"/>
        </w:numPr>
        <w:tabs>
          <w:tab w:val="clear" w:pos="720"/>
          <w:tab w:val="num" w:pos="1440"/>
        </w:tabs>
        <w:spacing w:after="160" w:line="360" w:lineRule="auto"/>
        <w:ind w:left="1440" w:right="0"/>
      </w:pPr>
      <w:r w:rsidRPr="002579FA">
        <w:t>Online access to public information</w:t>
      </w:r>
    </w:p>
    <w:p w14:paraId="58D0CA61" w14:textId="77777777" w:rsidR="002579FA" w:rsidRPr="009F4805" w:rsidRDefault="002579FA">
      <w:pPr>
        <w:pStyle w:val="ListParagraph"/>
        <w:numPr>
          <w:ilvl w:val="0"/>
          <w:numId w:val="2"/>
        </w:numPr>
        <w:spacing w:after="160" w:line="360" w:lineRule="auto"/>
        <w:ind w:right="0"/>
        <w:rPr>
          <w:b/>
          <w:bCs/>
          <w:color w:val="FF0066"/>
          <w:u w:val="single"/>
        </w:rPr>
      </w:pPr>
      <w:r w:rsidRPr="009F4805">
        <w:rPr>
          <w:b/>
          <w:bCs/>
          <w:color w:val="FF0066"/>
          <w:u w:val="single"/>
        </w:rPr>
        <w:t>Government to Business (G2B)</w:t>
      </w:r>
    </w:p>
    <w:p w14:paraId="5CF0DDC4" w14:textId="77777777" w:rsidR="002579FA" w:rsidRPr="002579FA" w:rsidRDefault="002579FA" w:rsidP="0065401D">
      <w:pPr>
        <w:spacing w:after="160" w:line="360" w:lineRule="auto"/>
        <w:ind w:left="720" w:right="0" w:firstLine="0"/>
      </w:pPr>
      <w:r w:rsidRPr="002A4105">
        <w:rPr>
          <w:shd w:val="clear" w:color="auto" w:fill="FED2D2"/>
        </w:rPr>
        <w:t>G2B involves digital interaction between government agencies and businesses. It simplifies regulatory procedures and allows businesses to access government services electronically</w:t>
      </w:r>
      <w:r w:rsidRPr="002579FA">
        <w:t>.</w:t>
      </w:r>
    </w:p>
    <w:p w14:paraId="1F78875D" w14:textId="77777777" w:rsidR="002579FA" w:rsidRPr="002579FA" w:rsidRDefault="002579FA" w:rsidP="0065401D">
      <w:pPr>
        <w:spacing w:after="160" w:line="360" w:lineRule="auto"/>
        <w:ind w:left="720" w:right="0" w:firstLine="0"/>
      </w:pPr>
      <w:r w:rsidRPr="002579FA">
        <w:rPr>
          <w:b/>
          <w:bCs/>
        </w:rPr>
        <w:lastRenderedPageBreak/>
        <w:t>Examples:</w:t>
      </w:r>
    </w:p>
    <w:p w14:paraId="6DEDC87C" w14:textId="77777777" w:rsidR="002579FA" w:rsidRPr="002579FA" w:rsidRDefault="002579FA">
      <w:pPr>
        <w:numPr>
          <w:ilvl w:val="0"/>
          <w:numId w:val="3"/>
        </w:numPr>
        <w:tabs>
          <w:tab w:val="clear" w:pos="720"/>
          <w:tab w:val="num" w:pos="1440"/>
        </w:tabs>
        <w:spacing w:after="160" w:line="360" w:lineRule="auto"/>
        <w:ind w:left="1440" w:right="0"/>
      </w:pPr>
      <w:r w:rsidRPr="002579FA">
        <w:t>Online business registration</w:t>
      </w:r>
    </w:p>
    <w:p w14:paraId="563124BF" w14:textId="77777777" w:rsidR="002579FA" w:rsidRPr="002579FA" w:rsidRDefault="002579FA">
      <w:pPr>
        <w:numPr>
          <w:ilvl w:val="0"/>
          <w:numId w:val="3"/>
        </w:numPr>
        <w:tabs>
          <w:tab w:val="clear" w:pos="720"/>
          <w:tab w:val="num" w:pos="1440"/>
        </w:tabs>
        <w:spacing w:after="160" w:line="360" w:lineRule="auto"/>
        <w:ind w:left="1440" w:right="0"/>
      </w:pPr>
      <w:r w:rsidRPr="002579FA">
        <w:t>Electronic tax services</w:t>
      </w:r>
    </w:p>
    <w:p w14:paraId="365B9C36" w14:textId="77777777" w:rsidR="002579FA" w:rsidRPr="002579FA" w:rsidRDefault="002579FA">
      <w:pPr>
        <w:numPr>
          <w:ilvl w:val="0"/>
          <w:numId w:val="3"/>
        </w:numPr>
        <w:tabs>
          <w:tab w:val="clear" w:pos="720"/>
          <w:tab w:val="num" w:pos="1440"/>
        </w:tabs>
        <w:spacing w:after="160" w:line="360" w:lineRule="auto"/>
        <w:ind w:left="1440" w:right="0"/>
      </w:pPr>
      <w:r w:rsidRPr="002579FA">
        <w:t>E-procurement and online government tenders</w:t>
      </w:r>
    </w:p>
    <w:p w14:paraId="7384A1E0" w14:textId="77777777" w:rsidR="002579FA" w:rsidRPr="002579FA" w:rsidRDefault="002579FA">
      <w:pPr>
        <w:numPr>
          <w:ilvl w:val="0"/>
          <w:numId w:val="3"/>
        </w:numPr>
        <w:tabs>
          <w:tab w:val="clear" w:pos="720"/>
          <w:tab w:val="num" w:pos="1440"/>
        </w:tabs>
        <w:spacing w:after="160" w:line="360" w:lineRule="auto"/>
        <w:ind w:left="1440" w:right="0"/>
      </w:pPr>
      <w:r w:rsidRPr="002579FA">
        <w:t>Online submission of regulatory documents</w:t>
      </w:r>
    </w:p>
    <w:p w14:paraId="4242FB8C" w14:textId="10CD2BC9" w:rsidR="002579FA" w:rsidRPr="009F4805" w:rsidRDefault="002579FA">
      <w:pPr>
        <w:pStyle w:val="ListParagraph"/>
        <w:numPr>
          <w:ilvl w:val="0"/>
          <w:numId w:val="3"/>
        </w:numPr>
        <w:spacing w:after="160" w:line="360" w:lineRule="auto"/>
        <w:ind w:right="0"/>
        <w:rPr>
          <w:b/>
          <w:bCs/>
          <w:color w:val="FF0066"/>
          <w:u w:val="single"/>
        </w:rPr>
      </w:pPr>
      <w:r w:rsidRPr="009F4805">
        <w:rPr>
          <w:b/>
          <w:bCs/>
          <w:color w:val="FF0066"/>
          <w:u w:val="single"/>
        </w:rPr>
        <w:t>Government to Government (G2G)</w:t>
      </w:r>
    </w:p>
    <w:p w14:paraId="1EB8F65D" w14:textId="77777777" w:rsidR="002579FA" w:rsidRPr="002579FA" w:rsidRDefault="002579FA" w:rsidP="0065401D">
      <w:pPr>
        <w:spacing w:after="160" w:line="360" w:lineRule="auto"/>
        <w:ind w:left="720" w:right="0" w:firstLine="0"/>
      </w:pPr>
      <w:r w:rsidRPr="002A4105">
        <w:rPr>
          <w:shd w:val="clear" w:color="auto" w:fill="FED2D2"/>
        </w:rPr>
        <w:t>G2G refers to the exchange of information and coordination among different government departments and agencies</w:t>
      </w:r>
      <w:r w:rsidRPr="002579FA">
        <w:t>.</w:t>
      </w:r>
    </w:p>
    <w:p w14:paraId="38D012B8" w14:textId="77777777" w:rsidR="002579FA" w:rsidRPr="002579FA" w:rsidRDefault="002579FA" w:rsidP="0065401D">
      <w:pPr>
        <w:spacing w:after="160" w:line="360" w:lineRule="auto"/>
        <w:ind w:left="720" w:right="0" w:firstLine="0"/>
      </w:pPr>
      <w:r w:rsidRPr="002A4105">
        <w:rPr>
          <w:b/>
          <w:bCs/>
          <w:shd w:val="clear" w:color="auto" w:fill="BDFBCA"/>
        </w:rPr>
        <w:t>Example:</w:t>
      </w:r>
      <w:r w:rsidRPr="002A4105">
        <w:rPr>
          <w:shd w:val="clear" w:color="auto" w:fill="BDFBCA"/>
        </w:rPr>
        <w:t xml:space="preserve"> Different government offices sharing information through interconnected digital systems instead of exchanging physical documents</w:t>
      </w:r>
      <w:r w:rsidRPr="002579FA">
        <w:t>.</w:t>
      </w:r>
    </w:p>
    <w:p w14:paraId="216AFAE2" w14:textId="77777777" w:rsidR="002579FA" w:rsidRPr="009F4805" w:rsidRDefault="002579FA">
      <w:pPr>
        <w:pStyle w:val="ListParagraph"/>
        <w:numPr>
          <w:ilvl w:val="0"/>
          <w:numId w:val="3"/>
        </w:numPr>
        <w:spacing w:after="160" w:line="360" w:lineRule="auto"/>
        <w:ind w:right="0"/>
        <w:rPr>
          <w:b/>
          <w:bCs/>
          <w:color w:val="FF0066"/>
          <w:u w:val="single"/>
        </w:rPr>
      </w:pPr>
      <w:r w:rsidRPr="009F4805">
        <w:rPr>
          <w:b/>
          <w:bCs/>
          <w:color w:val="FF0066"/>
          <w:u w:val="single"/>
        </w:rPr>
        <w:t>Government to Employee (G2E)</w:t>
      </w:r>
    </w:p>
    <w:p w14:paraId="20276202" w14:textId="77777777" w:rsidR="002579FA" w:rsidRPr="002579FA" w:rsidRDefault="002579FA" w:rsidP="0065401D">
      <w:pPr>
        <w:spacing w:after="160" w:line="360" w:lineRule="auto"/>
        <w:ind w:left="720" w:right="0" w:firstLine="0"/>
      </w:pPr>
      <w:r w:rsidRPr="002A4105">
        <w:rPr>
          <w:shd w:val="clear" w:color="auto" w:fill="FED2D2"/>
        </w:rPr>
        <w:t>G2E focuses on providing digital services to government employees and improving internal human-resource management</w:t>
      </w:r>
      <w:r w:rsidRPr="002579FA">
        <w:t>.</w:t>
      </w:r>
    </w:p>
    <w:p w14:paraId="21E79928" w14:textId="77777777" w:rsidR="002579FA" w:rsidRPr="002579FA" w:rsidRDefault="002579FA" w:rsidP="0065401D">
      <w:pPr>
        <w:spacing w:after="160" w:line="360" w:lineRule="auto"/>
        <w:ind w:left="720" w:right="0" w:firstLine="0"/>
      </w:pPr>
      <w:r w:rsidRPr="002579FA">
        <w:rPr>
          <w:b/>
          <w:bCs/>
        </w:rPr>
        <w:t>Examples:</w:t>
      </w:r>
    </w:p>
    <w:p w14:paraId="4CEB505F" w14:textId="77777777" w:rsidR="002579FA" w:rsidRPr="002579FA" w:rsidRDefault="002579FA">
      <w:pPr>
        <w:numPr>
          <w:ilvl w:val="0"/>
          <w:numId w:val="4"/>
        </w:numPr>
        <w:tabs>
          <w:tab w:val="clear" w:pos="720"/>
          <w:tab w:val="num" w:pos="1440"/>
        </w:tabs>
        <w:spacing w:after="160" w:line="360" w:lineRule="auto"/>
        <w:ind w:left="1440" w:right="0"/>
      </w:pPr>
      <w:r w:rsidRPr="002579FA">
        <w:t>Online leave management</w:t>
      </w:r>
    </w:p>
    <w:p w14:paraId="7A77393B" w14:textId="77777777" w:rsidR="002579FA" w:rsidRPr="002579FA" w:rsidRDefault="002579FA">
      <w:pPr>
        <w:numPr>
          <w:ilvl w:val="0"/>
          <w:numId w:val="4"/>
        </w:numPr>
        <w:tabs>
          <w:tab w:val="clear" w:pos="720"/>
          <w:tab w:val="num" w:pos="1440"/>
        </w:tabs>
        <w:spacing w:after="160" w:line="360" w:lineRule="auto"/>
        <w:ind w:left="1440" w:right="0"/>
      </w:pPr>
      <w:r w:rsidRPr="002579FA">
        <w:t>Digital payroll systems</w:t>
      </w:r>
    </w:p>
    <w:p w14:paraId="4ADB7BC7" w14:textId="77777777" w:rsidR="002579FA" w:rsidRPr="002579FA" w:rsidRDefault="002579FA">
      <w:pPr>
        <w:numPr>
          <w:ilvl w:val="0"/>
          <w:numId w:val="4"/>
        </w:numPr>
        <w:tabs>
          <w:tab w:val="clear" w:pos="720"/>
          <w:tab w:val="num" w:pos="1440"/>
        </w:tabs>
        <w:spacing w:after="160" w:line="360" w:lineRule="auto"/>
        <w:ind w:left="1440" w:right="0"/>
      </w:pPr>
      <w:r w:rsidRPr="002579FA">
        <w:t>Employee records management</w:t>
      </w:r>
    </w:p>
    <w:p w14:paraId="61285822" w14:textId="77777777" w:rsidR="002579FA" w:rsidRPr="002579FA" w:rsidRDefault="002579FA">
      <w:pPr>
        <w:numPr>
          <w:ilvl w:val="0"/>
          <w:numId w:val="4"/>
        </w:numPr>
        <w:tabs>
          <w:tab w:val="clear" w:pos="720"/>
          <w:tab w:val="num" w:pos="1440"/>
        </w:tabs>
        <w:spacing w:after="160" w:line="360" w:lineRule="auto"/>
        <w:ind w:left="1440" w:right="0"/>
      </w:pPr>
      <w:r w:rsidRPr="002579FA">
        <w:t>Online training and internal communication</w:t>
      </w:r>
    </w:p>
    <w:p w14:paraId="5729A8F1" w14:textId="422B60DB" w:rsidR="002579FA" w:rsidRPr="002579FA" w:rsidRDefault="002579FA" w:rsidP="0065401D">
      <w:pPr>
        <w:spacing w:after="160" w:line="360" w:lineRule="auto"/>
        <w:ind w:left="0" w:right="0" w:firstLine="0"/>
      </w:pPr>
      <w:r w:rsidRPr="002579FA">
        <w:t xml:space="preserve">Thus, the scope of e-Governance extends beyond online citizen services. </w:t>
      </w:r>
      <w:r w:rsidRPr="002A4105">
        <w:rPr>
          <w:shd w:val="clear" w:color="auto" w:fill="FED2D2"/>
        </w:rPr>
        <w:t>It includes internal administration, inter-governmental coordination, business services, employee management, public participation, and digital information management.</w:t>
      </w:r>
    </w:p>
    <w:p w14:paraId="74430B27" w14:textId="6C783858" w:rsidR="002579FA" w:rsidRPr="002579FA" w:rsidRDefault="009F4805" w:rsidP="0065401D">
      <w:pPr>
        <w:pStyle w:val="Heading3"/>
        <w:spacing w:line="360" w:lineRule="auto"/>
      </w:pPr>
      <w:bookmarkStart w:id="7" w:name="_Toc240754300"/>
      <w:r>
        <w:t>1.2.</w:t>
      </w:r>
      <w:r w:rsidR="002579FA" w:rsidRPr="002579FA">
        <w:t>3 Applications of E-Governance</w:t>
      </w:r>
      <w:bookmarkEnd w:id="7"/>
    </w:p>
    <w:p w14:paraId="4B0FBCB2" w14:textId="77777777" w:rsidR="002579FA" w:rsidRPr="002579FA" w:rsidRDefault="002579FA" w:rsidP="0065401D">
      <w:pPr>
        <w:spacing w:after="160" w:line="360" w:lineRule="auto"/>
        <w:ind w:left="0" w:right="0" w:firstLine="0"/>
      </w:pPr>
      <w:r w:rsidRPr="002579FA">
        <w:t>E-Governance is applied in many areas of public administration.</w:t>
      </w:r>
    </w:p>
    <w:p w14:paraId="35C6D74D" w14:textId="1B3E464B" w:rsidR="002579FA" w:rsidRPr="009F4805" w:rsidRDefault="002579FA">
      <w:pPr>
        <w:pStyle w:val="ListParagraph"/>
        <w:numPr>
          <w:ilvl w:val="0"/>
          <w:numId w:val="3"/>
        </w:numPr>
        <w:spacing w:after="160" w:line="360" w:lineRule="auto"/>
        <w:ind w:right="0"/>
        <w:rPr>
          <w:b/>
          <w:bCs/>
          <w:color w:val="FF0066"/>
          <w:u w:val="single"/>
        </w:rPr>
      </w:pPr>
      <w:r w:rsidRPr="009F4805">
        <w:rPr>
          <w:b/>
          <w:bCs/>
          <w:color w:val="FF0066"/>
          <w:u w:val="single"/>
        </w:rPr>
        <w:lastRenderedPageBreak/>
        <w:t>E-Taxation</w:t>
      </w:r>
    </w:p>
    <w:p w14:paraId="7D328A28" w14:textId="1BEA8465" w:rsidR="002579FA" w:rsidRPr="002579FA" w:rsidRDefault="002579FA" w:rsidP="0065401D">
      <w:pPr>
        <w:spacing w:after="160" w:line="360" w:lineRule="auto"/>
        <w:ind w:left="360" w:right="0" w:firstLine="0"/>
      </w:pPr>
      <w:r w:rsidRPr="002579FA">
        <w:t>Taxpayers can register, submit tax information, make payments, and access tax-related services electronically.</w:t>
      </w:r>
      <w:r w:rsidR="009F4805">
        <w:t xml:space="preserve"> </w:t>
      </w:r>
      <w:r w:rsidRPr="002A4105">
        <w:rPr>
          <w:b/>
          <w:bCs/>
          <w:shd w:val="clear" w:color="auto" w:fill="BDFBCA"/>
        </w:rPr>
        <w:t>Example:</w:t>
      </w:r>
      <w:r w:rsidRPr="002A4105">
        <w:rPr>
          <w:shd w:val="clear" w:color="auto" w:fill="BDFBCA"/>
        </w:rPr>
        <w:t xml:space="preserve"> Online submission and payment of taxes through government tax systems</w:t>
      </w:r>
      <w:r w:rsidRPr="002579FA">
        <w:t>.</w:t>
      </w:r>
    </w:p>
    <w:p w14:paraId="16EB2D19" w14:textId="1023A92C" w:rsidR="002579FA" w:rsidRPr="009F4805" w:rsidRDefault="002579FA">
      <w:pPr>
        <w:pStyle w:val="ListParagraph"/>
        <w:numPr>
          <w:ilvl w:val="0"/>
          <w:numId w:val="3"/>
        </w:numPr>
        <w:spacing w:after="160" w:line="360" w:lineRule="auto"/>
        <w:ind w:right="0"/>
        <w:rPr>
          <w:b/>
          <w:bCs/>
          <w:color w:val="FF0066"/>
          <w:u w:val="single"/>
        </w:rPr>
      </w:pPr>
      <w:r w:rsidRPr="009F4805">
        <w:rPr>
          <w:b/>
          <w:bCs/>
          <w:color w:val="FF0066"/>
          <w:u w:val="single"/>
        </w:rPr>
        <w:t>E-Procurement</w:t>
      </w:r>
    </w:p>
    <w:p w14:paraId="17424C72" w14:textId="20BD62F8" w:rsidR="002579FA" w:rsidRPr="002579FA" w:rsidRDefault="002579FA" w:rsidP="0065401D">
      <w:pPr>
        <w:spacing w:after="160" w:line="360" w:lineRule="auto"/>
        <w:ind w:left="360" w:right="0" w:firstLine="0"/>
      </w:pPr>
      <w:r w:rsidRPr="00C539EA">
        <w:rPr>
          <w:shd w:val="clear" w:color="auto" w:fill="FED2D2"/>
        </w:rPr>
        <w:t>Government organizations can conduct purchasing and tendering processes electronically</w:t>
      </w:r>
      <w:r w:rsidRPr="002579FA">
        <w:t>. This can reduce paperwork and make procurement information more accessible.</w:t>
      </w:r>
      <w:r w:rsidR="009F4805">
        <w:t xml:space="preserve"> </w:t>
      </w:r>
      <w:r w:rsidRPr="00C539EA">
        <w:rPr>
          <w:b/>
          <w:bCs/>
          <w:shd w:val="clear" w:color="auto" w:fill="BDFBCA"/>
        </w:rPr>
        <w:t>Example:</w:t>
      </w:r>
      <w:r w:rsidRPr="00C539EA">
        <w:rPr>
          <w:shd w:val="clear" w:color="auto" w:fill="BDFBCA"/>
        </w:rPr>
        <w:t xml:space="preserve"> Government agencies publishing tenders and receiving bids through an electronic procurement system</w:t>
      </w:r>
      <w:r w:rsidRPr="002579FA">
        <w:t>.</w:t>
      </w:r>
    </w:p>
    <w:p w14:paraId="657B70BA" w14:textId="393257C8" w:rsidR="002579FA" w:rsidRPr="009F4805" w:rsidRDefault="002579FA">
      <w:pPr>
        <w:pStyle w:val="ListParagraph"/>
        <w:numPr>
          <w:ilvl w:val="0"/>
          <w:numId w:val="3"/>
        </w:numPr>
        <w:spacing w:after="160" w:line="360" w:lineRule="auto"/>
        <w:ind w:right="0"/>
        <w:rPr>
          <w:b/>
          <w:bCs/>
          <w:color w:val="FF0066"/>
          <w:u w:val="single"/>
        </w:rPr>
      </w:pPr>
      <w:r w:rsidRPr="009F4805">
        <w:rPr>
          <w:b/>
          <w:bCs/>
          <w:color w:val="FF0066"/>
          <w:u w:val="single"/>
        </w:rPr>
        <w:t>Digital Registration Services</w:t>
      </w:r>
    </w:p>
    <w:p w14:paraId="66C4729D" w14:textId="076A6A18" w:rsidR="002579FA" w:rsidRPr="002579FA" w:rsidRDefault="002579FA" w:rsidP="0065401D">
      <w:pPr>
        <w:spacing w:after="160" w:line="360" w:lineRule="auto"/>
        <w:ind w:left="360" w:right="0" w:firstLine="0"/>
      </w:pPr>
      <w:r w:rsidRPr="002579FA">
        <w:t>Government registration processes can be supported through online systems.</w:t>
      </w:r>
      <w:r w:rsidR="009F4805">
        <w:t xml:space="preserve"> </w:t>
      </w:r>
      <w:r w:rsidRPr="00C539EA">
        <w:rPr>
          <w:b/>
          <w:bCs/>
          <w:shd w:val="clear" w:color="auto" w:fill="BDFBCA"/>
        </w:rPr>
        <w:t>Example:</w:t>
      </w:r>
      <w:r w:rsidRPr="00C539EA">
        <w:rPr>
          <w:shd w:val="clear" w:color="auto" w:fill="BDFBCA"/>
        </w:rPr>
        <w:t xml:space="preserve"> Online registration or application systems for various government documents and services</w:t>
      </w:r>
      <w:r w:rsidRPr="002579FA">
        <w:t>.</w:t>
      </w:r>
    </w:p>
    <w:p w14:paraId="196DD418" w14:textId="44509A98" w:rsidR="002579FA" w:rsidRPr="009F4805" w:rsidRDefault="002579FA">
      <w:pPr>
        <w:pStyle w:val="ListParagraph"/>
        <w:numPr>
          <w:ilvl w:val="0"/>
          <w:numId w:val="3"/>
        </w:numPr>
        <w:spacing w:after="160" w:line="360" w:lineRule="auto"/>
        <w:ind w:right="0"/>
        <w:rPr>
          <w:b/>
          <w:bCs/>
          <w:color w:val="FF0066"/>
          <w:u w:val="single"/>
        </w:rPr>
      </w:pPr>
      <w:r w:rsidRPr="009F4805">
        <w:rPr>
          <w:b/>
          <w:bCs/>
          <w:color w:val="FF0066"/>
          <w:u w:val="single"/>
        </w:rPr>
        <w:t>E-Education</w:t>
      </w:r>
    </w:p>
    <w:p w14:paraId="14C5174E" w14:textId="53FA6721" w:rsidR="002579FA" w:rsidRPr="002579FA" w:rsidRDefault="002579FA" w:rsidP="0065401D">
      <w:pPr>
        <w:spacing w:after="160" w:line="360" w:lineRule="auto"/>
        <w:ind w:left="360" w:right="0" w:firstLine="0"/>
      </w:pPr>
      <w:r w:rsidRPr="002579FA">
        <w:t>ICT can be used by government education authorities to provide information, manage educational records, publish examination-related information, and support digital learning.</w:t>
      </w:r>
      <w:r w:rsidR="009F4805">
        <w:t xml:space="preserve"> </w:t>
      </w:r>
      <w:r w:rsidRPr="00C539EA">
        <w:rPr>
          <w:b/>
          <w:bCs/>
          <w:shd w:val="clear" w:color="auto" w:fill="BDFBCA"/>
        </w:rPr>
        <w:t>Example:</w:t>
      </w:r>
      <w:r w:rsidRPr="00C539EA">
        <w:rPr>
          <w:shd w:val="clear" w:color="auto" w:fill="BDFBCA"/>
        </w:rPr>
        <w:t xml:space="preserve"> Online publication of examination results and educational information.</w:t>
      </w:r>
    </w:p>
    <w:p w14:paraId="681BBAEA" w14:textId="789B7996" w:rsidR="002579FA" w:rsidRPr="009F4805" w:rsidRDefault="002579FA">
      <w:pPr>
        <w:pStyle w:val="ListParagraph"/>
        <w:numPr>
          <w:ilvl w:val="0"/>
          <w:numId w:val="3"/>
        </w:numPr>
        <w:spacing w:after="160" w:line="360" w:lineRule="auto"/>
        <w:ind w:right="0"/>
        <w:rPr>
          <w:b/>
          <w:bCs/>
          <w:color w:val="FF0066"/>
          <w:u w:val="single"/>
        </w:rPr>
      </w:pPr>
      <w:r w:rsidRPr="009F4805">
        <w:rPr>
          <w:b/>
          <w:bCs/>
          <w:color w:val="FF0066"/>
          <w:u w:val="single"/>
        </w:rPr>
        <w:t>E-Health</w:t>
      </w:r>
    </w:p>
    <w:p w14:paraId="165F6BE0" w14:textId="3BC7308D" w:rsidR="002579FA" w:rsidRPr="002579FA" w:rsidRDefault="002579FA" w:rsidP="0065401D">
      <w:pPr>
        <w:spacing w:after="160" w:line="360" w:lineRule="auto"/>
        <w:ind w:left="360" w:right="0" w:firstLine="0"/>
      </w:pPr>
      <w:r w:rsidRPr="002579FA">
        <w:t>Digital technologies can support public health administration through electronic records, online information services, digital health platforms, and communication between health institutions.</w:t>
      </w:r>
      <w:r w:rsidR="009F4805">
        <w:t xml:space="preserve"> </w:t>
      </w:r>
      <w:r w:rsidRPr="00C539EA">
        <w:rPr>
          <w:b/>
          <w:bCs/>
          <w:shd w:val="clear" w:color="auto" w:fill="BDFBCA"/>
        </w:rPr>
        <w:t>Example:</w:t>
      </w:r>
      <w:r w:rsidRPr="00C539EA">
        <w:rPr>
          <w:shd w:val="clear" w:color="auto" w:fill="BDFBCA"/>
        </w:rPr>
        <w:t xml:space="preserve"> An online system used to manage health information or provide citizens with health-related services</w:t>
      </w:r>
      <w:r w:rsidRPr="002579FA">
        <w:t>.</w:t>
      </w:r>
    </w:p>
    <w:p w14:paraId="65BA2B1E" w14:textId="20406625" w:rsidR="002579FA" w:rsidRPr="009F4805" w:rsidRDefault="002579FA">
      <w:pPr>
        <w:pStyle w:val="ListParagraph"/>
        <w:numPr>
          <w:ilvl w:val="0"/>
          <w:numId w:val="3"/>
        </w:numPr>
        <w:spacing w:after="160" w:line="360" w:lineRule="auto"/>
        <w:ind w:right="0"/>
        <w:rPr>
          <w:b/>
          <w:bCs/>
          <w:color w:val="FF0066"/>
          <w:u w:val="single"/>
        </w:rPr>
      </w:pPr>
      <w:r w:rsidRPr="009F4805">
        <w:rPr>
          <w:b/>
          <w:bCs/>
          <w:color w:val="FF0066"/>
          <w:u w:val="single"/>
        </w:rPr>
        <w:t>E-Law and Justice</w:t>
      </w:r>
    </w:p>
    <w:p w14:paraId="6BC6C46E" w14:textId="4CE8F43B" w:rsidR="002579FA" w:rsidRPr="002579FA" w:rsidRDefault="002579FA" w:rsidP="0065401D">
      <w:pPr>
        <w:spacing w:after="160" w:line="360" w:lineRule="auto"/>
        <w:ind w:left="360" w:right="0" w:firstLine="0"/>
      </w:pPr>
      <w:r w:rsidRPr="002579FA">
        <w:lastRenderedPageBreak/>
        <w:t xml:space="preserve">Digital systems can be used for </w:t>
      </w:r>
      <w:r w:rsidRPr="00C539EA">
        <w:rPr>
          <w:shd w:val="clear" w:color="auto" w:fill="DAE9F7"/>
        </w:rPr>
        <w:t>managing legal records, publishing laws and regulations, tracking cases, and providing legal information</w:t>
      </w:r>
      <w:r w:rsidRPr="002579FA">
        <w:t>.</w:t>
      </w:r>
      <w:r w:rsidR="009F4805">
        <w:t xml:space="preserve"> </w:t>
      </w:r>
      <w:r w:rsidRPr="00C539EA">
        <w:rPr>
          <w:b/>
          <w:bCs/>
          <w:shd w:val="clear" w:color="auto" w:fill="BDFBCA"/>
        </w:rPr>
        <w:t>Example:</w:t>
      </w:r>
      <w:r w:rsidRPr="00C539EA">
        <w:rPr>
          <w:shd w:val="clear" w:color="auto" w:fill="BDFBCA"/>
        </w:rPr>
        <w:t xml:space="preserve"> Online access to laws, regulations, and court-related information</w:t>
      </w:r>
      <w:r w:rsidRPr="002579FA">
        <w:t>.</w:t>
      </w:r>
    </w:p>
    <w:p w14:paraId="436AA287" w14:textId="67F3D948" w:rsidR="002579FA" w:rsidRPr="009F4805" w:rsidRDefault="002579FA">
      <w:pPr>
        <w:pStyle w:val="ListParagraph"/>
        <w:numPr>
          <w:ilvl w:val="0"/>
          <w:numId w:val="3"/>
        </w:numPr>
        <w:spacing w:after="160" w:line="360" w:lineRule="auto"/>
        <w:ind w:right="0"/>
        <w:rPr>
          <w:b/>
          <w:bCs/>
          <w:color w:val="FF0066"/>
          <w:u w:val="single"/>
        </w:rPr>
      </w:pPr>
      <w:r w:rsidRPr="009F4805">
        <w:rPr>
          <w:b/>
          <w:bCs/>
          <w:color w:val="FF0066"/>
          <w:u w:val="single"/>
        </w:rPr>
        <w:t>E-Participation</w:t>
      </w:r>
    </w:p>
    <w:p w14:paraId="4186E168" w14:textId="1389C448" w:rsidR="002579FA" w:rsidRPr="002579FA" w:rsidRDefault="002579FA" w:rsidP="0065401D">
      <w:pPr>
        <w:spacing w:after="160" w:line="360" w:lineRule="auto"/>
        <w:ind w:left="360" w:right="0" w:firstLine="0"/>
      </w:pPr>
      <w:r w:rsidRPr="002579FA">
        <w:t>E-Governance can provide digital channels through which citizens can communicate with government, provide feedback, participate in consultations, and access public information.</w:t>
      </w:r>
      <w:r w:rsidR="009F4805">
        <w:t xml:space="preserve"> </w:t>
      </w:r>
      <w:r w:rsidRPr="00C539EA">
        <w:rPr>
          <w:b/>
          <w:bCs/>
          <w:shd w:val="clear" w:color="auto" w:fill="DAE9F7"/>
        </w:rPr>
        <w:t>Example:</w:t>
      </w:r>
      <w:r w:rsidRPr="00C539EA">
        <w:rPr>
          <w:shd w:val="clear" w:color="auto" w:fill="DAE9F7"/>
        </w:rPr>
        <w:t xml:space="preserve"> An online platform allowing citizens to submit complaints or suggestions to a government agency</w:t>
      </w:r>
      <w:r w:rsidRPr="002579FA">
        <w:t>.</w:t>
      </w:r>
    </w:p>
    <w:p w14:paraId="6E823A08" w14:textId="77777777" w:rsidR="002579FA" w:rsidRPr="002579FA" w:rsidRDefault="002579FA" w:rsidP="0065401D">
      <w:pPr>
        <w:spacing w:after="160" w:line="360" w:lineRule="auto"/>
        <w:ind w:left="0" w:right="0" w:firstLine="0"/>
        <w:rPr>
          <w:b/>
          <w:bCs/>
          <w:color w:val="FF0066"/>
          <w:sz w:val="28"/>
          <w:szCs w:val="28"/>
          <w:u w:val="single"/>
        </w:rPr>
      </w:pPr>
      <w:r w:rsidRPr="002579FA">
        <w:rPr>
          <w:b/>
          <w:bCs/>
          <w:color w:val="FF0066"/>
          <w:sz w:val="28"/>
          <w:szCs w:val="28"/>
          <w:u w:val="single"/>
        </w:rPr>
        <w:t>E-Governance in Nepal</w:t>
      </w:r>
    </w:p>
    <w:p w14:paraId="14F92A4A" w14:textId="77777777" w:rsidR="002579FA" w:rsidRPr="002579FA" w:rsidRDefault="002579FA" w:rsidP="0065401D">
      <w:pPr>
        <w:spacing w:after="160" w:line="360" w:lineRule="auto"/>
        <w:ind w:left="0" w:right="0" w:firstLine="0"/>
      </w:pPr>
      <w:r w:rsidRPr="002579FA">
        <w:t xml:space="preserve">In Nepal, e-Governance has developed alongside the expansion of ICT infrastructure and government digital initiatives. </w:t>
      </w:r>
      <w:r w:rsidRPr="00C539EA">
        <w:rPr>
          <w:shd w:val="clear" w:color="auto" w:fill="DAE9F7"/>
        </w:rPr>
        <w:t>Government agencies use digital systems for areas such as tax administration, public procurement, government information dissemination, online applications, registration, and other public services.</w:t>
      </w:r>
    </w:p>
    <w:p w14:paraId="35D80338" w14:textId="77777777" w:rsidR="002579FA" w:rsidRPr="002579FA" w:rsidRDefault="002579FA" w:rsidP="0065401D">
      <w:pPr>
        <w:spacing w:after="160" w:line="360" w:lineRule="auto"/>
        <w:ind w:left="0" w:right="0" w:firstLine="0"/>
      </w:pPr>
      <w:r w:rsidRPr="002579FA">
        <w:t xml:space="preserve">For example, the </w:t>
      </w:r>
      <w:r w:rsidRPr="00C539EA">
        <w:t>Electronic Government Procurement (e-GP)</w:t>
      </w:r>
      <w:r w:rsidRPr="002579FA">
        <w:t xml:space="preserve"> system enables government procurement activities to be conducted electronically. Similarly, digital tax services allow taxpayers to perform various tax-related activities online. These applications demonstrate how ICT can reduce dependence on traditional paper-based administration and make government services more accessible.</w:t>
      </w:r>
    </w:p>
    <w:p w14:paraId="14ABB673" w14:textId="77777777" w:rsidR="002579FA" w:rsidRPr="002579FA" w:rsidRDefault="002579FA" w:rsidP="0065401D">
      <w:pPr>
        <w:spacing w:after="160" w:line="360" w:lineRule="auto"/>
        <w:ind w:left="0" w:right="0" w:firstLine="0"/>
      </w:pPr>
      <w:r w:rsidRPr="00C539EA">
        <w:rPr>
          <w:shd w:val="clear" w:color="auto" w:fill="FED2D2"/>
        </w:rPr>
        <w:t>The evolution of e-Governance represents a transition from basic computerization to integrated, online, and increasingly data-driven government services. Its scope covers G2C, G2B, G2G, and G2E interactions, while its applications include taxation, procurement, registration, education, health, justice, and citizen participation</w:t>
      </w:r>
      <w:r w:rsidRPr="002579FA">
        <w:t>.</w:t>
      </w:r>
    </w:p>
    <w:p w14:paraId="1A8320AA" w14:textId="77777777" w:rsidR="002579FA" w:rsidRDefault="002579FA" w:rsidP="0065401D">
      <w:pPr>
        <w:spacing w:after="160" w:line="360" w:lineRule="auto"/>
        <w:ind w:left="0" w:right="0" w:firstLine="0"/>
      </w:pPr>
      <w:r w:rsidRPr="002579FA">
        <w:t xml:space="preserve">Therefore, e-Governance has become an important part of modern public administration because </w:t>
      </w:r>
      <w:r w:rsidRPr="00C539EA">
        <w:rPr>
          <w:shd w:val="clear" w:color="auto" w:fill="FED2D2"/>
        </w:rPr>
        <w:t>it helps governments deliver services more efficiently, improve accessibility, strengthen information management, and create better interaction between government and stakeholders.</w:t>
      </w:r>
    </w:p>
    <w:p w14:paraId="57D5CBB1" w14:textId="77777777" w:rsidR="002E27BC" w:rsidRPr="002E27BC" w:rsidRDefault="002E27BC" w:rsidP="0065401D">
      <w:pPr>
        <w:pStyle w:val="Heading2"/>
        <w:spacing w:line="360" w:lineRule="auto"/>
      </w:pPr>
      <w:bookmarkStart w:id="8" w:name="_Toc240754301"/>
      <w:r w:rsidRPr="002E27BC">
        <w:lastRenderedPageBreak/>
        <w:t>1.3 Issues and Challenges of E-Governance</w:t>
      </w:r>
      <w:bookmarkEnd w:id="8"/>
    </w:p>
    <w:p w14:paraId="3FF429B4" w14:textId="77777777" w:rsidR="002E27BC" w:rsidRPr="002E27BC" w:rsidRDefault="002E27BC" w:rsidP="0065401D">
      <w:pPr>
        <w:spacing w:after="160" w:line="360" w:lineRule="auto"/>
        <w:ind w:left="0" w:right="0" w:firstLine="0"/>
      </w:pPr>
      <w:r w:rsidRPr="002E27BC">
        <w:t xml:space="preserve">E-Governance provides an effective way to use Information and Communication Technology (ICT) for delivering public services, managing government activities, and improving interaction between government and citizens. However, implementing e-Governance is not only a technological task. </w:t>
      </w:r>
      <w:r w:rsidRPr="00C539EA">
        <w:rPr>
          <w:shd w:val="clear" w:color="auto" w:fill="DAE9F7"/>
        </w:rPr>
        <w:t>It involves technical, financial, organizational, legal, social, and security-related challenges. These issues can affect the availability, reliability, accessibility, and effectiveness of digital government services</w:t>
      </w:r>
      <w:r w:rsidRPr="002E27BC">
        <w:t>.</w:t>
      </w:r>
    </w:p>
    <w:p w14:paraId="14F0C785" w14:textId="77777777" w:rsidR="002E27BC" w:rsidRPr="002E27BC" w:rsidRDefault="002E27BC" w:rsidP="0065401D">
      <w:pPr>
        <w:spacing w:after="160" w:line="360" w:lineRule="auto"/>
        <w:ind w:left="0" w:right="0" w:firstLine="0"/>
      </w:pPr>
      <w:r w:rsidRPr="002E27BC">
        <w:t>The major issues and challenges of e-Governance are discussed below.</w:t>
      </w:r>
    </w:p>
    <w:p w14:paraId="7422E6B8" w14:textId="106C7775" w:rsidR="002E27BC" w:rsidRPr="002F0469" w:rsidRDefault="002E27BC">
      <w:pPr>
        <w:pStyle w:val="ListParagraph"/>
        <w:numPr>
          <w:ilvl w:val="0"/>
          <w:numId w:val="3"/>
        </w:numPr>
        <w:spacing w:after="160" w:line="360" w:lineRule="auto"/>
        <w:ind w:right="0"/>
        <w:rPr>
          <w:b/>
          <w:bCs/>
          <w:color w:val="FF0066"/>
          <w:u w:val="single"/>
        </w:rPr>
      </w:pPr>
      <w:r w:rsidRPr="002F0469">
        <w:rPr>
          <w:b/>
          <w:bCs/>
          <w:color w:val="FF0066"/>
          <w:u w:val="single"/>
        </w:rPr>
        <w:t>Digital Divide</w:t>
      </w:r>
    </w:p>
    <w:p w14:paraId="79FA23E4" w14:textId="77777777" w:rsidR="002E27BC" w:rsidRPr="002E27BC" w:rsidRDefault="002E27BC" w:rsidP="0065401D">
      <w:pPr>
        <w:spacing w:after="160" w:line="360" w:lineRule="auto"/>
        <w:ind w:left="360" w:right="0" w:firstLine="0"/>
      </w:pPr>
      <w:r w:rsidRPr="00C539EA">
        <w:rPr>
          <w:shd w:val="clear" w:color="auto" w:fill="DAE9F7"/>
        </w:rPr>
        <w:t>The digital divide refers to the gap between people who have access to digital technologies and the Internet and those who do not</w:t>
      </w:r>
      <w:r w:rsidRPr="002E27BC">
        <w:t xml:space="preserve">. </w:t>
      </w:r>
      <w:r w:rsidRPr="00C539EA">
        <w:rPr>
          <w:shd w:val="clear" w:color="auto" w:fill="FED2D2"/>
        </w:rPr>
        <w:t>Differences in income, location, education, digital literacy, age, and availability of infrastructure can create unequal access to e-Government services</w:t>
      </w:r>
      <w:r w:rsidRPr="002E27BC">
        <w:t>.</w:t>
      </w:r>
    </w:p>
    <w:p w14:paraId="0C3FD632" w14:textId="77777777" w:rsidR="002E27BC" w:rsidRPr="002E27BC" w:rsidRDefault="002E27BC" w:rsidP="0065401D">
      <w:pPr>
        <w:spacing w:after="160" w:line="360" w:lineRule="auto"/>
        <w:ind w:left="360" w:right="0" w:firstLine="0"/>
      </w:pPr>
      <w:r w:rsidRPr="00C539EA">
        <w:rPr>
          <w:shd w:val="clear" w:color="auto" w:fill="BDFBCA"/>
        </w:rPr>
        <w:t>For example, people living in remote areas may have limited access to reliable Internet services and digital devices compared with people living in urban areas</w:t>
      </w:r>
      <w:r w:rsidRPr="002E27BC">
        <w:t>. This can make it difficult for them to benefit equally from online government services.</w:t>
      </w:r>
    </w:p>
    <w:p w14:paraId="0808F317" w14:textId="2C2F7555" w:rsidR="002E27BC" w:rsidRPr="004D648C" w:rsidRDefault="002E27BC">
      <w:pPr>
        <w:pStyle w:val="ListParagraph"/>
        <w:numPr>
          <w:ilvl w:val="0"/>
          <w:numId w:val="3"/>
        </w:numPr>
        <w:spacing w:after="160" w:line="360" w:lineRule="auto"/>
        <w:ind w:right="0"/>
        <w:rPr>
          <w:b/>
          <w:bCs/>
          <w:color w:val="FF0066"/>
          <w:u w:val="single"/>
        </w:rPr>
      </w:pPr>
      <w:r w:rsidRPr="004D648C">
        <w:rPr>
          <w:b/>
          <w:bCs/>
          <w:color w:val="FF0066"/>
          <w:u w:val="single"/>
        </w:rPr>
        <w:t>Lack of ICT Infrastructure</w:t>
      </w:r>
    </w:p>
    <w:p w14:paraId="5A62724D" w14:textId="77777777" w:rsidR="002E27BC" w:rsidRPr="002E27BC" w:rsidRDefault="002E27BC" w:rsidP="0065401D">
      <w:pPr>
        <w:spacing w:after="160" w:line="360" w:lineRule="auto"/>
        <w:ind w:left="360" w:right="0" w:firstLine="0"/>
      </w:pPr>
      <w:r w:rsidRPr="002E27BC">
        <w:t xml:space="preserve">Effective e-Governance requires reliable infrastructure such as </w:t>
      </w:r>
      <w:r w:rsidRPr="00C539EA">
        <w:t>Internet connectivity, computers, data centers, cloud systems, communication networks, and electricity.</w:t>
      </w:r>
      <w:r w:rsidRPr="002E27BC">
        <w:t xml:space="preserve"> </w:t>
      </w:r>
      <w:r w:rsidRPr="00C539EA">
        <w:rPr>
          <w:shd w:val="clear" w:color="auto" w:fill="DAE9F7"/>
        </w:rPr>
        <w:t>Inadequate infrastructure can cause interruptions, slow services, and limited access to digital government platforms</w:t>
      </w:r>
      <w:r w:rsidRPr="002E27BC">
        <w:t>.</w:t>
      </w:r>
    </w:p>
    <w:p w14:paraId="0DC7CF9D" w14:textId="77777777" w:rsidR="002E27BC" w:rsidRPr="002E27BC" w:rsidRDefault="002E27BC" w:rsidP="0065401D">
      <w:pPr>
        <w:spacing w:after="160" w:line="360" w:lineRule="auto"/>
        <w:ind w:left="360" w:right="0" w:firstLine="0"/>
      </w:pPr>
      <w:r w:rsidRPr="00C539EA">
        <w:rPr>
          <w:b/>
          <w:bCs/>
          <w:shd w:val="clear" w:color="auto" w:fill="BDFBCA"/>
        </w:rPr>
        <w:t>Example:</w:t>
      </w:r>
      <w:r w:rsidRPr="00C539EA">
        <w:rPr>
          <w:shd w:val="clear" w:color="auto" w:fill="BDFBCA"/>
        </w:rPr>
        <w:t xml:space="preserve"> Poor Internet connectivity in remote areas can make it difficult for citizens to use online government services</w:t>
      </w:r>
      <w:r w:rsidRPr="002E27BC">
        <w:t>.</w:t>
      </w:r>
    </w:p>
    <w:p w14:paraId="45747321" w14:textId="49FC8DF6" w:rsidR="002E27BC" w:rsidRPr="002F0469" w:rsidRDefault="002E27BC">
      <w:pPr>
        <w:pStyle w:val="ListParagraph"/>
        <w:numPr>
          <w:ilvl w:val="0"/>
          <w:numId w:val="3"/>
        </w:numPr>
        <w:spacing w:after="160" w:line="360" w:lineRule="auto"/>
        <w:ind w:right="0"/>
        <w:rPr>
          <w:b/>
          <w:bCs/>
          <w:color w:val="FF0066"/>
          <w:u w:val="single"/>
        </w:rPr>
      </w:pPr>
      <w:r w:rsidRPr="002F0469">
        <w:rPr>
          <w:b/>
          <w:bCs/>
          <w:color w:val="FF0066"/>
          <w:u w:val="single"/>
        </w:rPr>
        <w:t>Cybersecurity and Privacy</w:t>
      </w:r>
    </w:p>
    <w:p w14:paraId="1F71A291" w14:textId="77777777" w:rsidR="002E27BC" w:rsidRPr="002E27BC" w:rsidRDefault="002E27BC" w:rsidP="0065401D">
      <w:pPr>
        <w:spacing w:after="160" w:line="360" w:lineRule="auto"/>
        <w:ind w:left="360" w:right="0" w:firstLine="0"/>
      </w:pPr>
      <w:r w:rsidRPr="00C539EA">
        <w:rPr>
          <w:shd w:val="clear" w:color="auto" w:fill="DAE9F7"/>
        </w:rPr>
        <w:lastRenderedPageBreak/>
        <w:t>Government systems store large amounts of sensitive information, including personal, financial, and administrative data. Cyberattacks, unauthorized access, malware, data breaches, and other security threats can compromise such information</w:t>
      </w:r>
      <w:r w:rsidRPr="002E27BC">
        <w:t>.</w:t>
      </w:r>
    </w:p>
    <w:p w14:paraId="0556365F" w14:textId="3471B961" w:rsidR="002E27BC" w:rsidRPr="002E27BC" w:rsidRDefault="002E27BC" w:rsidP="0065401D">
      <w:pPr>
        <w:spacing w:after="160" w:line="360" w:lineRule="auto"/>
        <w:ind w:left="360" w:right="0"/>
      </w:pPr>
      <w:r w:rsidRPr="002E27BC">
        <w:t xml:space="preserve">Therefore, </w:t>
      </w:r>
      <w:r w:rsidRPr="00C539EA">
        <w:rPr>
          <w:shd w:val="clear" w:color="auto" w:fill="FED2D2"/>
        </w:rPr>
        <w:t>governments need strong authentication, access control, encryption, security monitoring, backup systems, and cybersecurity policies</w:t>
      </w:r>
      <w:r w:rsidRPr="002E27BC">
        <w:t xml:space="preserve"> to protect government systems and citizens' data.</w:t>
      </w:r>
      <w:r w:rsidR="002F0469">
        <w:t xml:space="preserve"> </w:t>
      </w:r>
      <w:r w:rsidRPr="00C539EA">
        <w:rPr>
          <w:b/>
          <w:bCs/>
          <w:shd w:val="clear" w:color="auto" w:fill="BDFBCA"/>
        </w:rPr>
        <w:t>Example:</w:t>
      </w:r>
      <w:r w:rsidRPr="00C539EA">
        <w:rPr>
          <w:shd w:val="clear" w:color="auto" w:fill="BDFBCA"/>
        </w:rPr>
        <w:t xml:space="preserve"> If an unauthorized person gains access to a government database, citizens' personal information could be exposed or misused.</w:t>
      </w:r>
    </w:p>
    <w:p w14:paraId="57708452" w14:textId="21211122" w:rsidR="002E27BC" w:rsidRPr="002F0469" w:rsidRDefault="002E27BC">
      <w:pPr>
        <w:pStyle w:val="ListParagraph"/>
        <w:numPr>
          <w:ilvl w:val="0"/>
          <w:numId w:val="3"/>
        </w:numPr>
        <w:spacing w:after="160" w:line="360" w:lineRule="auto"/>
        <w:ind w:right="0"/>
        <w:rPr>
          <w:b/>
          <w:bCs/>
          <w:color w:val="FF0066"/>
          <w:u w:val="single"/>
        </w:rPr>
      </w:pPr>
      <w:r w:rsidRPr="002F0469">
        <w:rPr>
          <w:b/>
          <w:bCs/>
          <w:color w:val="FF0066"/>
          <w:u w:val="single"/>
        </w:rPr>
        <w:t>Lack of Digital Literacy</w:t>
      </w:r>
    </w:p>
    <w:p w14:paraId="654F759F" w14:textId="48944783" w:rsidR="002E27BC" w:rsidRPr="002E27BC" w:rsidRDefault="002E27BC" w:rsidP="0065401D">
      <w:pPr>
        <w:spacing w:after="160" w:line="360" w:lineRule="auto"/>
        <w:ind w:left="360" w:right="0" w:firstLine="0"/>
      </w:pPr>
      <w:r w:rsidRPr="002E27BC">
        <w:t>Citizens and government employees need sufficient digital skills to use e-Governance systems effectively. People who are unfamiliar with computers, smartphones, online forms, digital payments, or government portals may find digital services difficult to use</w:t>
      </w:r>
      <w:r w:rsidRPr="00C539EA">
        <w:rPr>
          <w:shd w:val="clear" w:color="auto" w:fill="BDFBCA"/>
        </w:rPr>
        <w:t>.</w:t>
      </w:r>
      <w:r w:rsidR="002F0469" w:rsidRPr="00C539EA">
        <w:rPr>
          <w:shd w:val="clear" w:color="auto" w:fill="BDFBCA"/>
        </w:rPr>
        <w:t xml:space="preserve"> </w:t>
      </w:r>
      <w:r w:rsidRPr="00C539EA">
        <w:rPr>
          <w:b/>
          <w:bCs/>
          <w:shd w:val="clear" w:color="auto" w:fill="BDFBCA"/>
        </w:rPr>
        <w:t>Example:</w:t>
      </w:r>
      <w:r w:rsidRPr="00C539EA">
        <w:rPr>
          <w:shd w:val="clear" w:color="auto" w:fill="BDFBCA"/>
        </w:rPr>
        <w:t xml:space="preserve"> An elderly citizen who has limited experience with online applications may still need assistance to access a government service digitally</w:t>
      </w:r>
      <w:r w:rsidRPr="002E27BC">
        <w:t>.</w:t>
      </w:r>
    </w:p>
    <w:p w14:paraId="34603F63" w14:textId="5FD11FF4" w:rsidR="002E27BC" w:rsidRPr="002F0469" w:rsidRDefault="002E27BC">
      <w:pPr>
        <w:pStyle w:val="ListParagraph"/>
        <w:numPr>
          <w:ilvl w:val="0"/>
          <w:numId w:val="3"/>
        </w:numPr>
        <w:spacing w:after="160" w:line="360" w:lineRule="auto"/>
        <w:ind w:right="0"/>
        <w:rPr>
          <w:b/>
          <w:bCs/>
          <w:color w:val="FF0066"/>
          <w:u w:val="single"/>
        </w:rPr>
      </w:pPr>
      <w:r w:rsidRPr="002F0469">
        <w:rPr>
          <w:b/>
          <w:bCs/>
          <w:color w:val="FF0066"/>
          <w:u w:val="single"/>
        </w:rPr>
        <w:t>Resistance to Change</w:t>
      </w:r>
    </w:p>
    <w:p w14:paraId="3C437D4C" w14:textId="10110760" w:rsidR="002E27BC" w:rsidRPr="002E27BC" w:rsidRDefault="002E27BC" w:rsidP="0065401D">
      <w:pPr>
        <w:spacing w:after="160" w:line="360" w:lineRule="auto"/>
        <w:ind w:left="360" w:right="0" w:firstLine="0"/>
      </w:pPr>
      <w:r w:rsidRPr="002E27BC">
        <w:t>The transition from traditional paper-based administration to digital systems can face resistance from government employees and organizations. Employees may be accustomed to existing procedures or may be concerned about changes in their responsibilities and working methods.</w:t>
      </w:r>
      <w:r w:rsidR="002F0469">
        <w:t xml:space="preserve"> </w:t>
      </w:r>
      <w:r w:rsidRPr="00C539EA">
        <w:rPr>
          <w:shd w:val="clear" w:color="auto" w:fill="BDFBCA"/>
        </w:rPr>
        <w:t>Successful implementation therefore requires training, awareness, organizational change, and participation of employees.</w:t>
      </w:r>
    </w:p>
    <w:p w14:paraId="042AA21B" w14:textId="3E52AEAB" w:rsidR="002E27BC" w:rsidRPr="002F0469" w:rsidRDefault="002E27BC">
      <w:pPr>
        <w:pStyle w:val="ListParagraph"/>
        <w:numPr>
          <w:ilvl w:val="0"/>
          <w:numId w:val="3"/>
        </w:numPr>
        <w:spacing w:after="160" w:line="360" w:lineRule="auto"/>
        <w:ind w:right="0"/>
        <w:rPr>
          <w:b/>
          <w:bCs/>
          <w:color w:val="FF0066"/>
          <w:u w:val="single"/>
        </w:rPr>
      </w:pPr>
      <w:r w:rsidRPr="002F0469">
        <w:rPr>
          <w:b/>
          <w:bCs/>
          <w:color w:val="FF0066"/>
          <w:u w:val="single"/>
        </w:rPr>
        <w:t>High Implementation and Maintenance Cost</w:t>
      </w:r>
    </w:p>
    <w:p w14:paraId="0B0D2683" w14:textId="078E42B9" w:rsidR="002E27BC" w:rsidRPr="002E27BC" w:rsidRDefault="002E27BC" w:rsidP="0065401D">
      <w:pPr>
        <w:spacing w:after="160" w:line="360" w:lineRule="auto"/>
        <w:ind w:left="360" w:right="0" w:firstLine="0"/>
      </w:pPr>
      <w:r w:rsidRPr="00C539EA">
        <w:rPr>
          <w:shd w:val="clear" w:color="auto" w:fill="DAE9F7"/>
        </w:rPr>
        <w:t>Developing and maintaining e-Governance systems requires significant investment in hardware, software, networks, cybersecurity, skilled personnel, system upgrades, and technical support</w:t>
      </w:r>
      <w:r w:rsidRPr="002E27BC">
        <w:t xml:space="preserve">. </w:t>
      </w:r>
      <w:r w:rsidRPr="00C539EA">
        <w:rPr>
          <w:shd w:val="clear" w:color="auto" w:fill="FED2D2"/>
        </w:rPr>
        <w:t>The cost does not end after a system is developed; continuous maintenance and modernization are also necessary</w:t>
      </w:r>
      <w:r w:rsidRPr="002E27BC">
        <w:t>.</w:t>
      </w:r>
      <w:r w:rsidR="002F0469">
        <w:t xml:space="preserve"> </w:t>
      </w:r>
      <w:r w:rsidRPr="00C539EA">
        <w:rPr>
          <w:b/>
          <w:bCs/>
          <w:shd w:val="clear" w:color="auto" w:fill="BDFBCA"/>
        </w:rPr>
        <w:t>Example:</w:t>
      </w:r>
      <w:r w:rsidRPr="00C539EA">
        <w:rPr>
          <w:shd w:val="clear" w:color="auto" w:fill="BDFBCA"/>
        </w:rPr>
        <w:t xml:space="preserve"> A government agency </w:t>
      </w:r>
      <w:r w:rsidRPr="00C539EA">
        <w:rPr>
          <w:shd w:val="clear" w:color="auto" w:fill="BDFBCA"/>
        </w:rPr>
        <w:lastRenderedPageBreak/>
        <w:t>may need regular expenditure to maintain servers, update software, secure databases, and train technical staff.</w:t>
      </w:r>
    </w:p>
    <w:p w14:paraId="128B282A" w14:textId="3EC236AC" w:rsidR="002E27BC" w:rsidRPr="002F0469" w:rsidRDefault="002E27BC">
      <w:pPr>
        <w:pStyle w:val="ListParagraph"/>
        <w:numPr>
          <w:ilvl w:val="0"/>
          <w:numId w:val="3"/>
        </w:numPr>
        <w:spacing w:after="160" w:line="360" w:lineRule="auto"/>
        <w:ind w:right="0"/>
        <w:rPr>
          <w:b/>
          <w:bCs/>
          <w:color w:val="FF0066"/>
          <w:u w:val="single"/>
        </w:rPr>
      </w:pPr>
      <w:r w:rsidRPr="002F0469">
        <w:rPr>
          <w:b/>
          <w:bCs/>
          <w:color w:val="FF0066"/>
          <w:u w:val="single"/>
        </w:rPr>
        <w:t>Lack of Skilled Human Resources</w:t>
      </w:r>
    </w:p>
    <w:p w14:paraId="7F908C0D" w14:textId="77777777" w:rsidR="002E27BC" w:rsidRPr="002E27BC" w:rsidRDefault="002E27BC" w:rsidP="0065401D">
      <w:pPr>
        <w:spacing w:after="160" w:line="360" w:lineRule="auto"/>
        <w:ind w:left="360" w:right="0" w:firstLine="0"/>
      </w:pPr>
      <w:r w:rsidRPr="00C539EA">
        <w:rPr>
          <w:shd w:val="clear" w:color="auto" w:fill="DAE9F7"/>
        </w:rPr>
        <w:t>E-Governance requires professionals with knowledge of software development, networking, databases, cybersecurity, cloud computing, data management, and system administration</w:t>
      </w:r>
      <w:r w:rsidRPr="002E27BC">
        <w:t>. A shortage of qualified technical personnel can affect the development and operation of digital government systems.</w:t>
      </w:r>
    </w:p>
    <w:p w14:paraId="6759C2C9" w14:textId="77777777" w:rsidR="002E27BC" w:rsidRPr="002E27BC" w:rsidRDefault="002E27BC" w:rsidP="0065401D">
      <w:pPr>
        <w:spacing w:after="160" w:line="360" w:lineRule="auto"/>
        <w:ind w:left="360" w:right="0"/>
      </w:pPr>
      <w:r w:rsidRPr="002E27BC">
        <w:t>Governments may also face difficulties in retaining skilled professionals because of competition for ICT specialists in the private sector.</w:t>
      </w:r>
    </w:p>
    <w:p w14:paraId="799280CB" w14:textId="00BDC90B" w:rsidR="002E27BC" w:rsidRPr="002F0469" w:rsidRDefault="002E27BC">
      <w:pPr>
        <w:pStyle w:val="ListParagraph"/>
        <w:numPr>
          <w:ilvl w:val="0"/>
          <w:numId w:val="3"/>
        </w:numPr>
        <w:spacing w:after="160" w:line="360" w:lineRule="auto"/>
        <w:ind w:right="0"/>
        <w:rPr>
          <w:b/>
          <w:bCs/>
          <w:color w:val="FF0066"/>
          <w:u w:val="single"/>
        </w:rPr>
      </w:pPr>
      <w:r w:rsidRPr="002F0469">
        <w:rPr>
          <w:b/>
          <w:bCs/>
          <w:color w:val="FF0066"/>
          <w:u w:val="single"/>
        </w:rPr>
        <w:t>Interoperability and Integration Problems</w:t>
      </w:r>
    </w:p>
    <w:p w14:paraId="05EA1747" w14:textId="30DC5A4A" w:rsidR="002E27BC" w:rsidRPr="002E27BC" w:rsidRDefault="002E27BC" w:rsidP="0065401D">
      <w:pPr>
        <w:spacing w:after="160" w:line="360" w:lineRule="auto"/>
        <w:ind w:left="360" w:right="0" w:firstLine="0"/>
      </w:pPr>
      <w:r w:rsidRPr="002E27BC">
        <w:t>Different government agencies may use different software, databases, standards, and systems. If these systems cannot communicate effectively, information may have to be entered repeatedly, and government services may remain fragmented</w:t>
      </w:r>
      <w:r w:rsidRPr="00DA1BE1">
        <w:rPr>
          <w:shd w:val="clear" w:color="auto" w:fill="BDFBCA"/>
        </w:rPr>
        <w:t>.</w:t>
      </w:r>
      <w:r w:rsidR="002F0469" w:rsidRPr="00DA1BE1">
        <w:rPr>
          <w:shd w:val="clear" w:color="auto" w:fill="BDFBCA"/>
        </w:rPr>
        <w:t xml:space="preserve"> </w:t>
      </w:r>
      <w:r w:rsidRPr="00DA1BE1">
        <w:rPr>
          <w:b/>
          <w:bCs/>
          <w:shd w:val="clear" w:color="auto" w:fill="BDFBCA"/>
        </w:rPr>
        <w:t>Example:</w:t>
      </w:r>
      <w:r w:rsidRPr="00DA1BE1">
        <w:rPr>
          <w:shd w:val="clear" w:color="auto" w:fill="BDFBCA"/>
        </w:rPr>
        <w:t xml:space="preserve"> If two government departments cannot exchange information electronically, citizens may be required to submit the same documents separately to both departments</w:t>
      </w:r>
      <w:r w:rsidRPr="002E27BC">
        <w:t>.</w:t>
      </w:r>
    </w:p>
    <w:p w14:paraId="008B9F9E" w14:textId="2CA0FEC4" w:rsidR="002E27BC" w:rsidRPr="002F0469" w:rsidRDefault="002E27BC">
      <w:pPr>
        <w:pStyle w:val="ListParagraph"/>
        <w:numPr>
          <w:ilvl w:val="0"/>
          <w:numId w:val="3"/>
        </w:numPr>
        <w:spacing w:after="160" w:line="360" w:lineRule="auto"/>
        <w:ind w:right="0"/>
        <w:rPr>
          <w:b/>
          <w:bCs/>
          <w:color w:val="FF0066"/>
          <w:u w:val="single"/>
        </w:rPr>
      </w:pPr>
      <w:r w:rsidRPr="002F0469">
        <w:rPr>
          <w:b/>
          <w:bCs/>
          <w:color w:val="FF0066"/>
          <w:u w:val="single"/>
        </w:rPr>
        <w:t>Legal and Regulatory Issues</w:t>
      </w:r>
    </w:p>
    <w:p w14:paraId="7E1E7746" w14:textId="1D1AA212" w:rsidR="002E27BC" w:rsidRPr="002E27BC" w:rsidRDefault="002E27BC" w:rsidP="0065401D">
      <w:pPr>
        <w:spacing w:after="160" w:line="360" w:lineRule="auto"/>
        <w:ind w:left="360" w:right="0" w:firstLine="0"/>
      </w:pPr>
      <w:r w:rsidRPr="00DA1BE1">
        <w:rPr>
          <w:shd w:val="clear" w:color="auto" w:fill="DAE9F7"/>
        </w:rPr>
        <w:t>E-Governance requires appropriate laws and regulations related to electronic transactions, digital signatures, data protection, privacy, cybersecurity, electronic records, and digital identity</w:t>
      </w:r>
      <w:r w:rsidRPr="00DA1BE1">
        <w:t>.</w:t>
      </w:r>
      <w:r w:rsidRPr="002E27BC">
        <w:t xml:space="preserve"> </w:t>
      </w:r>
      <w:r w:rsidRPr="00DA1BE1">
        <w:rPr>
          <w:shd w:val="clear" w:color="auto" w:fill="FED2D2"/>
        </w:rPr>
        <w:t>Outdated or unclear legal frameworks can create uncertainty regarding the validity and security of digital transactions</w:t>
      </w:r>
      <w:r w:rsidRPr="002E27BC">
        <w:t>.</w:t>
      </w:r>
      <w:r w:rsidR="002F0469">
        <w:t xml:space="preserve"> </w:t>
      </w:r>
      <w:r w:rsidRPr="002E27BC">
        <w:t>Therefore, legal frameworks must develop alongside technological changes.</w:t>
      </w:r>
    </w:p>
    <w:p w14:paraId="71D2A7F5" w14:textId="05035166" w:rsidR="002E27BC" w:rsidRPr="002F0469" w:rsidRDefault="002E27BC">
      <w:pPr>
        <w:pStyle w:val="ListParagraph"/>
        <w:numPr>
          <w:ilvl w:val="0"/>
          <w:numId w:val="3"/>
        </w:numPr>
        <w:spacing w:after="160" w:line="360" w:lineRule="auto"/>
        <w:ind w:right="0"/>
        <w:rPr>
          <w:b/>
          <w:bCs/>
          <w:color w:val="FF0066"/>
          <w:u w:val="single"/>
        </w:rPr>
      </w:pPr>
      <w:r w:rsidRPr="002F0469">
        <w:rPr>
          <w:b/>
          <w:bCs/>
          <w:color w:val="FF0066"/>
          <w:u w:val="single"/>
        </w:rPr>
        <w:t>Reliability and System Availability</w:t>
      </w:r>
    </w:p>
    <w:p w14:paraId="59466547" w14:textId="3B3E5CAD" w:rsidR="002E27BC" w:rsidRPr="002E27BC" w:rsidRDefault="002E27BC" w:rsidP="0065401D">
      <w:pPr>
        <w:spacing w:after="160" w:line="360" w:lineRule="auto"/>
        <w:ind w:left="360" w:right="0" w:firstLine="0"/>
      </w:pPr>
      <w:r w:rsidRPr="002E27BC">
        <w:t xml:space="preserve">Citizens increasingly depend on digital platforms for important government services. </w:t>
      </w:r>
      <w:r w:rsidRPr="00DA1BE1">
        <w:rPr>
          <w:shd w:val="clear" w:color="auto" w:fill="FED2D2"/>
        </w:rPr>
        <w:t>System failures, server problems, software errors, network interruptions, or poor system design can prevent users from accessing services</w:t>
      </w:r>
      <w:r w:rsidRPr="002E27BC">
        <w:t>.</w:t>
      </w:r>
      <w:r w:rsidR="002F0469">
        <w:t xml:space="preserve"> </w:t>
      </w:r>
      <w:r w:rsidRPr="00DA1BE1">
        <w:rPr>
          <w:b/>
          <w:bCs/>
          <w:shd w:val="clear" w:color="auto" w:fill="BDFBCA"/>
        </w:rPr>
        <w:t>Example:</w:t>
      </w:r>
      <w:r w:rsidRPr="00DA1BE1">
        <w:rPr>
          <w:shd w:val="clear" w:color="auto" w:fill="BDFBCA"/>
        </w:rPr>
        <w:t xml:space="preserve"> If an online </w:t>
      </w:r>
      <w:r w:rsidRPr="00DA1BE1">
        <w:rPr>
          <w:shd w:val="clear" w:color="auto" w:fill="BDFBCA"/>
        </w:rPr>
        <w:lastRenderedPageBreak/>
        <w:t>government portal becomes unavailable during an important application period, citizens may be unable to submit their applications on time</w:t>
      </w:r>
      <w:r w:rsidRPr="002E27BC">
        <w:t>.</w:t>
      </w:r>
    </w:p>
    <w:p w14:paraId="7CA8305A" w14:textId="77E6633E" w:rsidR="002E27BC" w:rsidRPr="002F0469" w:rsidRDefault="002E27BC">
      <w:pPr>
        <w:pStyle w:val="ListParagraph"/>
        <w:numPr>
          <w:ilvl w:val="0"/>
          <w:numId w:val="3"/>
        </w:numPr>
        <w:spacing w:after="160" w:line="360" w:lineRule="auto"/>
        <w:ind w:right="0"/>
        <w:rPr>
          <w:b/>
          <w:bCs/>
          <w:color w:val="FF0066"/>
          <w:u w:val="single"/>
        </w:rPr>
      </w:pPr>
      <w:r w:rsidRPr="002F0469">
        <w:rPr>
          <w:b/>
          <w:bCs/>
          <w:color w:val="FF0066"/>
          <w:u w:val="single"/>
        </w:rPr>
        <w:t>Language and Accessibility Barriers</w:t>
      </w:r>
    </w:p>
    <w:p w14:paraId="3D8047A1" w14:textId="39D91BE1" w:rsidR="002E27BC" w:rsidRPr="002E27BC" w:rsidRDefault="002E27BC" w:rsidP="0065401D">
      <w:pPr>
        <w:spacing w:after="160" w:line="360" w:lineRule="auto"/>
        <w:ind w:left="360" w:right="0" w:firstLine="0"/>
      </w:pPr>
      <w:r w:rsidRPr="002E27BC">
        <w:t xml:space="preserve">Government digital services need to be understandable and accessible to people from different linguistic, educational, and physical backgrounds. </w:t>
      </w:r>
      <w:r w:rsidRPr="00CE50EB">
        <w:rPr>
          <w:shd w:val="clear" w:color="auto" w:fill="DAE9F7"/>
        </w:rPr>
        <w:t>Complicated interfaces, limited language options, or poor accessibility features can exclude certain groups.</w:t>
      </w:r>
      <w:r w:rsidR="002F0469">
        <w:t xml:space="preserve"> </w:t>
      </w:r>
      <w:r w:rsidRPr="00CE50EB">
        <w:rPr>
          <w:b/>
          <w:bCs/>
          <w:shd w:val="clear" w:color="auto" w:fill="BDFBCA"/>
        </w:rPr>
        <w:t>Example:</w:t>
      </w:r>
      <w:r w:rsidRPr="00CE50EB">
        <w:rPr>
          <w:shd w:val="clear" w:color="auto" w:fill="BDFBCA"/>
        </w:rPr>
        <w:t xml:space="preserve"> A government website that uses complex technical language may be difficult for citizens with limited digital or educational backgrounds to understand</w:t>
      </w:r>
      <w:r w:rsidRPr="002E27BC">
        <w:t>.</w:t>
      </w:r>
    </w:p>
    <w:p w14:paraId="7D48C94C" w14:textId="11F9DB98" w:rsidR="002E27BC" w:rsidRPr="002F0469" w:rsidRDefault="002E27BC">
      <w:pPr>
        <w:pStyle w:val="ListParagraph"/>
        <w:numPr>
          <w:ilvl w:val="0"/>
          <w:numId w:val="3"/>
        </w:numPr>
        <w:spacing w:after="160" w:line="360" w:lineRule="auto"/>
        <w:ind w:right="0"/>
        <w:rPr>
          <w:b/>
          <w:bCs/>
          <w:color w:val="FF0066"/>
          <w:u w:val="single"/>
        </w:rPr>
      </w:pPr>
      <w:r w:rsidRPr="002F0469">
        <w:rPr>
          <w:b/>
          <w:bCs/>
          <w:color w:val="FF0066"/>
          <w:u w:val="single"/>
        </w:rPr>
        <w:t>Lack of Public Awareness and Trust</w:t>
      </w:r>
    </w:p>
    <w:p w14:paraId="1FE66C1C" w14:textId="4944EE3D" w:rsidR="002E27BC" w:rsidRPr="002E27BC" w:rsidRDefault="002E27BC" w:rsidP="0065401D">
      <w:pPr>
        <w:spacing w:after="160" w:line="360" w:lineRule="auto"/>
        <w:ind w:left="360" w:right="0" w:firstLine="0"/>
      </w:pPr>
      <w:r w:rsidRPr="00CE50EB">
        <w:t>Citizens need to know which services are available online, how to use them, and whether their information will remain secure</w:t>
      </w:r>
      <w:r w:rsidRPr="002E27BC">
        <w:t>. Concerns about privacy, fraud, incorrect information, and digital security can reduce public trust in e-Governance.</w:t>
      </w:r>
      <w:r w:rsidR="002F0469">
        <w:t xml:space="preserve"> </w:t>
      </w:r>
      <w:r w:rsidRPr="002E27BC">
        <w:t>Governments therefore need to provide clear information, transparent procedures, reliable services, and appropriate security measures.</w:t>
      </w:r>
    </w:p>
    <w:p w14:paraId="65CE30EE" w14:textId="193C7891" w:rsidR="002E27BC" w:rsidRPr="002F0469" w:rsidRDefault="002E27BC">
      <w:pPr>
        <w:pStyle w:val="ListParagraph"/>
        <w:numPr>
          <w:ilvl w:val="0"/>
          <w:numId w:val="3"/>
        </w:numPr>
        <w:spacing w:after="160" w:line="360" w:lineRule="auto"/>
        <w:ind w:right="0"/>
        <w:rPr>
          <w:b/>
          <w:bCs/>
          <w:color w:val="FF0066"/>
          <w:u w:val="single"/>
        </w:rPr>
      </w:pPr>
      <w:r w:rsidRPr="002F0469">
        <w:rPr>
          <w:b/>
          <w:bCs/>
          <w:color w:val="FF0066"/>
          <w:u w:val="single"/>
        </w:rPr>
        <w:t>Issues of Data Management</w:t>
      </w:r>
    </w:p>
    <w:p w14:paraId="32381498" w14:textId="77777777" w:rsidR="002E27BC" w:rsidRPr="002E27BC" w:rsidRDefault="002E27BC" w:rsidP="0065401D">
      <w:pPr>
        <w:spacing w:after="160" w:line="360" w:lineRule="auto"/>
        <w:ind w:left="360" w:right="0" w:firstLine="0"/>
      </w:pPr>
      <w:r w:rsidRPr="002E27BC">
        <w:t xml:space="preserve">Government organizations generate and collect large amounts of data. Managing this data accurately and securely is a major challenge. </w:t>
      </w:r>
      <w:r w:rsidRPr="00CE50EB">
        <w:rPr>
          <w:shd w:val="clear" w:color="auto" w:fill="DAE9F7"/>
        </w:rPr>
        <w:t>Problems such as duplicate records, inaccurate information, outdated databases, inconsistent formats, and poor data-sharing practices can reduce the quality of government services</w:t>
      </w:r>
      <w:r w:rsidRPr="002E27BC">
        <w:t>.</w:t>
      </w:r>
    </w:p>
    <w:p w14:paraId="2C7AE7E8" w14:textId="77777777" w:rsidR="002E27BC" w:rsidRPr="002E27BC" w:rsidRDefault="002E27BC" w:rsidP="0065401D">
      <w:pPr>
        <w:spacing w:after="160" w:line="360" w:lineRule="auto"/>
        <w:ind w:left="360" w:right="0"/>
      </w:pPr>
      <w:r w:rsidRPr="002E27BC">
        <w:t>Proper data standards, data governance, regular updating, and secure information management are necessary for effective e-Governance.</w:t>
      </w:r>
    </w:p>
    <w:p w14:paraId="021F7D36" w14:textId="77777777" w:rsidR="002E27BC" w:rsidRPr="002E27BC" w:rsidRDefault="002E27BC" w:rsidP="0065401D">
      <w:pPr>
        <w:spacing w:after="160" w:line="360" w:lineRule="auto"/>
        <w:ind w:left="0" w:right="0" w:firstLine="0"/>
        <w:rPr>
          <w:b/>
          <w:bCs/>
          <w:color w:val="FF0066"/>
          <w:u w:val="single"/>
        </w:rPr>
      </w:pPr>
      <w:r w:rsidRPr="002E27BC">
        <w:rPr>
          <w:b/>
          <w:bCs/>
          <w:color w:val="FF0066"/>
          <w:u w:val="single"/>
        </w:rPr>
        <w:t>E-Governance Challenges in Nepal</w:t>
      </w:r>
    </w:p>
    <w:p w14:paraId="0D133080" w14:textId="77777777" w:rsidR="002E27BC" w:rsidRPr="002E27BC" w:rsidRDefault="002E27BC" w:rsidP="0065401D">
      <w:pPr>
        <w:spacing w:after="160" w:line="360" w:lineRule="auto"/>
        <w:ind w:left="0" w:right="0" w:firstLine="0"/>
      </w:pPr>
      <w:r w:rsidRPr="002E27BC">
        <w:t xml:space="preserve">Nepal faces several of the challenges associated with e-Governance. Differences in digital access between </w:t>
      </w:r>
      <w:r w:rsidRPr="00CE50EB">
        <w:t>urban and rural areas</w:t>
      </w:r>
      <w:r w:rsidRPr="002E27BC">
        <w:t xml:space="preserve">, limitations in ICT infrastructure, shortage of specialized ICT human resources, digital literacy gaps, cybersecurity concerns, and </w:t>
      </w:r>
      <w:r w:rsidRPr="002E27BC">
        <w:lastRenderedPageBreak/>
        <w:t>the need for better integration among government systems can affect digital service delivery.</w:t>
      </w:r>
    </w:p>
    <w:p w14:paraId="3438549A" w14:textId="77777777" w:rsidR="002E27BC" w:rsidRPr="002E27BC" w:rsidRDefault="002E27BC" w:rsidP="0065401D">
      <w:pPr>
        <w:spacing w:after="160" w:line="360" w:lineRule="auto"/>
        <w:ind w:left="0" w:right="0" w:firstLine="0"/>
      </w:pPr>
      <w:r w:rsidRPr="002E27BC">
        <w:t>Geographical conditions also create difficulties in extending reliable connectivity and infrastructure to remote and mountainous areas. In addition, government organizations need continued investment in digital infrastructure, employee training, cybersecurity, system integration, and citizen awareness to make digital services more effective and inclusive.</w:t>
      </w:r>
    </w:p>
    <w:p w14:paraId="0D2B12A9" w14:textId="77777777" w:rsidR="002E27BC" w:rsidRPr="00451099" w:rsidRDefault="002E27BC" w:rsidP="0065401D">
      <w:pPr>
        <w:spacing w:after="160" w:line="360" w:lineRule="auto"/>
        <w:ind w:left="0" w:right="0" w:firstLine="0"/>
      </w:pPr>
      <w:r w:rsidRPr="00451099">
        <w:rPr>
          <w:shd w:val="clear" w:color="auto" w:fill="FED2D2"/>
        </w:rPr>
        <w:t>E-Governance has the potential to improve the efficiency, transparency, accessibility, and quality of public administration, but its successful implementation requires more than simply introducing technology. Challenges such as the digital divide, inadequate infrastructure, cybersecurity and privacy risks, lack of skilled human resources, high costs, resistance to change, interoperability problems, legal issues, and lack of public trust must be addressed</w:t>
      </w:r>
      <w:r w:rsidRPr="00451099">
        <w:t>.</w:t>
      </w:r>
    </w:p>
    <w:p w14:paraId="4877A7CC" w14:textId="77777777" w:rsidR="002E27BC" w:rsidRPr="002E27BC" w:rsidRDefault="002E27BC" w:rsidP="0065401D">
      <w:pPr>
        <w:spacing w:after="160" w:line="360" w:lineRule="auto"/>
        <w:ind w:left="0" w:right="0" w:firstLine="0"/>
      </w:pPr>
      <w:r w:rsidRPr="00451099">
        <w:rPr>
          <w:shd w:val="clear" w:color="auto" w:fill="DAE9F7"/>
        </w:rPr>
        <w:t>Therefore, governments should adopt a comprehensive approach involving reliable ICT infrastructure, skilled human resources, strong cybersecurity, appropriate laws, system integration, digital literacy, citizen awareness, and continuous improvement</w:t>
      </w:r>
      <w:r w:rsidRPr="002E27BC">
        <w:t>. Addressing these challenges is essential for creating sustainable, secure, and citizen-centered e-Governance.</w:t>
      </w:r>
    </w:p>
    <w:p w14:paraId="08572937" w14:textId="77777777" w:rsidR="004F224D" w:rsidRPr="004F224D" w:rsidRDefault="004F224D" w:rsidP="0065401D">
      <w:pPr>
        <w:pStyle w:val="Heading2"/>
        <w:spacing w:line="360" w:lineRule="auto"/>
      </w:pPr>
      <w:bookmarkStart w:id="9" w:name="_Toc240754302"/>
      <w:r w:rsidRPr="004F224D">
        <w:t>1.4 Digital Divide and Its Impact on E-Governance</w:t>
      </w:r>
      <w:bookmarkEnd w:id="9"/>
    </w:p>
    <w:p w14:paraId="12D4CD51" w14:textId="77777777" w:rsidR="004F224D" w:rsidRPr="004F224D" w:rsidRDefault="004F224D" w:rsidP="0065401D">
      <w:pPr>
        <w:spacing w:after="160" w:line="360" w:lineRule="auto"/>
        <w:ind w:left="0" w:right="0" w:firstLine="0"/>
      </w:pPr>
      <w:r w:rsidRPr="0021795F">
        <w:rPr>
          <w:shd w:val="clear" w:color="auto" w:fill="FED2D2"/>
        </w:rPr>
        <w:t>The digital divide refers to the gap between individuals, communities, regions, or groups that have access to and can effectively use Information and Communication Technology (ICT) and those that do not</w:t>
      </w:r>
      <w:r w:rsidRPr="004F224D">
        <w:t xml:space="preserve">. </w:t>
      </w:r>
      <w:r w:rsidRPr="0021795F">
        <w:rPr>
          <w:shd w:val="clear" w:color="auto" w:fill="DAE9F7"/>
        </w:rPr>
        <w:t>This gap may result from differences in income, Internet connectivity, availability of digital devices, digital literacy, education, geographical location, age, and other social or economic factors</w:t>
      </w:r>
      <w:r w:rsidRPr="004F224D">
        <w:t>.</w:t>
      </w:r>
    </w:p>
    <w:p w14:paraId="08D567F5" w14:textId="77777777" w:rsidR="004F224D" w:rsidRPr="004F224D" w:rsidRDefault="004F224D" w:rsidP="0065401D">
      <w:pPr>
        <w:spacing w:after="160" w:line="360" w:lineRule="auto"/>
        <w:ind w:left="0" w:right="0" w:firstLine="0"/>
      </w:pPr>
      <w:r w:rsidRPr="004F224D">
        <w:t xml:space="preserve">In the context of E-Governance, the digital divide is an important issue because government services are increasingly being </w:t>
      </w:r>
      <w:r w:rsidRPr="0021795F">
        <w:rPr>
          <w:shd w:val="clear" w:color="auto" w:fill="DAE9F7"/>
        </w:rPr>
        <w:t xml:space="preserve">provided through </w:t>
      </w:r>
      <w:r w:rsidRPr="0021795F">
        <w:rPr>
          <w:b/>
          <w:bCs/>
          <w:shd w:val="clear" w:color="auto" w:fill="DAE9F7"/>
        </w:rPr>
        <w:t xml:space="preserve">websites, mobile </w:t>
      </w:r>
      <w:r w:rsidRPr="0021795F">
        <w:rPr>
          <w:b/>
          <w:bCs/>
          <w:shd w:val="clear" w:color="auto" w:fill="DAE9F7"/>
        </w:rPr>
        <w:lastRenderedPageBreak/>
        <w:t>applications, online portals, and digital platforms</w:t>
      </w:r>
      <w:r w:rsidRPr="0021795F">
        <w:rPr>
          <w:shd w:val="clear" w:color="auto" w:fill="DAE9F7"/>
        </w:rPr>
        <w:t>.</w:t>
      </w:r>
      <w:r w:rsidRPr="004F224D">
        <w:t xml:space="preserve"> If some citizens cannot access or use these technologies, they may not receive the same benefits from digital government services as others.</w:t>
      </w:r>
    </w:p>
    <w:p w14:paraId="7E01D913" w14:textId="77777777" w:rsidR="004F224D" w:rsidRPr="004F224D" w:rsidRDefault="004F224D" w:rsidP="0065401D">
      <w:pPr>
        <w:spacing w:after="160" w:line="360" w:lineRule="auto"/>
        <w:ind w:left="0" w:right="0" w:firstLine="0"/>
        <w:rPr>
          <w:b/>
          <w:bCs/>
        </w:rPr>
      </w:pPr>
      <w:r w:rsidRPr="004F224D">
        <w:rPr>
          <w:b/>
          <w:bCs/>
        </w:rPr>
        <w:t>Impact of Digital Divide on E-Governance</w:t>
      </w:r>
    </w:p>
    <w:p w14:paraId="5E6FB160" w14:textId="77777777" w:rsidR="004F224D" w:rsidRPr="004F224D" w:rsidRDefault="004F224D">
      <w:pPr>
        <w:numPr>
          <w:ilvl w:val="0"/>
          <w:numId w:val="6"/>
        </w:numPr>
        <w:spacing w:after="160" w:line="360" w:lineRule="auto"/>
        <w:ind w:right="0"/>
        <w:rPr>
          <w:color w:val="FF0066"/>
          <w:u w:val="single"/>
        </w:rPr>
      </w:pPr>
      <w:r w:rsidRPr="004F224D">
        <w:rPr>
          <w:b/>
          <w:bCs/>
          <w:color w:val="FF0066"/>
          <w:u w:val="single"/>
        </w:rPr>
        <w:t>Unequal Access to Government Services:</w:t>
      </w:r>
    </w:p>
    <w:p w14:paraId="27F19B26" w14:textId="6138E32A" w:rsidR="004F224D" w:rsidRPr="004F224D" w:rsidRDefault="004F224D" w:rsidP="0065401D">
      <w:pPr>
        <w:spacing w:after="160" w:line="360" w:lineRule="auto"/>
        <w:ind w:left="360" w:right="0" w:firstLine="0"/>
      </w:pPr>
      <w:r w:rsidRPr="0021795F">
        <w:rPr>
          <w:shd w:val="clear" w:color="auto" w:fill="DAE9F7"/>
        </w:rPr>
        <w:t>Citizens who do not have reliable Internet access or suitable digital devices may be unable to use online government services.</w:t>
      </w:r>
      <w:r w:rsidRPr="004F224D">
        <w:t xml:space="preserve"> This creates inequality between digitally connected and digitally excluded groups.</w:t>
      </w:r>
    </w:p>
    <w:p w14:paraId="5D92C9BF" w14:textId="77777777" w:rsidR="004F224D" w:rsidRPr="004F224D" w:rsidRDefault="004F224D">
      <w:pPr>
        <w:numPr>
          <w:ilvl w:val="0"/>
          <w:numId w:val="6"/>
        </w:numPr>
        <w:spacing w:after="160" w:line="360" w:lineRule="auto"/>
        <w:ind w:right="0"/>
        <w:rPr>
          <w:color w:val="FF0066"/>
          <w:u w:val="single"/>
        </w:rPr>
      </w:pPr>
      <w:r w:rsidRPr="004F224D">
        <w:rPr>
          <w:b/>
          <w:bCs/>
          <w:color w:val="FF0066"/>
          <w:u w:val="single"/>
        </w:rPr>
        <w:t>Limited Access in Rural and Remote Areas:</w:t>
      </w:r>
    </w:p>
    <w:p w14:paraId="7AD9D459" w14:textId="2B790A74" w:rsidR="004F224D" w:rsidRPr="004F224D" w:rsidRDefault="004F224D" w:rsidP="0065401D">
      <w:pPr>
        <w:spacing w:after="160" w:line="360" w:lineRule="auto"/>
        <w:ind w:left="360" w:right="0" w:firstLine="0"/>
      </w:pPr>
      <w:r w:rsidRPr="0021795F">
        <w:rPr>
          <w:shd w:val="clear" w:color="auto" w:fill="DAE9F7"/>
        </w:rPr>
        <w:t>People living in rural, remote, and geographically difficult areas may face poor Internet connectivity and inadequate ICT infrastructure</w:t>
      </w:r>
      <w:r w:rsidRPr="004F224D">
        <w:t>. As a result, they may have greater difficulty accessing digital government services.</w:t>
      </w:r>
    </w:p>
    <w:p w14:paraId="660D1729" w14:textId="77777777" w:rsidR="004F224D" w:rsidRPr="004F224D" w:rsidRDefault="004F224D">
      <w:pPr>
        <w:numPr>
          <w:ilvl w:val="0"/>
          <w:numId w:val="6"/>
        </w:numPr>
        <w:spacing w:after="160" w:line="360" w:lineRule="auto"/>
        <w:ind w:right="0"/>
        <w:rPr>
          <w:color w:val="FF0066"/>
          <w:u w:val="single"/>
        </w:rPr>
      </w:pPr>
      <w:r w:rsidRPr="004F224D">
        <w:rPr>
          <w:b/>
          <w:bCs/>
          <w:color w:val="FF0066"/>
          <w:u w:val="single"/>
        </w:rPr>
        <w:t>Low Digital Literacy:</w:t>
      </w:r>
    </w:p>
    <w:p w14:paraId="11B4487B" w14:textId="0797CFD7" w:rsidR="004F224D" w:rsidRPr="004F224D" w:rsidRDefault="004F224D" w:rsidP="0065401D">
      <w:pPr>
        <w:spacing w:after="160" w:line="360" w:lineRule="auto"/>
        <w:ind w:left="360" w:right="0" w:firstLine="0"/>
      </w:pPr>
      <w:r w:rsidRPr="0021795F">
        <w:rPr>
          <w:shd w:val="clear" w:color="auto" w:fill="DAE9F7"/>
        </w:rPr>
        <w:t>Lack of knowledge about computers, smartphones, online forms, digital payments, and government portals can prevent citizens from using E-Governance services effectively.</w:t>
      </w:r>
      <w:r w:rsidRPr="004F224D">
        <w:t xml:space="preserve"> Even when infrastructure is available, people may still require assistance to use digital services.</w:t>
      </w:r>
    </w:p>
    <w:p w14:paraId="7E9F386F" w14:textId="77777777" w:rsidR="004F224D" w:rsidRPr="004F224D" w:rsidRDefault="004F224D">
      <w:pPr>
        <w:numPr>
          <w:ilvl w:val="0"/>
          <w:numId w:val="6"/>
        </w:numPr>
        <w:spacing w:after="160" w:line="360" w:lineRule="auto"/>
        <w:ind w:right="0"/>
        <w:rPr>
          <w:color w:val="FF0066"/>
          <w:u w:val="single"/>
        </w:rPr>
      </w:pPr>
      <w:r w:rsidRPr="004F224D">
        <w:rPr>
          <w:b/>
          <w:bCs/>
          <w:color w:val="FF0066"/>
          <w:u w:val="single"/>
        </w:rPr>
        <w:t>Economic Barriers:</w:t>
      </w:r>
    </w:p>
    <w:p w14:paraId="4C4D4AC2" w14:textId="3AA59DB0" w:rsidR="004F224D" w:rsidRPr="004F224D" w:rsidRDefault="004F224D" w:rsidP="0065401D">
      <w:pPr>
        <w:spacing w:after="160" w:line="360" w:lineRule="auto"/>
        <w:ind w:left="360" w:right="0" w:firstLine="0"/>
      </w:pPr>
      <w:r w:rsidRPr="0021795F">
        <w:rPr>
          <w:shd w:val="clear" w:color="auto" w:fill="DAE9F7"/>
        </w:rPr>
        <w:t>Low-income citizens may not be able to afford smartphones, computers, Internet services, or other digital resources</w:t>
      </w:r>
      <w:r w:rsidRPr="004F224D">
        <w:t>. This can prevent them from taking advantage of online government services.</w:t>
      </w:r>
    </w:p>
    <w:p w14:paraId="5256C581" w14:textId="77777777" w:rsidR="004F224D" w:rsidRPr="004F224D" w:rsidRDefault="004F224D">
      <w:pPr>
        <w:numPr>
          <w:ilvl w:val="0"/>
          <w:numId w:val="6"/>
        </w:numPr>
        <w:spacing w:after="160" w:line="360" w:lineRule="auto"/>
        <w:ind w:right="0"/>
        <w:rPr>
          <w:color w:val="FF0066"/>
          <w:u w:val="single"/>
        </w:rPr>
      </w:pPr>
      <w:r w:rsidRPr="004F224D">
        <w:rPr>
          <w:b/>
          <w:bCs/>
          <w:color w:val="FF0066"/>
          <w:u w:val="single"/>
        </w:rPr>
        <w:t>Social and Educational Inequality:</w:t>
      </w:r>
    </w:p>
    <w:p w14:paraId="4C39D788" w14:textId="18B0D136" w:rsidR="004F224D" w:rsidRPr="004F224D" w:rsidRDefault="004F224D" w:rsidP="0065401D">
      <w:pPr>
        <w:spacing w:after="160" w:line="360" w:lineRule="auto"/>
        <w:ind w:left="360" w:right="0" w:firstLine="0"/>
      </w:pPr>
      <w:r w:rsidRPr="0021795F">
        <w:rPr>
          <w:shd w:val="clear" w:color="auto" w:fill="DAE9F7"/>
        </w:rPr>
        <w:t>Differences in education, age, gender, disability, and social background can influence people's ability to access and use digital technologies</w:t>
      </w:r>
      <w:r w:rsidRPr="004F224D">
        <w:t>. If E-Governance is designed only for digitally skilled users, disadvantaged groups may be left behind.</w:t>
      </w:r>
    </w:p>
    <w:p w14:paraId="5BD5A85D" w14:textId="77777777" w:rsidR="004F224D" w:rsidRPr="004F224D" w:rsidRDefault="004F224D">
      <w:pPr>
        <w:numPr>
          <w:ilvl w:val="0"/>
          <w:numId w:val="6"/>
        </w:numPr>
        <w:spacing w:after="160" w:line="360" w:lineRule="auto"/>
        <w:ind w:right="0"/>
        <w:rPr>
          <w:color w:val="FF0066"/>
          <w:u w:val="single"/>
        </w:rPr>
      </w:pPr>
      <w:r w:rsidRPr="004F224D">
        <w:rPr>
          <w:b/>
          <w:bCs/>
          <w:color w:val="FF0066"/>
          <w:u w:val="single"/>
        </w:rPr>
        <w:lastRenderedPageBreak/>
        <w:t>Reduced Citizen Participation:</w:t>
      </w:r>
    </w:p>
    <w:p w14:paraId="620E5B30" w14:textId="6EF8DA25" w:rsidR="004F224D" w:rsidRPr="004F224D" w:rsidRDefault="004F224D" w:rsidP="0065401D">
      <w:pPr>
        <w:spacing w:after="160" w:line="360" w:lineRule="auto"/>
        <w:ind w:left="360" w:right="0" w:firstLine="0"/>
      </w:pPr>
      <w:r w:rsidRPr="004F224D">
        <w:t xml:space="preserve">E-Governance can provide opportunities for citizens to give feedback, submit complaints, participate in consultations, and communicate with government. </w:t>
      </w:r>
      <w:r w:rsidRPr="0021795F">
        <w:rPr>
          <w:shd w:val="clear" w:color="auto" w:fill="DAE9F7"/>
        </w:rPr>
        <w:t>The digital divide can limit participation by citizens who cannot access these platforms</w:t>
      </w:r>
      <w:r w:rsidRPr="004F224D">
        <w:t>.</w:t>
      </w:r>
    </w:p>
    <w:p w14:paraId="6E1F4820" w14:textId="77777777" w:rsidR="004F224D" w:rsidRPr="004F224D" w:rsidRDefault="004F224D">
      <w:pPr>
        <w:numPr>
          <w:ilvl w:val="0"/>
          <w:numId w:val="6"/>
        </w:numPr>
        <w:spacing w:after="160" w:line="360" w:lineRule="auto"/>
        <w:ind w:right="0"/>
        <w:rPr>
          <w:color w:val="FF0066"/>
          <w:u w:val="single"/>
        </w:rPr>
      </w:pPr>
      <w:r w:rsidRPr="004F224D">
        <w:rPr>
          <w:b/>
          <w:bCs/>
          <w:color w:val="FF0066"/>
          <w:u w:val="single"/>
        </w:rPr>
        <w:t>Reduced Effectiveness of E-Governance:</w:t>
      </w:r>
    </w:p>
    <w:p w14:paraId="5BCD3806" w14:textId="1EA9AB59" w:rsidR="004F224D" w:rsidRPr="004F224D" w:rsidRDefault="004F224D" w:rsidP="0065401D">
      <w:pPr>
        <w:spacing w:after="160" w:line="360" w:lineRule="auto"/>
        <w:ind w:left="360" w:right="0" w:firstLine="0"/>
      </w:pPr>
      <w:r w:rsidRPr="0021795F">
        <w:rPr>
          <w:shd w:val="clear" w:color="auto" w:fill="DAE9F7"/>
        </w:rPr>
        <w:t>E-Governance becomes less effective when a significant portion of the population cannot use digital services</w:t>
      </w:r>
      <w:r w:rsidRPr="004F224D">
        <w:t>. Government may need to maintain traditional service channels alongside digital systems to ensure that excluded citizens can still access essential services.</w:t>
      </w:r>
    </w:p>
    <w:p w14:paraId="6AEB141F" w14:textId="7FD78BE8" w:rsidR="004F224D" w:rsidRPr="004F224D" w:rsidRDefault="004F224D" w:rsidP="0065401D">
      <w:pPr>
        <w:spacing w:after="160" w:line="360" w:lineRule="auto"/>
        <w:ind w:left="0" w:right="0" w:firstLine="0"/>
        <w:rPr>
          <w:b/>
          <w:bCs/>
          <w:color w:val="FF0066"/>
          <w:sz w:val="24"/>
          <w:u w:val="single"/>
        </w:rPr>
      </w:pPr>
      <w:r w:rsidRPr="004F224D">
        <w:rPr>
          <w:b/>
          <w:bCs/>
          <w:color w:val="FF0066"/>
          <w:sz w:val="24"/>
          <w:u w:val="single"/>
        </w:rPr>
        <w:t>Digital Divide in Nepal</w:t>
      </w:r>
      <w:r>
        <w:rPr>
          <w:b/>
          <w:bCs/>
          <w:color w:val="FF0066"/>
          <w:sz w:val="24"/>
          <w:u w:val="single"/>
        </w:rPr>
        <w:t>:</w:t>
      </w:r>
    </w:p>
    <w:p w14:paraId="576FD036" w14:textId="77777777" w:rsidR="004F224D" w:rsidRPr="004F224D" w:rsidRDefault="004F224D" w:rsidP="0065401D">
      <w:pPr>
        <w:spacing w:after="160" w:line="360" w:lineRule="auto"/>
        <w:ind w:left="0" w:right="0" w:firstLine="0"/>
      </w:pPr>
      <w:r w:rsidRPr="004F224D">
        <w:t xml:space="preserve">In Nepal, the digital divide can be observed through differences in </w:t>
      </w:r>
      <w:r w:rsidRPr="0021795F">
        <w:t xml:space="preserve">Internet connectivity, digital infrastructure, affordability, and digital literacy </w:t>
      </w:r>
      <w:r w:rsidRPr="004F224D">
        <w:t>between urban and rural areas and among different socioeconomic groups. Remote and geographically challenging areas may face greater difficulties in accessing reliable digital infrastructure.</w:t>
      </w:r>
    </w:p>
    <w:p w14:paraId="779397A2" w14:textId="77777777" w:rsidR="004F224D" w:rsidRPr="004F224D" w:rsidRDefault="004F224D" w:rsidP="0065401D">
      <w:pPr>
        <w:spacing w:after="160" w:line="360" w:lineRule="auto"/>
        <w:ind w:left="0" w:right="0" w:firstLine="0"/>
      </w:pPr>
      <w:r w:rsidRPr="0021795F">
        <w:rPr>
          <w:shd w:val="clear" w:color="auto" w:fill="BDFBCA"/>
        </w:rPr>
        <w:t>For example, if a government service is available only through an online portal, a citizen in an area with poor Internet connectivity or limited digital skills may still have to travel to a government office to obtain the service. This reduces some of the accessibility benefits expected from E-Governance</w:t>
      </w:r>
      <w:r w:rsidRPr="004F224D">
        <w:t>.</w:t>
      </w:r>
    </w:p>
    <w:p w14:paraId="742D10E4" w14:textId="77777777" w:rsidR="004F224D" w:rsidRPr="004F224D" w:rsidRDefault="004F224D" w:rsidP="0065401D">
      <w:pPr>
        <w:spacing w:after="160" w:line="360" w:lineRule="auto"/>
        <w:ind w:left="0" w:right="0" w:firstLine="0"/>
        <w:rPr>
          <w:b/>
          <w:bCs/>
        </w:rPr>
      </w:pPr>
      <w:r w:rsidRPr="004F224D">
        <w:rPr>
          <w:b/>
          <w:bCs/>
        </w:rPr>
        <w:t>Measures to Reduce the Digital Divide</w:t>
      </w:r>
    </w:p>
    <w:p w14:paraId="7FEE0285" w14:textId="77777777" w:rsidR="004F224D" w:rsidRPr="004F224D" w:rsidRDefault="004F224D">
      <w:pPr>
        <w:numPr>
          <w:ilvl w:val="0"/>
          <w:numId w:val="7"/>
        </w:numPr>
        <w:spacing w:after="160" w:line="360" w:lineRule="auto"/>
        <w:ind w:right="0"/>
      </w:pPr>
      <w:r w:rsidRPr="0021795F">
        <w:rPr>
          <w:b/>
          <w:bCs/>
          <w:color w:val="FF0066"/>
          <w:u w:val="single"/>
          <w:shd w:val="clear" w:color="auto" w:fill="FED2D2"/>
        </w:rPr>
        <w:t>Expand ICT infrastructure</w:t>
      </w:r>
      <w:r w:rsidRPr="004F224D">
        <w:rPr>
          <w:b/>
          <w:bCs/>
          <w:color w:val="FF0066"/>
          <w:u w:val="single"/>
        </w:rPr>
        <w:t>:</w:t>
      </w:r>
      <w:r w:rsidRPr="004F224D">
        <w:rPr>
          <w:color w:val="FF0066"/>
        </w:rPr>
        <w:t xml:space="preserve"> </w:t>
      </w:r>
      <w:r w:rsidRPr="004F224D">
        <w:t>Improve broadband and mobile connectivity, particularly in rural and remote areas.</w:t>
      </w:r>
    </w:p>
    <w:p w14:paraId="68E3A6B8" w14:textId="77777777" w:rsidR="004F224D" w:rsidRPr="004F224D" w:rsidRDefault="004F224D">
      <w:pPr>
        <w:numPr>
          <w:ilvl w:val="0"/>
          <w:numId w:val="7"/>
        </w:numPr>
        <w:spacing w:after="160" w:line="360" w:lineRule="auto"/>
        <w:ind w:right="0"/>
      </w:pPr>
      <w:r w:rsidRPr="0021795F">
        <w:rPr>
          <w:b/>
          <w:bCs/>
          <w:color w:val="FF0066"/>
          <w:u w:val="single"/>
          <w:shd w:val="clear" w:color="auto" w:fill="FED2D2"/>
        </w:rPr>
        <w:t>Promote digital literacy</w:t>
      </w:r>
      <w:r w:rsidRPr="004F224D">
        <w:rPr>
          <w:b/>
          <w:bCs/>
        </w:rPr>
        <w:t>:</w:t>
      </w:r>
      <w:r w:rsidRPr="004F224D">
        <w:t xml:space="preserve"> Provide digital skills training so citizens can confidently use online government services.</w:t>
      </w:r>
    </w:p>
    <w:p w14:paraId="007FCB2C" w14:textId="77777777" w:rsidR="004F224D" w:rsidRPr="004F224D" w:rsidRDefault="004F224D">
      <w:pPr>
        <w:numPr>
          <w:ilvl w:val="0"/>
          <w:numId w:val="7"/>
        </w:numPr>
        <w:spacing w:after="160" w:line="360" w:lineRule="auto"/>
        <w:ind w:right="0"/>
      </w:pPr>
      <w:r w:rsidRPr="004F224D">
        <w:rPr>
          <w:b/>
          <w:bCs/>
          <w:color w:val="FF0066"/>
          <w:u w:val="single"/>
        </w:rPr>
        <w:t>Improve affordability</w:t>
      </w:r>
      <w:r w:rsidRPr="004F224D">
        <w:rPr>
          <w:b/>
          <w:bCs/>
        </w:rPr>
        <w:t>:</w:t>
      </w:r>
      <w:r w:rsidRPr="004F224D">
        <w:t xml:space="preserve"> Make Internet access and digital devices more affordable for disadvantaged groups.</w:t>
      </w:r>
    </w:p>
    <w:p w14:paraId="41A200CB" w14:textId="77777777" w:rsidR="004F224D" w:rsidRPr="004F224D" w:rsidRDefault="004F224D">
      <w:pPr>
        <w:numPr>
          <w:ilvl w:val="0"/>
          <w:numId w:val="7"/>
        </w:numPr>
        <w:spacing w:after="160" w:line="360" w:lineRule="auto"/>
        <w:ind w:right="0"/>
      </w:pPr>
      <w:r w:rsidRPr="004F224D">
        <w:rPr>
          <w:b/>
          <w:bCs/>
          <w:color w:val="FF0066"/>
          <w:u w:val="single"/>
        </w:rPr>
        <w:lastRenderedPageBreak/>
        <w:t>Develop accessible services:</w:t>
      </w:r>
      <w:r w:rsidRPr="004F224D">
        <w:rPr>
          <w:color w:val="FF0066"/>
        </w:rPr>
        <w:t xml:space="preserve"> </w:t>
      </w:r>
      <w:r w:rsidRPr="004F224D">
        <w:t>Design government websites and applications that are simple, multilingual, and accessible to people with different abilities.</w:t>
      </w:r>
    </w:p>
    <w:p w14:paraId="7F055338" w14:textId="77777777" w:rsidR="004F224D" w:rsidRPr="004F224D" w:rsidRDefault="004F224D">
      <w:pPr>
        <w:numPr>
          <w:ilvl w:val="0"/>
          <w:numId w:val="7"/>
        </w:numPr>
        <w:spacing w:after="160" w:line="360" w:lineRule="auto"/>
        <w:ind w:right="0"/>
      </w:pPr>
      <w:r w:rsidRPr="0021795F">
        <w:rPr>
          <w:b/>
          <w:bCs/>
          <w:color w:val="FF0066"/>
          <w:u w:val="single"/>
          <w:shd w:val="clear" w:color="auto" w:fill="FED2D2"/>
        </w:rPr>
        <w:t>Maintain alternative service channels:</w:t>
      </w:r>
      <w:r w:rsidRPr="004F224D">
        <w:rPr>
          <w:color w:val="FF0066"/>
        </w:rPr>
        <w:t xml:space="preserve"> </w:t>
      </w:r>
      <w:r w:rsidRPr="004F224D">
        <w:t>Continue appropriate offline or assisted services so that citizens without digital access are not excluded.</w:t>
      </w:r>
    </w:p>
    <w:p w14:paraId="36090209" w14:textId="77777777" w:rsidR="004F224D" w:rsidRPr="004F224D" w:rsidRDefault="004F224D" w:rsidP="0065401D">
      <w:pPr>
        <w:spacing w:after="160" w:line="360" w:lineRule="auto"/>
        <w:ind w:left="0" w:right="0" w:firstLine="0"/>
      </w:pPr>
      <w:r w:rsidRPr="0021795F">
        <w:t xml:space="preserve">The digital divide is a major challenge to effective E-Governance because it can create unequal access to digital government services and reduce citizen participation. Therefore, </w:t>
      </w:r>
      <w:r w:rsidRPr="0021795F">
        <w:rPr>
          <w:shd w:val="clear" w:color="auto" w:fill="FED2D2"/>
        </w:rPr>
        <w:t>successful E-Governance should not only focus on developing digital platforms but also on ensuring that citizens have the infrastructure, affordability, skills, and support needed to use them.</w:t>
      </w:r>
      <w:r w:rsidRPr="0021795F">
        <w:t xml:space="preserve"> Reducing the digital divide is essential for making E-Governance inclusive, accessible, and citizen-centered</w:t>
      </w:r>
      <w:r w:rsidRPr="004F224D">
        <w:t>.</w:t>
      </w:r>
    </w:p>
    <w:p w14:paraId="6626B208" w14:textId="2821EC27" w:rsidR="00C3397E" w:rsidRPr="00C3397E" w:rsidRDefault="00C3397E" w:rsidP="0065401D">
      <w:pPr>
        <w:pStyle w:val="Heading2"/>
        <w:spacing w:line="360" w:lineRule="auto"/>
      </w:pPr>
      <w:bookmarkStart w:id="10" w:name="_Toc240754303"/>
      <w:r w:rsidRPr="00C3397E">
        <w:t>1.</w:t>
      </w:r>
      <w:r w:rsidR="0007442C">
        <w:t>6</w:t>
      </w:r>
      <w:r w:rsidRPr="00C3397E">
        <w:t xml:space="preserve"> Present Global Trends in E-Governance</w:t>
      </w:r>
      <w:bookmarkEnd w:id="10"/>
    </w:p>
    <w:p w14:paraId="7588CEDF" w14:textId="77777777" w:rsidR="00C3397E" w:rsidRPr="00C3397E" w:rsidRDefault="00C3397E" w:rsidP="0065401D">
      <w:pPr>
        <w:spacing w:after="160" w:line="360" w:lineRule="auto"/>
        <w:ind w:left="0" w:right="0" w:firstLine="0"/>
      </w:pPr>
      <w:r w:rsidRPr="00C3397E">
        <w:t xml:space="preserve">E-Governance is continuously evolving as governments around the world adopt new digital technologies to improve public service delivery, administrative efficiency, transparency, and citizen participation. </w:t>
      </w:r>
      <w:r w:rsidRPr="0021795F">
        <w:rPr>
          <w:shd w:val="clear" w:color="auto" w:fill="FED2D2"/>
        </w:rPr>
        <w:t>The current global trend is moving beyond simply providing government information online toward integrated, data-driven, mobile, secure, and citizen-centered digital government</w:t>
      </w:r>
      <w:r w:rsidRPr="00C3397E">
        <w:t>.</w:t>
      </w:r>
    </w:p>
    <w:p w14:paraId="1C75256B" w14:textId="77777777" w:rsidR="00C3397E" w:rsidRPr="00C3397E" w:rsidRDefault="00C3397E" w:rsidP="0065401D">
      <w:pPr>
        <w:spacing w:after="160" w:line="360" w:lineRule="auto"/>
        <w:ind w:left="0" w:right="0" w:firstLine="0"/>
      </w:pPr>
      <w:r w:rsidRPr="00C3397E">
        <w:t>The major present global trends in E-Governance are discussed below:</w:t>
      </w:r>
    </w:p>
    <w:p w14:paraId="55293CA2" w14:textId="77777777" w:rsidR="00C3397E" w:rsidRPr="00C3397E" w:rsidRDefault="00C3397E" w:rsidP="0065401D">
      <w:pPr>
        <w:spacing w:after="160" w:line="360" w:lineRule="auto"/>
        <w:ind w:left="720" w:right="0" w:firstLine="0"/>
        <w:rPr>
          <w:b/>
          <w:bCs/>
          <w:color w:val="FF0066"/>
          <w:u w:val="single"/>
        </w:rPr>
      </w:pPr>
      <w:r w:rsidRPr="00C3397E">
        <w:rPr>
          <w:b/>
          <w:bCs/>
          <w:color w:val="FF0066"/>
          <w:u w:val="single"/>
        </w:rPr>
        <w:t>1. Digital-First Government Services</w:t>
      </w:r>
    </w:p>
    <w:p w14:paraId="2A07E6A0" w14:textId="77777777" w:rsidR="00C3397E" w:rsidRPr="00C3397E" w:rsidRDefault="00C3397E" w:rsidP="0065401D">
      <w:pPr>
        <w:spacing w:after="160" w:line="360" w:lineRule="auto"/>
        <w:ind w:left="720" w:right="0" w:firstLine="0"/>
      </w:pPr>
      <w:r w:rsidRPr="00C3397E">
        <w:t xml:space="preserve">Governments are increasingly designing public services to be available through </w:t>
      </w:r>
      <w:r w:rsidRPr="003D1315">
        <w:t>digital platforms as a primary channel.</w:t>
      </w:r>
      <w:r w:rsidRPr="00C3397E">
        <w:t xml:space="preserve"> Citizens can apply for services, submit documents, make payments, and track applications online.</w:t>
      </w:r>
    </w:p>
    <w:p w14:paraId="0C273E74" w14:textId="77777777" w:rsidR="00C3397E" w:rsidRPr="00C3397E" w:rsidRDefault="00C3397E" w:rsidP="0065401D">
      <w:pPr>
        <w:shd w:val="clear" w:color="auto" w:fill="BDFBCA"/>
        <w:spacing w:after="160" w:line="360" w:lineRule="auto"/>
        <w:ind w:left="720" w:right="0" w:firstLine="0"/>
      </w:pPr>
      <w:r w:rsidRPr="00C3397E">
        <w:rPr>
          <w:b/>
          <w:bCs/>
        </w:rPr>
        <w:t>Example:</w:t>
      </w:r>
      <w:r w:rsidRPr="00C3397E">
        <w:t xml:space="preserve"> Online portals that allow citizens to access multiple government services without visiting different government offices.</w:t>
      </w:r>
    </w:p>
    <w:p w14:paraId="58938FB4" w14:textId="77777777" w:rsidR="00C3397E" w:rsidRPr="00C3397E" w:rsidRDefault="00C3397E" w:rsidP="0065401D">
      <w:pPr>
        <w:spacing w:after="160" w:line="360" w:lineRule="auto"/>
        <w:ind w:left="720" w:right="0" w:firstLine="0"/>
        <w:rPr>
          <w:b/>
          <w:bCs/>
          <w:color w:val="FF0066"/>
          <w:u w:val="single"/>
        </w:rPr>
      </w:pPr>
      <w:r w:rsidRPr="00C3397E">
        <w:rPr>
          <w:b/>
          <w:bCs/>
          <w:color w:val="FF0066"/>
          <w:u w:val="single"/>
        </w:rPr>
        <w:t>2. Mobile Governance (m-Governance)</w:t>
      </w:r>
    </w:p>
    <w:p w14:paraId="2FFCC2A2" w14:textId="77777777" w:rsidR="00C3397E" w:rsidRPr="00C3397E" w:rsidRDefault="00C3397E" w:rsidP="0065401D">
      <w:pPr>
        <w:spacing w:after="160" w:line="360" w:lineRule="auto"/>
        <w:ind w:left="720" w:right="0" w:firstLine="0"/>
      </w:pPr>
      <w:r w:rsidRPr="003D1315">
        <w:rPr>
          <w:shd w:val="clear" w:color="auto" w:fill="DAE9F7"/>
        </w:rPr>
        <w:lastRenderedPageBreak/>
        <w:t>The widespread use of smartphones has encouraged governments to provide services through mobile applications, mobile-friendly websites, SMS, and other mobile platforms.</w:t>
      </w:r>
      <w:r w:rsidRPr="00C3397E">
        <w:t xml:space="preserve"> </w:t>
      </w:r>
      <w:r w:rsidRPr="003D1315">
        <w:rPr>
          <w:shd w:val="clear" w:color="auto" w:fill="FED2D2"/>
        </w:rPr>
        <w:t>Mobile governance makes services more accessible because citizens can interact with government using devices they already use regularly</w:t>
      </w:r>
      <w:r w:rsidRPr="00C3397E">
        <w:t>.</w:t>
      </w:r>
    </w:p>
    <w:p w14:paraId="0EC39D51" w14:textId="77777777" w:rsidR="00C3397E" w:rsidRPr="00C3397E" w:rsidRDefault="00C3397E" w:rsidP="0065401D">
      <w:pPr>
        <w:shd w:val="clear" w:color="auto" w:fill="BDFBCA"/>
        <w:spacing w:after="160" w:line="360" w:lineRule="auto"/>
        <w:ind w:left="720" w:right="0" w:firstLine="0"/>
      </w:pPr>
      <w:r w:rsidRPr="00C3397E">
        <w:rPr>
          <w:b/>
          <w:bCs/>
        </w:rPr>
        <w:t>Example:</w:t>
      </w:r>
      <w:r w:rsidRPr="00C3397E">
        <w:t xml:space="preserve"> Government mobile applications for notifications, payments, public information, and service applications.</w:t>
      </w:r>
    </w:p>
    <w:p w14:paraId="0176E573" w14:textId="77777777" w:rsidR="00C3397E" w:rsidRPr="00C3397E" w:rsidRDefault="00C3397E" w:rsidP="0065401D">
      <w:pPr>
        <w:spacing w:after="160" w:line="360" w:lineRule="auto"/>
        <w:ind w:left="720" w:right="0" w:firstLine="0"/>
        <w:rPr>
          <w:b/>
          <w:bCs/>
          <w:color w:val="FF0066"/>
          <w:u w:val="single"/>
        </w:rPr>
      </w:pPr>
      <w:r w:rsidRPr="00C3397E">
        <w:rPr>
          <w:b/>
          <w:bCs/>
          <w:color w:val="FF0066"/>
          <w:u w:val="single"/>
        </w:rPr>
        <w:t>3. Artificial Intelligence in Government</w:t>
      </w:r>
    </w:p>
    <w:p w14:paraId="494D2905" w14:textId="77777777" w:rsidR="00C3397E" w:rsidRPr="00C3397E" w:rsidRDefault="00C3397E" w:rsidP="0065401D">
      <w:pPr>
        <w:spacing w:after="160" w:line="360" w:lineRule="auto"/>
        <w:ind w:left="720" w:right="0" w:firstLine="0"/>
      </w:pPr>
      <w:r w:rsidRPr="003D1315">
        <w:t>Artificial Intelligence (AI)</w:t>
      </w:r>
      <w:r w:rsidRPr="00C3397E">
        <w:t xml:space="preserve"> is increasingly being explored for automating administrative tasks, analyzing large amounts of data, answering citizen queries, detecting irregularities, and supporting decision-making.</w:t>
      </w:r>
    </w:p>
    <w:p w14:paraId="302B8028" w14:textId="77777777" w:rsidR="00C3397E" w:rsidRPr="00C3397E" w:rsidRDefault="00C3397E" w:rsidP="0065401D">
      <w:pPr>
        <w:spacing w:after="160" w:line="360" w:lineRule="auto"/>
        <w:ind w:left="720" w:right="0" w:firstLine="0"/>
      </w:pPr>
      <w:r w:rsidRPr="003D1315">
        <w:rPr>
          <w:b/>
          <w:bCs/>
          <w:shd w:val="clear" w:color="auto" w:fill="BDFBCA"/>
        </w:rPr>
        <w:t>Example:</w:t>
      </w:r>
      <w:r w:rsidRPr="003D1315">
        <w:rPr>
          <w:shd w:val="clear" w:color="auto" w:fill="BDFBCA"/>
        </w:rPr>
        <w:t xml:space="preserve"> AI-powered chatbots can provide citizens with answers to </w:t>
      </w:r>
      <w:r w:rsidRPr="003D1315">
        <w:rPr>
          <w:shd w:val="clear" w:color="auto" w:fill="FED2D2"/>
        </w:rPr>
        <w:t>frequently asked questions</w:t>
      </w:r>
      <w:r w:rsidRPr="003D1315">
        <w:rPr>
          <w:shd w:val="clear" w:color="auto" w:fill="BDFBCA"/>
        </w:rPr>
        <w:t xml:space="preserve"> about government services at any time</w:t>
      </w:r>
      <w:r w:rsidRPr="00C3397E">
        <w:t>.</w:t>
      </w:r>
    </w:p>
    <w:p w14:paraId="0FE04D95" w14:textId="77777777" w:rsidR="00C3397E" w:rsidRPr="00C3397E" w:rsidRDefault="00C3397E" w:rsidP="0065401D">
      <w:pPr>
        <w:spacing w:after="160" w:line="360" w:lineRule="auto"/>
        <w:ind w:left="720" w:right="0" w:firstLine="0"/>
        <w:rPr>
          <w:b/>
          <w:bCs/>
          <w:color w:val="FF0066"/>
          <w:u w:val="single"/>
        </w:rPr>
      </w:pPr>
      <w:r w:rsidRPr="00C3397E">
        <w:rPr>
          <w:b/>
          <w:bCs/>
          <w:color w:val="FF0066"/>
          <w:u w:val="single"/>
        </w:rPr>
        <w:t>4. Cloud-Based Government Services</w:t>
      </w:r>
    </w:p>
    <w:p w14:paraId="2B0D18CF" w14:textId="77777777" w:rsidR="00C3397E" w:rsidRPr="00C3397E" w:rsidRDefault="00C3397E" w:rsidP="0065401D">
      <w:pPr>
        <w:spacing w:after="160" w:line="360" w:lineRule="auto"/>
        <w:ind w:left="720" w:right="0" w:firstLine="0"/>
      </w:pPr>
      <w:r w:rsidRPr="00C3397E">
        <w:t xml:space="preserve">Governments are increasingly using </w:t>
      </w:r>
      <w:r w:rsidRPr="003D1315">
        <w:t>cloud computing</w:t>
      </w:r>
      <w:r w:rsidRPr="00C3397E">
        <w:t xml:space="preserve"> to store data, operate applications, and provide digital services. Cloud technology can provide flexible computing resources and support the integration and scaling of government systems.</w:t>
      </w:r>
    </w:p>
    <w:p w14:paraId="307D8236" w14:textId="77777777" w:rsidR="00C3397E" w:rsidRPr="00C3397E" w:rsidRDefault="00C3397E" w:rsidP="0065401D">
      <w:pPr>
        <w:spacing w:after="160" w:line="360" w:lineRule="auto"/>
        <w:ind w:left="720" w:right="0" w:firstLine="0"/>
      </w:pPr>
      <w:r w:rsidRPr="003D1315">
        <w:rPr>
          <w:b/>
          <w:bCs/>
          <w:shd w:val="clear" w:color="auto" w:fill="BDFBCA"/>
        </w:rPr>
        <w:t>Example:</w:t>
      </w:r>
      <w:r w:rsidRPr="003D1315">
        <w:rPr>
          <w:shd w:val="clear" w:color="auto" w:fill="BDFBCA"/>
        </w:rPr>
        <w:t xml:space="preserve"> A government agency hosting its digital service platform on a cloud infrastructure rather than maintaining all computing resources locally</w:t>
      </w:r>
      <w:r w:rsidRPr="00C3397E">
        <w:t>.</w:t>
      </w:r>
    </w:p>
    <w:p w14:paraId="59F91042" w14:textId="77777777" w:rsidR="00C3397E" w:rsidRPr="00C3397E" w:rsidRDefault="00C3397E" w:rsidP="0065401D">
      <w:pPr>
        <w:spacing w:after="160" w:line="360" w:lineRule="auto"/>
        <w:ind w:left="720" w:right="0" w:firstLine="0"/>
        <w:rPr>
          <w:b/>
          <w:bCs/>
          <w:color w:val="FF0066"/>
          <w:u w:val="single"/>
        </w:rPr>
      </w:pPr>
      <w:r w:rsidRPr="00C3397E">
        <w:rPr>
          <w:b/>
          <w:bCs/>
          <w:color w:val="FF0066"/>
          <w:u w:val="single"/>
        </w:rPr>
        <w:t>5. Open Government Data</w:t>
      </w:r>
    </w:p>
    <w:p w14:paraId="42F1881F" w14:textId="77777777" w:rsidR="00C3397E" w:rsidRPr="00C3397E" w:rsidRDefault="00C3397E" w:rsidP="0065401D">
      <w:pPr>
        <w:spacing w:after="160" w:line="360" w:lineRule="auto"/>
        <w:ind w:left="720" w:right="0" w:firstLine="0"/>
      </w:pPr>
      <w:r w:rsidRPr="00C3397E">
        <w:t xml:space="preserve">Many governments are making selected public datasets available through </w:t>
      </w:r>
      <w:r w:rsidRPr="003D1315">
        <w:t>open-data platforms</w:t>
      </w:r>
      <w:r w:rsidRPr="00C3397E">
        <w:t>. This can support transparency, research, innovation, and the development of new digital services.</w:t>
      </w:r>
    </w:p>
    <w:p w14:paraId="46FFE66D" w14:textId="77777777" w:rsidR="00C3397E" w:rsidRPr="00C3397E" w:rsidRDefault="00C3397E" w:rsidP="0065401D">
      <w:pPr>
        <w:spacing w:after="160" w:line="360" w:lineRule="auto"/>
        <w:ind w:left="720" w:right="0" w:firstLine="0"/>
      </w:pPr>
      <w:r w:rsidRPr="003D1315">
        <w:rPr>
          <w:b/>
          <w:bCs/>
          <w:shd w:val="clear" w:color="auto" w:fill="BDFBCA"/>
        </w:rPr>
        <w:t>Example:</w:t>
      </w:r>
      <w:r w:rsidRPr="003D1315">
        <w:rPr>
          <w:shd w:val="clear" w:color="auto" w:fill="BDFBCA"/>
        </w:rPr>
        <w:t xml:space="preserve"> Publishing government datasets related to budgets, public spending, transportation, demographics, or public services in machine-readable formats</w:t>
      </w:r>
      <w:r w:rsidRPr="00C3397E">
        <w:t>.</w:t>
      </w:r>
    </w:p>
    <w:p w14:paraId="6237C348" w14:textId="77777777" w:rsidR="00C3397E" w:rsidRPr="00C3397E" w:rsidRDefault="00C3397E" w:rsidP="0065401D">
      <w:pPr>
        <w:spacing w:after="160" w:line="360" w:lineRule="auto"/>
        <w:ind w:left="720" w:right="0" w:firstLine="0"/>
        <w:rPr>
          <w:b/>
          <w:bCs/>
          <w:color w:val="FF0066"/>
          <w:u w:val="single"/>
        </w:rPr>
      </w:pPr>
      <w:r w:rsidRPr="00C3397E">
        <w:rPr>
          <w:b/>
          <w:bCs/>
          <w:color w:val="FF0066"/>
          <w:u w:val="single"/>
        </w:rPr>
        <w:lastRenderedPageBreak/>
        <w:t>6. Digital Identity and Electronic Authentication</w:t>
      </w:r>
    </w:p>
    <w:p w14:paraId="104B7946" w14:textId="77777777" w:rsidR="00C3397E" w:rsidRPr="00C3397E" w:rsidRDefault="00C3397E" w:rsidP="0065401D">
      <w:pPr>
        <w:spacing w:after="160" w:line="360" w:lineRule="auto"/>
        <w:ind w:left="720" w:right="0" w:firstLine="0"/>
      </w:pPr>
      <w:r w:rsidRPr="00C3397E">
        <w:t xml:space="preserve">Digital identity systems are becoming an important part of modern E-Governance. They allow citizens to </w:t>
      </w:r>
      <w:r w:rsidRPr="003D1315">
        <w:rPr>
          <w:shd w:val="clear" w:color="auto" w:fill="FED2D2"/>
        </w:rPr>
        <w:t>identify and authenticate themselves electronically</w:t>
      </w:r>
      <w:r w:rsidRPr="00C3397E">
        <w:t xml:space="preserve"> when accessing government services.</w:t>
      </w:r>
    </w:p>
    <w:p w14:paraId="3A783D49" w14:textId="77777777" w:rsidR="00C3397E" w:rsidRPr="00C3397E" w:rsidRDefault="00C3397E" w:rsidP="0065401D">
      <w:pPr>
        <w:spacing w:after="160" w:line="360" w:lineRule="auto"/>
        <w:ind w:left="720" w:right="0" w:firstLine="0"/>
      </w:pPr>
      <w:r w:rsidRPr="003D1315">
        <w:rPr>
          <w:b/>
          <w:bCs/>
          <w:shd w:val="clear" w:color="auto" w:fill="BDFBCA"/>
        </w:rPr>
        <w:t>Example:</w:t>
      </w:r>
      <w:r w:rsidRPr="003D1315">
        <w:rPr>
          <w:shd w:val="clear" w:color="auto" w:fill="BDFBCA"/>
        </w:rPr>
        <w:t xml:space="preserve"> A citizen using a secure digital identity to access several government services without repeatedly submitting the same identity information</w:t>
      </w:r>
      <w:r w:rsidRPr="00C3397E">
        <w:t>.</w:t>
      </w:r>
    </w:p>
    <w:p w14:paraId="31D3DE9B" w14:textId="77777777" w:rsidR="00C3397E" w:rsidRPr="00C3397E" w:rsidRDefault="00C3397E" w:rsidP="0065401D">
      <w:pPr>
        <w:spacing w:after="160" w:line="360" w:lineRule="auto"/>
        <w:ind w:left="720" w:right="0" w:firstLine="0"/>
        <w:rPr>
          <w:b/>
          <w:bCs/>
          <w:color w:val="FF0066"/>
          <w:u w:val="single"/>
        </w:rPr>
      </w:pPr>
      <w:r w:rsidRPr="00C3397E">
        <w:rPr>
          <w:b/>
          <w:bCs/>
          <w:color w:val="FF0066"/>
          <w:u w:val="single"/>
        </w:rPr>
        <w:t>7. Integrated and One-Stop Government Portals</w:t>
      </w:r>
    </w:p>
    <w:p w14:paraId="280FA5EB" w14:textId="77777777" w:rsidR="00C3397E" w:rsidRPr="00C3397E" w:rsidRDefault="00C3397E" w:rsidP="0065401D">
      <w:pPr>
        <w:spacing w:after="160" w:line="360" w:lineRule="auto"/>
        <w:ind w:left="720" w:right="0" w:firstLine="0"/>
      </w:pPr>
      <w:r w:rsidRPr="00C3397E">
        <w:t xml:space="preserve">Governments are moving </w:t>
      </w:r>
      <w:r w:rsidRPr="003D1315">
        <w:t xml:space="preserve">toward </w:t>
      </w:r>
      <w:r w:rsidRPr="003D1315">
        <w:rPr>
          <w:shd w:val="clear" w:color="auto" w:fill="FED2D2"/>
        </w:rPr>
        <w:t>integrated platforms</w:t>
      </w:r>
      <w:r w:rsidRPr="00C3397E">
        <w:t xml:space="preserve"> where multiple services can be accessed from a single portal. This reduces the need for citizens to visit different government websites and can improve coordination among agencies.</w:t>
      </w:r>
    </w:p>
    <w:p w14:paraId="7B5CF864" w14:textId="77777777" w:rsidR="00C3397E" w:rsidRPr="00C3397E" w:rsidRDefault="00C3397E" w:rsidP="0065401D">
      <w:pPr>
        <w:spacing w:after="160" w:line="360" w:lineRule="auto"/>
        <w:ind w:left="720" w:right="0" w:firstLine="0"/>
      </w:pPr>
      <w:r w:rsidRPr="003D1315">
        <w:rPr>
          <w:b/>
          <w:bCs/>
          <w:shd w:val="clear" w:color="auto" w:fill="BDFBCA"/>
        </w:rPr>
        <w:t>Example:</w:t>
      </w:r>
      <w:r w:rsidRPr="003D1315">
        <w:rPr>
          <w:shd w:val="clear" w:color="auto" w:fill="BDFBCA"/>
        </w:rPr>
        <w:t xml:space="preserve"> A single government portal providing access to tax, registration, licensing, payment, and other public services</w:t>
      </w:r>
      <w:r w:rsidRPr="00C3397E">
        <w:t>.</w:t>
      </w:r>
    </w:p>
    <w:p w14:paraId="38B2143B" w14:textId="77777777" w:rsidR="00C3397E" w:rsidRPr="00C3397E" w:rsidRDefault="00C3397E" w:rsidP="0065401D">
      <w:pPr>
        <w:spacing w:after="160" w:line="360" w:lineRule="auto"/>
        <w:ind w:left="720" w:right="0" w:firstLine="0"/>
        <w:rPr>
          <w:b/>
          <w:bCs/>
          <w:color w:val="FF0066"/>
          <w:u w:val="single"/>
        </w:rPr>
      </w:pPr>
      <w:r w:rsidRPr="00C3397E">
        <w:rPr>
          <w:b/>
          <w:bCs/>
          <w:color w:val="FF0066"/>
          <w:u w:val="single"/>
        </w:rPr>
        <w:t>8. Data-Driven Governance</w:t>
      </w:r>
    </w:p>
    <w:p w14:paraId="22BEF7AC" w14:textId="77777777" w:rsidR="00C3397E" w:rsidRPr="00C3397E" w:rsidRDefault="00C3397E" w:rsidP="0065401D">
      <w:pPr>
        <w:spacing w:after="160" w:line="360" w:lineRule="auto"/>
        <w:ind w:left="720" w:right="0" w:firstLine="0"/>
      </w:pPr>
      <w:r w:rsidRPr="00C3397E">
        <w:t xml:space="preserve">Governments are increasingly using </w:t>
      </w:r>
      <w:r w:rsidRPr="003D1315">
        <w:t>big data, data analytics, and real-time information</w:t>
      </w:r>
      <w:r w:rsidRPr="00C3397E">
        <w:t xml:space="preserve"> to understand public needs and improve planning and service delivery. Data can help government agencies identify trends and allocate resources more effectively.</w:t>
      </w:r>
    </w:p>
    <w:p w14:paraId="13304BF7" w14:textId="77777777" w:rsidR="00C3397E" w:rsidRPr="00C3397E" w:rsidRDefault="00C3397E" w:rsidP="0065401D">
      <w:pPr>
        <w:spacing w:after="160" w:line="360" w:lineRule="auto"/>
        <w:ind w:left="720" w:right="0" w:firstLine="0"/>
      </w:pPr>
      <w:r w:rsidRPr="003D1315">
        <w:rPr>
          <w:b/>
          <w:bCs/>
          <w:shd w:val="clear" w:color="auto" w:fill="BDFBCA"/>
        </w:rPr>
        <w:t>Example:</w:t>
      </w:r>
      <w:r w:rsidRPr="003D1315">
        <w:rPr>
          <w:shd w:val="clear" w:color="auto" w:fill="BDFBCA"/>
        </w:rPr>
        <w:t xml:space="preserve"> Analyzing transportation data to understand traffic patterns and improve urban transportation planning</w:t>
      </w:r>
      <w:r w:rsidRPr="00C3397E">
        <w:t>.</w:t>
      </w:r>
    </w:p>
    <w:p w14:paraId="3EDF0B56" w14:textId="77777777" w:rsidR="00C3397E" w:rsidRPr="00C3397E" w:rsidRDefault="00C3397E" w:rsidP="0065401D">
      <w:pPr>
        <w:spacing w:after="160" w:line="360" w:lineRule="auto"/>
        <w:ind w:left="720" w:right="0" w:firstLine="0"/>
        <w:rPr>
          <w:b/>
          <w:bCs/>
          <w:color w:val="FF0066"/>
          <w:u w:val="single"/>
        </w:rPr>
      </w:pPr>
      <w:r w:rsidRPr="00C3397E">
        <w:rPr>
          <w:b/>
          <w:bCs/>
          <w:color w:val="FF0066"/>
          <w:u w:val="single"/>
        </w:rPr>
        <w:t>9. E-Participation and Digital Citizen Engagement</w:t>
      </w:r>
    </w:p>
    <w:p w14:paraId="0DC2BC76" w14:textId="77777777" w:rsidR="00C3397E" w:rsidRPr="00C3397E" w:rsidRDefault="00C3397E" w:rsidP="0065401D">
      <w:pPr>
        <w:spacing w:after="160" w:line="360" w:lineRule="auto"/>
        <w:ind w:left="720" w:right="0" w:firstLine="0"/>
      </w:pPr>
      <w:r w:rsidRPr="00C3397E">
        <w:t>Digital platforms are increasingly being used to involve citizens in governance. Governments can use online consultations, feedback systems, complaint portals, surveys, and social media to communicate with citizens and collect their views.</w:t>
      </w:r>
    </w:p>
    <w:p w14:paraId="02C4A2A8" w14:textId="77777777" w:rsidR="00C3397E" w:rsidRPr="00C3397E" w:rsidRDefault="00C3397E" w:rsidP="0065401D">
      <w:pPr>
        <w:spacing w:after="160" w:line="360" w:lineRule="auto"/>
        <w:ind w:left="720" w:right="0" w:firstLine="0"/>
      </w:pPr>
      <w:r w:rsidRPr="003D1315">
        <w:rPr>
          <w:b/>
          <w:bCs/>
          <w:shd w:val="clear" w:color="auto" w:fill="BDFBCA"/>
        </w:rPr>
        <w:t>Example:</w:t>
      </w:r>
      <w:r w:rsidRPr="003D1315">
        <w:rPr>
          <w:shd w:val="clear" w:color="auto" w:fill="BDFBCA"/>
        </w:rPr>
        <w:t xml:space="preserve"> Citizens providing feedback on proposed government policies through an online consultation platform</w:t>
      </w:r>
      <w:r w:rsidRPr="00C3397E">
        <w:t>.</w:t>
      </w:r>
    </w:p>
    <w:p w14:paraId="4CA0CBD1" w14:textId="77777777" w:rsidR="00C3397E" w:rsidRPr="00C3397E" w:rsidRDefault="00C3397E" w:rsidP="0065401D">
      <w:pPr>
        <w:spacing w:after="160" w:line="360" w:lineRule="auto"/>
        <w:ind w:left="720" w:right="0" w:firstLine="0"/>
        <w:rPr>
          <w:b/>
          <w:bCs/>
          <w:color w:val="FF0066"/>
          <w:u w:val="single"/>
        </w:rPr>
      </w:pPr>
      <w:r w:rsidRPr="00C3397E">
        <w:rPr>
          <w:b/>
          <w:bCs/>
          <w:color w:val="FF0066"/>
          <w:u w:val="single"/>
        </w:rPr>
        <w:lastRenderedPageBreak/>
        <w:t>10. Stronger Focus on Cybersecurity and Data Privacy</w:t>
      </w:r>
    </w:p>
    <w:p w14:paraId="4FB7E107" w14:textId="77777777" w:rsidR="00C3397E" w:rsidRPr="00C3397E" w:rsidRDefault="00C3397E" w:rsidP="0065401D">
      <w:pPr>
        <w:spacing w:after="160" w:line="360" w:lineRule="auto"/>
        <w:ind w:left="720" w:right="0" w:firstLine="0"/>
      </w:pPr>
      <w:r w:rsidRPr="00C3397E">
        <w:t xml:space="preserve">As governments become more dependent on digital systems, </w:t>
      </w:r>
      <w:r w:rsidRPr="003D1315">
        <w:t xml:space="preserve">cybersecurity, privacy, and protection of personal data </w:t>
      </w:r>
      <w:r w:rsidRPr="00C3397E">
        <w:t>have become major priorities. Governments are strengthening security measures, data protection frameworks, authentication mechanisms, and cybersecurity capabilities.</w:t>
      </w:r>
    </w:p>
    <w:p w14:paraId="5C409AB0" w14:textId="77777777" w:rsidR="00C3397E" w:rsidRPr="00C3397E" w:rsidRDefault="00C3397E" w:rsidP="0065401D">
      <w:pPr>
        <w:spacing w:after="160" w:line="360" w:lineRule="auto"/>
        <w:ind w:left="720" w:right="0" w:firstLine="0"/>
      </w:pPr>
      <w:r w:rsidRPr="003D1315">
        <w:rPr>
          <w:b/>
          <w:bCs/>
          <w:shd w:val="clear" w:color="auto" w:fill="BDFBCA"/>
        </w:rPr>
        <w:t>Example:</w:t>
      </w:r>
      <w:r w:rsidRPr="003D1315">
        <w:rPr>
          <w:shd w:val="clear" w:color="auto" w:fill="BDFBCA"/>
        </w:rPr>
        <w:t xml:space="preserve"> Using multi-factor authentication and encryption to protect sensitive citizen information in government systems</w:t>
      </w:r>
      <w:r w:rsidRPr="00C3397E">
        <w:t>.</w:t>
      </w:r>
    </w:p>
    <w:p w14:paraId="357B4747" w14:textId="77777777" w:rsidR="00C3397E" w:rsidRPr="00C3397E" w:rsidRDefault="00C3397E" w:rsidP="0065401D">
      <w:pPr>
        <w:spacing w:after="160" w:line="360" w:lineRule="auto"/>
        <w:ind w:left="720" w:right="0" w:firstLine="0"/>
        <w:rPr>
          <w:b/>
          <w:bCs/>
          <w:color w:val="FF0066"/>
          <w:u w:val="single"/>
        </w:rPr>
      </w:pPr>
      <w:r w:rsidRPr="00C3397E">
        <w:rPr>
          <w:b/>
          <w:bCs/>
          <w:color w:val="FF0066"/>
          <w:u w:val="single"/>
        </w:rPr>
        <w:t>11. Digital Payments and Cashless Public Services</w:t>
      </w:r>
    </w:p>
    <w:p w14:paraId="556A3380" w14:textId="77777777" w:rsidR="00C3397E" w:rsidRPr="00C3397E" w:rsidRDefault="00C3397E" w:rsidP="0065401D">
      <w:pPr>
        <w:spacing w:after="160" w:line="360" w:lineRule="auto"/>
        <w:ind w:left="720" w:right="0" w:firstLine="0"/>
      </w:pPr>
      <w:r w:rsidRPr="00C3397E">
        <w:t xml:space="preserve">Electronic payment systems are increasingly being integrated into government services. </w:t>
      </w:r>
      <w:r w:rsidRPr="003D1315">
        <w:t>Citizens can pay taxes, fees, fines, licenses, and other government charges</w:t>
      </w:r>
      <w:r w:rsidRPr="00C3397E">
        <w:t xml:space="preserve"> through digital payment channels.</w:t>
      </w:r>
    </w:p>
    <w:p w14:paraId="6646A4FE" w14:textId="77777777" w:rsidR="00C3397E" w:rsidRPr="00C3397E" w:rsidRDefault="00C3397E" w:rsidP="0065401D">
      <w:pPr>
        <w:spacing w:after="160" w:line="360" w:lineRule="auto"/>
        <w:ind w:left="720" w:right="0" w:firstLine="0"/>
      </w:pPr>
      <w:r w:rsidRPr="003D1315">
        <w:rPr>
          <w:b/>
          <w:bCs/>
          <w:shd w:val="clear" w:color="auto" w:fill="BDFBCA"/>
        </w:rPr>
        <w:t>Example:</w:t>
      </w:r>
      <w:r w:rsidRPr="003D1315">
        <w:rPr>
          <w:shd w:val="clear" w:color="auto" w:fill="BDFBCA"/>
        </w:rPr>
        <w:t xml:space="preserve"> Paying government service fees through online banking or electronic payment platforms instead of making cash payments at an office</w:t>
      </w:r>
      <w:r w:rsidRPr="00C3397E">
        <w:t>.</w:t>
      </w:r>
    </w:p>
    <w:p w14:paraId="3F3488E7" w14:textId="77777777" w:rsidR="00C3397E" w:rsidRPr="00C3397E" w:rsidRDefault="00C3397E" w:rsidP="0065401D">
      <w:pPr>
        <w:spacing w:after="160" w:line="360" w:lineRule="auto"/>
        <w:ind w:left="720" w:right="0" w:firstLine="0"/>
        <w:rPr>
          <w:b/>
          <w:bCs/>
          <w:color w:val="FF0066"/>
          <w:u w:val="single"/>
        </w:rPr>
      </w:pPr>
      <w:r w:rsidRPr="00C3397E">
        <w:rPr>
          <w:b/>
          <w:bCs/>
          <w:color w:val="FF0066"/>
          <w:u w:val="single"/>
        </w:rPr>
        <w:t>12. Use of Emerging Technologies</w:t>
      </w:r>
    </w:p>
    <w:p w14:paraId="5D74DD95" w14:textId="77777777" w:rsidR="00C3397E" w:rsidRPr="00C3397E" w:rsidRDefault="00C3397E" w:rsidP="0065401D">
      <w:pPr>
        <w:spacing w:after="160" w:line="360" w:lineRule="auto"/>
        <w:ind w:left="720" w:right="0" w:firstLine="0"/>
      </w:pPr>
      <w:r w:rsidRPr="00C3397E">
        <w:t xml:space="preserve">Governments are also experimenting with emerging technologies such as </w:t>
      </w:r>
      <w:r w:rsidRPr="003D1315">
        <w:t>Internet of Things (IoT), blockchain, geospatial technologies, automation, and advanced analytics</w:t>
      </w:r>
      <w:r w:rsidRPr="00C3397E">
        <w:t>. These technologies can be applied to areas such as public infrastructure, identity management, land records, supply chains, and smart-city services.</w:t>
      </w:r>
    </w:p>
    <w:p w14:paraId="67658AE6" w14:textId="77777777" w:rsidR="00C3397E" w:rsidRPr="00C3397E" w:rsidRDefault="00C3397E" w:rsidP="0065401D">
      <w:pPr>
        <w:spacing w:after="160" w:line="360" w:lineRule="auto"/>
        <w:ind w:left="720" w:right="0" w:firstLine="0"/>
      </w:pPr>
      <w:r w:rsidRPr="003D1315">
        <w:rPr>
          <w:b/>
          <w:bCs/>
          <w:shd w:val="clear" w:color="auto" w:fill="BDFBCA"/>
        </w:rPr>
        <w:t>Example:</w:t>
      </w:r>
      <w:r w:rsidRPr="003D1315">
        <w:rPr>
          <w:shd w:val="clear" w:color="auto" w:fill="BDFBCA"/>
        </w:rPr>
        <w:t xml:space="preserve"> IoT sensors can be used to collect real-time information about traffic, environmental conditions, or public infrastructure</w:t>
      </w:r>
      <w:r w:rsidRPr="00C3397E">
        <w:t>.</w:t>
      </w:r>
    </w:p>
    <w:p w14:paraId="3D8E775E" w14:textId="77777777" w:rsidR="00C3397E" w:rsidRPr="00C3397E" w:rsidRDefault="00C3397E" w:rsidP="0065401D">
      <w:pPr>
        <w:spacing w:after="160" w:line="360" w:lineRule="auto"/>
        <w:ind w:left="0" w:right="0" w:firstLine="0"/>
        <w:rPr>
          <w:b/>
          <w:bCs/>
          <w:color w:val="FF0066"/>
          <w:sz w:val="24"/>
          <w:u w:val="single"/>
        </w:rPr>
      </w:pPr>
      <w:r w:rsidRPr="00C3397E">
        <w:rPr>
          <w:b/>
          <w:bCs/>
          <w:color w:val="FF0066"/>
          <w:sz w:val="24"/>
          <w:u w:val="single"/>
        </w:rPr>
        <w:t>Global Trend Toward Citizen-Centered Digital Government</w:t>
      </w:r>
    </w:p>
    <w:p w14:paraId="1D861483" w14:textId="77777777" w:rsidR="00C3397E" w:rsidRPr="00C3397E" w:rsidRDefault="00C3397E" w:rsidP="0065401D">
      <w:pPr>
        <w:spacing w:after="160" w:line="360" w:lineRule="auto"/>
        <w:ind w:left="0" w:right="0" w:firstLine="0"/>
      </w:pPr>
      <w:r w:rsidRPr="00C3397E">
        <w:t xml:space="preserve">A significant overall trend is the movement from </w:t>
      </w:r>
      <w:r w:rsidRPr="003D1315">
        <w:t>government-centered digitalization to citizen-centered digital government</w:t>
      </w:r>
      <w:r w:rsidRPr="00C3397E">
        <w:t xml:space="preserve">. Instead of simply converting existing paper </w:t>
      </w:r>
      <w:r w:rsidRPr="00C3397E">
        <w:lastRenderedPageBreak/>
        <w:t xml:space="preserve">processes into online forms, </w:t>
      </w:r>
      <w:r w:rsidRPr="003D1315">
        <w:rPr>
          <w:shd w:val="clear" w:color="auto" w:fill="FED2D2"/>
        </w:rPr>
        <w:t>governments are increasingly trying to redesign services around the needs and experiences of citizens</w:t>
      </w:r>
      <w:r w:rsidRPr="00C3397E">
        <w:t>.</w:t>
      </w:r>
    </w:p>
    <w:p w14:paraId="3BCDA461" w14:textId="77777777" w:rsidR="00C3397E" w:rsidRPr="00C3397E" w:rsidRDefault="00C3397E" w:rsidP="0065401D">
      <w:pPr>
        <w:spacing w:after="160" w:line="360" w:lineRule="auto"/>
        <w:ind w:left="0" w:right="0" w:firstLine="0"/>
      </w:pPr>
      <w:r w:rsidRPr="003D1315">
        <w:rPr>
          <w:shd w:val="clear" w:color="auto" w:fill="BDFBCA"/>
        </w:rPr>
        <w:t>For example, a citizen-centered system may allow a person to submit information once and have authorized government agencies reuse that information when providing different services</w:t>
      </w:r>
      <w:r w:rsidRPr="00C3397E">
        <w:t>. This approach can reduce repetitive paperwork and make government services more convenient.</w:t>
      </w:r>
    </w:p>
    <w:p w14:paraId="287ABDB7" w14:textId="77777777" w:rsidR="00C3397E" w:rsidRPr="00C3397E" w:rsidRDefault="00C3397E" w:rsidP="0065401D">
      <w:pPr>
        <w:spacing w:after="160" w:line="360" w:lineRule="auto"/>
        <w:ind w:left="0" w:right="0" w:firstLine="0"/>
      </w:pPr>
      <w:r w:rsidRPr="003D1315">
        <w:rPr>
          <w:shd w:val="clear" w:color="auto" w:fill="DAE9F7"/>
        </w:rPr>
        <w:t>The present global trends in E-Governance show a clear movement toward digital-first, mobile, integrated, data-driven, and citizen-centered government</w:t>
      </w:r>
      <w:r w:rsidRPr="00C3397E">
        <w:t>. Technologies such as AI, cloud computing, digital identity, big data, open data, digital payments, and IoT are increasingly influencing the way governments deliver services and manage public administration.</w:t>
      </w:r>
    </w:p>
    <w:p w14:paraId="07CCCF8E" w14:textId="77777777" w:rsidR="00C3397E" w:rsidRPr="00C3397E" w:rsidRDefault="00C3397E" w:rsidP="0065401D">
      <w:pPr>
        <w:spacing w:after="160" w:line="360" w:lineRule="auto"/>
        <w:ind w:left="0" w:right="0" w:firstLine="0"/>
      </w:pPr>
      <w:r w:rsidRPr="003D1315">
        <w:t>At the same time, the growth of digital government has increased the importance of cybersecurity, privacy, digital inclusion, and responsible use of technology</w:t>
      </w:r>
      <w:r w:rsidRPr="00C3397E">
        <w:t xml:space="preserve">. Therefore, the </w:t>
      </w:r>
      <w:r w:rsidRPr="003D1315">
        <w:rPr>
          <w:shd w:val="clear" w:color="auto" w:fill="FED2D2"/>
        </w:rPr>
        <w:t>future of E-Governance depends not only on adopting advanced technologies but also on ensuring that digital services are secure, accessible, inclusive, reliable, and beneficial to citizens</w:t>
      </w:r>
      <w:r w:rsidRPr="00C3397E">
        <w:t>.</w:t>
      </w:r>
    </w:p>
    <w:p w14:paraId="7BBCA661" w14:textId="41351819" w:rsidR="00B87B40" w:rsidRPr="00B87B40" w:rsidRDefault="000754A3" w:rsidP="0065401D">
      <w:pPr>
        <w:pStyle w:val="Heading2"/>
        <w:spacing w:line="360" w:lineRule="auto"/>
      </w:pPr>
      <w:bookmarkStart w:id="11" w:name="_Toc240754304"/>
      <w:r>
        <w:t xml:space="preserve">1.5 </w:t>
      </w:r>
      <w:r w:rsidR="00B87B40" w:rsidRPr="00B87B40">
        <w:t>E-Governance Initiatives in Nepal</w:t>
      </w:r>
      <w:bookmarkEnd w:id="11"/>
    </w:p>
    <w:p w14:paraId="53ECC71B" w14:textId="24869CB9" w:rsidR="00B87B40" w:rsidRPr="00B87B40" w:rsidRDefault="00B87B40" w:rsidP="0065401D">
      <w:pPr>
        <w:spacing w:after="160" w:line="360" w:lineRule="auto"/>
        <w:ind w:left="0" w:right="0" w:firstLine="0"/>
      </w:pPr>
      <w:r w:rsidRPr="00B87B40">
        <w:t>Nepal's E-Governance development has gradually progressed from the computerization of government offices to online service delivery, digital identity, integrated government platforms and digital transformation.</w:t>
      </w:r>
    </w:p>
    <w:p w14:paraId="3D9F2FF9" w14:textId="47B1C22E" w:rsidR="00B87B40" w:rsidRPr="00B87B40" w:rsidRDefault="00B87B40" w:rsidP="0065401D">
      <w:pPr>
        <w:spacing w:after="160" w:line="360" w:lineRule="auto"/>
        <w:ind w:left="0" w:right="0" w:firstLine="0"/>
      </w:pPr>
      <w:r w:rsidRPr="00331614">
        <w:rPr>
          <w:shd w:val="clear" w:color="auto" w:fill="FED2D2"/>
        </w:rPr>
        <w:t xml:space="preserve">The Government of Nepal began formal efforts in this area with the </w:t>
      </w:r>
      <w:r w:rsidRPr="00331614">
        <w:rPr>
          <w:b/>
          <w:bCs/>
          <w:shd w:val="clear" w:color="auto" w:fill="FED2D2"/>
        </w:rPr>
        <w:t>Information Technology Policy, 2057 (2000)</w:t>
      </w:r>
      <w:r w:rsidRPr="00331614">
        <w:rPr>
          <w:shd w:val="clear" w:color="auto" w:fill="FED2D2"/>
        </w:rPr>
        <w:t xml:space="preserve"> and later developed initiatives such as the </w:t>
      </w:r>
      <w:r w:rsidRPr="00331614">
        <w:rPr>
          <w:b/>
          <w:bCs/>
          <w:shd w:val="clear" w:color="auto" w:fill="FED2D2"/>
        </w:rPr>
        <w:t>E-Governance Master Plan, Digital Nepal Framework and institutional mechanisms for digital governance</w:t>
      </w:r>
      <w:r w:rsidRPr="00B87B40">
        <w:t xml:space="preserve">. </w:t>
      </w:r>
    </w:p>
    <w:p w14:paraId="1F004325" w14:textId="77777777" w:rsidR="00B87B40" w:rsidRPr="00B87B40" w:rsidRDefault="00B87B40" w:rsidP="0065401D">
      <w:pPr>
        <w:spacing w:after="160" w:line="360" w:lineRule="auto"/>
        <w:ind w:left="0" w:right="0" w:firstLine="0"/>
        <w:rPr>
          <w:b/>
          <w:bCs/>
        </w:rPr>
      </w:pPr>
      <w:r w:rsidRPr="00B87B40">
        <w:rPr>
          <w:b/>
          <w:bCs/>
        </w:rPr>
        <w:t>Major E-Governance Initiatives in Nepal</w:t>
      </w:r>
    </w:p>
    <w:p w14:paraId="681C9431" w14:textId="77777777" w:rsidR="00B87B40" w:rsidRPr="00B87B40" w:rsidRDefault="00B87B40" w:rsidP="0065401D">
      <w:pPr>
        <w:spacing w:after="160" w:line="360" w:lineRule="auto"/>
        <w:ind w:left="720" w:right="0" w:firstLine="0"/>
        <w:rPr>
          <w:b/>
          <w:bCs/>
          <w:color w:val="FF0066"/>
          <w:u w:val="single"/>
        </w:rPr>
      </w:pPr>
      <w:r w:rsidRPr="00B87B40">
        <w:rPr>
          <w:b/>
          <w:bCs/>
          <w:color w:val="FF0066"/>
          <w:u w:val="single"/>
        </w:rPr>
        <w:t>1. Government Web Portals and Online Information Services</w:t>
      </w:r>
    </w:p>
    <w:p w14:paraId="2B6E0D05" w14:textId="77777777" w:rsidR="00B87B40" w:rsidRPr="00B87B40" w:rsidRDefault="00B87B40" w:rsidP="0065401D">
      <w:pPr>
        <w:spacing w:after="160" w:line="360" w:lineRule="auto"/>
        <w:ind w:left="720" w:right="0" w:firstLine="0"/>
      </w:pPr>
      <w:r w:rsidRPr="00B87B40">
        <w:lastRenderedPageBreak/>
        <w:t>One of the basic steps toward E-Governance has been the development of official government websites and online portals. Government ministries, departments and public agencies provide information such as notices, policies, forms, procedures and public services through digital platforms.</w:t>
      </w:r>
    </w:p>
    <w:p w14:paraId="37F63DE7" w14:textId="5B373228" w:rsidR="00B87B40" w:rsidRPr="00B87B40" w:rsidRDefault="00B87B40" w:rsidP="0065401D">
      <w:pPr>
        <w:spacing w:after="160" w:line="360" w:lineRule="auto"/>
        <w:ind w:left="720" w:right="0" w:firstLine="0"/>
      </w:pPr>
      <w:r w:rsidRPr="00B87B40">
        <w:t xml:space="preserve">Nepal has also developed the </w:t>
      </w:r>
      <w:r w:rsidRPr="00B87B40">
        <w:rPr>
          <w:b/>
          <w:bCs/>
        </w:rPr>
        <w:t>Government Integrated Website Management System (GIWMS)</w:t>
      </w:r>
      <w:r w:rsidRPr="00B87B40">
        <w:t xml:space="preserve"> to provide greater consistency in government websites. This helps make government information available electronically rather than requiring citizens to visit government offices simply to obtain information. </w:t>
      </w:r>
    </w:p>
    <w:p w14:paraId="7CB18C86" w14:textId="77777777" w:rsidR="00B87B40" w:rsidRPr="00B87B40" w:rsidRDefault="00B87B40" w:rsidP="0065401D">
      <w:pPr>
        <w:spacing w:after="160" w:line="360" w:lineRule="auto"/>
        <w:ind w:left="720" w:right="0" w:firstLine="0"/>
        <w:rPr>
          <w:b/>
          <w:bCs/>
          <w:color w:val="FF0066"/>
          <w:u w:val="single"/>
        </w:rPr>
      </w:pPr>
      <w:r w:rsidRPr="00B87B40">
        <w:rPr>
          <w:b/>
          <w:bCs/>
          <w:color w:val="FF0066"/>
          <w:u w:val="single"/>
        </w:rPr>
        <w:t>2. Nagarik App</w:t>
      </w:r>
    </w:p>
    <w:p w14:paraId="4268E711" w14:textId="77777777" w:rsidR="00B87B40" w:rsidRPr="00B87B40" w:rsidRDefault="00B87B40" w:rsidP="0065401D">
      <w:pPr>
        <w:spacing w:after="160" w:line="360" w:lineRule="auto"/>
        <w:ind w:left="720" w:right="0" w:firstLine="0"/>
      </w:pPr>
      <w:r w:rsidRPr="00331614">
        <w:t>The Nagarik App</w:t>
      </w:r>
      <w:r w:rsidRPr="00B87B40">
        <w:t xml:space="preserve"> is one of Nepal's important citizen-oriented digital government initiatives. </w:t>
      </w:r>
      <w:r w:rsidRPr="00331614">
        <w:rPr>
          <w:shd w:val="clear" w:color="auto" w:fill="FED2D2"/>
        </w:rPr>
        <w:t>It functions as a service delivery gateway through which citizens can access services from different government and public agencies through a single mobile application</w:t>
      </w:r>
      <w:r w:rsidRPr="00B87B40">
        <w:t>.</w:t>
      </w:r>
    </w:p>
    <w:p w14:paraId="4D7550B7" w14:textId="26799C81" w:rsidR="00B87B40" w:rsidRPr="00B87B40" w:rsidRDefault="00B87B40" w:rsidP="0065401D">
      <w:pPr>
        <w:spacing w:after="160" w:line="360" w:lineRule="auto"/>
        <w:ind w:left="720" w:right="0" w:firstLine="0"/>
      </w:pPr>
      <w:r w:rsidRPr="00331614">
        <w:rPr>
          <w:shd w:val="clear" w:color="auto" w:fill="DAE9F7"/>
        </w:rPr>
        <w:t>The idea behind the app is to bring multiple government services closer to citizens and reduce the need to visit different offices physically</w:t>
      </w:r>
      <w:r w:rsidRPr="00B87B40">
        <w:t xml:space="preserve">. </w:t>
      </w:r>
      <w:r w:rsidRPr="00331614">
        <w:t>It represents a move toward integrated and citizen-centered digital service delivery</w:t>
      </w:r>
      <w:r w:rsidRPr="00B87B40">
        <w:t xml:space="preserve">. </w:t>
      </w:r>
    </w:p>
    <w:p w14:paraId="28A658A5" w14:textId="77777777" w:rsidR="00B87B40" w:rsidRPr="00B87B40" w:rsidRDefault="00B87B40" w:rsidP="0065401D">
      <w:pPr>
        <w:spacing w:after="160" w:line="360" w:lineRule="auto"/>
        <w:ind w:left="720" w:right="0" w:firstLine="0"/>
        <w:rPr>
          <w:b/>
          <w:bCs/>
          <w:color w:val="FF0066"/>
          <w:u w:val="single"/>
        </w:rPr>
      </w:pPr>
      <w:r w:rsidRPr="00B87B40">
        <w:rPr>
          <w:b/>
          <w:bCs/>
          <w:color w:val="FF0066"/>
          <w:u w:val="single"/>
        </w:rPr>
        <w:t>3. Electronic Government Procurement (e-GP)</w:t>
      </w:r>
    </w:p>
    <w:p w14:paraId="10A37574" w14:textId="77777777" w:rsidR="00B87B40" w:rsidRPr="00B87B40" w:rsidRDefault="00B87B40" w:rsidP="0065401D">
      <w:pPr>
        <w:spacing w:after="160" w:line="360" w:lineRule="auto"/>
        <w:ind w:left="720" w:right="0" w:firstLine="0"/>
      </w:pPr>
      <w:r w:rsidRPr="00B87B40">
        <w:t xml:space="preserve">The </w:t>
      </w:r>
      <w:r w:rsidRPr="00331614">
        <w:t>Electronic Government Procurement (e-GP)</w:t>
      </w:r>
      <w:r w:rsidRPr="00B87B40">
        <w:t xml:space="preserve"> system digitizes government procurement activities. It allows government agencies and suppliers to conduct important procurement-related activities electronically.</w:t>
      </w:r>
    </w:p>
    <w:p w14:paraId="69DDAFDD" w14:textId="77777777" w:rsidR="00B87B40" w:rsidRPr="00B87B40" w:rsidRDefault="00B87B40" w:rsidP="0065401D">
      <w:pPr>
        <w:spacing w:after="160" w:line="360" w:lineRule="auto"/>
        <w:ind w:left="720" w:right="0" w:firstLine="0"/>
      </w:pPr>
      <w:r w:rsidRPr="00331614">
        <w:rPr>
          <w:shd w:val="clear" w:color="auto" w:fill="DAE9F7"/>
        </w:rPr>
        <w:t>E-procurement helps reduce dependence on paper-based procedures and can make procurement processes more efficient, transparent and easier to monitor</w:t>
      </w:r>
      <w:r w:rsidRPr="00B87B40">
        <w:t>. It is therefore an important application of E-Governance in government financial and administrative activities.</w:t>
      </w:r>
    </w:p>
    <w:p w14:paraId="78B0B17C" w14:textId="77777777" w:rsidR="00B87B40" w:rsidRPr="00B87B40" w:rsidRDefault="00B87B40" w:rsidP="0065401D">
      <w:pPr>
        <w:spacing w:after="160" w:line="360" w:lineRule="auto"/>
        <w:ind w:left="720" w:right="0" w:firstLine="0"/>
        <w:rPr>
          <w:b/>
          <w:bCs/>
          <w:color w:val="FF0066"/>
          <w:u w:val="single"/>
        </w:rPr>
      </w:pPr>
      <w:r w:rsidRPr="00B87B40">
        <w:rPr>
          <w:b/>
          <w:bCs/>
          <w:color w:val="FF0066"/>
          <w:u w:val="single"/>
        </w:rPr>
        <w:t>4. Digital Tax Services</w:t>
      </w:r>
    </w:p>
    <w:p w14:paraId="2D95DA15" w14:textId="77777777" w:rsidR="00B87B40" w:rsidRPr="00B87B40" w:rsidRDefault="00B87B40" w:rsidP="0065401D">
      <w:pPr>
        <w:spacing w:after="160" w:line="360" w:lineRule="auto"/>
        <w:ind w:left="720" w:right="0" w:firstLine="0"/>
      </w:pPr>
      <w:r w:rsidRPr="00B87B40">
        <w:lastRenderedPageBreak/>
        <w:t>The government has introduced online systems for various tax-related services. Taxpayers can use digital platforms for activities such as obtaining tax-related information, submitting required details and making certain payments electronically.</w:t>
      </w:r>
    </w:p>
    <w:p w14:paraId="68DC312B" w14:textId="77777777" w:rsidR="00B87B40" w:rsidRPr="00B87B40" w:rsidRDefault="00B87B40" w:rsidP="0065401D">
      <w:pPr>
        <w:spacing w:after="160" w:line="360" w:lineRule="auto"/>
        <w:ind w:left="720" w:right="0" w:firstLine="0"/>
      </w:pPr>
      <w:r w:rsidRPr="00B87B40">
        <w:t>Such systems reduce paperwork and physical visits while making tax administration more convenient and improving the availability of digital records.</w:t>
      </w:r>
    </w:p>
    <w:p w14:paraId="62571AC8" w14:textId="77777777" w:rsidR="00B87B40" w:rsidRPr="00B87B40" w:rsidRDefault="00B87B40" w:rsidP="0065401D">
      <w:pPr>
        <w:spacing w:after="160" w:line="360" w:lineRule="auto"/>
        <w:ind w:left="720" w:right="0" w:firstLine="0"/>
        <w:rPr>
          <w:b/>
          <w:bCs/>
          <w:color w:val="FF0066"/>
          <w:u w:val="single"/>
        </w:rPr>
      </w:pPr>
      <w:r w:rsidRPr="00B87B40">
        <w:rPr>
          <w:b/>
          <w:bCs/>
          <w:color w:val="FF0066"/>
          <w:u w:val="single"/>
        </w:rPr>
        <w:t>5. National Identity and Digital Identity</w:t>
      </w:r>
    </w:p>
    <w:p w14:paraId="42AB5488" w14:textId="1BC1BAAE" w:rsidR="00B87B40" w:rsidRPr="00B87B40" w:rsidRDefault="00B87B40" w:rsidP="0065401D">
      <w:pPr>
        <w:spacing w:after="160" w:line="360" w:lineRule="auto"/>
        <w:ind w:left="720" w:right="0" w:firstLine="0"/>
      </w:pPr>
      <w:r w:rsidRPr="00B87B40">
        <w:t xml:space="preserve">Nepal has also been developing a </w:t>
      </w:r>
      <w:r w:rsidRPr="00CE7002">
        <w:t>National Identity Card</w:t>
      </w:r>
      <w:r w:rsidRPr="00B87B40">
        <w:t xml:space="preserve"> system as an important component of digital government infrastructure. The Department of National ID and Civil Registration is responsible for national identity as well as systems related to civil registration and social security management. National ID &amp; Civil Registration </w:t>
      </w:r>
    </w:p>
    <w:p w14:paraId="41D6B222" w14:textId="77777777" w:rsidR="00B87B40" w:rsidRPr="00B87B40" w:rsidRDefault="00B87B40" w:rsidP="0065401D">
      <w:pPr>
        <w:spacing w:after="160" w:line="360" w:lineRule="auto"/>
        <w:ind w:left="720" w:right="0" w:firstLine="0"/>
      </w:pPr>
      <w:r w:rsidRPr="00B87B40">
        <w:t>A reliable digital identity can help government agencies identify service users and, when properly integrated and secured, can support the delivery of multiple public services through digital platforms.</w:t>
      </w:r>
    </w:p>
    <w:p w14:paraId="647C9C30" w14:textId="77777777" w:rsidR="00B87B40" w:rsidRPr="00B87B40" w:rsidRDefault="00B87B40" w:rsidP="0065401D">
      <w:pPr>
        <w:spacing w:after="160" w:line="360" w:lineRule="auto"/>
        <w:ind w:left="720" w:right="0" w:firstLine="0"/>
        <w:rPr>
          <w:b/>
          <w:bCs/>
          <w:color w:val="FF0066"/>
          <w:u w:val="single"/>
        </w:rPr>
      </w:pPr>
      <w:r w:rsidRPr="00B87B40">
        <w:rPr>
          <w:b/>
          <w:bCs/>
          <w:color w:val="FF0066"/>
          <w:u w:val="single"/>
        </w:rPr>
        <w:t>6. Digitization of Public Services</w:t>
      </w:r>
    </w:p>
    <w:p w14:paraId="1B80D57A" w14:textId="77777777" w:rsidR="00B87B40" w:rsidRPr="00B87B40" w:rsidRDefault="00B87B40" w:rsidP="0065401D">
      <w:pPr>
        <w:spacing w:after="160" w:line="360" w:lineRule="auto"/>
        <w:ind w:left="720" w:right="0" w:firstLine="0"/>
      </w:pPr>
      <w:r w:rsidRPr="00B87B40">
        <w:t xml:space="preserve">Various government services have gradually been moved from traditional paper-based procedures toward online or digitally supported systems. </w:t>
      </w:r>
      <w:r w:rsidRPr="00322985">
        <w:rPr>
          <w:shd w:val="clear" w:color="auto" w:fill="BDFBCA"/>
        </w:rPr>
        <w:t xml:space="preserve">Examples include services related to passport applications, driving </w:t>
      </w:r>
      <w:proofErr w:type="spellStart"/>
      <w:r w:rsidRPr="00322985">
        <w:rPr>
          <w:shd w:val="clear" w:color="auto" w:fill="BDFBCA"/>
        </w:rPr>
        <w:t>licences</w:t>
      </w:r>
      <w:proofErr w:type="spellEnd"/>
      <w:r w:rsidRPr="00322985">
        <w:rPr>
          <w:shd w:val="clear" w:color="auto" w:fill="BDFBCA"/>
        </w:rPr>
        <w:t>, company registration, public records and other administrative services.</w:t>
      </w:r>
    </w:p>
    <w:p w14:paraId="388A5C59" w14:textId="77777777" w:rsidR="00B87B40" w:rsidRPr="00B87B40" w:rsidRDefault="00B87B40" w:rsidP="0065401D">
      <w:pPr>
        <w:spacing w:after="160" w:line="360" w:lineRule="auto"/>
        <w:ind w:left="720" w:right="0" w:firstLine="0"/>
      </w:pPr>
      <w:r w:rsidRPr="00B87B40">
        <w:t>The objective is to reduce the time, cost and procedural difficulties faced by citizens when obtaining government services.</w:t>
      </w:r>
    </w:p>
    <w:p w14:paraId="2F05908F" w14:textId="77777777" w:rsidR="00B87B40" w:rsidRPr="00B87B40" w:rsidRDefault="00B87B40" w:rsidP="0065401D">
      <w:pPr>
        <w:spacing w:after="160" w:line="360" w:lineRule="auto"/>
        <w:ind w:left="720" w:right="0" w:firstLine="0"/>
        <w:rPr>
          <w:b/>
          <w:bCs/>
          <w:color w:val="FF0066"/>
          <w:u w:val="single"/>
        </w:rPr>
      </w:pPr>
      <w:r w:rsidRPr="00B87B40">
        <w:rPr>
          <w:b/>
          <w:bCs/>
          <w:color w:val="FF0066"/>
          <w:u w:val="single"/>
        </w:rPr>
        <w:t>7. Digital Nepal Framework</w:t>
      </w:r>
    </w:p>
    <w:p w14:paraId="038789B5" w14:textId="3D2509AD" w:rsidR="00B87B40" w:rsidRPr="00B87B40" w:rsidRDefault="00B87B40" w:rsidP="0065401D">
      <w:pPr>
        <w:spacing w:after="160" w:line="360" w:lineRule="auto"/>
        <w:ind w:left="720" w:right="0" w:firstLine="0"/>
      </w:pPr>
      <w:r w:rsidRPr="00B87B40">
        <w:t xml:space="preserve">The </w:t>
      </w:r>
      <w:r w:rsidRPr="00322985">
        <w:t xml:space="preserve">Digital Nepal Framework provides a broader strategic framework for Nepal's digital transformation. Its governance component emphasizes moving from basic </w:t>
      </w:r>
      <w:r w:rsidRPr="00322985">
        <w:lastRenderedPageBreak/>
        <w:t>informational websites toward transactional and integrated digital services</w:t>
      </w:r>
      <w:r w:rsidRPr="00B87B40">
        <w:t xml:space="preserve">, including online forms, secure online payments, interoperability and a more unified approach to government e-services. </w:t>
      </w:r>
    </w:p>
    <w:p w14:paraId="01BA8A5F" w14:textId="77777777" w:rsidR="00B87B40" w:rsidRPr="00B87B40" w:rsidRDefault="00B87B40" w:rsidP="0065401D">
      <w:pPr>
        <w:spacing w:after="160" w:line="360" w:lineRule="auto"/>
        <w:ind w:left="720" w:right="0" w:firstLine="0"/>
      </w:pPr>
      <w:r w:rsidRPr="00B87B40">
        <w:t>Thus, the Digital Nepal Framework is important because it provides a broader direction for connecting individual digital initiatives into a more integrated digital government system.</w:t>
      </w:r>
    </w:p>
    <w:p w14:paraId="6C5B1907" w14:textId="77777777" w:rsidR="00B87B40" w:rsidRPr="00B87B40" w:rsidRDefault="00B87B40" w:rsidP="0065401D">
      <w:pPr>
        <w:spacing w:after="160" w:line="360" w:lineRule="auto"/>
        <w:ind w:left="720" w:right="0" w:firstLine="0"/>
        <w:rPr>
          <w:b/>
          <w:bCs/>
          <w:u w:val="single"/>
        </w:rPr>
      </w:pPr>
      <w:r w:rsidRPr="00B87B40">
        <w:rPr>
          <w:b/>
          <w:bCs/>
          <w:color w:val="FF0066"/>
          <w:u w:val="single"/>
        </w:rPr>
        <w:t xml:space="preserve">8. E-Governance Board </w:t>
      </w:r>
      <w:r w:rsidRPr="009E482E">
        <w:rPr>
          <w:b/>
          <w:bCs/>
          <w:color w:val="FF0066"/>
          <w:u w:val="single"/>
        </w:rPr>
        <w:t>and Institutional Development</w:t>
      </w:r>
    </w:p>
    <w:p w14:paraId="7DDC1C6D" w14:textId="77777777" w:rsidR="00B87B40" w:rsidRPr="00B87B40" w:rsidRDefault="00B87B40" w:rsidP="0065401D">
      <w:pPr>
        <w:spacing w:after="160" w:line="360" w:lineRule="auto"/>
        <w:ind w:left="720" w:right="0" w:firstLine="0"/>
      </w:pPr>
      <w:r w:rsidRPr="00B87B40">
        <w:t xml:space="preserve">Nepal has also created institutional mechanisms specifically for promoting E-Governance. </w:t>
      </w:r>
      <w:r w:rsidRPr="00322985">
        <w:rPr>
          <w:shd w:val="clear" w:color="auto" w:fill="DAE9F7"/>
        </w:rPr>
        <w:t xml:space="preserve">The </w:t>
      </w:r>
      <w:r w:rsidRPr="00322985">
        <w:rPr>
          <w:b/>
          <w:bCs/>
          <w:shd w:val="clear" w:color="auto" w:fill="DAE9F7"/>
        </w:rPr>
        <w:t>E-Governance Commission</w:t>
      </w:r>
      <w:r w:rsidRPr="00322985">
        <w:rPr>
          <w:shd w:val="clear" w:color="auto" w:fill="DAE9F7"/>
        </w:rPr>
        <w:t xml:space="preserve">, established under the E-Governance Commission (Formation and Operation) Order, 2079, was subsequently renamed the </w:t>
      </w:r>
      <w:r w:rsidRPr="00322985">
        <w:rPr>
          <w:b/>
          <w:bCs/>
          <w:shd w:val="clear" w:color="auto" w:fill="DAE9F7"/>
        </w:rPr>
        <w:t>E-Governance Board</w:t>
      </w:r>
      <w:r w:rsidRPr="00322985">
        <w:rPr>
          <w:shd w:val="clear" w:color="auto" w:fill="DAE9F7"/>
        </w:rPr>
        <w:t xml:space="preserve"> through an amendment in 2081</w:t>
      </w:r>
      <w:r w:rsidRPr="00B87B40">
        <w:t>.</w:t>
      </w:r>
    </w:p>
    <w:p w14:paraId="003B6E53" w14:textId="5029A03A" w:rsidR="00B87B40" w:rsidRPr="00B87B40" w:rsidRDefault="00B87B40" w:rsidP="0065401D">
      <w:pPr>
        <w:spacing w:after="160" w:line="360" w:lineRule="auto"/>
        <w:ind w:left="720" w:right="0" w:firstLine="0"/>
      </w:pPr>
      <w:r w:rsidRPr="00B87B40">
        <w:t xml:space="preserve">Its responsibilities include promoting electronic systems in government, developing standards, supporting cybersecurity, coordinating digital-government initiatives and facilitating the implementation of the Digital Nepal Framework. </w:t>
      </w:r>
    </w:p>
    <w:p w14:paraId="030408D9" w14:textId="185F4AFC" w:rsidR="00B87B40" w:rsidRPr="00B87B40" w:rsidRDefault="00B87B40" w:rsidP="0065401D">
      <w:pPr>
        <w:spacing w:after="160" w:line="360" w:lineRule="auto"/>
        <w:ind w:left="720" w:right="0" w:firstLine="0"/>
      </w:pPr>
      <w:r w:rsidRPr="00B87B40">
        <w:t xml:space="preserve">More recently, the government has also been working on an </w:t>
      </w:r>
      <w:r w:rsidRPr="00322985">
        <w:t>E-Governance Blueprint</w:t>
      </w:r>
      <w:r w:rsidRPr="00B87B40">
        <w:t xml:space="preserve">, with objectives including making public services more technology-friendly, efficient, transparent and accountable </w:t>
      </w:r>
    </w:p>
    <w:p w14:paraId="4CD42421" w14:textId="77777777" w:rsidR="00B87B40" w:rsidRPr="00B87B40" w:rsidRDefault="00B87B40" w:rsidP="0065401D">
      <w:pPr>
        <w:spacing w:after="160" w:line="360" w:lineRule="auto"/>
        <w:ind w:left="0" w:right="0" w:firstLine="0"/>
        <w:rPr>
          <w:b/>
          <w:bCs/>
          <w:color w:val="FF0066"/>
          <w:sz w:val="24"/>
          <w:u w:val="single"/>
        </w:rPr>
      </w:pPr>
      <w:r w:rsidRPr="00B87B40">
        <w:rPr>
          <w:b/>
          <w:bCs/>
          <w:color w:val="FF0066"/>
          <w:sz w:val="24"/>
          <w:u w:val="single"/>
        </w:rPr>
        <w:t>Challenges in Implementing E-Governance in Nepal</w:t>
      </w:r>
    </w:p>
    <w:p w14:paraId="017AF027" w14:textId="77777777" w:rsidR="00B87B40" w:rsidRPr="00B87B40" w:rsidRDefault="00B87B40" w:rsidP="0065401D">
      <w:pPr>
        <w:spacing w:after="160" w:line="360" w:lineRule="auto"/>
        <w:ind w:left="0" w:right="0" w:firstLine="0"/>
      </w:pPr>
      <w:r w:rsidRPr="00B87B40">
        <w:t xml:space="preserve">Despite these initiatives, effective E-Governance in Nepal faces several challenges. </w:t>
      </w:r>
      <w:r w:rsidRPr="00322985">
        <w:t>Unequal Internet access and the digital divide</w:t>
      </w:r>
      <w:r w:rsidRPr="00B87B40">
        <w:t xml:space="preserve"> can prevent people in remote or disadvantaged communities from benefiting equally from digital services. </w:t>
      </w:r>
      <w:r w:rsidRPr="00322985">
        <w:rPr>
          <w:shd w:val="clear" w:color="auto" w:fill="FED2D2"/>
        </w:rPr>
        <w:t>Limited digital literacy, inadequate infrastructure, cybersecurity and privacy concerns, shortage of skilled human resources, and difficulties in connecting different government information systems are also important challenges</w:t>
      </w:r>
      <w:r w:rsidRPr="00B87B40">
        <w:t>.</w:t>
      </w:r>
    </w:p>
    <w:p w14:paraId="5B17B481" w14:textId="77777777" w:rsidR="00B87B40" w:rsidRDefault="00B87B40" w:rsidP="0065401D">
      <w:pPr>
        <w:spacing w:after="160" w:line="360" w:lineRule="auto"/>
        <w:ind w:left="0" w:right="0" w:firstLine="0"/>
      </w:pPr>
      <w:r w:rsidRPr="00B87B40">
        <w:lastRenderedPageBreak/>
        <w:t xml:space="preserve">The government has recognized the need for greater </w:t>
      </w:r>
      <w:r w:rsidRPr="00322985">
        <w:t>interoperability between government systems</w:t>
      </w:r>
      <w:r w:rsidRPr="00B87B40">
        <w:t xml:space="preserve">, including data exchange mechanisms that can allow different agencies to work together and provide services through more integrated platforms. </w:t>
      </w:r>
    </w:p>
    <w:p w14:paraId="5EF4A43D" w14:textId="206B9AA0" w:rsidR="00B87B40" w:rsidRPr="00B87B40" w:rsidRDefault="00B87B40" w:rsidP="0065401D">
      <w:pPr>
        <w:spacing w:after="160" w:line="360" w:lineRule="auto"/>
        <w:ind w:left="0" w:right="0" w:firstLine="0"/>
      </w:pPr>
      <w:r w:rsidRPr="00B87B40">
        <w:t xml:space="preserve">Nepal's E-Governance initiatives have developed from basic government computerization and online information services toward more integrated digital public services. </w:t>
      </w:r>
      <w:r w:rsidRPr="00322985">
        <w:rPr>
          <w:shd w:val="clear" w:color="auto" w:fill="FED2D2"/>
        </w:rPr>
        <w:t>Major initiatives include government web portals, Nagarik App, e-Government Procurement, online tax services, National Identity systems, digitization of public services, the Digital Nepal Framework and institutional mechanisms such as the E-Governance Board.</w:t>
      </w:r>
    </w:p>
    <w:p w14:paraId="6A4DA22E" w14:textId="77777777" w:rsidR="00B87B40" w:rsidRPr="00B87B40" w:rsidRDefault="00B87B40" w:rsidP="0065401D">
      <w:pPr>
        <w:spacing w:after="160" w:line="360" w:lineRule="auto"/>
        <w:ind w:left="0" w:right="0" w:firstLine="0"/>
      </w:pPr>
      <w:r w:rsidRPr="00B87B40">
        <w:t xml:space="preserve">These initiatives aim to make government services </w:t>
      </w:r>
      <w:r w:rsidRPr="00322985">
        <w:t>faster, easier, more transparent, accessible and citizen-oriented</w:t>
      </w:r>
      <w:r w:rsidRPr="00B87B40">
        <w:t>. However, their long-term success depends on addressing the digital divide, improving infrastructure and digital literacy, strengthening cybersecurity and privacy, and ensuring that different government systems can effectively work together.</w:t>
      </w:r>
    </w:p>
    <w:p w14:paraId="52F2B25F" w14:textId="177B7FC2" w:rsidR="006244BC" w:rsidRDefault="006244BC" w:rsidP="0065401D">
      <w:pPr>
        <w:spacing w:after="160" w:line="360" w:lineRule="auto"/>
        <w:ind w:left="0" w:right="0" w:firstLine="0"/>
        <w:jc w:val="left"/>
      </w:pPr>
      <w:r>
        <w:br w:type="page"/>
      </w:r>
    </w:p>
    <w:p w14:paraId="41179AA7" w14:textId="15EEAA5D" w:rsidR="005E4454" w:rsidRDefault="005E4454" w:rsidP="0065401D">
      <w:pPr>
        <w:pStyle w:val="Heading1"/>
        <w:spacing w:line="360" w:lineRule="auto"/>
        <w:jc w:val="center"/>
      </w:pPr>
      <w:bookmarkStart w:id="12" w:name="_Toc240754305"/>
      <w:r w:rsidRPr="005E4454">
        <w:lastRenderedPageBreak/>
        <w:t>Unit 2: E-Governance Models</w:t>
      </w:r>
      <w:bookmarkEnd w:id="12"/>
    </w:p>
    <w:p w14:paraId="5D21768C" w14:textId="516A7668" w:rsidR="006244BC" w:rsidRDefault="006244BC" w:rsidP="0065401D">
      <w:pPr>
        <w:pStyle w:val="Heading2"/>
        <w:spacing w:line="360" w:lineRule="auto"/>
      </w:pPr>
      <w:r w:rsidRPr="006244BC">
        <w:t xml:space="preserve"> </w:t>
      </w:r>
      <w:bookmarkStart w:id="13" w:name="_Toc240754306"/>
      <w:r w:rsidR="00BA3163">
        <w:t xml:space="preserve">2.1 </w:t>
      </w:r>
      <w:r w:rsidRPr="006244BC">
        <w:t>Introduction to E-Governance Models</w:t>
      </w:r>
      <w:bookmarkEnd w:id="13"/>
    </w:p>
    <w:p w14:paraId="3255187E" w14:textId="77777777" w:rsidR="003A4113" w:rsidRPr="003A4113" w:rsidRDefault="003A4113" w:rsidP="0065401D">
      <w:pPr>
        <w:spacing w:line="360" w:lineRule="auto"/>
      </w:pPr>
      <w:r w:rsidRPr="00DF2224">
        <w:rPr>
          <w:shd w:val="clear" w:color="auto" w:fill="FED2D2"/>
        </w:rPr>
        <w:t>E-Governance models are conceptual frameworks used to explain how government interacts and exchanges information, services, and transactions with different stakeholders through Information and Communication Technology (ICT).</w:t>
      </w:r>
      <w:r w:rsidRPr="003A4113">
        <w:t xml:space="preserve"> They help us understand the direction of digital interaction between the government, citizens, businesses, employees, and other government organizations.</w:t>
      </w:r>
    </w:p>
    <w:p w14:paraId="05997617" w14:textId="77777777" w:rsidR="003A4113" w:rsidRPr="003A4113" w:rsidRDefault="003A4113" w:rsidP="0065401D">
      <w:pPr>
        <w:spacing w:line="360" w:lineRule="auto"/>
      </w:pPr>
      <w:r w:rsidRPr="00DF2224">
        <w:rPr>
          <w:shd w:val="clear" w:color="auto" w:fill="DAE9F7"/>
        </w:rPr>
        <w:t>Traditional government systems mainly depend on physical offices, paper documents and face-to-face communication. E-Governance models provide a way to transform these activities into digital, faster, more accessible and more integrated forms of interaction</w:t>
      </w:r>
      <w:r w:rsidRPr="003A4113">
        <w:t>. They are therefore useful for understanding not only online service delivery but also digital communication, participation, administration and coordination.</w:t>
      </w:r>
    </w:p>
    <w:p w14:paraId="6B53FB70" w14:textId="77777777" w:rsidR="003A4113" w:rsidRPr="00DF2224" w:rsidRDefault="003A4113" w:rsidP="0065401D">
      <w:pPr>
        <w:spacing w:line="360" w:lineRule="auto"/>
        <w:rPr>
          <w:b/>
          <w:bCs/>
          <w:color w:val="FF0066"/>
          <w:sz w:val="24"/>
          <w:u w:val="single"/>
        </w:rPr>
      </w:pPr>
      <w:r w:rsidRPr="00DF2224">
        <w:rPr>
          <w:b/>
          <w:bCs/>
          <w:color w:val="FF0066"/>
          <w:sz w:val="24"/>
          <w:u w:val="single"/>
        </w:rPr>
        <w:t>Major E-Governance Models</w:t>
      </w:r>
    </w:p>
    <w:p w14:paraId="0FE1E28A" w14:textId="77777777" w:rsidR="003A4113" w:rsidRPr="003A4113" w:rsidRDefault="003A4113" w:rsidP="0065401D">
      <w:pPr>
        <w:spacing w:line="360" w:lineRule="auto"/>
      </w:pPr>
      <w:r w:rsidRPr="003A4113">
        <w:t xml:space="preserve">The major E-Governance models are generally classified according to the parties involved in the interaction. The most commonly discussed models are </w:t>
      </w:r>
      <w:r w:rsidRPr="00DF2224">
        <w:t>Government-to-Citizen (G2C), Government-to-Business (G2B), Government-to-Government (G2G), and Government-to-Employee (G2E)</w:t>
      </w:r>
      <w:r w:rsidRPr="003A4113">
        <w:t>.</w:t>
      </w:r>
    </w:p>
    <w:p w14:paraId="67BC7C81" w14:textId="4853A97D" w:rsidR="003A4113" w:rsidRPr="009E482E" w:rsidRDefault="003A4113">
      <w:pPr>
        <w:pStyle w:val="ListParagraph"/>
        <w:numPr>
          <w:ilvl w:val="0"/>
          <w:numId w:val="5"/>
        </w:numPr>
        <w:spacing w:line="360" w:lineRule="auto"/>
        <w:rPr>
          <w:b/>
          <w:bCs/>
          <w:color w:val="FF0066"/>
          <w:u w:val="single"/>
        </w:rPr>
      </w:pPr>
      <w:r w:rsidRPr="009E482E">
        <w:rPr>
          <w:b/>
          <w:bCs/>
          <w:color w:val="FF0066"/>
          <w:u w:val="single"/>
        </w:rPr>
        <w:t>Government-to-Citizen (G2C)</w:t>
      </w:r>
    </w:p>
    <w:p w14:paraId="45015FCB" w14:textId="77777777" w:rsidR="003A4113" w:rsidRPr="003A4113" w:rsidRDefault="003A4113" w:rsidP="0065401D">
      <w:pPr>
        <w:spacing w:line="360" w:lineRule="auto"/>
        <w:ind w:left="360" w:firstLine="0"/>
      </w:pPr>
      <w:r w:rsidRPr="00DF2224">
        <w:t>Government-to-Citizen (G2C)</w:t>
      </w:r>
      <w:r w:rsidRPr="003A4113">
        <w:t xml:space="preserve"> refers to the interaction between government organizations and citizens through digital technologies. </w:t>
      </w:r>
      <w:r w:rsidRPr="00DF2224">
        <w:rPr>
          <w:shd w:val="clear" w:color="auto" w:fill="FED2D2"/>
        </w:rPr>
        <w:t>Its main purpose is to provide public information and government services to citizens in a convenient and accessible manner.</w:t>
      </w:r>
    </w:p>
    <w:p w14:paraId="60C4BD0B" w14:textId="77777777" w:rsidR="003A4113" w:rsidRPr="003A4113" w:rsidRDefault="003A4113" w:rsidP="0065401D">
      <w:pPr>
        <w:spacing w:line="360" w:lineRule="auto"/>
        <w:ind w:left="360"/>
      </w:pPr>
      <w:r w:rsidRPr="003A4113">
        <w:t xml:space="preserve">Through G2C services, citizens can obtain information, submit applications, make payments, access documents and use various public services without always having to visit government offices physically. </w:t>
      </w:r>
      <w:r w:rsidRPr="00DF2224">
        <w:rPr>
          <w:shd w:val="clear" w:color="auto" w:fill="BDFBCA"/>
        </w:rPr>
        <w:t xml:space="preserve">Examples include online passport services, tax-related services, driving </w:t>
      </w:r>
      <w:proofErr w:type="spellStart"/>
      <w:r w:rsidRPr="00DF2224">
        <w:rPr>
          <w:shd w:val="clear" w:color="auto" w:fill="BDFBCA"/>
        </w:rPr>
        <w:t>licence</w:t>
      </w:r>
      <w:proofErr w:type="spellEnd"/>
      <w:r w:rsidRPr="00DF2224">
        <w:rPr>
          <w:shd w:val="clear" w:color="auto" w:fill="BDFBCA"/>
        </w:rPr>
        <w:t xml:space="preserve"> services, social security information and citizen-service applications</w:t>
      </w:r>
      <w:r w:rsidRPr="003A4113">
        <w:t>.</w:t>
      </w:r>
    </w:p>
    <w:p w14:paraId="76954814" w14:textId="77777777" w:rsidR="003A4113" w:rsidRDefault="003A4113" w:rsidP="0065401D">
      <w:pPr>
        <w:spacing w:line="360" w:lineRule="auto"/>
        <w:ind w:left="350"/>
      </w:pPr>
      <w:r w:rsidRPr="003A4113">
        <w:lastRenderedPageBreak/>
        <w:t xml:space="preserve">G2C is important because citizens are the primary users of many government services. </w:t>
      </w:r>
      <w:r w:rsidRPr="00DF2224">
        <w:rPr>
          <w:shd w:val="clear" w:color="auto" w:fill="FED2D2"/>
        </w:rPr>
        <w:t>Effective G2C systems can reduce waiting time, paperwork and unnecessary visits to government offices while improving accessibility and convenience</w:t>
      </w:r>
      <w:r w:rsidRPr="003A4113">
        <w:t>.</w:t>
      </w:r>
    </w:p>
    <w:p w14:paraId="20020F7F" w14:textId="77777777" w:rsidR="003A4113" w:rsidRPr="003A4113" w:rsidRDefault="003A4113" w:rsidP="0065401D">
      <w:pPr>
        <w:spacing w:line="360" w:lineRule="auto"/>
        <w:ind w:left="350"/>
      </w:pPr>
    </w:p>
    <w:p w14:paraId="57FB157C" w14:textId="4ED7949A" w:rsidR="003A4113" w:rsidRPr="009E482E" w:rsidRDefault="003A4113">
      <w:pPr>
        <w:pStyle w:val="ListParagraph"/>
        <w:numPr>
          <w:ilvl w:val="0"/>
          <w:numId w:val="5"/>
        </w:numPr>
        <w:spacing w:line="360" w:lineRule="auto"/>
        <w:rPr>
          <w:b/>
          <w:bCs/>
          <w:color w:val="FF0066"/>
          <w:u w:val="single"/>
        </w:rPr>
      </w:pPr>
      <w:r w:rsidRPr="009E482E">
        <w:rPr>
          <w:b/>
          <w:bCs/>
          <w:color w:val="FF0066"/>
          <w:u w:val="single"/>
        </w:rPr>
        <w:t>Government-to-Business (G2B)</w:t>
      </w:r>
    </w:p>
    <w:p w14:paraId="56741761" w14:textId="77777777" w:rsidR="003A4113" w:rsidRPr="00DF2224" w:rsidRDefault="003A4113" w:rsidP="0065401D">
      <w:pPr>
        <w:spacing w:line="360" w:lineRule="auto"/>
        <w:ind w:left="360" w:firstLine="0"/>
      </w:pPr>
      <w:r w:rsidRPr="00DF2224">
        <w:t>Government-to-Business (G2B) represents digital interaction between government and private businesses or organizations. It focuses on making government-related business procedures more efficient, transparent and accessible.</w:t>
      </w:r>
    </w:p>
    <w:p w14:paraId="3EB1BC34" w14:textId="77777777" w:rsidR="003A4113" w:rsidRPr="00DF2224" w:rsidRDefault="003A4113" w:rsidP="0065401D">
      <w:pPr>
        <w:spacing w:line="360" w:lineRule="auto"/>
        <w:ind w:left="360"/>
      </w:pPr>
      <w:r w:rsidRPr="00DF2224">
        <w:rPr>
          <w:shd w:val="clear" w:color="auto" w:fill="DAE9F7"/>
        </w:rPr>
        <w:t xml:space="preserve">Businesses may use digital government systems for activities such as company registration, obtaining </w:t>
      </w:r>
      <w:proofErr w:type="spellStart"/>
      <w:r w:rsidRPr="00DF2224">
        <w:rPr>
          <w:shd w:val="clear" w:color="auto" w:fill="DAE9F7"/>
        </w:rPr>
        <w:t>licences</w:t>
      </w:r>
      <w:proofErr w:type="spellEnd"/>
      <w:r w:rsidRPr="00DF2224">
        <w:rPr>
          <w:shd w:val="clear" w:color="auto" w:fill="DAE9F7"/>
        </w:rPr>
        <w:t xml:space="preserve"> and permits, tax administration, submitting government forms, participating in public procurement and receiving regulatory information</w:t>
      </w:r>
      <w:r w:rsidRPr="00DF2224">
        <w:t>.</w:t>
      </w:r>
    </w:p>
    <w:p w14:paraId="438DFA2C" w14:textId="77777777" w:rsidR="003A4113" w:rsidRDefault="003A4113" w:rsidP="0065401D">
      <w:pPr>
        <w:spacing w:line="360" w:lineRule="auto"/>
        <w:ind w:left="350"/>
      </w:pPr>
      <w:r w:rsidRPr="00DF2224">
        <w:rPr>
          <w:shd w:val="clear" w:color="auto" w:fill="BDFBCA"/>
        </w:rPr>
        <w:t>For example, an electronic government procurement system allows businesses to participate in government procurement processes through digital platforms</w:t>
      </w:r>
      <w:r w:rsidRPr="003A4113">
        <w:t>. G2B services can reduce administrative costs, simplify procedures and make interactions between businesses and government more systematic.</w:t>
      </w:r>
    </w:p>
    <w:p w14:paraId="56AD3933" w14:textId="77777777" w:rsidR="003A4113" w:rsidRPr="003A4113" w:rsidRDefault="003A4113" w:rsidP="0065401D">
      <w:pPr>
        <w:spacing w:line="360" w:lineRule="auto"/>
        <w:ind w:left="350"/>
      </w:pPr>
    </w:p>
    <w:p w14:paraId="38C33750" w14:textId="4B29F5D4" w:rsidR="003A4113" w:rsidRPr="009E482E" w:rsidRDefault="003A4113">
      <w:pPr>
        <w:pStyle w:val="ListParagraph"/>
        <w:numPr>
          <w:ilvl w:val="0"/>
          <w:numId w:val="5"/>
        </w:numPr>
        <w:spacing w:line="360" w:lineRule="auto"/>
        <w:rPr>
          <w:b/>
          <w:bCs/>
          <w:color w:val="FF0066"/>
          <w:u w:val="single"/>
        </w:rPr>
      </w:pPr>
      <w:r w:rsidRPr="009E482E">
        <w:rPr>
          <w:b/>
          <w:bCs/>
          <w:color w:val="FF0066"/>
          <w:u w:val="single"/>
        </w:rPr>
        <w:t>Government-to-Government (G2G)</w:t>
      </w:r>
    </w:p>
    <w:p w14:paraId="342DBCEC" w14:textId="77777777" w:rsidR="003A4113" w:rsidRPr="003A4113" w:rsidRDefault="003A4113" w:rsidP="0065401D">
      <w:pPr>
        <w:spacing w:line="360" w:lineRule="auto"/>
        <w:ind w:left="360" w:firstLine="0"/>
      </w:pPr>
      <w:r w:rsidRPr="00DF2224">
        <w:t>Government-to-Government (G2G) refers to the use of ICT for communication, information sharing and coordination among government ministries, departments, agencies and different levels of government</w:t>
      </w:r>
      <w:r w:rsidRPr="003A4113">
        <w:t>.</w:t>
      </w:r>
    </w:p>
    <w:p w14:paraId="59B580CD" w14:textId="77777777" w:rsidR="003A4113" w:rsidRPr="00DF2224" w:rsidRDefault="003A4113" w:rsidP="0065401D">
      <w:pPr>
        <w:spacing w:line="360" w:lineRule="auto"/>
        <w:ind w:left="360"/>
      </w:pPr>
      <w:r w:rsidRPr="003A4113">
        <w:t xml:space="preserve">A government normally has many separate organizations that generate and maintain information. If these organizations work only through isolated systems, information may have to be repeatedly collected and entered. G2G aims to improve </w:t>
      </w:r>
      <w:r w:rsidRPr="00DF2224">
        <w:t>interoperability, data sharing and coordination between government systems.</w:t>
      </w:r>
    </w:p>
    <w:p w14:paraId="231B14DD" w14:textId="77777777" w:rsidR="003A4113" w:rsidRPr="003A4113" w:rsidRDefault="003A4113" w:rsidP="0065401D">
      <w:pPr>
        <w:spacing w:line="360" w:lineRule="auto"/>
        <w:ind w:left="350"/>
      </w:pPr>
      <w:r w:rsidRPr="00DF2224">
        <w:rPr>
          <w:shd w:val="clear" w:color="auto" w:fill="BDFBCA"/>
        </w:rPr>
        <w:t>For example, different government agencies may exchange information electronically to support public administration and service delivery</w:t>
      </w:r>
      <w:r w:rsidRPr="00DF2224">
        <w:t>. G2G is therefore an important foundation for integrated and whole-of-government digital services</w:t>
      </w:r>
      <w:r w:rsidRPr="003A4113">
        <w:t>.</w:t>
      </w:r>
    </w:p>
    <w:p w14:paraId="60FC1456" w14:textId="3F02D738" w:rsidR="003A4113" w:rsidRPr="009E482E" w:rsidRDefault="003A4113">
      <w:pPr>
        <w:pStyle w:val="ListParagraph"/>
        <w:numPr>
          <w:ilvl w:val="0"/>
          <w:numId w:val="5"/>
        </w:numPr>
        <w:spacing w:line="360" w:lineRule="auto"/>
        <w:rPr>
          <w:b/>
          <w:bCs/>
          <w:color w:val="FF0066"/>
          <w:u w:val="single"/>
        </w:rPr>
      </w:pPr>
      <w:r w:rsidRPr="009E482E">
        <w:rPr>
          <w:b/>
          <w:bCs/>
          <w:color w:val="FF0066"/>
          <w:u w:val="single"/>
        </w:rPr>
        <w:lastRenderedPageBreak/>
        <w:t>Government-to-Employee (G2E)</w:t>
      </w:r>
    </w:p>
    <w:p w14:paraId="41A50DF8" w14:textId="77777777" w:rsidR="003A4113" w:rsidRPr="00DF2224" w:rsidRDefault="003A4113" w:rsidP="0065401D">
      <w:pPr>
        <w:spacing w:line="360" w:lineRule="auto"/>
        <w:ind w:left="360" w:firstLine="0"/>
      </w:pPr>
      <w:r w:rsidRPr="00DF2224">
        <w:t>Government-to-Employee (G2E) focuses on digital interaction between the government and its employees or public servants. It uses ICT to improve internal administration and provide employees with information and services related to their employment.</w:t>
      </w:r>
    </w:p>
    <w:p w14:paraId="7415BE0E" w14:textId="77777777" w:rsidR="003A4113" w:rsidRPr="00DF2224" w:rsidRDefault="003A4113" w:rsidP="0065401D">
      <w:pPr>
        <w:spacing w:line="360" w:lineRule="auto"/>
        <w:ind w:left="360"/>
      </w:pPr>
      <w:r w:rsidRPr="00DF2224">
        <w:rPr>
          <w:shd w:val="clear" w:color="auto" w:fill="BDFBCA"/>
        </w:rPr>
        <w:t>Examples include digital employee records, payroll systems, leave management, training systems, internal communication, online performance-related processes and human resource management systems</w:t>
      </w:r>
      <w:r w:rsidRPr="00DF2224">
        <w:t>.</w:t>
      </w:r>
    </w:p>
    <w:p w14:paraId="01290C8F" w14:textId="77777777" w:rsidR="003A4113" w:rsidRDefault="003A4113" w:rsidP="0065401D">
      <w:pPr>
        <w:spacing w:line="360" w:lineRule="auto"/>
        <w:ind w:left="350"/>
      </w:pPr>
      <w:r w:rsidRPr="003A4113">
        <w:t>G2E mainly supports the internal functioning of government. Although citizens may not directly see these systems, efficient G2E services can improve administrative productivity and support better delivery of public services.</w:t>
      </w:r>
    </w:p>
    <w:p w14:paraId="2342E9C1" w14:textId="77777777" w:rsidR="003A4113" w:rsidRPr="003A4113" w:rsidRDefault="003A4113" w:rsidP="0065401D">
      <w:pPr>
        <w:spacing w:line="360" w:lineRule="auto"/>
        <w:ind w:left="350"/>
      </w:pPr>
    </w:p>
    <w:p w14:paraId="1ED38BF7" w14:textId="77777777" w:rsidR="003A4113" w:rsidRPr="003A4113" w:rsidRDefault="003A4113" w:rsidP="0065401D">
      <w:pPr>
        <w:spacing w:line="360" w:lineRule="auto"/>
        <w:rPr>
          <w:b/>
          <w:bCs/>
          <w:color w:val="FF0066"/>
          <w:sz w:val="24"/>
          <w:u w:val="single"/>
        </w:rPr>
      </w:pPr>
      <w:r w:rsidRPr="003A4113">
        <w:rPr>
          <w:b/>
          <w:bCs/>
          <w:color w:val="FF0066"/>
          <w:sz w:val="24"/>
          <w:u w:val="single"/>
        </w:rPr>
        <w:t>Other Related E-Governance Models</w:t>
      </w:r>
    </w:p>
    <w:p w14:paraId="34AD372F" w14:textId="77777777" w:rsidR="003A4113" w:rsidRPr="003A4113" w:rsidRDefault="003A4113" w:rsidP="0065401D">
      <w:pPr>
        <w:spacing w:line="360" w:lineRule="auto"/>
      </w:pPr>
      <w:r w:rsidRPr="003A4113">
        <w:t xml:space="preserve">The four models above provide the basic classification, but E-Governance can also be understood through broader forms of digital interaction. </w:t>
      </w:r>
      <w:r w:rsidRPr="00DF2224">
        <w:rPr>
          <w:shd w:val="clear" w:color="auto" w:fill="DAE9F7"/>
        </w:rPr>
        <w:t>For example, Government-to-Non-Government (G2N) can describe digital interaction with NGOs, civil society organizations and other non-governmental institutions. Similarly, Government-to-Political (G2P) may refer to digital interaction between government and political institutions or processes</w:t>
      </w:r>
      <w:r w:rsidRPr="003A4113">
        <w:t>.</w:t>
      </w:r>
    </w:p>
    <w:p w14:paraId="742ACABE" w14:textId="77777777" w:rsidR="003A4113" w:rsidRPr="003A4113" w:rsidRDefault="003A4113" w:rsidP="0065401D">
      <w:pPr>
        <w:spacing w:line="360" w:lineRule="auto"/>
      </w:pPr>
      <w:r w:rsidRPr="00DF2224">
        <w:rPr>
          <w:shd w:val="clear" w:color="auto" w:fill="BDFBCA"/>
        </w:rPr>
        <w:t>These additional classifications are not always included in every E-Governance model, so the G2C, G2B, G2G and G2E models are generally the most important models to remember for examination purposes</w:t>
      </w:r>
      <w:r w:rsidRPr="003A4113">
        <w:t>.</w:t>
      </w:r>
    </w:p>
    <w:p w14:paraId="28B0DA37" w14:textId="77777777" w:rsidR="003A4113" w:rsidRPr="003A4113" w:rsidRDefault="003A4113" w:rsidP="0065401D">
      <w:pPr>
        <w:spacing w:line="360" w:lineRule="auto"/>
        <w:rPr>
          <w:b/>
          <w:bCs/>
          <w:color w:val="FF0066"/>
          <w:sz w:val="24"/>
          <w:u w:val="single"/>
        </w:rPr>
      </w:pPr>
      <w:r w:rsidRPr="003A4113">
        <w:rPr>
          <w:b/>
          <w:bCs/>
          <w:color w:val="FF0066"/>
          <w:sz w:val="24"/>
          <w:u w:val="single"/>
        </w:rPr>
        <w:t>Importance of E-Governance Models</w:t>
      </w:r>
    </w:p>
    <w:p w14:paraId="23B04387" w14:textId="77777777" w:rsidR="003A4113" w:rsidRPr="003A4113" w:rsidRDefault="003A4113" w:rsidP="0065401D">
      <w:pPr>
        <w:spacing w:line="360" w:lineRule="auto"/>
      </w:pPr>
      <w:r w:rsidRPr="003A4113">
        <w:t>E-Governance models are useful because they provide a structured way to understand the different relationships involved in digital government. A government does not provide digital services only to citizens; it must also interact with businesses, its own employees and other government organizations.</w:t>
      </w:r>
    </w:p>
    <w:p w14:paraId="3C1B59D3" w14:textId="77777777" w:rsidR="003A4113" w:rsidRPr="003A4113" w:rsidRDefault="003A4113" w:rsidP="0065401D">
      <w:pPr>
        <w:spacing w:line="360" w:lineRule="auto"/>
      </w:pPr>
      <w:r w:rsidRPr="00545870">
        <w:lastRenderedPageBreak/>
        <w:t>These models help in designing appropriate digital services, identifying stakeholders, improving communication, reducing administrative procedures and supporting transparency and efficiency</w:t>
      </w:r>
      <w:r w:rsidRPr="003A4113">
        <w:t>. They also help explain how individual digital services can become part of a larger integrated government system.</w:t>
      </w:r>
    </w:p>
    <w:p w14:paraId="4CD8B719" w14:textId="7C6220E0" w:rsidR="003A4113" w:rsidRPr="003A4113" w:rsidRDefault="003A4113" w:rsidP="0065401D">
      <w:pPr>
        <w:spacing w:line="360" w:lineRule="auto"/>
      </w:pPr>
      <w:r w:rsidRPr="00545870">
        <w:rPr>
          <w:shd w:val="clear" w:color="auto" w:fill="BDFBCA"/>
        </w:rPr>
        <w:t xml:space="preserve">For example, a digital tax system may involve </w:t>
      </w:r>
      <w:r w:rsidRPr="00545870">
        <w:rPr>
          <w:b/>
          <w:bCs/>
          <w:shd w:val="clear" w:color="auto" w:fill="BDFBCA"/>
        </w:rPr>
        <w:t>G2C</w:t>
      </w:r>
      <w:r w:rsidRPr="00545870">
        <w:rPr>
          <w:shd w:val="clear" w:color="auto" w:fill="BDFBCA"/>
        </w:rPr>
        <w:t xml:space="preserve"> when an individual taxpayer uses it, </w:t>
      </w:r>
      <w:r w:rsidRPr="00545870">
        <w:rPr>
          <w:b/>
          <w:bCs/>
          <w:shd w:val="clear" w:color="auto" w:fill="BDFBCA"/>
        </w:rPr>
        <w:t>G2B</w:t>
      </w:r>
      <w:r w:rsidRPr="00545870">
        <w:rPr>
          <w:shd w:val="clear" w:color="auto" w:fill="BDFBCA"/>
        </w:rPr>
        <w:t xml:space="preserve"> when a business submits tax information, and </w:t>
      </w:r>
      <w:r w:rsidRPr="00545870">
        <w:rPr>
          <w:b/>
          <w:bCs/>
          <w:shd w:val="clear" w:color="auto" w:fill="BDFBCA"/>
        </w:rPr>
        <w:t>G2G</w:t>
      </w:r>
      <w:r w:rsidRPr="00545870">
        <w:rPr>
          <w:shd w:val="clear" w:color="auto" w:fill="BDFBCA"/>
        </w:rPr>
        <w:t xml:space="preserve"> when tax information is exchanged with another government agency</w:t>
      </w:r>
      <w:r w:rsidRPr="003A4113">
        <w:t>. Thus, the models are not always completely separate; a single digital government system can support multiple types of interaction.</w:t>
      </w:r>
      <w:r w:rsidR="00545870">
        <w:t xml:space="preserve"> </w:t>
      </w:r>
      <w:r w:rsidRPr="00545870">
        <w:rPr>
          <w:shd w:val="clear" w:color="auto" w:fill="DAE9F7"/>
        </w:rPr>
        <w:t>Each model serves a different purpose, but together they contribute to a more efficient, accessible, transparent and integrated system of digital government.</w:t>
      </w:r>
    </w:p>
    <w:p w14:paraId="35B6A81B" w14:textId="77777777" w:rsidR="006E4110" w:rsidRPr="006E4110" w:rsidRDefault="006E4110" w:rsidP="0065401D">
      <w:pPr>
        <w:spacing w:line="360" w:lineRule="auto"/>
      </w:pPr>
    </w:p>
    <w:p w14:paraId="7C50B8DC" w14:textId="49D6ACD1" w:rsidR="00B630E9" w:rsidRPr="00B630E9" w:rsidRDefault="00B630E9" w:rsidP="0065401D">
      <w:pPr>
        <w:pStyle w:val="Heading2"/>
        <w:spacing w:line="360" w:lineRule="auto"/>
      </w:pPr>
      <w:bookmarkStart w:id="14" w:name="_Toc240754307"/>
      <w:r>
        <w:t>2.</w:t>
      </w:r>
      <w:r w:rsidR="00997A79">
        <w:t>2</w:t>
      </w:r>
      <w:r>
        <w:t xml:space="preserve"> </w:t>
      </w:r>
      <w:r w:rsidRPr="00B630E9">
        <w:t>Models of Digital Governance</w:t>
      </w:r>
      <w:bookmarkEnd w:id="14"/>
    </w:p>
    <w:p w14:paraId="3FD0D2F9" w14:textId="77777777" w:rsidR="00B630E9" w:rsidRPr="00B630E9" w:rsidRDefault="00B630E9" w:rsidP="0065401D">
      <w:pPr>
        <w:spacing w:after="160" w:line="360" w:lineRule="auto"/>
        <w:ind w:left="0" w:right="0" w:firstLine="0"/>
      </w:pPr>
      <w:r w:rsidRPr="00EA6426">
        <w:rPr>
          <w:shd w:val="clear" w:color="auto" w:fill="DAE9F7"/>
        </w:rPr>
        <w:t>Digital Governance models describe different ways in which ICT and digital technologies can be used to provide information, improve communication, support public participation, influence government decision-making and deliver services to citizens.</w:t>
      </w:r>
      <w:r w:rsidRPr="00B630E9">
        <w:t xml:space="preserve"> </w:t>
      </w:r>
      <w:r w:rsidRPr="00EA6426">
        <w:rPr>
          <w:shd w:val="clear" w:color="auto" w:fill="FED2D2"/>
        </w:rPr>
        <w:t>These models focus not only on delivering government services but also on how information flows between government and society.</w:t>
      </w:r>
    </w:p>
    <w:p w14:paraId="493A6875" w14:textId="77777777" w:rsidR="00B630E9" w:rsidRPr="00B630E9" w:rsidRDefault="00B630E9" w:rsidP="0065401D">
      <w:pPr>
        <w:spacing w:after="160" w:line="360" w:lineRule="auto"/>
        <w:ind w:left="0" w:right="0" w:firstLine="0"/>
      </w:pPr>
      <w:r w:rsidRPr="00EA6426">
        <w:t>The major models of Digital Governance are Broadcasting/Wider Dissemination Model, Critical Flow Model, Comparative Analysis Model, Mobilization and Lobbying Model, and Interactive Service/G2C2G Model.</w:t>
      </w:r>
      <w:r w:rsidRPr="00B630E9">
        <w:t xml:space="preserve"> Each model represents a different level and purpose of digital interaction between government, citizens and other stakeholders.</w:t>
      </w:r>
    </w:p>
    <w:p w14:paraId="60C62DB7" w14:textId="77777777" w:rsidR="00B630E9" w:rsidRPr="00B630E9" w:rsidRDefault="00B630E9" w:rsidP="0065401D">
      <w:pPr>
        <w:spacing w:after="160" w:line="360" w:lineRule="auto"/>
        <w:ind w:left="720" w:right="0" w:firstLine="0"/>
        <w:rPr>
          <w:b/>
          <w:bCs/>
          <w:color w:val="FF0066"/>
          <w:u w:val="single"/>
        </w:rPr>
      </w:pPr>
      <w:r w:rsidRPr="00B630E9">
        <w:rPr>
          <w:b/>
          <w:bCs/>
          <w:color w:val="FF0066"/>
          <w:u w:val="single"/>
        </w:rPr>
        <w:t>1. Broadcasting / Wider Dissemination Model</w:t>
      </w:r>
    </w:p>
    <w:p w14:paraId="2DD49DD3" w14:textId="77777777" w:rsidR="00B630E9" w:rsidRPr="00B630E9" w:rsidRDefault="00B630E9" w:rsidP="0065401D">
      <w:pPr>
        <w:spacing w:after="160" w:line="360" w:lineRule="auto"/>
        <w:ind w:left="720" w:right="0" w:firstLine="0"/>
      </w:pPr>
      <w:r w:rsidRPr="00EA6426">
        <w:rPr>
          <w:shd w:val="clear" w:color="auto" w:fill="FED2D2"/>
        </w:rPr>
        <w:t>The Broadcasting or Wider Dissemination Model is the simplest form of digital governance. In this model, ICT is mainly used to collect, organize and disseminate government-related information to a large number of people</w:t>
      </w:r>
      <w:r w:rsidRPr="00B630E9">
        <w:t>.</w:t>
      </w:r>
    </w:p>
    <w:p w14:paraId="50B7610C" w14:textId="77777777" w:rsidR="00B630E9" w:rsidRPr="00B630E9" w:rsidRDefault="00B630E9" w:rsidP="0065401D">
      <w:pPr>
        <w:spacing w:after="160" w:line="360" w:lineRule="auto"/>
        <w:ind w:left="720" w:right="0" w:firstLine="0"/>
      </w:pPr>
      <w:r w:rsidRPr="00B630E9">
        <w:t xml:space="preserve">Government agencies can publish laws, policies, notices, procedures, public announcements, development plans and other useful information through </w:t>
      </w:r>
      <w:r w:rsidRPr="00B630E9">
        <w:lastRenderedPageBreak/>
        <w:t xml:space="preserve">websites, online portals, social media and other digital platforms. </w:t>
      </w:r>
      <w:r w:rsidRPr="00EA6426">
        <w:rPr>
          <w:shd w:val="clear" w:color="auto" w:fill="DAE9F7"/>
        </w:rPr>
        <w:t>Instead of citizens having to visit government offices to obtain basic information, they can access it electronically</w:t>
      </w:r>
      <w:r w:rsidRPr="00B630E9">
        <w:t>.</w:t>
      </w:r>
    </w:p>
    <w:p w14:paraId="2612E872" w14:textId="77777777" w:rsidR="00B630E9" w:rsidRPr="00B630E9" w:rsidRDefault="00B630E9" w:rsidP="0065401D">
      <w:pPr>
        <w:spacing w:after="160" w:line="360" w:lineRule="auto"/>
        <w:ind w:left="720" w:right="0" w:firstLine="0"/>
      </w:pPr>
      <w:r w:rsidRPr="00EA6426">
        <w:rPr>
          <w:shd w:val="clear" w:color="auto" w:fill="FED2D2"/>
        </w:rPr>
        <w:t>The main purpose of this model is to increase the availability and reach of information</w:t>
      </w:r>
      <w:r w:rsidRPr="00B630E9">
        <w:t xml:space="preserve">. Wider access to reliable government information can improve public awareness and transparency. However, </w:t>
      </w:r>
      <w:r w:rsidRPr="00EA6426">
        <w:rPr>
          <w:shd w:val="clear" w:color="auto" w:fill="FED2D2"/>
        </w:rPr>
        <w:t>communication in this model is largely one-way</w:t>
      </w:r>
      <w:r w:rsidRPr="00B630E9">
        <w:t>: the government provides information, while citizens mainly receive it.</w:t>
      </w:r>
    </w:p>
    <w:p w14:paraId="3E6C2426" w14:textId="77777777" w:rsidR="00B630E9" w:rsidRPr="00B630E9" w:rsidRDefault="00B630E9" w:rsidP="0065401D">
      <w:pPr>
        <w:spacing w:after="160" w:line="360" w:lineRule="auto"/>
        <w:ind w:left="720" w:right="0" w:firstLine="0"/>
      </w:pPr>
      <w:r w:rsidRPr="00EA6426">
        <w:rPr>
          <w:b/>
          <w:bCs/>
          <w:shd w:val="clear" w:color="auto" w:fill="BDFBCA"/>
        </w:rPr>
        <w:t>Example:</w:t>
      </w:r>
      <w:r w:rsidRPr="00EA6426">
        <w:rPr>
          <w:shd w:val="clear" w:color="auto" w:fill="BDFBCA"/>
        </w:rPr>
        <w:t xml:space="preserve"> A government website publishing information about new laws, public notices, application procedures, government programs and service requirements</w:t>
      </w:r>
      <w:r w:rsidRPr="00B630E9">
        <w:t>.</w:t>
      </w:r>
    </w:p>
    <w:p w14:paraId="15F59F13" w14:textId="77777777" w:rsidR="00EA6426" w:rsidRDefault="00B630E9" w:rsidP="0065401D">
      <w:pPr>
        <w:spacing w:after="160" w:line="360" w:lineRule="auto"/>
        <w:ind w:left="720" w:right="0" w:firstLine="0"/>
        <w:rPr>
          <w:b/>
          <w:bCs/>
        </w:rPr>
      </w:pPr>
      <w:r w:rsidRPr="00B630E9">
        <w:rPr>
          <w:b/>
          <w:bCs/>
        </w:rPr>
        <w:t>Key idea:</w:t>
      </w:r>
    </w:p>
    <w:p w14:paraId="63F271CA" w14:textId="12E7413A" w:rsidR="00B630E9" w:rsidRPr="00B630E9" w:rsidRDefault="00EA6426" w:rsidP="0065401D">
      <w:pPr>
        <w:spacing w:after="160" w:line="360" w:lineRule="auto"/>
        <w:ind w:left="720" w:right="0" w:firstLine="0"/>
        <w:jc w:val="center"/>
      </w:pPr>
      <w:r w:rsidRPr="00EA6426">
        <w:rPr>
          <w:noProof/>
        </w:rPr>
        <w:drawing>
          <wp:inline distT="0" distB="0" distL="0" distR="0" wp14:anchorId="457AA285" wp14:editId="4E8301C2">
            <wp:extent cx="4551671" cy="789709"/>
            <wp:effectExtent l="0" t="0" r="1905" b="0"/>
            <wp:docPr id="14838" name="Picture 1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08219" cy="799520"/>
                    </a:xfrm>
                    <a:prstGeom prst="rect">
                      <a:avLst/>
                    </a:prstGeom>
                  </pic:spPr>
                </pic:pic>
              </a:graphicData>
            </a:graphic>
          </wp:inline>
        </w:drawing>
      </w:r>
    </w:p>
    <w:p w14:paraId="6704342A" w14:textId="77777777" w:rsidR="00B630E9" w:rsidRPr="00B630E9" w:rsidRDefault="00B630E9" w:rsidP="0065401D">
      <w:pPr>
        <w:spacing w:after="160" w:line="360" w:lineRule="auto"/>
        <w:ind w:left="720" w:right="0" w:firstLine="0"/>
        <w:rPr>
          <w:b/>
          <w:bCs/>
          <w:color w:val="FF0066"/>
          <w:u w:val="single"/>
        </w:rPr>
      </w:pPr>
      <w:r w:rsidRPr="00B630E9">
        <w:rPr>
          <w:b/>
          <w:bCs/>
          <w:color w:val="FF0066"/>
          <w:u w:val="single"/>
        </w:rPr>
        <w:t>2. Critical Flow Model</w:t>
      </w:r>
    </w:p>
    <w:p w14:paraId="27520AAC" w14:textId="77777777" w:rsidR="00B630E9" w:rsidRPr="00B630E9" w:rsidRDefault="00B630E9" w:rsidP="0065401D">
      <w:pPr>
        <w:spacing w:after="160" w:line="360" w:lineRule="auto"/>
        <w:ind w:left="720" w:right="0" w:firstLine="0"/>
      </w:pPr>
      <w:r w:rsidRPr="00114BF6">
        <w:rPr>
          <w:shd w:val="clear" w:color="auto" w:fill="FED2D2"/>
        </w:rPr>
        <w:t>The Critical Flow Model focuses on identifying and distributing important, sensitive or otherwise difficult-to-access information that can help people understand government activities and public issues</w:t>
      </w:r>
      <w:r w:rsidRPr="00B630E9">
        <w:t>.</w:t>
      </w:r>
    </w:p>
    <w:p w14:paraId="1170330B" w14:textId="77777777" w:rsidR="00B630E9" w:rsidRPr="00B630E9" w:rsidRDefault="00B630E9" w:rsidP="0065401D">
      <w:pPr>
        <w:spacing w:after="160" w:line="360" w:lineRule="auto"/>
        <w:ind w:left="720" w:right="0" w:firstLine="0"/>
      </w:pPr>
      <w:r w:rsidRPr="00B630E9">
        <w:t>In many situations, useful information may not be easily available because of administrative barriers, lack of transparency, limited access or information asymmetry. Digital technologies can help collect and distribute such information to citizens, journalists, civil society organizations and other stakeholders.</w:t>
      </w:r>
    </w:p>
    <w:p w14:paraId="1862D636" w14:textId="77777777" w:rsidR="00B630E9" w:rsidRPr="00B630E9" w:rsidRDefault="00B630E9" w:rsidP="0065401D">
      <w:pPr>
        <w:spacing w:after="160" w:line="360" w:lineRule="auto"/>
        <w:ind w:left="720" w:right="0" w:firstLine="0"/>
      </w:pPr>
      <w:r w:rsidRPr="00114BF6">
        <w:rPr>
          <w:shd w:val="clear" w:color="auto" w:fill="FED2D2"/>
        </w:rPr>
        <w:t>The model is particularly relevant to transparency, accountability and public awareness</w:t>
      </w:r>
      <w:r w:rsidRPr="00B630E9">
        <w:t>. By making significant information more accessible, digital platforms can enable people to examine government decisions, public spending, policies and other matters of public interest.</w:t>
      </w:r>
    </w:p>
    <w:p w14:paraId="22C08559" w14:textId="77777777" w:rsidR="00B630E9" w:rsidRPr="00B630E9" w:rsidRDefault="00B630E9" w:rsidP="0065401D">
      <w:pPr>
        <w:spacing w:after="160" w:line="360" w:lineRule="auto"/>
        <w:ind w:left="720" w:right="0" w:firstLine="0"/>
      </w:pPr>
      <w:r w:rsidRPr="00114BF6">
        <w:rPr>
          <w:shd w:val="clear" w:color="auto" w:fill="FED2D2"/>
        </w:rPr>
        <w:lastRenderedPageBreak/>
        <w:t>Unlike ordinary information dissemination, the emphasis here is on the importance and potential impact of the information being communicated</w:t>
      </w:r>
      <w:r w:rsidRPr="00B630E9">
        <w:t>.</w:t>
      </w:r>
    </w:p>
    <w:p w14:paraId="4EC875DB" w14:textId="77777777" w:rsidR="00B630E9" w:rsidRPr="00B630E9" w:rsidRDefault="00B630E9" w:rsidP="0065401D">
      <w:pPr>
        <w:spacing w:after="160" w:line="360" w:lineRule="auto"/>
        <w:ind w:left="720" w:right="0" w:firstLine="0"/>
      </w:pPr>
      <w:r w:rsidRPr="00114BF6">
        <w:rPr>
          <w:b/>
          <w:bCs/>
          <w:shd w:val="clear" w:color="auto" w:fill="BDFBCA"/>
        </w:rPr>
        <w:t>Example:</w:t>
      </w:r>
      <w:r w:rsidRPr="00114BF6">
        <w:rPr>
          <w:shd w:val="clear" w:color="auto" w:fill="BDFBCA"/>
        </w:rPr>
        <w:t xml:space="preserve"> Making public information about government budgets, procurement, development projects or administrative decisions accessible through online platforms</w:t>
      </w:r>
      <w:r w:rsidRPr="00B630E9">
        <w:t>.</w:t>
      </w:r>
    </w:p>
    <w:p w14:paraId="68EAFEEE" w14:textId="3117B1D2" w:rsidR="00B630E9" w:rsidRDefault="00B630E9" w:rsidP="0065401D">
      <w:pPr>
        <w:spacing w:after="160" w:line="360" w:lineRule="auto"/>
        <w:ind w:left="720" w:right="0" w:firstLine="0"/>
        <w:rPr>
          <w:i/>
          <w:iCs/>
        </w:rPr>
      </w:pPr>
      <w:r w:rsidRPr="00B630E9">
        <w:rPr>
          <w:b/>
          <w:bCs/>
        </w:rPr>
        <w:t>Key idea:</w:t>
      </w:r>
      <w:r w:rsidRPr="00B630E9">
        <w:t xml:space="preserve"> </w:t>
      </w:r>
    </w:p>
    <w:p w14:paraId="22E43199" w14:textId="097DCBCD" w:rsidR="00114BF6" w:rsidRPr="00B630E9" w:rsidRDefault="00114BF6" w:rsidP="0065401D">
      <w:pPr>
        <w:spacing w:after="160" w:line="360" w:lineRule="auto"/>
        <w:ind w:left="720" w:right="0" w:firstLine="0"/>
        <w:jc w:val="center"/>
      </w:pPr>
      <w:r w:rsidRPr="00114BF6">
        <w:rPr>
          <w:noProof/>
        </w:rPr>
        <w:drawing>
          <wp:inline distT="0" distB="0" distL="0" distR="0" wp14:anchorId="3A003FEE" wp14:editId="289F22EF">
            <wp:extent cx="5130140" cy="788903"/>
            <wp:effectExtent l="0" t="0" r="0" b="0"/>
            <wp:docPr id="14839" name="Picture 1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66827" cy="794545"/>
                    </a:xfrm>
                    <a:prstGeom prst="rect">
                      <a:avLst/>
                    </a:prstGeom>
                  </pic:spPr>
                </pic:pic>
              </a:graphicData>
            </a:graphic>
          </wp:inline>
        </w:drawing>
      </w:r>
    </w:p>
    <w:p w14:paraId="1A42D2FF" w14:textId="77777777" w:rsidR="00B630E9" w:rsidRPr="00B630E9" w:rsidRDefault="00B630E9" w:rsidP="0065401D">
      <w:pPr>
        <w:spacing w:after="160" w:line="360" w:lineRule="auto"/>
        <w:ind w:left="720" w:right="0" w:firstLine="0"/>
        <w:rPr>
          <w:b/>
          <w:bCs/>
          <w:color w:val="FF0066"/>
          <w:u w:val="single"/>
        </w:rPr>
      </w:pPr>
      <w:r w:rsidRPr="00B630E9">
        <w:rPr>
          <w:b/>
          <w:bCs/>
          <w:color w:val="FF0066"/>
          <w:u w:val="single"/>
        </w:rPr>
        <w:t>3. Comparative Analysis Model</w:t>
      </w:r>
    </w:p>
    <w:p w14:paraId="10A52EA5" w14:textId="77777777" w:rsidR="00B630E9" w:rsidRPr="00E75B37" w:rsidRDefault="00B630E9" w:rsidP="0065401D">
      <w:pPr>
        <w:spacing w:after="160" w:line="360" w:lineRule="auto"/>
        <w:ind w:left="720" w:right="0" w:firstLine="0"/>
      </w:pPr>
      <w:r w:rsidRPr="00E75B37">
        <w:rPr>
          <w:shd w:val="clear" w:color="auto" w:fill="DAE9F7"/>
        </w:rPr>
        <w:t>The Comparative Analysis Model uses digital technologies to compare information, policies, performance and practices across different governments, organizations, regions or countries.</w:t>
      </w:r>
    </w:p>
    <w:p w14:paraId="2BFB37A6" w14:textId="77777777" w:rsidR="00B630E9" w:rsidRPr="00B630E9" w:rsidRDefault="00B630E9" w:rsidP="0065401D">
      <w:pPr>
        <w:spacing w:after="160" w:line="360" w:lineRule="auto"/>
        <w:ind w:left="720" w:right="0" w:firstLine="0"/>
      </w:pPr>
      <w:r w:rsidRPr="00D4403C">
        <w:rPr>
          <w:shd w:val="clear" w:color="auto" w:fill="FED2D2"/>
        </w:rPr>
        <w:t>The basic idea is that access to comparable information allows citizens, researchers, policymakers and government institutions to identify differences and learn from alternative practices</w:t>
      </w:r>
      <w:r w:rsidRPr="00B630E9">
        <w:t>. Digital platforms make it easier to collect, organize and compare information that might otherwise remain scattered across different sources.</w:t>
      </w:r>
    </w:p>
    <w:p w14:paraId="5F92AEA0" w14:textId="77777777" w:rsidR="00B630E9" w:rsidRPr="00B630E9" w:rsidRDefault="00B630E9" w:rsidP="0065401D">
      <w:pPr>
        <w:spacing w:after="160" w:line="360" w:lineRule="auto"/>
        <w:ind w:left="720" w:right="0" w:firstLine="0"/>
      </w:pPr>
      <w:r w:rsidRPr="00D4403C">
        <w:rPr>
          <w:shd w:val="clear" w:color="auto" w:fill="BDFBCA"/>
        </w:rPr>
        <w:t>For example, government performance indicators, public expenditure, service delivery practices or development outcomes can be compared between different regions. Such comparisons can help identify better practices, weaknesses and possible areas for improvement</w:t>
      </w:r>
      <w:r w:rsidRPr="00B630E9">
        <w:t>.</w:t>
      </w:r>
    </w:p>
    <w:p w14:paraId="1942095E" w14:textId="77777777" w:rsidR="00B630E9" w:rsidRPr="00B630E9" w:rsidRDefault="00B630E9" w:rsidP="0065401D">
      <w:pPr>
        <w:spacing w:after="160" w:line="360" w:lineRule="auto"/>
        <w:ind w:left="720" w:right="0" w:firstLine="0"/>
      </w:pPr>
      <w:r w:rsidRPr="00D4403C">
        <w:t>This model therefore supports learning, informed decision-making and policy improvement.</w:t>
      </w:r>
      <w:r w:rsidRPr="00B630E9">
        <w:t xml:space="preserve"> However, comparisons need to consider differences in population, resources, legal systems and social conditions; simply comparing numerical results may not always provide a complete picture.</w:t>
      </w:r>
    </w:p>
    <w:p w14:paraId="156E1B71" w14:textId="77777777" w:rsidR="00B630E9" w:rsidRPr="00B630E9" w:rsidRDefault="00B630E9" w:rsidP="0065401D">
      <w:pPr>
        <w:spacing w:after="160" w:line="360" w:lineRule="auto"/>
        <w:ind w:left="720" w:right="0" w:firstLine="0"/>
      </w:pPr>
      <w:r w:rsidRPr="00D4403C">
        <w:rPr>
          <w:b/>
          <w:bCs/>
          <w:shd w:val="clear" w:color="auto" w:fill="BDFBCA"/>
        </w:rPr>
        <w:lastRenderedPageBreak/>
        <w:t>Example:</w:t>
      </w:r>
      <w:r w:rsidRPr="00D4403C">
        <w:rPr>
          <w:shd w:val="clear" w:color="auto" w:fill="BDFBCA"/>
        </w:rPr>
        <w:t xml:space="preserve"> Comparing the performance of public services or development programs across different provinces or countries using publicly available digital data</w:t>
      </w:r>
      <w:r w:rsidRPr="00B630E9">
        <w:t>.</w:t>
      </w:r>
    </w:p>
    <w:p w14:paraId="1C72E3CE" w14:textId="6E8CB321" w:rsidR="00B630E9" w:rsidRDefault="00B630E9" w:rsidP="0065401D">
      <w:pPr>
        <w:spacing w:after="160" w:line="360" w:lineRule="auto"/>
        <w:ind w:left="720" w:right="0" w:firstLine="0"/>
        <w:rPr>
          <w:rFonts w:ascii="Times New Roman" w:hAnsi="Times New Roman" w:cs="Times New Roman"/>
          <w:i/>
          <w:iCs/>
        </w:rPr>
      </w:pPr>
      <w:r w:rsidRPr="00B630E9">
        <w:rPr>
          <w:b/>
          <w:bCs/>
        </w:rPr>
        <w:t>Key idea:</w:t>
      </w:r>
      <w:r w:rsidRPr="00B630E9">
        <w:t xml:space="preserve"> </w:t>
      </w:r>
    </w:p>
    <w:p w14:paraId="51925C3D" w14:textId="1D4B169B" w:rsidR="00D4403C" w:rsidRPr="00B630E9" w:rsidRDefault="00D4403C" w:rsidP="0065401D">
      <w:pPr>
        <w:spacing w:after="160" w:line="360" w:lineRule="auto"/>
        <w:ind w:left="720" w:right="0" w:firstLine="0"/>
        <w:jc w:val="center"/>
      </w:pPr>
      <w:r w:rsidRPr="00D4403C">
        <w:rPr>
          <w:noProof/>
        </w:rPr>
        <w:drawing>
          <wp:inline distT="0" distB="0" distL="0" distR="0" wp14:anchorId="64AF008A" wp14:editId="18E3333B">
            <wp:extent cx="4901210" cy="977961"/>
            <wp:effectExtent l="0" t="0" r="0" b="0"/>
            <wp:docPr id="14840" name="Picture 1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32089" cy="984122"/>
                    </a:xfrm>
                    <a:prstGeom prst="rect">
                      <a:avLst/>
                    </a:prstGeom>
                  </pic:spPr>
                </pic:pic>
              </a:graphicData>
            </a:graphic>
          </wp:inline>
        </w:drawing>
      </w:r>
    </w:p>
    <w:p w14:paraId="7E9A1765" w14:textId="77777777" w:rsidR="00B630E9" w:rsidRPr="00B630E9" w:rsidRDefault="00B630E9" w:rsidP="0065401D">
      <w:pPr>
        <w:spacing w:after="160" w:line="360" w:lineRule="auto"/>
        <w:ind w:left="720" w:right="0" w:firstLine="0"/>
        <w:rPr>
          <w:b/>
          <w:bCs/>
          <w:color w:val="FF0066"/>
          <w:u w:val="single"/>
        </w:rPr>
      </w:pPr>
      <w:r w:rsidRPr="00B630E9">
        <w:rPr>
          <w:b/>
          <w:bCs/>
          <w:color w:val="FF0066"/>
          <w:u w:val="single"/>
        </w:rPr>
        <w:t>4. Mobilization and Lobbying Model</w:t>
      </w:r>
    </w:p>
    <w:p w14:paraId="78807B6B" w14:textId="77777777" w:rsidR="00B630E9" w:rsidRPr="00B630E9" w:rsidRDefault="00B630E9" w:rsidP="0065401D">
      <w:pPr>
        <w:spacing w:after="160" w:line="360" w:lineRule="auto"/>
        <w:ind w:left="720" w:right="0" w:firstLine="0"/>
      </w:pPr>
      <w:r w:rsidRPr="00FB09AA">
        <w:rPr>
          <w:shd w:val="clear" w:color="auto" w:fill="DAE9F7"/>
        </w:rPr>
        <w:t>The Mobilization and Lobbying Model focuses on using digital technologies to organize people, communicate public concerns and encourage collective participation in public issues and policy discussions</w:t>
      </w:r>
      <w:r w:rsidRPr="00B630E9">
        <w:t>.</w:t>
      </w:r>
    </w:p>
    <w:p w14:paraId="740BB047" w14:textId="77777777" w:rsidR="00B630E9" w:rsidRPr="00B630E9" w:rsidRDefault="00B630E9" w:rsidP="0065401D">
      <w:pPr>
        <w:spacing w:after="160" w:line="360" w:lineRule="auto"/>
        <w:ind w:left="720" w:right="0" w:firstLine="0"/>
      </w:pPr>
      <w:r w:rsidRPr="00FB09AA">
        <w:t>The Internet and social media have made it easier for citizens, civil society organizations, interest groups and communities to communicate with one another and bring attention to issues of public concern. Digital platforms can be used to circulate information, organize campaigns, collect support, submit petitions and communicate demands to government institutions</w:t>
      </w:r>
      <w:r w:rsidRPr="00B630E9">
        <w:t>.</w:t>
      </w:r>
    </w:p>
    <w:p w14:paraId="7F769018" w14:textId="77777777" w:rsidR="00B630E9" w:rsidRPr="00B630E9" w:rsidRDefault="00B630E9" w:rsidP="0065401D">
      <w:pPr>
        <w:spacing w:after="160" w:line="360" w:lineRule="auto"/>
        <w:ind w:left="720" w:right="0" w:firstLine="0"/>
      </w:pPr>
      <w:r w:rsidRPr="00FB09AA">
        <w:rPr>
          <w:shd w:val="clear" w:color="auto" w:fill="FED2D2"/>
        </w:rPr>
        <w:t>This model therefore goes beyond simply receiving information. Citizens and groups become active participants who can express their views and attempt to influence public discussion and government action</w:t>
      </w:r>
      <w:r w:rsidRPr="00B630E9">
        <w:t>.</w:t>
      </w:r>
    </w:p>
    <w:p w14:paraId="0282F61D" w14:textId="77777777" w:rsidR="00B630E9" w:rsidRPr="00B630E9" w:rsidRDefault="00B630E9" w:rsidP="0065401D">
      <w:pPr>
        <w:spacing w:after="160" w:line="360" w:lineRule="auto"/>
        <w:ind w:left="720" w:right="0" w:firstLine="0"/>
      </w:pPr>
      <w:r w:rsidRPr="00FB09AA">
        <w:rPr>
          <w:shd w:val="clear" w:color="auto" w:fill="DAE9F7"/>
        </w:rPr>
        <w:t>At the same time, digital mobilization can also spread inaccurate information or create highly polarized discussions</w:t>
      </w:r>
      <w:r w:rsidRPr="00B630E9">
        <w:t>. Therefore, effective digital participation requires access to reliable information and responsible use of digital platforms.</w:t>
      </w:r>
    </w:p>
    <w:p w14:paraId="752860B8" w14:textId="77777777" w:rsidR="00B630E9" w:rsidRPr="00B630E9" w:rsidRDefault="00B630E9" w:rsidP="0065401D">
      <w:pPr>
        <w:spacing w:after="160" w:line="360" w:lineRule="auto"/>
        <w:ind w:left="720" w:right="0" w:firstLine="0"/>
      </w:pPr>
      <w:r w:rsidRPr="00FB09AA">
        <w:rPr>
          <w:b/>
          <w:bCs/>
          <w:shd w:val="clear" w:color="auto" w:fill="BDFBCA"/>
        </w:rPr>
        <w:t>Example:</w:t>
      </w:r>
      <w:r w:rsidRPr="00FB09AA">
        <w:rPr>
          <w:shd w:val="clear" w:color="auto" w:fill="BDFBCA"/>
        </w:rPr>
        <w:t xml:space="preserve"> Citizens using an online petition or organized digital campaign to request changes to a public policy or to draw attention to a community issue</w:t>
      </w:r>
      <w:r w:rsidRPr="00B630E9">
        <w:t>.</w:t>
      </w:r>
    </w:p>
    <w:p w14:paraId="65F5CCDD" w14:textId="69FD0C08" w:rsidR="00B630E9" w:rsidRDefault="00B630E9" w:rsidP="0065401D">
      <w:pPr>
        <w:spacing w:after="160" w:line="360" w:lineRule="auto"/>
        <w:ind w:left="720" w:right="0" w:firstLine="0"/>
        <w:rPr>
          <w:rFonts w:ascii="Times New Roman" w:hAnsi="Times New Roman" w:cs="Times New Roman"/>
          <w:i/>
          <w:iCs/>
        </w:rPr>
      </w:pPr>
      <w:r w:rsidRPr="00B630E9">
        <w:rPr>
          <w:b/>
          <w:bCs/>
        </w:rPr>
        <w:t>Key idea:</w:t>
      </w:r>
      <w:r w:rsidRPr="00B630E9">
        <w:t xml:space="preserve"> </w:t>
      </w:r>
    </w:p>
    <w:p w14:paraId="034B50EA" w14:textId="58D597BC" w:rsidR="00FB09AA" w:rsidRPr="00B630E9" w:rsidRDefault="00FB09AA" w:rsidP="0065401D">
      <w:pPr>
        <w:spacing w:after="160" w:line="360" w:lineRule="auto"/>
        <w:ind w:left="720" w:right="0" w:firstLine="0"/>
        <w:jc w:val="center"/>
      </w:pPr>
      <w:r w:rsidRPr="00FB09AA">
        <w:rPr>
          <w:noProof/>
        </w:rPr>
        <w:lastRenderedPageBreak/>
        <w:drawing>
          <wp:inline distT="0" distB="0" distL="0" distR="0" wp14:anchorId="152AFF43" wp14:editId="006CB4CA">
            <wp:extent cx="4566062" cy="768430"/>
            <wp:effectExtent l="0" t="0" r="6350" b="0"/>
            <wp:docPr id="14841" name="Picture 1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8958" cy="770600"/>
                    </a:xfrm>
                    <a:prstGeom prst="rect">
                      <a:avLst/>
                    </a:prstGeom>
                  </pic:spPr>
                </pic:pic>
              </a:graphicData>
            </a:graphic>
          </wp:inline>
        </w:drawing>
      </w:r>
    </w:p>
    <w:p w14:paraId="21C124AF" w14:textId="77777777" w:rsidR="00B630E9" w:rsidRPr="00B630E9" w:rsidRDefault="00B630E9" w:rsidP="0065401D">
      <w:pPr>
        <w:spacing w:after="160" w:line="360" w:lineRule="auto"/>
        <w:ind w:left="720" w:right="0" w:firstLine="0"/>
        <w:rPr>
          <w:b/>
          <w:bCs/>
          <w:color w:val="FF0066"/>
          <w:u w:val="single"/>
        </w:rPr>
      </w:pPr>
      <w:r w:rsidRPr="00B630E9">
        <w:rPr>
          <w:b/>
          <w:bCs/>
          <w:color w:val="FF0066"/>
          <w:u w:val="single"/>
        </w:rPr>
        <w:t>5. Interactive Service / G2C2G Model</w:t>
      </w:r>
    </w:p>
    <w:p w14:paraId="09A924B8" w14:textId="77777777" w:rsidR="00B630E9" w:rsidRPr="00B630E9" w:rsidRDefault="00B630E9" w:rsidP="0065401D">
      <w:pPr>
        <w:spacing w:after="160" w:line="360" w:lineRule="auto"/>
        <w:ind w:left="720" w:right="0" w:firstLine="0"/>
      </w:pPr>
      <w:r w:rsidRPr="008239EF">
        <w:t>The Interactive Service or G2C2G (Government-to-Citizen-to-Government) Model</w:t>
      </w:r>
      <w:r w:rsidRPr="00B630E9">
        <w:t xml:space="preserve"> represents a more advanced form of digital governance. </w:t>
      </w:r>
      <w:r w:rsidRPr="008239EF">
        <w:rPr>
          <w:shd w:val="clear" w:color="auto" w:fill="FED2D2"/>
        </w:rPr>
        <w:t>In this model, digital technology enables two-way interaction between government and citizens, rather than simply providing information in one direction</w:t>
      </w:r>
      <w:r w:rsidRPr="00B630E9">
        <w:t>.</w:t>
      </w:r>
    </w:p>
    <w:p w14:paraId="159F3BB2" w14:textId="0034664A" w:rsidR="008239EF" w:rsidRPr="00A42BAB" w:rsidRDefault="00B630E9" w:rsidP="0065401D">
      <w:pPr>
        <w:spacing w:after="160" w:line="360" w:lineRule="auto"/>
        <w:ind w:left="720" w:right="0" w:firstLine="0"/>
      </w:pPr>
      <w:r w:rsidRPr="00B630E9">
        <w:t>Citizens can use digital platforms to access government services, submit applications, make payments, provide feedback, register complaints, request information and communicate their needs. The government can then process these requests and use citizen feedback and information to improve policies and services.</w:t>
      </w:r>
    </w:p>
    <w:p w14:paraId="35EAD8F4" w14:textId="11C38A59" w:rsidR="00B630E9" w:rsidRPr="00B630E9" w:rsidRDefault="00B630E9" w:rsidP="0065401D">
      <w:pPr>
        <w:spacing w:after="160" w:line="360" w:lineRule="auto"/>
        <w:ind w:left="720" w:right="0" w:firstLine="0"/>
      </w:pPr>
      <w:r w:rsidRPr="00B630E9">
        <w:t>The government provides information or services to citizens, citizens respond through applications, feedback, complaints or participation, and the government uses that input for further service delivery and decision-making.</w:t>
      </w:r>
    </w:p>
    <w:p w14:paraId="0D91E182" w14:textId="77777777" w:rsidR="00B630E9" w:rsidRPr="00B630E9" w:rsidRDefault="00B630E9" w:rsidP="0065401D">
      <w:pPr>
        <w:spacing w:after="160" w:line="360" w:lineRule="auto"/>
        <w:ind w:left="720" w:right="0" w:firstLine="0"/>
      </w:pPr>
      <w:r w:rsidRPr="00A42BAB">
        <w:rPr>
          <w:shd w:val="clear" w:color="auto" w:fill="BDFBCA"/>
        </w:rPr>
        <w:t>For example, an online government service may allow a citizen to submit an application electronically, receive a response from the government and provide feedback about the service</w:t>
      </w:r>
      <w:r w:rsidRPr="00B630E9">
        <w:t xml:space="preserve">. </w:t>
      </w:r>
      <w:r w:rsidRPr="00A42BAB">
        <w:t>This creates a more participatory, responsive and citizen-oriented form of governance.</w:t>
      </w:r>
    </w:p>
    <w:p w14:paraId="3084FC0A" w14:textId="77777777" w:rsidR="00B630E9" w:rsidRPr="00B630E9" w:rsidRDefault="00B630E9" w:rsidP="0065401D">
      <w:pPr>
        <w:spacing w:after="160" w:line="360" w:lineRule="auto"/>
        <w:ind w:left="720" w:right="0" w:firstLine="0"/>
      </w:pPr>
      <w:r w:rsidRPr="006E2673">
        <w:rPr>
          <w:b/>
          <w:bCs/>
          <w:shd w:val="clear" w:color="auto" w:fill="BDFBCA"/>
        </w:rPr>
        <w:t>Example:</w:t>
      </w:r>
      <w:r w:rsidRPr="006E2673">
        <w:rPr>
          <w:shd w:val="clear" w:color="auto" w:fill="BDFBCA"/>
        </w:rPr>
        <w:t xml:space="preserve"> An online citizen-service platform where people can apply for services, track applications, submit complaints and provide feedback to government agencies</w:t>
      </w:r>
      <w:r w:rsidRPr="00B630E9">
        <w:t>.</w:t>
      </w:r>
    </w:p>
    <w:p w14:paraId="5777AD5E" w14:textId="1100FE77" w:rsidR="00B630E9" w:rsidRDefault="00B630E9" w:rsidP="0065401D">
      <w:pPr>
        <w:spacing w:after="160" w:line="360" w:lineRule="auto"/>
        <w:ind w:left="720" w:right="0" w:firstLine="0"/>
      </w:pPr>
      <w:r w:rsidRPr="00B630E9">
        <w:rPr>
          <w:b/>
          <w:bCs/>
        </w:rPr>
        <w:t>Key idea:</w:t>
      </w:r>
    </w:p>
    <w:p w14:paraId="134CD7FC" w14:textId="08D8E3D4" w:rsidR="006E2673" w:rsidRPr="00B630E9" w:rsidRDefault="006E2673" w:rsidP="0065401D">
      <w:pPr>
        <w:spacing w:after="160" w:line="360" w:lineRule="auto"/>
        <w:ind w:left="720" w:right="0" w:firstLine="0"/>
        <w:jc w:val="center"/>
      </w:pPr>
      <w:r w:rsidRPr="006E2673">
        <w:rPr>
          <w:noProof/>
        </w:rPr>
        <w:lastRenderedPageBreak/>
        <w:drawing>
          <wp:inline distT="0" distB="0" distL="0" distR="0" wp14:anchorId="03A8DF76" wp14:editId="72CB210E">
            <wp:extent cx="4227616" cy="590161"/>
            <wp:effectExtent l="0" t="0" r="1905" b="635"/>
            <wp:docPr id="14844" name="Picture 1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1604" cy="596302"/>
                    </a:xfrm>
                    <a:prstGeom prst="rect">
                      <a:avLst/>
                    </a:prstGeom>
                  </pic:spPr>
                </pic:pic>
              </a:graphicData>
            </a:graphic>
          </wp:inline>
        </w:drawing>
      </w:r>
    </w:p>
    <w:p w14:paraId="0D286EF7" w14:textId="77777777" w:rsidR="00B630E9" w:rsidRPr="00B630E9" w:rsidRDefault="00B630E9" w:rsidP="0065401D">
      <w:pPr>
        <w:spacing w:after="160" w:line="360" w:lineRule="auto"/>
        <w:ind w:left="0" w:right="0" w:firstLine="0"/>
      </w:pPr>
      <w:r w:rsidRPr="00B630E9">
        <w:t xml:space="preserve">Although all these models use ICT to improve governance, their main purposes are different. </w:t>
      </w:r>
      <w:r w:rsidRPr="00B208B9">
        <w:rPr>
          <w:shd w:val="clear" w:color="auto" w:fill="FED2D2"/>
        </w:rPr>
        <w:t>The Broadcasting Model primarily focuses on making information widely available. The Critical Flow Model emphasizes access to important information that can strengthen transparency and accountability. The Comparative Analysis Model uses information to compare performance and practices. The Mobilization and Lobbying Model focuses on collective participation and public influence, while the Interactive Service/G2C2G Model emphasizes two-way communication and direct digital service delivery</w:t>
      </w:r>
      <w:r w:rsidRPr="00B630E9">
        <w:t>.</w:t>
      </w:r>
    </w:p>
    <w:p w14:paraId="438E5492" w14:textId="51EBDB63" w:rsidR="00BD765A" w:rsidRPr="00BD765A" w:rsidRDefault="00B630E9" w:rsidP="0065401D">
      <w:pPr>
        <w:spacing w:after="160" w:line="360" w:lineRule="auto"/>
        <w:ind w:left="0" w:right="0" w:firstLine="0"/>
      </w:pPr>
      <w:r w:rsidRPr="00B630E9">
        <w:t xml:space="preserve">Thus, these models can also be understood as representing a gradual movement from </w:t>
      </w:r>
      <w:r w:rsidRPr="00B208B9">
        <w:t>one-way information dissemination toward greater interaction and participation</w:t>
      </w:r>
      <w:r w:rsidRPr="00B630E9">
        <w:t>.</w:t>
      </w:r>
    </w:p>
    <w:p w14:paraId="71058512" w14:textId="68293579" w:rsidR="00304C7E" w:rsidRPr="00304C7E" w:rsidRDefault="00304C7E" w:rsidP="0065401D">
      <w:pPr>
        <w:pStyle w:val="Heading2"/>
        <w:spacing w:line="360" w:lineRule="auto"/>
      </w:pPr>
      <w:bookmarkStart w:id="15" w:name="_Toc240754308"/>
      <w:r>
        <w:t>2.</w:t>
      </w:r>
      <w:r w:rsidR="00B208B9">
        <w:t>3</w:t>
      </w:r>
      <w:r>
        <w:t xml:space="preserve"> </w:t>
      </w:r>
      <w:r w:rsidRPr="00304C7E">
        <w:t>Five Maturity Levels of E-Governance</w:t>
      </w:r>
      <w:bookmarkEnd w:id="15"/>
    </w:p>
    <w:p w14:paraId="7BCEFF8B" w14:textId="77777777" w:rsidR="00304C7E" w:rsidRPr="00B208B9" w:rsidRDefault="00304C7E" w:rsidP="0065401D">
      <w:pPr>
        <w:spacing w:after="160" w:line="360" w:lineRule="auto"/>
        <w:ind w:left="0" w:right="0" w:firstLine="0"/>
      </w:pPr>
      <w:r w:rsidRPr="00B208B9">
        <w:t>The five maturity levels of E-Governance describe the gradual development of digital government from basic online presence to a highly integrated and citizen-centered system. They show how government organizations move from simply providing information through websites to offering interactive, integrated and personalized digital services.</w:t>
      </w:r>
    </w:p>
    <w:p w14:paraId="4F2E6903" w14:textId="77777777" w:rsidR="00304C7E" w:rsidRPr="00304C7E" w:rsidRDefault="00304C7E" w:rsidP="0065401D">
      <w:pPr>
        <w:spacing w:after="160" w:line="360" w:lineRule="auto"/>
        <w:ind w:left="0" w:right="0" w:firstLine="0"/>
      </w:pPr>
      <w:r w:rsidRPr="00B208B9">
        <w:t>The maturity model is useful because E-Governance is not achieved simply by putting government information online. The level of maturity depends on how deeply digital technology is integrated into government services, administration and interaction with citizens</w:t>
      </w:r>
      <w:r w:rsidRPr="00304C7E">
        <w:rPr>
          <w:b/>
          <w:bCs/>
        </w:rPr>
        <w:t>.</w:t>
      </w:r>
    </w:p>
    <w:p w14:paraId="427F791F" w14:textId="77777777" w:rsidR="00304C7E" w:rsidRPr="00304C7E" w:rsidRDefault="00304C7E" w:rsidP="0065401D">
      <w:pPr>
        <w:spacing w:after="160" w:line="360" w:lineRule="auto"/>
        <w:ind w:left="720" w:right="0" w:firstLine="0"/>
        <w:rPr>
          <w:b/>
          <w:bCs/>
          <w:color w:val="FF0066"/>
          <w:u w:val="single"/>
        </w:rPr>
      </w:pPr>
      <w:r w:rsidRPr="00304C7E">
        <w:rPr>
          <w:b/>
          <w:bCs/>
          <w:color w:val="FF0066"/>
          <w:u w:val="single"/>
        </w:rPr>
        <w:t>1. Emerging Presence</w:t>
      </w:r>
    </w:p>
    <w:p w14:paraId="2F567CB8" w14:textId="77777777" w:rsidR="00304C7E" w:rsidRPr="00304C7E" w:rsidRDefault="00304C7E" w:rsidP="0065401D">
      <w:pPr>
        <w:spacing w:after="160" w:line="360" w:lineRule="auto"/>
        <w:ind w:left="720" w:right="0" w:firstLine="0"/>
      </w:pPr>
      <w:r w:rsidRPr="00304C7E">
        <w:t xml:space="preserve">The </w:t>
      </w:r>
      <w:r w:rsidRPr="00B208B9">
        <w:t>Emerging Presence</w:t>
      </w:r>
      <w:r w:rsidRPr="00304C7E">
        <w:t xml:space="preserve"> level represents the initial stage of E-Governance. </w:t>
      </w:r>
      <w:r w:rsidRPr="00B208B9">
        <w:rPr>
          <w:shd w:val="clear" w:color="auto" w:fill="DAE9F7"/>
        </w:rPr>
        <w:t>Government organizations begin establishing a presence on the Internet through official websites or basic online platforms</w:t>
      </w:r>
      <w:r w:rsidRPr="00304C7E">
        <w:t>.</w:t>
      </w:r>
    </w:p>
    <w:p w14:paraId="23FB6C3F" w14:textId="77777777" w:rsidR="00304C7E" w:rsidRPr="00304C7E" w:rsidRDefault="00304C7E" w:rsidP="0065401D">
      <w:pPr>
        <w:spacing w:after="160" w:line="360" w:lineRule="auto"/>
        <w:ind w:left="720" w:right="0" w:firstLine="0"/>
      </w:pPr>
      <w:r w:rsidRPr="00B208B9">
        <w:rPr>
          <w:shd w:val="clear" w:color="auto" w:fill="DAE9F7"/>
        </w:rPr>
        <w:lastRenderedPageBreak/>
        <w:t>At this stage, websites mainly provide general information, such as government structure, contact details, notices, policies, laws, procedures and downloadable forms.</w:t>
      </w:r>
      <w:r w:rsidRPr="00304C7E">
        <w:t xml:space="preserve"> </w:t>
      </w:r>
      <w:r w:rsidRPr="00B208B9">
        <w:rPr>
          <w:shd w:val="clear" w:color="auto" w:fill="FED2D2"/>
        </w:rPr>
        <w:t>The interaction is largely one-way, from government to citizens</w:t>
      </w:r>
      <w:r w:rsidRPr="00304C7E">
        <w:t>.</w:t>
      </w:r>
    </w:p>
    <w:p w14:paraId="7F7478B6" w14:textId="77777777" w:rsidR="00304C7E" w:rsidRPr="00304C7E" w:rsidRDefault="00304C7E" w:rsidP="0065401D">
      <w:pPr>
        <w:spacing w:after="160" w:line="360" w:lineRule="auto"/>
        <w:ind w:left="720" w:right="0" w:firstLine="0"/>
      </w:pPr>
      <w:r w:rsidRPr="00B208B9">
        <w:rPr>
          <w:shd w:val="clear" w:color="auto" w:fill="FED2D2"/>
        </w:rPr>
        <w:t>The main objective is to make government information more easily accessible and establish a basic digital presence</w:t>
      </w:r>
      <w:r w:rsidRPr="00304C7E">
        <w:t>.</w:t>
      </w:r>
    </w:p>
    <w:p w14:paraId="3247D76D" w14:textId="77777777" w:rsidR="00304C7E" w:rsidRPr="00304C7E" w:rsidRDefault="00304C7E" w:rsidP="0065401D">
      <w:pPr>
        <w:spacing w:after="160" w:line="360" w:lineRule="auto"/>
        <w:ind w:left="720" w:right="0" w:firstLine="0"/>
      </w:pPr>
      <w:r w:rsidRPr="00B208B9">
        <w:rPr>
          <w:b/>
          <w:bCs/>
          <w:shd w:val="clear" w:color="auto" w:fill="BDFBCA"/>
        </w:rPr>
        <w:t>Example:</w:t>
      </w:r>
      <w:r w:rsidRPr="00B208B9">
        <w:rPr>
          <w:shd w:val="clear" w:color="auto" w:fill="BDFBCA"/>
        </w:rPr>
        <w:t xml:space="preserve"> A government department creates a website where citizens can view notices, office information and download application forms</w:t>
      </w:r>
      <w:r w:rsidRPr="00304C7E">
        <w:t>.</w:t>
      </w:r>
    </w:p>
    <w:p w14:paraId="37477730" w14:textId="60ED3A94" w:rsidR="00304C7E" w:rsidRPr="00304C7E" w:rsidRDefault="00304C7E" w:rsidP="0065401D">
      <w:pPr>
        <w:spacing w:after="160" w:line="360" w:lineRule="auto"/>
        <w:ind w:left="720" w:right="0" w:firstLine="0"/>
      </w:pPr>
      <w:r w:rsidRPr="00B208B9">
        <w:rPr>
          <w:b/>
          <w:bCs/>
          <w:shd w:val="clear" w:color="auto" w:fill="FED2D2"/>
        </w:rPr>
        <w:t>Main focus:</w:t>
      </w:r>
      <w:r w:rsidRPr="00B208B9">
        <w:rPr>
          <w:shd w:val="clear" w:color="auto" w:fill="FED2D2"/>
        </w:rPr>
        <w:t xml:space="preserve"> Basic online presence and information sharing</w:t>
      </w:r>
      <w:r w:rsidRPr="00304C7E">
        <w:t>.</w:t>
      </w:r>
    </w:p>
    <w:p w14:paraId="4BB43A70" w14:textId="77777777" w:rsidR="00304C7E" w:rsidRPr="00304C7E" w:rsidRDefault="00304C7E" w:rsidP="0065401D">
      <w:pPr>
        <w:spacing w:after="160" w:line="360" w:lineRule="auto"/>
        <w:ind w:left="720" w:right="0" w:firstLine="0"/>
        <w:rPr>
          <w:b/>
          <w:bCs/>
          <w:color w:val="FF0066"/>
          <w:u w:val="single"/>
        </w:rPr>
      </w:pPr>
      <w:r w:rsidRPr="00304C7E">
        <w:rPr>
          <w:b/>
          <w:bCs/>
          <w:color w:val="FF0066"/>
          <w:u w:val="single"/>
        </w:rPr>
        <w:t>2. Enhanced Presence</w:t>
      </w:r>
    </w:p>
    <w:p w14:paraId="5C32B7E6" w14:textId="77777777" w:rsidR="00304C7E" w:rsidRPr="00304C7E" w:rsidRDefault="00304C7E" w:rsidP="0065401D">
      <w:pPr>
        <w:spacing w:after="160" w:line="360" w:lineRule="auto"/>
        <w:ind w:left="720" w:right="0" w:firstLine="0"/>
      </w:pPr>
      <w:r w:rsidRPr="00B208B9">
        <w:t xml:space="preserve">At the Enhanced Presence level, government websites become more informative, organized and regularly updated. Instead of providing only basic information, </w:t>
      </w:r>
      <w:r w:rsidRPr="00B208B9">
        <w:rPr>
          <w:shd w:val="clear" w:color="auto" w:fill="FED2D2"/>
        </w:rPr>
        <w:t>government agencies provide a wider range of service-related content and resource</w:t>
      </w:r>
      <w:r w:rsidRPr="00B208B9">
        <w:rPr>
          <w:b/>
          <w:bCs/>
          <w:shd w:val="clear" w:color="auto" w:fill="FED2D2"/>
        </w:rPr>
        <w:t>s</w:t>
      </w:r>
      <w:r w:rsidRPr="00304C7E">
        <w:t>.</w:t>
      </w:r>
    </w:p>
    <w:p w14:paraId="20C5CAE6" w14:textId="77777777" w:rsidR="00304C7E" w:rsidRPr="00304C7E" w:rsidRDefault="00304C7E" w:rsidP="0065401D">
      <w:pPr>
        <w:spacing w:after="160" w:line="360" w:lineRule="auto"/>
        <w:ind w:left="720" w:right="0" w:firstLine="0"/>
      </w:pPr>
      <w:r w:rsidRPr="00B208B9">
        <w:rPr>
          <w:shd w:val="clear" w:color="auto" w:fill="DAE9F7"/>
        </w:rPr>
        <w:t>Citizens may find detailed procedures, eligibility requirements, forms, guidelines, reports, frequently asked questions and other resources online. Some websites may also provide search facilities and links to other government services</w:t>
      </w:r>
      <w:r w:rsidRPr="00304C7E">
        <w:t>.</w:t>
      </w:r>
    </w:p>
    <w:p w14:paraId="5F0592F3" w14:textId="77777777" w:rsidR="00304C7E" w:rsidRPr="00304C7E" w:rsidRDefault="00304C7E" w:rsidP="0065401D">
      <w:pPr>
        <w:spacing w:after="160" w:line="360" w:lineRule="auto"/>
        <w:ind w:left="720" w:right="0" w:firstLine="0"/>
      </w:pPr>
      <w:r w:rsidRPr="00B208B9">
        <w:rPr>
          <w:shd w:val="clear" w:color="auto" w:fill="DAE9F7"/>
        </w:rPr>
        <w:t>However, citizens may still need to complete important parts of the process through physical visits or traditional channels</w:t>
      </w:r>
      <w:r w:rsidRPr="00304C7E">
        <w:t>.</w:t>
      </w:r>
    </w:p>
    <w:p w14:paraId="7301DD84" w14:textId="0CA002A3" w:rsidR="00304C7E" w:rsidRPr="00304C7E" w:rsidRDefault="00304C7E" w:rsidP="0065401D">
      <w:pPr>
        <w:spacing w:after="160" w:line="360" w:lineRule="auto"/>
        <w:ind w:left="720" w:right="0" w:firstLine="0"/>
      </w:pPr>
      <w:r w:rsidRPr="00B208B9">
        <w:rPr>
          <w:b/>
          <w:bCs/>
          <w:shd w:val="clear" w:color="auto" w:fill="FED2D2"/>
        </w:rPr>
        <w:t>Main focus:</w:t>
      </w:r>
      <w:r w:rsidRPr="00B208B9">
        <w:rPr>
          <w:shd w:val="clear" w:color="auto" w:fill="FED2D2"/>
        </w:rPr>
        <w:t xml:space="preserve"> More comprehensive and useful online information</w:t>
      </w:r>
      <w:r w:rsidRPr="00304C7E">
        <w:t>.</w:t>
      </w:r>
    </w:p>
    <w:p w14:paraId="299BFCC7" w14:textId="77777777" w:rsidR="00304C7E" w:rsidRPr="00304C7E" w:rsidRDefault="00304C7E" w:rsidP="0065401D">
      <w:pPr>
        <w:spacing w:after="160" w:line="360" w:lineRule="auto"/>
        <w:ind w:left="720" w:right="0" w:firstLine="0"/>
        <w:rPr>
          <w:b/>
          <w:bCs/>
          <w:color w:val="FF0066"/>
          <w:u w:val="single"/>
        </w:rPr>
      </w:pPr>
      <w:r w:rsidRPr="00304C7E">
        <w:rPr>
          <w:b/>
          <w:bCs/>
          <w:color w:val="FF0066"/>
          <w:u w:val="single"/>
        </w:rPr>
        <w:t>3. Interactive Presence</w:t>
      </w:r>
    </w:p>
    <w:p w14:paraId="603D2074" w14:textId="77777777" w:rsidR="00304C7E" w:rsidRPr="00304C7E" w:rsidRDefault="00304C7E" w:rsidP="0065401D">
      <w:pPr>
        <w:spacing w:after="160" w:line="360" w:lineRule="auto"/>
        <w:ind w:left="720" w:right="0" w:firstLine="0"/>
      </w:pPr>
      <w:r w:rsidRPr="00B208B9">
        <w:rPr>
          <w:shd w:val="clear" w:color="auto" w:fill="FED2D2"/>
        </w:rPr>
        <w:t>The Interactive Presence level marks an important transition from one-way information delivery to two-way interaction between government and citizens</w:t>
      </w:r>
      <w:r w:rsidRPr="00304C7E">
        <w:t>.</w:t>
      </w:r>
    </w:p>
    <w:p w14:paraId="2412EAE4" w14:textId="77777777" w:rsidR="00304C7E" w:rsidRPr="00304C7E" w:rsidRDefault="00304C7E" w:rsidP="0065401D">
      <w:pPr>
        <w:spacing w:after="160" w:line="360" w:lineRule="auto"/>
        <w:ind w:left="720" w:right="0" w:firstLine="0"/>
      </w:pPr>
      <w:r w:rsidRPr="00B208B9">
        <w:rPr>
          <w:shd w:val="clear" w:color="auto" w:fill="DAE9F7"/>
        </w:rPr>
        <w:t xml:space="preserve">Citizens can communicate with government agencies through online forms, email, feedback systems, complaint mechanisms and other interactive facilities. Some </w:t>
      </w:r>
      <w:r w:rsidRPr="00B208B9">
        <w:rPr>
          <w:shd w:val="clear" w:color="auto" w:fill="DAE9F7"/>
        </w:rPr>
        <w:lastRenderedPageBreak/>
        <w:t>services may allow users to submit applications or information electronically and receive responses online</w:t>
      </w:r>
      <w:r w:rsidRPr="00304C7E">
        <w:t>.</w:t>
      </w:r>
    </w:p>
    <w:p w14:paraId="04CA0420" w14:textId="77777777" w:rsidR="00304C7E" w:rsidRPr="00304C7E" w:rsidRDefault="00304C7E" w:rsidP="0065401D">
      <w:pPr>
        <w:spacing w:after="160" w:line="360" w:lineRule="auto"/>
        <w:ind w:left="720" w:right="0" w:firstLine="0"/>
      </w:pPr>
      <w:r w:rsidRPr="00304C7E">
        <w:t xml:space="preserve">This level makes government services more responsive because citizens can do more than simply read information—they can </w:t>
      </w:r>
      <w:r w:rsidRPr="00B208B9">
        <w:t>interact with government digitally</w:t>
      </w:r>
      <w:r w:rsidRPr="00304C7E">
        <w:t>.</w:t>
      </w:r>
    </w:p>
    <w:p w14:paraId="550CE430" w14:textId="77777777" w:rsidR="00304C7E" w:rsidRPr="00304C7E" w:rsidRDefault="00304C7E" w:rsidP="0065401D">
      <w:pPr>
        <w:spacing w:after="160" w:line="360" w:lineRule="auto"/>
        <w:ind w:left="720" w:right="0" w:firstLine="0"/>
      </w:pPr>
      <w:r w:rsidRPr="00B208B9">
        <w:rPr>
          <w:b/>
          <w:bCs/>
          <w:shd w:val="clear" w:color="auto" w:fill="BDFBCA"/>
        </w:rPr>
        <w:t>Example:</w:t>
      </w:r>
      <w:r w:rsidRPr="00B208B9">
        <w:rPr>
          <w:shd w:val="clear" w:color="auto" w:fill="BDFBCA"/>
        </w:rPr>
        <w:t xml:space="preserve"> A citizen submits an online complaint or application and receives an electronic response or status update</w:t>
      </w:r>
      <w:r w:rsidRPr="00304C7E">
        <w:t>.</w:t>
      </w:r>
    </w:p>
    <w:p w14:paraId="56234E0B" w14:textId="2ED0D769" w:rsidR="00304C7E" w:rsidRPr="00304C7E" w:rsidRDefault="00304C7E" w:rsidP="0065401D">
      <w:pPr>
        <w:spacing w:after="160" w:line="360" w:lineRule="auto"/>
        <w:ind w:left="720" w:right="0" w:firstLine="0"/>
      </w:pPr>
      <w:r w:rsidRPr="00B208B9">
        <w:rPr>
          <w:b/>
          <w:bCs/>
          <w:shd w:val="clear" w:color="auto" w:fill="FED2D2"/>
        </w:rPr>
        <w:t>Main focus:</w:t>
      </w:r>
      <w:r w:rsidRPr="00B208B9">
        <w:rPr>
          <w:shd w:val="clear" w:color="auto" w:fill="FED2D2"/>
        </w:rPr>
        <w:t xml:space="preserve"> Two-way communication and interaction</w:t>
      </w:r>
      <w:r w:rsidRPr="00304C7E">
        <w:t>.</w:t>
      </w:r>
    </w:p>
    <w:p w14:paraId="2375F2C2" w14:textId="77777777" w:rsidR="00304C7E" w:rsidRPr="00304C7E" w:rsidRDefault="00304C7E" w:rsidP="0065401D">
      <w:pPr>
        <w:spacing w:after="160" w:line="360" w:lineRule="auto"/>
        <w:ind w:left="720" w:right="0" w:firstLine="0"/>
        <w:rPr>
          <w:b/>
          <w:bCs/>
          <w:color w:val="FF0066"/>
          <w:u w:val="single"/>
        </w:rPr>
      </w:pPr>
      <w:r w:rsidRPr="00304C7E">
        <w:rPr>
          <w:b/>
          <w:bCs/>
          <w:color w:val="FF0066"/>
          <w:u w:val="single"/>
        </w:rPr>
        <w:t>4. Transactional Presence</w:t>
      </w:r>
    </w:p>
    <w:p w14:paraId="7EEED27E" w14:textId="77777777" w:rsidR="00304C7E" w:rsidRPr="00B208B9" w:rsidRDefault="00304C7E" w:rsidP="0065401D">
      <w:pPr>
        <w:spacing w:after="160" w:line="360" w:lineRule="auto"/>
        <w:ind w:left="720" w:right="0" w:firstLine="0"/>
      </w:pPr>
      <w:r w:rsidRPr="00B208B9">
        <w:t>At the Transactional Presence level, government begins providing complete or substantial public services through digital platforms. Citizens and businesses can carry out actual government transactions online rather than simply exchanging information.</w:t>
      </w:r>
    </w:p>
    <w:p w14:paraId="2B0E19B2" w14:textId="77777777" w:rsidR="00304C7E" w:rsidRPr="00304C7E" w:rsidRDefault="00304C7E" w:rsidP="0065401D">
      <w:pPr>
        <w:spacing w:after="160" w:line="360" w:lineRule="auto"/>
        <w:ind w:left="720" w:right="0" w:firstLine="0"/>
      </w:pPr>
      <w:r w:rsidRPr="00B208B9">
        <w:rPr>
          <w:shd w:val="clear" w:color="auto" w:fill="FED2D2"/>
        </w:rPr>
        <w:t xml:space="preserve">Services may include online applications, electronic payments, tax filing, </w:t>
      </w:r>
      <w:proofErr w:type="spellStart"/>
      <w:r w:rsidRPr="00B208B9">
        <w:rPr>
          <w:shd w:val="clear" w:color="auto" w:fill="FED2D2"/>
        </w:rPr>
        <w:t>licence</w:t>
      </w:r>
      <w:proofErr w:type="spellEnd"/>
      <w:r w:rsidRPr="00B208B9">
        <w:rPr>
          <w:shd w:val="clear" w:color="auto" w:fill="FED2D2"/>
        </w:rPr>
        <w:t>-related services, registration, procurement and application tracking. This reduces paperwork and physical visits and can make government service delivery faster and more convenient</w:t>
      </w:r>
      <w:r w:rsidRPr="00304C7E">
        <w:t>.</w:t>
      </w:r>
    </w:p>
    <w:p w14:paraId="56FC871F" w14:textId="77777777" w:rsidR="00304C7E" w:rsidRPr="00304C7E" w:rsidRDefault="00304C7E" w:rsidP="0065401D">
      <w:pPr>
        <w:spacing w:after="160" w:line="360" w:lineRule="auto"/>
        <w:ind w:left="720" w:right="0" w:firstLine="0"/>
      </w:pPr>
      <w:r w:rsidRPr="00B208B9">
        <w:rPr>
          <w:shd w:val="clear" w:color="auto" w:fill="DAE9F7"/>
        </w:rPr>
        <w:t>Security becomes particularly important at this level because the system handles personal information, financial transactions and official records</w:t>
      </w:r>
      <w:r w:rsidRPr="00304C7E">
        <w:t>.</w:t>
      </w:r>
    </w:p>
    <w:p w14:paraId="30D898B7" w14:textId="77777777" w:rsidR="00304C7E" w:rsidRPr="00304C7E" w:rsidRDefault="00304C7E" w:rsidP="0065401D">
      <w:pPr>
        <w:spacing w:after="160" w:line="360" w:lineRule="auto"/>
        <w:ind w:left="720" w:right="0" w:firstLine="0"/>
      </w:pPr>
      <w:r w:rsidRPr="00B208B9">
        <w:rPr>
          <w:b/>
          <w:bCs/>
          <w:shd w:val="clear" w:color="auto" w:fill="BDFBCA"/>
        </w:rPr>
        <w:t>Example:</w:t>
      </w:r>
      <w:r w:rsidRPr="00B208B9">
        <w:rPr>
          <w:shd w:val="clear" w:color="auto" w:fill="BDFBCA"/>
        </w:rPr>
        <w:t xml:space="preserve"> A citizen completes an online application, submits required information, pays the required fee electronically and receives confirmation through the digital system</w:t>
      </w:r>
      <w:r w:rsidRPr="00304C7E">
        <w:t>.</w:t>
      </w:r>
    </w:p>
    <w:p w14:paraId="18D6D5F8" w14:textId="0293D495" w:rsidR="00304C7E" w:rsidRPr="00304C7E" w:rsidRDefault="00304C7E" w:rsidP="0065401D">
      <w:pPr>
        <w:spacing w:after="160" w:line="360" w:lineRule="auto"/>
        <w:ind w:left="720" w:right="0" w:firstLine="0"/>
      </w:pPr>
      <w:r w:rsidRPr="00B208B9">
        <w:rPr>
          <w:b/>
          <w:bCs/>
          <w:shd w:val="clear" w:color="auto" w:fill="FED2D2"/>
        </w:rPr>
        <w:t>Main focus:</w:t>
      </w:r>
      <w:r w:rsidRPr="00B208B9">
        <w:rPr>
          <w:shd w:val="clear" w:color="auto" w:fill="FED2D2"/>
        </w:rPr>
        <w:t xml:space="preserve"> Complete or substantial online transactions and service delivery</w:t>
      </w:r>
      <w:r w:rsidRPr="00304C7E">
        <w:t>.</w:t>
      </w:r>
    </w:p>
    <w:p w14:paraId="04DB55A7" w14:textId="77777777" w:rsidR="00304C7E" w:rsidRPr="00304C7E" w:rsidRDefault="00304C7E" w:rsidP="0065401D">
      <w:pPr>
        <w:spacing w:after="160" w:line="360" w:lineRule="auto"/>
        <w:ind w:left="720" w:right="0" w:firstLine="0"/>
        <w:rPr>
          <w:b/>
          <w:bCs/>
          <w:color w:val="FF0066"/>
          <w:u w:val="single"/>
        </w:rPr>
      </w:pPr>
      <w:r w:rsidRPr="00304C7E">
        <w:rPr>
          <w:b/>
          <w:bCs/>
          <w:color w:val="FF0066"/>
          <w:u w:val="single"/>
        </w:rPr>
        <w:t>5. Connected / Integrated Presence</w:t>
      </w:r>
    </w:p>
    <w:p w14:paraId="6D719F3E" w14:textId="77777777" w:rsidR="00304C7E" w:rsidRPr="00304C7E" w:rsidRDefault="00304C7E" w:rsidP="0065401D">
      <w:pPr>
        <w:spacing w:after="160" w:line="360" w:lineRule="auto"/>
        <w:ind w:left="720" w:right="0" w:firstLine="0"/>
      </w:pPr>
      <w:r w:rsidRPr="00304C7E">
        <w:lastRenderedPageBreak/>
        <w:t xml:space="preserve">The </w:t>
      </w:r>
      <w:r w:rsidRPr="00B208B9">
        <w:t>Connected or Integrated Presence</w:t>
      </w:r>
      <w:r w:rsidRPr="00304C7E">
        <w:t xml:space="preserve"> level represents the most advanced stage of the five-level model. </w:t>
      </w:r>
      <w:r w:rsidRPr="00B208B9">
        <w:rPr>
          <w:shd w:val="clear" w:color="auto" w:fill="FED2D2"/>
        </w:rPr>
        <w:t>Government systems and agencies are connected so that information can be shared and services can be delivered in an integrated manner</w:t>
      </w:r>
      <w:r w:rsidRPr="00304C7E">
        <w:t>.</w:t>
      </w:r>
    </w:p>
    <w:p w14:paraId="3AF70D09" w14:textId="77777777" w:rsidR="00304C7E" w:rsidRPr="00304C7E" w:rsidRDefault="00304C7E" w:rsidP="0065401D">
      <w:pPr>
        <w:spacing w:after="160" w:line="360" w:lineRule="auto"/>
        <w:ind w:left="720" w:right="0" w:firstLine="0"/>
      </w:pPr>
      <w:r w:rsidRPr="00304C7E">
        <w:t xml:space="preserve">Instead of citizens having to understand which government department is responsible for each service, different services can be brought together through </w:t>
      </w:r>
      <w:r w:rsidRPr="00B208B9">
        <w:t>one-stop or integrated digital platforms</w:t>
      </w:r>
      <w:r w:rsidRPr="00304C7E">
        <w:t xml:space="preserve">. </w:t>
      </w:r>
      <w:r w:rsidRPr="00B208B9">
        <w:rPr>
          <w:shd w:val="clear" w:color="auto" w:fill="FED2D2"/>
        </w:rPr>
        <w:t>Government agencies can exchange relevant information through interoperable systems, reducing duplication and repeated submission of the same information</w:t>
      </w:r>
      <w:r w:rsidRPr="00304C7E">
        <w:t>.</w:t>
      </w:r>
    </w:p>
    <w:p w14:paraId="32BBD389" w14:textId="77777777" w:rsidR="00304C7E" w:rsidRPr="00304C7E" w:rsidRDefault="00304C7E" w:rsidP="0065401D">
      <w:pPr>
        <w:spacing w:after="160" w:line="360" w:lineRule="auto"/>
        <w:ind w:left="720" w:right="0" w:firstLine="0"/>
      </w:pPr>
      <w:r w:rsidRPr="00304C7E">
        <w:t xml:space="preserve">This stage is also strongly </w:t>
      </w:r>
      <w:r w:rsidRPr="00B208B9">
        <w:rPr>
          <w:shd w:val="clear" w:color="auto" w:fill="FED2D2"/>
        </w:rPr>
        <w:t>citizen-centered</w:t>
      </w:r>
      <w:r w:rsidRPr="00304C7E">
        <w:t>. Services can become more personalized, proactive and accessible across different channels such as web and mobile platforms.</w:t>
      </w:r>
    </w:p>
    <w:p w14:paraId="6AAEEA43" w14:textId="77777777" w:rsidR="00304C7E" w:rsidRPr="00304C7E" w:rsidRDefault="00304C7E" w:rsidP="0065401D">
      <w:pPr>
        <w:spacing w:after="160" w:line="360" w:lineRule="auto"/>
        <w:ind w:left="720" w:right="0" w:firstLine="0"/>
      </w:pPr>
      <w:r w:rsidRPr="00B208B9">
        <w:rPr>
          <w:shd w:val="clear" w:color="auto" w:fill="BDFBCA"/>
        </w:rPr>
        <w:t>For example, information already available to one government agency may, subject to legal and privacy requirements, be securely used by another agency so that citizens do not have to repeatedly provide the same information</w:t>
      </w:r>
      <w:r w:rsidRPr="00304C7E">
        <w:t>.</w:t>
      </w:r>
    </w:p>
    <w:p w14:paraId="535DEEB8" w14:textId="77777777" w:rsidR="00304C7E" w:rsidRPr="00304C7E" w:rsidRDefault="00304C7E" w:rsidP="0065401D">
      <w:pPr>
        <w:spacing w:after="160" w:line="360" w:lineRule="auto"/>
        <w:ind w:left="720" w:right="0" w:firstLine="0"/>
      </w:pPr>
      <w:r w:rsidRPr="00B208B9">
        <w:rPr>
          <w:b/>
          <w:bCs/>
          <w:shd w:val="clear" w:color="auto" w:fill="FED2D2"/>
        </w:rPr>
        <w:t>Main focus:</w:t>
      </w:r>
      <w:r w:rsidRPr="00B208B9">
        <w:rPr>
          <w:shd w:val="clear" w:color="auto" w:fill="FED2D2"/>
        </w:rPr>
        <w:t xml:space="preserve"> Integration, interoperability, one-stop services and citizen-centered digital government</w:t>
      </w:r>
      <w:r w:rsidRPr="00304C7E">
        <w:t>.</w:t>
      </w:r>
    </w:p>
    <w:p w14:paraId="559BF5A3" w14:textId="7C4F03CF" w:rsidR="00304C7E" w:rsidRPr="00304C7E" w:rsidRDefault="00304C7E" w:rsidP="0065401D">
      <w:pPr>
        <w:spacing w:after="160" w:line="360" w:lineRule="auto"/>
        <w:ind w:left="0" w:right="0" w:firstLine="0"/>
      </w:pPr>
    </w:p>
    <w:p w14:paraId="5B2B6486" w14:textId="77777777" w:rsidR="00304C7E" w:rsidRPr="00304C7E" w:rsidRDefault="00304C7E" w:rsidP="0065401D">
      <w:pPr>
        <w:spacing w:after="160" w:line="360" w:lineRule="auto"/>
        <w:ind w:left="0" w:right="0" w:firstLine="0"/>
        <w:jc w:val="center"/>
        <w:rPr>
          <w:b/>
          <w:bCs/>
        </w:rPr>
      </w:pPr>
      <w:r w:rsidRPr="00304C7E">
        <w:rPr>
          <w:b/>
          <w:bCs/>
        </w:rPr>
        <w:t>Summary of Five Maturity Levels</w:t>
      </w:r>
    </w:p>
    <w:tbl>
      <w:tblPr>
        <w:tblStyle w:val="GridTable4-Accent5"/>
        <w:tblW w:w="0" w:type="auto"/>
        <w:jc w:val="center"/>
        <w:tblLook w:val="04A0" w:firstRow="1" w:lastRow="0" w:firstColumn="1" w:lastColumn="0" w:noHBand="0" w:noVBand="1"/>
      </w:tblPr>
      <w:tblGrid>
        <w:gridCol w:w="3299"/>
        <w:gridCol w:w="3617"/>
        <w:gridCol w:w="2100"/>
      </w:tblGrid>
      <w:tr w:rsidR="001A619B" w:rsidRPr="00304C7E" w14:paraId="28277459" w14:textId="77777777" w:rsidTr="00B208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BC619E" w14:textId="77777777" w:rsidR="00304C7E" w:rsidRPr="00304C7E" w:rsidRDefault="00304C7E" w:rsidP="0065401D">
            <w:pPr>
              <w:spacing w:after="160" w:line="360" w:lineRule="auto"/>
              <w:ind w:left="0" w:right="0" w:firstLine="0"/>
              <w:rPr>
                <w:color w:val="FFFFFF" w:themeColor="background1"/>
              </w:rPr>
            </w:pPr>
            <w:r w:rsidRPr="00304C7E">
              <w:rPr>
                <w:color w:val="FFFFFF" w:themeColor="background1"/>
              </w:rPr>
              <w:t>Level</w:t>
            </w:r>
          </w:p>
        </w:tc>
        <w:tc>
          <w:tcPr>
            <w:tcW w:w="0" w:type="auto"/>
            <w:hideMark/>
          </w:tcPr>
          <w:p w14:paraId="17F9A452" w14:textId="77777777" w:rsidR="00304C7E" w:rsidRPr="00304C7E" w:rsidRDefault="00304C7E" w:rsidP="0065401D">
            <w:pPr>
              <w:spacing w:after="160" w:line="360" w:lineRule="auto"/>
              <w:ind w:left="0" w:right="0"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304C7E">
              <w:rPr>
                <w:color w:val="FFFFFF" w:themeColor="background1"/>
              </w:rPr>
              <w:t>Main Characteristic</w:t>
            </w:r>
          </w:p>
        </w:tc>
        <w:tc>
          <w:tcPr>
            <w:tcW w:w="0" w:type="auto"/>
            <w:hideMark/>
          </w:tcPr>
          <w:p w14:paraId="5F21A0EC" w14:textId="77777777" w:rsidR="00304C7E" w:rsidRPr="00304C7E" w:rsidRDefault="00304C7E" w:rsidP="0065401D">
            <w:pPr>
              <w:spacing w:after="160" w:line="360" w:lineRule="auto"/>
              <w:ind w:left="0" w:right="0"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304C7E">
              <w:rPr>
                <w:color w:val="FFFFFF" w:themeColor="background1"/>
              </w:rPr>
              <w:t>Nature of Interaction</w:t>
            </w:r>
          </w:p>
        </w:tc>
      </w:tr>
      <w:tr w:rsidR="00304C7E" w:rsidRPr="00304C7E" w14:paraId="31D20068" w14:textId="77777777" w:rsidTr="00B208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A7426B" w14:textId="77777777" w:rsidR="00304C7E" w:rsidRPr="00304C7E" w:rsidRDefault="00304C7E" w:rsidP="0065401D">
            <w:pPr>
              <w:spacing w:after="160" w:line="360" w:lineRule="auto"/>
              <w:ind w:left="0" w:right="0" w:firstLine="0"/>
            </w:pPr>
            <w:r w:rsidRPr="00304C7E">
              <w:t>1. Emerging Presence</w:t>
            </w:r>
          </w:p>
        </w:tc>
        <w:tc>
          <w:tcPr>
            <w:tcW w:w="0" w:type="auto"/>
            <w:hideMark/>
          </w:tcPr>
          <w:p w14:paraId="07ABAC4F" w14:textId="77777777" w:rsidR="00304C7E" w:rsidRPr="00304C7E" w:rsidRDefault="00304C7E"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304C7E">
              <w:t>Basic government website and information</w:t>
            </w:r>
          </w:p>
        </w:tc>
        <w:tc>
          <w:tcPr>
            <w:tcW w:w="0" w:type="auto"/>
            <w:hideMark/>
          </w:tcPr>
          <w:p w14:paraId="5FFE1755" w14:textId="77777777" w:rsidR="00304C7E" w:rsidRPr="00304C7E" w:rsidRDefault="00304C7E"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304C7E">
              <w:t>One-way</w:t>
            </w:r>
          </w:p>
        </w:tc>
      </w:tr>
      <w:tr w:rsidR="00304C7E" w:rsidRPr="00304C7E" w14:paraId="2B20923E" w14:textId="77777777" w:rsidTr="00B208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66582B" w14:textId="77777777" w:rsidR="00304C7E" w:rsidRPr="00304C7E" w:rsidRDefault="00304C7E" w:rsidP="0065401D">
            <w:pPr>
              <w:spacing w:after="160" w:line="360" w:lineRule="auto"/>
              <w:ind w:left="0" w:right="0" w:firstLine="0"/>
            </w:pPr>
            <w:r w:rsidRPr="00304C7E">
              <w:t>2. Enhanced Presence</w:t>
            </w:r>
          </w:p>
        </w:tc>
        <w:tc>
          <w:tcPr>
            <w:tcW w:w="0" w:type="auto"/>
            <w:hideMark/>
          </w:tcPr>
          <w:p w14:paraId="515140E9" w14:textId="77777777" w:rsidR="00304C7E" w:rsidRPr="00304C7E" w:rsidRDefault="00304C7E"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304C7E">
              <w:t>More detailed and regularly updated information</w:t>
            </w:r>
          </w:p>
        </w:tc>
        <w:tc>
          <w:tcPr>
            <w:tcW w:w="0" w:type="auto"/>
            <w:hideMark/>
          </w:tcPr>
          <w:p w14:paraId="35341BF0" w14:textId="77777777" w:rsidR="00304C7E" w:rsidRPr="00304C7E" w:rsidRDefault="00304C7E"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304C7E">
              <w:t>Mainly one-way</w:t>
            </w:r>
          </w:p>
        </w:tc>
      </w:tr>
      <w:tr w:rsidR="00304C7E" w:rsidRPr="00304C7E" w14:paraId="5F1EF984" w14:textId="77777777" w:rsidTr="00B208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971603" w14:textId="77777777" w:rsidR="00304C7E" w:rsidRPr="00304C7E" w:rsidRDefault="00304C7E" w:rsidP="0065401D">
            <w:pPr>
              <w:spacing w:after="160" w:line="360" w:lineRule="auto"/>
              <w:ind w:left="0" w:right="0" w:firstLine="0"/>
            </w:pPr>
            <w:r w:rsidRPr="00304C7E">
              <w:lastRenderedPageBreak/>
              <w:t>3. Interactive Presence</w:t>
            </w:r>
          </w:p>
        </w:tc>
        <w:tc>
          <w:tcPr>
            <w:tcW w:w="0" w:type="auto"/>
            <w:hideMark/>
          </w:tcPr>
          <w:p w14:paraId="0E34417E" w14:textId="77777777" w:rsidR="00304C7E" w:rsidRPr="00304C7E" w:rsidRDefault="00304C7E"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304C7E">
              <w:t>Feedback and online communication</w:t>
            </w:r>
          </w:p>
        </w:tc>
        <w:tc>
          <w:tcPr>
            <w:tcW w:w="0" w:type="auto"/>
            <w:hideMark/>
          </w:tcPr>
          <w:p w14:paraId="05C12E6F" w14:textId="77777777" w:rsidR="00304C7E" w:rsidRPr="00304C7E" w:rsidRDefault="00304C7E"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304C7E">
              <w:t>Two-way</w:t>
            </w:r>
          </w:p>
        </w:tc>
      </w:tr>
      <w:tr w:rsidR="00304C7E" w:rsidRPr="00304C7E" w14:paraId="0D3F2608" w14:textId="77777777" w:rsidTr="00B208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5728B3" w14:textId="77777777" w:rsidR="00304C7E" w:rsidRPr="00304C7E" w:rsidRDefault="00304C7E" w:rsidP="0065401D">
            <w:pPr>
              <w:spacing w:after="160" w:line="360" w:lineRule="auto"/>
              <w:ind w:left="0" w:right="0" w:firstLine="0"/>
            </w:pPr>
            <w:r w:rsidRPr="00304C7E">
              <w:t>4. Transactional Presence</w:t>
            </w:r>
          </w:p>
        </w:tc>
        <w:tc>
          <w:tcPr>
            <w:tcW w:w="0" w:type="auto"/>
            <w:hideMark/>
          </w:tcPr>
          <w:p w14:paraId="24C13C83" w14:textId="77777777" w:rsidR="00304C7E" w:rsidRPr="00304C7E" w:rsidRDefault="00304C7E"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304C7E">
              <w:t>Online transactions and service delivery</w:t>
            </w:r>
          </w:p>
        </w:tc>
        <w:tc>
          <w:tcPr>
            <w:tcW w:w="0" w:type="auto"/>
            <w:hideMark/>
          </w:tcPr>
          <w:p w14:paraId="243B2D22" w14:textId="77777777" w:rsidR="00304C7E" w:rsidRPr="00304C7E" w:rsidRDefault="00304C7E"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304C7E">
              <w:t>Two-way + transactions</w:t>
            </w:r>
          </w:p>
        </w:tc>
      </w:tr>
      <w:tr w:rsidR="00304C7E" w:rsidRPr="00304C7E" w14:paraId="274021AF" w14:textId="77777777" w:rsidTr="00B208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A2A89E" w14:textId="77777777" w:rsidR="00304C7E" w:rsidRPr="00304C7E" w:rsidRDefault="00304C7E" w:rsidP="0065401D">
            <w:pPr>
              <w:spacing w:after="160" w:line="360" w:lineRule="auto"/>
              <w:ind w:left="0" w:right="0" w:firstLine="0"/>
            </w:pPr>
            <w:r w:rsidRPr="00304C7E">
              <w:t>5. Connected/Integrated Presence</w:t>
            </w:r>
          </w:p>
        </w:tc>
        <w:tc>
          <w:tcPr>
            <w:tcW w:w="0" w:type="auto"/>
            <w:hideMark/>
          </w:tcPr>
          <w:p w14:paraId="5D2B9993" w14:textId="77777777" w:rsidR="00304C7E" w:rsidRPr="00304C7E" w:rsidRDefault="00304C7E"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304C7E">
              <w:t>Integrated systems and one-stop services</w:t>
            </w:r>
          </w:p>
        </w:tc>
        <w:tc>
          <w:tcPr>
            <w:tcW w:w="0" w:type="auto"/>
            <w:hideMark/>
          </w:tcPr>
          <w:p w14:paraId="6CAF96FC" w14:textId="77777777" w:rsidR="00304C7E" w:rsidRPr="00304C7E" w:rsidRDefault="00304C7E"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304C7E">
              <w:t>Fully connected</w:t>
            </w:r>
          </w:p>
        </w:tc>
      </w:tr>
    </w:tbl>
    <w:p w14:paraId="19F6007E" w14:textId="77777777" w:rsidR="001A619B" w:rsidRDefault="001A619B" w:rsidP="0065401D">
      <w:pPr>
        <w:spacing w:after="160" w:line="360" w:lineRule="auto"/>
        <w:ind w:left="0" w:right="0" w:firstLine="0"/>
      </w:pPr>
    </w:p>
    <w:p w14:paraId="0CA27AB9" w14:textId="0D58926C" w:rsidR="00304C7E" w:rsidRPr="00304C7E" w:rsidRDefault="00304C7E" w:rsidP="0065401D">
      <w:pPr>
        <w:spacing w:after="160" w:line="360" w:lineRule="auto"/>
        <w:ind w:left="0" w:right="0" w:firstLine="0"/>
      </w:pPr>
      <w:r w:rsidRPr="00B208B9">
        <w:rPr>
          <w:shd w:val="clear" w:color="auto" w:fill="FED2D2"/>
        </w:rPr>
        <w:t>The five maturity levels demonstrate how E-Governance develops progressively from a basic digital presence to an integrated digital government system</w:t>
      </w:r>
      <w:r w:rsidRPr="00304C7E">
        <w:t>. The early levels focus mainly on providing information, while the later levels introduce interaction, online transactions, interoperability and integrated service delivery.</w:t>
      </w:r>
    </w:p>
    <w:p w14:paraId="504ACF2B" w14:textId="77777777" w:rsidR="00304C7E" w:rsidRPr="00304C7E" w:rsidRDefault="00304C7E" w:rsidP="0065401D">
      <w:pPr>
        <w:spacing w:after="160" w:line="360" w:lineRule="auto"/>
        <w:ind w:left="0" w:right="0" w:firstLine="0"/>
      </w:pPr>
      <w:r w:rsidRPr="00B208B9">
        <w:rPr>
          <w:shd w:val="clear" w:color="auto" w:fill="FED2D2"/>
        </w:rPr>
        <w:t>The highest level is not simply about using more advanced technology. It represents a change toward connected, convenient and citizen-centered government, where different agencies and digital services work together to provide a more seamless experience</w:t>
      </w:r>
      <w:r w:rsidRPr="00304C7E">
        <w:t>. Thus, the maturity model helps evaluate how far a government has progressed in its digital transformation and what improvements are required to reach a more integrated form of E-Governance.</w:t>
      </w:r>
    </w:p>
    <w:p w14:paraId="33F24CA5" w14:textId="7AA87470" w:rsidR="003B1798" w:rsidRPr="003B1798" w:rsidRDefault="003B1798" w:rsidP="0065401D">
      <w:pPr>
        <w:pStyle w:val="Heading2"/>
        <w:spacing w:line="360" w:lineRule="auto"/>
      </w:pPr>
      <w:bookmarkStart w:id="16" w:name="_Toc240754309"/>
      <w:r>
        <w:t>2.</w:t>
      </w:r>
      <w:r w:rsidR="00B208B9">
        <w:t>4</w:t>
      </w:r>
      <w:r>
        <w:t xml:space="preserve"> </w:t>
      </w:r>
      <w:r w:rsidRPr="003B1798">
        <w:t>E-Governance and Good Governance</w:t>
      </w:r>
      <w:bookmarkEnd w:id="16"/>
    </w:p>
    <w:p w14:paraId="76CDA6D1" w14:textId="77777777" w:rsidR="003B1798" w:rsidRPr="003B1798" w:rsidRDefault="003B1798" w:rsidP="0065401D">
      <w:pPr>
        <w:spacing w:after="160" w:line="360" w:lineRule="auto"/>
        <w:ind w:left="0" w:right="0" w:firstLine="0"/>
      </w:pPr>
      <w:r w:rsidRPr="005D2249">
        <w:t xml:space="preserve">E-Governance and Good Governance are closely related concepts, but they are not the same. </w:t>
      </w:r>
      <w:r w:rsidRPr="005D2249">
        <w:rPr>
          <w:shd w:val="clear" w:color="auto" w:fill="FED2D2"/>
        </w:rPr>
        <w:t>E-Governance refers mainly to the use of ICT and digital technologies in government, whereas Good Governance refers to the quality and principles of how government is managed and how public affairs are conducted</w:t>
      </w:r>
      <w:r w:rsidRPr="003B1798">
        <w:t>.</w:t>
      </w:r>
    </w:p>
    <w:p w14:paraId="7B810B41" w14:textId="07C71446" w:rsidR="005D2249" w:rsidRDefault="003B1798" w:rsidP="0065401D">
      <w:pPr>
        <w:spacing w:after="160" w:line="360" w:lineRule="auto"/>
        <w:ind w:left="0" w:right="0" w:firstLine="0"/>
      </w:pPr>
      <w:r w:rsidRPr="005D2249">
        <w:rPr>
          <w:shd w:val="clear" w:color="auto" w:fill="DAE9F7"/>
        </w:rPr>
        <w:t>E-Governance can be used as a means to support Good Governance by improving transparency, accountability, efficiency, participation and accessibility</w:t>
      </w:r>
      <w:r w:rsidRPr="003B1798">
        <w:t>.</w:t>
      </w:r>
    </w:p>
    <w:p w14:paraId="62593646" w14:textId="77777777" w:rsidR="00B44C14" w:rsidRDefault="00B44C14" w:rsidP="0065401D">
      <w:pPr>
        <w:spacing w:after="160" w:line="360" w:lineRule="auto"/>
        <w:ind w:left="0" w:right="0" w:firstLine="0"/>
      </w:pPr>
    </w:p>
    <w:p w14:paraId="5AD1BD2D" w14:textId="77777777" w:rsidR="00B44C14" w:rsidRPr="003B1798" w:rsidRDefault="00B44C14" w:rsidP="0065401D">
      <w:pPr>
        <w:spacing w:after="160" w:line="360" w:lineRule="auto"/>
        <w:ind w:left="0" w:right="0" w:firstLine="0"/>
      </w:pPr>
    </w:p>
    <w:tbl>
      <w:tblPr>
        <w:tblStyle w:val="GridTable4-Accent2"/>
        <w:tblW w:w="9445" w:type="dxa"/>
        <w:tblLook w:val="04A0" w:firstRow="1" w:lastRow="0" w:firstColumn="1" w:lastColumn="0" w:noHBand="0" w:noVBand="1"/>
      </w:tblPr>
      <w:tblGrid>
        <w:gridCol w:w="1830"/>
        <w:gridCol w:w="3667"/>
        <w:gridCol w:w="3948"/>
      </w:tblGrid>
      <w:tr w:rsidR="003B1798" w:rsidRPr="003B1798" w14:paraId="62E05D4C" w14:textId="77777777" w:rsidTr="00B44C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08688" w14:textId="77777777" w:rsidR="003B1798" w:rsidRPr="00B44C14" w:rsidRDefault="003B1798" w:rsidP="0065401D">
            <w:pPr>
              <w:spacing w:after="160" w:line="360" w:lineRule="auto"/>
              <w:ind w:left="0" w:right="0" w:firstLine="0"/>
              <w:rPr>
                <w:color w:val="FFFFFF" w:themeColor="background1"/>
                <w:sz w:val="24"/>
              </w:rPr>
            </w:pPr>
            <w:r w:rsidRPr="00B44C14">
              <w:rPr>
                <w:color w:val="FFFFFF" w:themeColor="background1"/>
                <w:sz w:val="24"/>
              </w:rPr>
              <w:t>Basis</w:t>
            </w:r>
          </w:p>
        </w:tc>
        <w:tc>
          <w:tcPr>
            <w:tcW w:w="0" w:type="auto"/>
            <w:hideMark/>
          </w:tcPr>
          <w:p w14:paraId="11D5B3D3" w14:textId="77777777" w:rsidR="003B1798" w:rsidRPr="00B44C14" w:rsidRDefault="003B1798" w:rsidP="0065401D">
            <w:pPr>
              <w:spacing w:after="160" w:line="360" w:lineRule="auto"/>
              <w:ind w:left="0" w:right="0" w:firstLine="0"/>
              <w:cnfStyle w:val="100000000000" w:firstRow="1" w:lastRow="0" w:firstColumn="0" w:lastColumn="0" w:oddVBand="0" w:evenVBand="0" w:oddHBand="0" w:evenHBand="0" w:firstRowFirstColumn="0" w:firstRowLastColumn="0" w:lastRowFirstColumn="0" w:lastRowLastColumn="0"/>
              <w:rPr>
                <w:color w:val="FFFFFF" w:themeColor="background1"/>
                <w:sz w:val="24"/>
              </w:rPr>
            </w:pPr>
            <w:r w:rsidRPr="00B44C14">
              <w:rPr>
                <w:color w:val="FFFFFF" w:themeColor="background1"/>
                <w:sz w:val="24"/>
              </w:rPr>
              <w:t>E-Governance</w:t>
            </w:r>
          </w:p>
        </w:tc>
        <w:tc>
          <w:tcPr>
            <w:tcW w:w="3948" w:type="dxa"/>
            <w:hideMark/>
          </w:tcPr>
          <w:p w14:paraId="4E6063C5" w14:textId="77777777" w:rsidR="003B1798" w:rsidRPr="00B44C14" w:rsidRDefault="003B1798" w:rsidP="0065401D">
            <w:pPr>
              <w:spacing w:after="160" w:line="360" w:lineRule="auto"/>
              <w:ind w:left="0" w:right="0" w:firstLine="0"/>
              <w:cnfStyle w:val="100000000000" w:firstRow="1" w:lastRow="0" w:firstColumn="0" w:lastColumn="0" w:oddVBand="0" w:evenVBand="0" w:oddHBand="0" w:evenHBand="0" w:firstRowFirstColumn="0" w:firstRowLastColumn="0" w:lastRowFirstColumn="0" w:lastRowLastColumn="0"/>
              <w:rPr>
                <w:color w:val="FFFFFF" w:themeColor="background1"/>
                <w:sz w:val="24"/>
              </w:rPr>
            </w:pPr>
            <w:r w:rsidRPr="00B44C14">
              <w:rPr>
                <w:color w:val="FFFFFF" w:themeColor="background1"/>
                <w:sz w:val="24"/>
              </w:rPr>
              <w:t>Good Governance</w:t>
            </w:r>
          </w:p>
        </w:tc>
      </w:tr>
      <w:tr w:rsidR="003B1798" w:rsidRPr="003B1798" w14:paraId="3F0C178D" w14:textId="77777777" w:rsidTr="00B44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8198E" w14:textId="77777777" w:rsidR="003B1798" w:rsidRPr="003B1798" w:rsidRDefault="003B1798" w:rsidP="0065401D">
            <w:pPr>
              <w:spacing w:after="160" w:line="360" w:lineRule="auto"/>
              <w:ind w:left="0" w:right="0" w:firstLine="0"/>
            </w:pPr>
            <w:r w:rsidRPr="003B1798">
              <w:t>Meaning</w:t>
            </w:r>
          </w:p>
        </w:tc>
        <w:tc>
          <w:tcPr>
            <w:tcW w:w="0" w:type="auto"/>
            <w:hideMark/>
          </w:tcPr>
          <w:p w14:paraId="38A93A79" w14:textId="77777777" w:rsidR="003B1798" w:rsidRPr="003B1798"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3B1798">
              <w:t>E-Governance is the use of ICT and digital technologies to improve government operations, communication and public service delivery.</w:t>
            </w:r>
          </w:p>
        </w:tc>
        <w:tc>
          <w:tcPr>
            <w:tcW w:w="3948" w:type="dxa"/>
            <w:hideMark/>
          </w:tcPr>
          <w:p w14:paraId="4F34FE49" w14:textId="77777777" w:rsidR="003B1798" w:rsidRPr="003B1798"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3B1798">
              <w:t>Good Governance refers to the effective, transparent, accountable, participatory and fair exercise of public authority.</w:t>
            </w:r>
          </w:p>
        </w:tc>
      </w:tr>
      <w:tr w:rsidR="003B1798" w:rsidRPr="003B1798" w14:paraId="4993713B" w14:textId="77777777" w:rsidTr="00B44C14">
        <w:tc>
          <w:tcPr>
            <w:cnfStyle w:val="001000000000" w:firstRow="0" w:lastRow="0" w:firstColumn="1" w:lastColumn="0" w:oddVBand="0" w:evenVBand="0" w:oddHBand="0" w:evenHBand="0" w:firstRowFirstColumn="0" w:firstRowLastColumn="0" w:lastRowFirstColumn="0" w:lastRowLastColumn="0"/>
            <w:tcW w:w="0" w:type="auto"/>
            <w:hideMark/>
          </w:tcPr>
          <w:p w14:paraId="4DF05EAE" w14:textId="77777777" w:rsidR="003B1798" w:rsidRPr="003B1798" w:rsidRDefault="003B1798" w:rsidP="0065401D">
            <w:pPr>
              <w:spacing w:after="160" w:line="360" w:lineRule="auto"/>
              <w:ind w:left="0" w:right="0" w:firstLine="0"/>
            </w:pPr>
            <w:r w:rsidRPr="003B1798">
              <w:t>Primary Focus</w:t>
            </w:r>
          </w:p>
        </w:tc>
        <w:tc>
          <w:tcPr>
            <w:tcW w:w="0" w:type="auto"/>
            <w:hideMark/>
          </w:tcPr>
          <w:p w14:paraId="196D069D"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Focuses on digitalization of government processes and services.</w:t>
            </w:r>
          </w:p>
        </w:tc>
        <w:tc>
          <w:tcPr>
            <w:tcW w:w="3948" w:type="dxa"/>
            <w:hideMark/>
          </w:tcPr>
          <w:p w14:paraId="06A380DE"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Focuses on quality of governance and the way government exercises authority.</w:t>
            </w:r>
          </w:p>
        </w:tc>
      </w:tr>
      <w:tr w:rsidR="003B1798" w:rsidRPr="003B1798" w14:paraId="3940DAE0" w14:textId="77777777" w:rsidTr="00B44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BC132" w14:textId="77777777" w:rsidR="003B1798" w:rsidRPr="003B1798" w:rsidRDefault="003B1798" w:rsidP="0065401D">
            <w:pPr>
              <w:spacing w:after="160" w:line="360" w:lineRule="auto"/>
              <w:ind w:left="0" w:right="0" w:firstLine="0"/>
            </w:pPr>
            <w:r w:rsidRPr="003B1798">
              <w:t>Main Objective</w:t>
            </w:r>
          </w:p>
        </w:tc>
        <w:tc>
          <w:tcPr>
            <w:tcW w:w="0" w:type="auto"/>
            <w:hideMark/>
          </w:tcPr>
          <w:p w14:paraId="18DF700F"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To make government services and administration faster, easier, more accessible and efficient through technology.</w:t>
            </w:r>
          </w:p>
        </w:tc>
        <w:tc>
          <w:tcPr>
            <w:tcW w:w="3948" w:type="dxa"/>
            <w:hideMark/>
          </w:tcPr>
          <w:p w14:paraId="4EDAC192"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To ensure that government is responsive, accountable, transparent, inclusive and follows the rule of law.</w:t>
            </w:r>
          </w:p>
        </w:tc>
      </w:tr>
      <w:tr w:rsidR="003B1798" w:rsidRPr="003B1798" w14:paraId="02E1BB27" w14:textId="77777777" w:rsidTr="00B44C14">
        <w:tc>
          <w:tcPr>
            <w:cnfStyle w:val="001000000000" w:firstRow="0" w:lastRow="0" w:firstColumn="1" w:lastColumn="0" w:oddVBand="0" w:evenVBand="0" w:oddHBand="0" w:evenHBand="0" w:firstRowFirstColumn="0" w:firstRowLastColumn="0" w:lastRowFirstColumn="0" w:lastRowLastColumn="0"/>
            <w:tcW w:w="0" w:type="auto"/>
            <w:hideMark/>
          </w:tcPr>
          <w:p w14:paraId="08199F3E" w14:textId="77777777" w:rsidR="003B1798" w:rsidRPr="003B1798" w:rsidRDefault="003B1798" w:rsidP="0065401D">
            <w:pPr>
              <w:spacing w:after="160" w:line="360" w:lineRule="auto"/>
              <w:ind w:left="0" w:right="0" w:firstLine="0"/>
            </w:pPr>
            <w:r w:rsidRPr="003B1798">
              <w:t>Role of Technology</w:t>
            </w:r>
          </w:p>
        </w:tc>
        <w:tc>
          <w:tcPr>
            <w:tcW w:w="0" w:type="auto"/>
            <w:hideMark/>
          </w:tcPr>
          <w:p w14:paraId="59FEB529"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Technology is a central component of E-Governance.</w:t>
            </w:r>
          </w:p>
        </w:tc>
        <w:tc>
          <w:tcPr>
            <w:tcW w:w="3948" w:type="dxa"/>
            <w:hideMark/>
          </w:tcPr>
          <w:p w14:paraId="1B78C31C"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Technology is not essential; Good Governance can exist with or without advanced technology.</w:t>
            </w:r>
          </w:p>
        </w:tc>
      </w:tr>
      <w:tr w:rsidR="003B1798" w:rsidRPr="003B1798" w14:paraId="4427C123" w14:textId="77777777" w:rsidTr="00B44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58091" w14:textId="77777777" w:rsidR="003B1798" w:rsidRPr="003B1798" w:rsidRDefault="003B1798" w:rsidP="0065401D">
            <w:pPr>
              <w:spacing w:after="160" w:line="360" w:lineRule="auto"/>
              <w:ind w:left="0" w:right="0" w:firstLine="0"/>
            </w:pPr>
            <w:r w:rsidRPr="003B1798">
              <w:t>Service Delivery</w:t>
            </w:r>
          </w:p>
        </w:tc>
        <w:tc>
          <w:tcPr>
            <w:tcW w:w="0" w:type="auto"/>
            <w:hideMark/>
          </w:tcPr>
          <w:p w14:paraId="21B1F367"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Provides services through websites, mobile applications, online portals and digital platforms.</w:t>
            </w:r>
          </w:p>
        </w:tc>
        <w:tc>
          <w:tcPr>
            <w:tcW w:w="3948" w:type="dxa"/>
            <w:hideMark/>
          </w:tcPr>
          <w:p w14:paraId="42D36DCA"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Ensures that public services are delivered effectively, fairly and according to public needs.</w:t>
            </w:r>
          </w:p>
        </w:tc>
      </w:tr>
      <w:tr w:rsidR="003B1798" w:rsidRPr="003B1798" w14:paraId="5044C138" w14:textId="77777777" w:rsidTr="00B44C14">
        <w:tc>
          <w:tcPr>
            <w:cnfStyle w:val="001000000000" w:firstRow="0" w:lastRow="0" w:firstColumn="1" w:lastColumn="0" w:oddVBand="0" w:evenVBand="0" w:oddHBand="0" w:evenHBand="0" w:firstRowFirstColumn="0" w:firstRowLastColumn="0" w:lastRowFirstColumn="0" w:lastRowLastColumn="0"/>
            <w:tcW w:w="0" w:type="auto"/>
            <w:hideMark/>
          </w:tcPr>
          <w:p w14:paraId="442944FD" w14:textId="77777777" w:rsidR="003B1798" w:rsidRPr="003B1798" w:rsidRDefault="003B1798" w:rsidP="0065401D">
            <w:pPr>
              <w:spacing w:after="160" w:line="360" w:lineRule="auto"/>
              <w:ind w:left="0" w:right="0" w:firstLine="0"/>
            </w:pPr>
            <w:r w:rsidRPr="003B1798">
              <w:t>Transparency</w:t>
            </w:r>
          </w:p>
        </w:tc>
        <w:tc>
          <w:tcPr>
            <w:tcW w:w="0" w:type="auto"/>
            <w:hideMark/>
          </w:tcPr>
          <w:p w14:paraId="7E487F9D"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Improves access to government information through digital platforms and online records.</w:t>
            </w:r>
          </w:p>
        </w:tc>
        <w:tc>
          <w:tcPr>
            <w:tcW w:w="3948" w:type="dxa"/>
            <w:hideMark/>
          </w:tcPr>
          <w:p w14:paraId="3E54A4D8"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Requires government decisions and activities to be open and understandable to the public.</w:t>
            </w:r>
          </w:p>
        </w:tc>
      </w:tr>
      <w:tr w:rsidR="003B1798" w:rsidRPr="003B1798" w14:paraId="1B194175" w14:textId="77777777" w:rsidTr="00B44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55782" w14:textId="77777777" w:rsidR="003B1798" w:rsidRPr="003B1798" w:rsidRDefault="003B1798" w:rsidP="0065401D">
            <w:pPr>
              <w:spacing w:after="160" w:line="360" w:lineRule="auto"/>
              <w:ind w:left="0" w:right="0" w:firstLine="0"/>
            </w:pPr>
            <w:r w:rsidRPr="003B1798">
              <w:lastRenderedPageBreak/>
              <w:t>Accountability</w:t>
            </w:r>
          </w:p>
        </w:tc>
        <w:tc>
          <w:tcPr>
            <w:tcW w:w="0" w:type="auto"/>
            <w:hideMark/>
          </w:tcPr>
          <w:p w14:paraId="5FEB1215"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Digital records, tracking systems and online reporting can help monitor government activities.</w:t>
            </w:r>
          </w:p>
        </w:tc>
        <w:tc>
          <w:tcPr>
            <w:tcW w:w="3948" w:type="dxa"/>
            <w:hideMark/>
          </w:tcPr>
          <w:p w14:paraId="58219335"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Establishes responsibility for government actions and ensures that officials can be held accountable.</w:t>
            </w:r>
          </w:p>
        </w:tc>
      </w:tr>
      <w:tr w:rsidR="003B1798" w:rsidRPr="003B1798" w14:paraId="40DA52F0" w14:textId="77777777" w:rsidTr="00B44C14">
        <w:tc>
          <w:tcPr>
            <w:cnfStyle w:val="001000000000" w:firstRow="0" w:lastRow="0" w:firstColumn="1" w:lastColumn="0" w:oddVBand="0" w:evenVBand="0" w:oddHBand="0" w:evenHBand="0" w:firstRowFirstColumn="0" w:firstRowLastColumn="0" w:lastRowFirstColumn="0" w:lastRowLastColumn="0"/>
            <w:tcW w:w="0" w:type="auto"/>
            <w:hideMark/>
          </w:tcPr>
          <w:p w14:paraId="32F0D9E1" w14:textId="77777777" w:rsidR="003B1798" w:rsidRPr="003B1798" w:rsidRDefault="003B1798" w:rsidP="0065401D">
            <w:pPr>
              <w:spacing w:after="160" w:line="360" w:lineRule="auto"/>
              <w:ind w:left="0" w:right="0" w:firstLine="0"/>
            </w:pPr>
            <w:r w:rsidRPr="003B1798">
              <w:t>Citizen Participation</w:t>
            </w:r>
          </w:p>
        </w:tc>
        <w:tc>
          <w:tcPr>
            <w:tcW w:w="0" w:type="auto"/>
            <w:hideMark/>
          </w:tcPr>
          <w:p w14:paraId="5CE3654D"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Enables participation through online consultations, feedback systems, digital complaints, surveys and other platforms.</w:t>
            </w:r>
          </w:p>
        </w:tc>
        <w:tc>
          <w:tcPr>
            <w:tcW w:w="3948" w:type="dxa"/>
            <w:hideMark/>
          </w:tcPr>
          <w:p w14:paraId="1AB22FA3"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Encourages citizens to participate in public decision-making and governance processes.</w:t>
            </w:r>
          </w:p>
        </w:tc>
      </w:tr>
      <w:tr w:rsidR="003B1798" w:rsidRPr="003B1798" w14:paraId="0FE38A14" w14:textId="77777777" w:rsidTr="00B44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C890C" w14:textId="77777777" w:rsidR="003B1798" w:rsidRPr="003B1798" w:rsidRDefault="003B1798" w:rsidP="0065401D">
            <w:pPr>
              <w:spacing w:after="160" w:line="360" w:lineRule="auto"/>
              <w:ind w:left="0" w:right="0" w:firstLine="0"/>
            </w:pPr>
            <w:r w:rsidRPr="003B1798">
              <w:t>Efficiency</w:t>
            </w:r>
          </w:p>
        </w:tc>
        <w:tc>
          <w:tcPr>
            <w:tcW w:w="0" w:type="auto"/>
            <w:hideMark/>
          </w:tcPr>
          <w:p w14:paraId="00124C42"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Uses automation and digital processes to reduce paperwork, time and administrative costs.</w:t>
            </w:r>
          </w:p>
        </w:tc>
        <w:tc>
          <w:tcPr>
            <w:tcW w:w="3948" w:type="dxa"/>
            <w:hideMark/>
          </w:tcPr>
          <w:p w14:paraId="59042A9C"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Seeks efficient and effective use of public resources and institutions.</w:t>
            </w:r>
          </w:p>
        </w:tc>
      </w:tr>
      <w:tr w:rsidR="003B1798" w:rsidRPr="003B1798" w14:paraId="41FEF557" w14:textId="77777777" w:rsidTr="00B44C14">
        <w:tc>
          <w:tcPr>
            <w:cnfStyle w:val="001000000000" w:firstRow="0" w:lastRow="0" w:firstColumn="1" w:lastColumn="0" w:oddVBand="0" w:evenVBand="0" w:oddHBand="0" w:evenHBand="0" w:firstRowFirstColumn="0" w:firstRowLastColumn="0" w:lastRowFirstColumn="0" w:lastRowLastColumn="0"/>
            <w:tcW w:w="0" w:type="auto"/>
            <w:hideMark/>
          </w:tcPr>
          <w:p w14:paraId="2734D57E" w14:textId="77777777" w:rsidR="003B1798" w:rsidRPr="003B1798" w:rsidRDefault="003B1798" w:rsidP="0065401D">
            <w:pPr>
              <w:spacing w:after="160" w:line="360" w:lineRule="auto"/>
              <w:ind w:left="0" w:right="0" w:firstLine="0"/>
            </w:pPr>
            <w:r w:rsidRPr="003B1798">
              <w:t>Accessibility</w:t>
            </w:r>
          </w:p>
        </w:tc>
        <w:tc>
          <w:tcPr>
            <w:tcW w:w="0" w:type="auto"/>
            <w:hideMark/>
          </w:tcPr>
          <w:p w14:paraId="30EF0D67"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Attempts to make government services available through digital channels regardless of time and location.</w:t>
            </w:r>
          </w:p>
        </w:tc>
        <w:tc>
          <w:tcPr>
            <w:tcW w:w="3948" w:type="dxa"/>
            <w:hideMark/>
          </w:tcPr>
          <w:p w14:paraId="5DE1FEF5"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Emphasizes inclusive and equitable access to government services and opportunities.</w:t>
            </w:r>
          </w:p>
        </w:tc>
      </w:tr>
      <w:tr w:rsidR="003B1798" w:rsidRPr="003B1798" w14:paraId="1A89043A" w14:textId="77777777" w:rsidTr="00B44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6D981" w14:textId="77777777" w:rsidR="003B1798" w:rsidRPr="003B1798" w:rsidRDefault="003B1798" w:rsidP="0065401D">
            <w:pPr>
              <w:spacing w:after="160" w:line="360" w:lineRule="auto"/>
              <w:ind w:left="0" w:right="0" w:firstLine="0"/>
            </w:pPr>
            <w:r w:rsidRPr="003B1798">
              <w:t>Communication</w:t>
            </w:r>
          </w:p>
        </w:tc>
        <w:tc>
          <w:tcPr>
            <w:tcW w:w="0" w:type="auto"/>
            <w:hideMark/>
          </w:tcPr>
          <w:p w14:paraId="20A30DF8"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Provides faster digital communication between government and citizens, businesses and other agencies.</w:t>
            </w:r>
          </w:p>
        </w:tc>
        <w:tc>
          <w:tcPr>
            <w:tcW w:w="3948" w:type="dxa"/>
            <w:hideMark/>
          </w:tcPr>
          <w:p w14:paraId="2A5BB059"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Promotes responsive communication and consideration of the needs and concerns of stakeholders.</w:t>
            </w:r>
          </w:p>
        </w:tc>
      </w:tr>
      <w:tr w:rsidR="003B1798" w:rsidRPr="003B1798" w14:paraId="095F79FD" w14:textId="77777777" w:rsidTr="00B44C14">
        <w:tc>
          <w:tcPr>
            <w:cnfStyle w:val="001000000000" w:firstRow="0" w:lastRow="0" w:firstColumn="1" w:lastColumn="0" w:oddVBand="0" w:evenVBand="0" w:oddHBand="0" w:evenHBand="0" w:firstRowFirstColumn="0" w:firstRowLastColumn="0" w:lastRowFirstColumn="0" w:lastRowLastColumn="0"/>
            <w:tcW w:w="0" w:type="auto"/>
            <w:hideMark/>
          </w:tcPr>
          <w:p w14:paraId="1573D9E6" w14:textId="77777777" w:rsidR="003B1798" w:rsidRPr="003B1798" w:rsidRDefault="003B1798" w:rsidP="0065401D">
            <w:pPr>
              <w:spacing w:after="160" w:line="360" w:lineRule="auto"/>
              <w:ind w:left="0" w:right="0" w:firstLine="0"/>
            </w:pPr>
            <w:r w:rsidRPr="003B1798">
              <w:t>Scope</w:t>
            </w:r>
          </w:p>
        </w:tc>
        <w:tc>
          <w:tcPr>
            <w:tcW w:w="0" w:type="auto"/>
            <w:hideMark/>
          </w:tcPr>
          <w:p w14:paraId="187B0235"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Mainly concerned with digital government, ICT infrastructure, online services and electronic interaction.</w:t>
            </w:r>
          </w:p>
        </w:tc>
        <w:tc>
          <w:tcPr>
            <w:tcW w:w="3948" w:type="dxa"/>
            <w:hideMark/>
          </w:tcPr>
          <w:p w14:paraId="421060D4"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Broader concept covering political, administrative, legal and institutional aspects of governance.</w:t>
            </w:r>
          </w:p>
        </w:tc>
      </w:tr>
      <w:tr w:rsidR="003B1798" w:rsidRPr="003B1798" w14:paraId="555E4D81" w14:textId="77777777" w:rsidTr="00B44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791A3" w14:textId="77777777" w:rsidR="003B1798" w:rsidRPr="003B1798" w:rsidRDefault="003B1798" w:rsidP="0065401D">
            <w:pPr>
              <w:spacing w:after="160" w:line="360" w:lineRule="auto"/>
              <w:ind w:left="0" w:right="0" w:firstLine="0"/>
            </w:pPr>
            <w:r w:rsidRPr="003B1798">
              <w:t>Key Requirement</w:t>
            </w:r>
          </w:p>
        </w:tc>
        <w:tc>
          <w:tcPr>
            <w:tcW w:w="0" w:type="auto"/>
            <w:hideMark/>
          </w:tcPr>
          <w:p w14:paraId="1EFAF2EF"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Requires ICT infrastructure, digital literacy, connectivity, cybersecurity and interoperable systems.</w:t>
            </w:r>
          </w:p>
        </w:tc>
        <w:tc>
          <w:tcPr>
            <w:tcW w:w="3948" w:type="dxa"/>
            <w:hideMark/>
          </w:tcPr>
          <w:p w14:paraId="1C4670B3"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Requires strong institutions, rule of law, accountability, participation, transparency and effective public administration.</w:t>
            </w:r>
          </w:p>
        </w:tc>
      </w:tr>
      <w:tr w:rsidR="003B1798" w:rsidRPr="003B1798" w14:paraId="55AEFB4B" w14:textId="77777777" w:rsidTr="00B44C14">
        <w:tc>
          <w:tcPr>
            <w:cnfStyle w:val="001000000000" w:firstRow="0" w:lastRow="0" w:firstColumn="1" w:lastColumn="0" w:oddVBand="0" w:evenVBand="0" w:oddHBand="0" w:evenHBand="0" w:firstRowFirstColumn="0" w:firstRowLastColumn="0" w:lastRowFirstColumn="0" w:lastRowLastColumn="0"/>
            <w:tcW w:w="0" w:type="auto"/>
            <w:hideMark/>
          </w:tcPr>
          <w:p w14:paraId="1DD03CD6" w14:textId="77777777" w:rsidR="003B1798" w:rsidRPr="003B1798" w:rsidRDefault="003B1798" w:rsidP="0065401D">
            <w:pPr>
              <w:spacing w:after="160" w:line="360" w:lineRule="auto"/>
              <w:ind w:left="0" w:right="0" w:firstLine="0"/>
            </w:pPr>
            <w:r w:rsidRPr="003B1798">
              <w:lastRenderedPageBreak/>
              <w:t>Measurement</w:t>
            </w:r>
          </w:p>
        </w:tc>
        <w:tc>
          <w:tcPr>
            <w:tcW w:w="0" w:type="auto"/>
            <w:hideMark/>
          </w:tcPr>
          <w:p w14:paraId="58BA9197"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Can be assessed through factors such as availability, accessibility and effectiveness of digital services.</w:t>
            </w:r>
          </w:p>
        </w:tc>
        <w:tc>
          <w:tcPr>
            <w:tcW w:w="3948" w:type="dxa"/>
            <w:hideMark/>
          </w:tcPr>
          <w:p w14:paraId="0870425F" w14:textId="77777777" w:rsidR="003B1798" w:rsidRPr="00B44C14" w:rsidRDefault="003B1798" w:rsidP="0065401D">
            <w:pPr>
              <w:spacing w:after="160" w:line="360" w:lineRule="auto"/>
              <w:ind w:left="0" w:right="0" w:firstLine="0"/>
              <w:cnfStyle w:val="000000000000" w:firstRow="0" w:lastRow="0" w:firstColumn="0" w:lastColumn="0" w:oddVBand="0" w:evenVBand="0" w:oddHBand="0" w:evenHBand="0" w:firstRowFirstColumn="0" w:firstRowLastColumn="0" w:lastRowFirstColumn="0" w:lastRowLastColumn="0"/>
            </w:pPr>
            <w:r w:rsidRPr="00B44C14">
              <w:t>Can be assessed through principles such as transparency, accountability, participation, equity, effectiveness and rule of law.</w:t>
            </w:r>
          </w:p>
        </w:tc>
      </w:tr>
      <w:tr w:rsidR="003B1798" w:rsidRPr="003B1798" w14:paraId="6588777C" w14:textId="77777777" w:rsidTr="00B44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B62B5" w14:textId="77777777" w:rsidR="003B1798" w:rsidRPr="003B1798" w:rsidRDefault="003B1798" w:rsidP="0065401D">
            <w:pPr>
              <w:spacing w:after="160" w:line="360" w:lineRule="auto"/>
              <w:ind w:left="0" w:right="0" w:firstLine="0"/>
            </w:pPr>
            <w:r w:rsidRPr="003B1798">
              <w:t>Relationship</w:t>
            </w:r>
          </w:p>
        </w:tc>
        <w:tc>
          <w:tcPr>
            <w:tcW w:w="0" w:type="auto"/>
            <w:hideMark/>
          </w:tcPr>
          <w:p w14:paraId="45369A43"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E-Governance can be a tool or mechanism for achieving Good Governance.</w:t>
            </w:r>
          </w:p>
        </w:tc>
        <w:tc>
          <w:tcPr>
            <w:tcW w:w="3948" w:type="dxa"/>
            <w:hideMark/>
          </w:tcPr>
          <w:p w14:paraId="5AC8D461" w14:textId="77777777" w:rsidR="003B1798" w:rsidRPr="00B44C14" w:rsidRDefault="003B1798" w:rsidP="0065401D">
            <w:pPr>
              <w:spacing w:after="160" w:line="360" w:lineRule="auto"/>
              <w:ind w:left="0" w:right="0" w:firstLine="0"/>
              <w:cnfStyle w:val="000000100000" w:firstRow="0" w:lastRow="0" w:firstColumn="0" w:lastColumn="0" w:oddVBand="0" w:evenVBand="0" w:oddHBand="1" w:evenHBand="0" w:firstRowFirstColumn="0" w:firstRowLastColumn="0" w:lastRowFirstColumn="0" w:lastRowLastColumn="0"/>
            </w:pPr>
            <w:r w:rsidRPr="00B44C14">
              <w:t>Good Governance is the broader goal or quality of governance that E-Governance can help support.</w:t>
            </w:r>
          </w:p>
        </w:tc>
      </w:tr>
    </w:tbl>
    <w:p w14:paraId="5B655659" w14:textId="77777777" w:rsidR="00B44C14" w:rsidRDefault="00B44C14" w:rsidP="0065401D">
      <w:pPr>
        <w:spacing w:after="160" w:line="360" w:lineRule="auto"/>
        <w:ind w:left="0" w:right="0" w:firstLine="0"/>
      </w:pPr>
    </w:p>
    <w:p w14:paraId="642FD5A1" w14:textId="1D3D8007" w:rsidR="003B1798" w:rsidRPr="003B1798" w:rsidRDefault="003B1798" w:rsidP="0065401D">
      <w:pPr>
        <w:spacing w:after="160" w:line="360" w:lineRule="auto"/>
        <w:ind w:left="0" w:right="0" w:firstLine="0"/>
      </w:pPr>
      <w:r w:rsidRPr="003B1798">
        <w:t>The simplest way to remember the distinction is:</w:t>
      </w:r>
    </w:p>
    <w:p w14:paraId="597D78E8" w14:textId="77777777" w:rsidR="003B1798" w:rsidRPr="003B1798" w:rsidRDefault="003B1798">
      <w:pPr>
        <w:pStyle w:val="ListParagraph"/>
        <w:numPr>
          <w:ilvl w:val="0"/>
          <w:numId w:val="8"/>
        </w:numPr>
        <w:shd w:val="clear" w:color="auto" w:fill="FED2D2"/>
        <w:spacing w:after="160" w:line="360" w:lineRule="auto"/>
        <w:ind w:right="0"/>
      </w:pPr>
      <w:r w:rsidRPr="003B1798">
        <w:rPr>
          <w:b/>
          <w:bCs/>
        </w:rPr>
        <w:t xml:space="preserve">E-Governance = </w:t>
      </w:r>
      <w:r w:rsidRPr="003B1798">
        <w:t>Technology used in governance</w:t>
      </w:r>
    </w:p>
    <w:p w14:paraId="1A237B66" w14:textId="4BAD7C11" w:rsidR="003B1798" w:rsidRPr="003B1798" w:rsidRDefault="003B1798">
      <w:pPr>
        <w:pStyle w:val="ListParagraph"/>
        <w:numPr>
          <w:ilvl w:val="0"/>
          <w:numId w:val="8"/>
        </w:numPr>
        <w:shd w:val="clear" w:color="auto" w:fill="FED2D2"/>
        <w:spacing w:after="160" w:line="360" w:lineRule="auto"/>
        <w:ind w:right="0"/>
      </w:pPr>
      <w:r w:rsidRPr="003B1798">
        <w:rPr>
          <w:b/>
          <w:bCs/>
        </w:rPr>
        <w:t xml:space="preserve">Good Governance = </w:t>
      </w:r>
      <w:r w:rsidRPr="003B1798">
        <w:t>Quality and principles of governance</w:t>
      </w:r>
    </w:p>
    <w:p w14:paraId="5E41BFD6" w14:textId="77777777" w:rsidR="003B1798" w:rsidRPr="003B1798" w:rsidRDefault="003B1798" w:rsidP="0065401D">
      <w:pPr>
        <w:spacing w:after="160" w:line="360" w:lineRule="auto"/>
        <w:ind w:left="0" w:right="0" w:firstLine="0"/>
      </w:pPr>
      <w:r w:rsidRPr="00B44C14">
        <w:t>Therefore, having online government services does not automatically mean that governance is good. Digital systems can improve efficiency and transparency, but Good</w:t>
      </w:r>
      <w:r w:rsidRPr="003B1798">
        <w:t xml:space="preserve"> Governance also requires accountability, fairness, participation, rule of law and responsiveness.</w:t>
      </w:r>
    </w:p>
    <w:p w14:paraId="77E0E221" w14:textId="17680A97" w:rsidR="009E482E" w:rsidRDefault="003B1798" w:rsidP="0065401D">
      <w:pPr>
        <w:spacing w:after="160" w:line="360" w:lineRule="auto"/>
        <w:ind w:left="0" w:right="0" w:firstLine="0"/>
      </w:pPr>
      <w:r w:rsidRPr="003B1798">
        <w:t xml:space="preserve">E-Governance and Good Governance complement each other. </w:t>
      </w:r>
      <w:r w:rsidRPr="00B44C14">
        <w:rPr>
          <w:shd w:val="clear" w:color="auto" w:fill="FED2D2"/>
        </w:rPr>
        <w:t>E-Governance provides technological tools and digital mechanisms, while Good Governance provides the principles and standards that government should follow</w:t>
      </w:r>
      <w:r w:rsidRPr="003B1798">
        <w:t>. When properly implemented, E-Governance can contribute to Good Governance by making government services more transparent, efficient, accessible, accountable and citizen-oriented.</w:t>
      </w:r>
      <w:r w:rsidR="009E482E">
        <w:br w:type="page"/>
      </w:r>
    </w:p>
    <w:p w14:paraId="3DBC2582" w14:textId="4824C513" w:rsidR="00E4074F" w:rsidRDefault="009E482E" w:rsidP="0065401D">
      <w:pPr>
        <w:pStyle w:val="Heading1"/>
        <w:spacing w:line="360" w:lineRule="auto"/>
        <w:jc w:val="center"/>
      </w:pPr>
      <w:bookmarkStart w:id="17" w:name="_Toc240754310"/>
      <w:r w:rsidRPr="009E482E">
        <w:lastRenderedPageBreak/>
        <w:t>Unit 3: E-Governance Infrastructure, Stages in Evaluation and Strategies for Success</w:t>
      </w:r>
      <w:bookmarkEnd w:id="17"/>
    </w:p>
    <w:p w14:paraId="30D9B6FA" w14:textId="49A75CDF" w:rsidR="009E482E" w:rsidRPr="009E482E" w:rsidRDefault="009E482E" w:rsidP="0065401D">
      <w:pPr>
        <w:pStyle w:val="Heading2"/>
        <w:spacing w:line="360" w:lineRule="auto"/>
      </w:pPr>
      <w:bookmarkStart w:id="18" w:name="_Toc240754311"/>
      <w:r>
        <w:t xml:space="preserve">3.1 </w:t>
      </w:r>
      <w:r w:rsidRPr="009E482E">
        <w:t>E-Readiness and Major Components of E-Governance Infrastructure</w:t>
      </w:r>
      <w:bookmarkEnd w:id="18"/>
    </w:p>
    <w:p w14:paraId="54F716ED" w14:textId="77777777" w:rsidR="009E482E" w:rsidRPr="009E482E" w:rsidRDefault="009E482E" w:rsidP="0065401D">
      <w:pPr>
        <w:spacing w:after="160" w:line="360" w:lineRule="auto"/>
        <w:ind w:left="0" w:right="0" w:firstLine="0"/>
      </w:pPr>
      <w:r w:rsidRPr="009E482E">
        <w:t xml:space="preserve">The successful implementation of E-Governance does not depend only on providing computers or Internet connectivity. A government </w:t>
      </w:r>
      <w:r w:rsidRPr="00696340">
        <w:t>must have the technical systems, reliable data, supportive laws, appropriate institutions and skilled human resources</w:t>
      </w:r>
      <w:r w:rsidRPr="009E482E">
        <w:t xml:space="preserve"> required to use ICT effectively. </w:t>
      </w:r>
      <w:r w:rsidRPr="00696340">
        <w:rPr>
          <w:shd w:val="clear" w:color="auto" w:fill="FED2D2"/>
        </w:rPr>
        <w:t>The overall preparedness of a country, government organization or society to adopt and effectively use digital technologies is known as E-Readiness.</w:t>
      </w:r>
    </w:p>
    <w:p w14:paraId="26377111" w14:textId="77777777" w:rsidR="009E482E" w:rsidRPr="009E482E" w:rsidRDefault="009E482E" w:rsidP="0065401D">
      <w:pPr>
        <w:spacing w:after="160" w:line="360" w:lineRule="auto"/>
        <w:ind w:left="0" w:right="0" w:firstLine="0"/>
      </w:pPr>
      <w:r w:rsidRPr="009E482E">
        <w:t>E-Readiness is therefore an important foundation of E-Governance. If the necessary infrastructure and organizational capacity are weak, digital government services may be difficult to implement, unreliable or inaccessible to citizens.</w:t>
      </w:r>
    </w:p>
    <w:p w14:paraId="37F97364" w14:textId="77777777" w:rsidR="009E482E" w:rsidRPr="009E482E" w:rsidRDefault="009E482E" w:rsidP="0065401D">
      <w:pPr>
        <w:spacing w:after="160" w:line="360" w:lineRule="auto"/>
        <w:ind w:left="0" w:right="0" w:firstLine="0"/>
      </w:pPr>
      <w:r w:rsidRPr="009E482E">
        <w:t>In a broader sense, E-Governance infrastructure includes the physical, technological, legal, institutional, human and information-related arrangements required to</w:t>
      </w:r>
      <w:r w:rsidRPr="00696340">
        <w:t xml:space="preserve"> develop, operate, secure and continuously improve digital government services.</w:t>
      </w:r>
    </w:p>
    <w:p w14:paraId="7DF5E077" w14:textId="77777777" w:rsidR="009E482E" w:rsidRPr="00696340" w:rsidRDefault="009E482E" w:rsidP="0065401D">
      <w:pPr>
        <w:spacing w:after="160" w:line="360" w:lineRule="auto"/>
        <w:ind w:left="0" w:right="0" w:firstLine="0"/>
      </w:pPr>
      <w:r w:rsidRPr="00696340">
        <w:rPr>
          <w:shd w:val="clear" w:color="auto" w:fill="FED2D2"/>
        </w:rPr>
        <w:t>E-Readiness refers to the extent to which a country, government organization, institution or society is prepared to adopt, implement and effectively use Information and Communication Technology (ICT) for government administration and public service delivery.</w:t>
      </w:r>
    </w:p>
    <w:p w14:paraId="5CB12BD7" w14:textId="77777777" w:rsidR="009E482E" w:rsidRPr="009E482E" w:rsidRDefault="009E482E" w:rsidP="0065401D">
      <w:pPr>
        <w:spacing w:after="160" w:line="360" w:lineRule="auto"/>
        <w:ind w:left="0" w:right="0" w:firstLine="0"/>
      </w:pPr>
      <w:r w:rsidRPr="009E482E">
        <w:t>It is not limited to the availability of computers and Internet connections. A government may have modern technology but still have low E-Readiness if it lacks appropriate laws, skilled employees, reliable data, institutional coordination or public awareness.</w:t>
      </w:r>
    </w:p>
    <w:p w14:paraId="13EBC5A1" w14:textId="77777777" w:rsidR="009E482E" w:rsidRPr="00696340" w:rsidRDefault="009E482E" w:rsidP="0065401D">
      <w:pPr>
        <w:shd w:val="clear" w:color="auto" w:fill="FED2D2"/>
        <w:spacing w:after="160" w:line="360" w:lineRule="auto"/>
        <w:ind w:left="0" w:right="0" w:firstLine="0"/>
      </w:pPr>
      <w:r w:rsidRPr="00696340">
        <w:t>Therefore, E-Readiness can be understood as the overall capacity and preparedness required to move from traditional government toward effective digital governance.</w:t>
      </w:r>
    </w:p>
    <w:p w14:paraId="570961E4" w14:textId="77777777" w:rsidR="009E482E" w:rsidRPr="009E482E" w:rsidRDefault="009E482E" w:rsidP="0065401D">
      <w:pPr>
        <w:spacing w:after="160" w:line="360" w:lineRule="auto"/>
        <w:ind w:left="0" w:right="0" w:firstLine="0"/>
        <w:rPr>
          <w:b/>
          <w:bCs/>
          <w:color w:val="FF0066"/>
          <w:sz w:val="24"/>
          <w:u w:val="single"/>
        </w:rPr>
      </w:pPr>
      <w:r w:rsidRPr="009E482E">
        <w:rPr>
          <w:b/>
          <w:bCs/>
          <w:color w:val="FF0066"/>
          <w:sz w:val="24"/>
          <w:u w:val="single"/>
        </w:rPr>
        <w:lastRenderedPageBreak/>
        <w:t>Importance of E-Readiness</w:t>
      </w:r>
    </w:p>
    <w:p w14:paraId="1DFD4EB5" w14:textId="77777777" w:rsidR="009E482E" w:rsidRPr="009E482E" w:rsidRDefault="009E482E" w:rsidP="0065401D">
      <w:pPr>
        <w:spacing w:after="160" w:line="360" w:lineRule="auto"/>
        <w:ind w:left="0" w:right="0" w:firstLine="0"/>
      </w:pPr>
      <w:r w:rsidRPr="009E482E">
        <w:t>E-Readiness is important because it determines whether digital government initiatives can be implemented successfully and sustained over time. Proper preparedness helps government agencies introduce online services, share information securely, reduce paper-based procedures and improve communication with citizens.</w:t>
      </w:r>
    </w:p>
    <w:p w14:paraId="19C1384B" w14:textId="77777777" w:rsidR="009E482E" w:rsidRPr="009E482E" w:rsidRDefault="009E482E" w:rsidP="0065401D">
      <w:pPr>
        <w:spacing w:after="160" w:line="360" w:lineRule="auto"/>
        <w:ind w:left="0" w:right="0" w:firstLine="0"/>
      </w:pPr>
      <w:r w:rsidRPr="00222E15">
        <w:t>It also helps identify gaps and weaknesses before large-scale digital projects are implemented</w:t>
      </w:r>
      <w:r w:rsidRPr="009E482E">
        <w:t xml:space="preserve">. </w:t>
      </w:r>
      <w:r w:rsidRPr="00222E15">
        <w:rPr>
          <w:shd w:val="clear" w:color="auto" w:fill="BDFBCA"/>
        </w:rPr>
        <w:t>For example, if a government has a digital service platform but poor Internet infrastructure or insufficiently trained employees, the service may not achieve its intended objectives</w:t>
      </w:r>
      <w:r w:rsidRPr="009E482E">
        <w:t>.</w:t>
      </w:r>
    </w:p>
    <w:p w14:paraId="2499541D" w14:textId="77777777" w:rsidR="009E482E" w:rsidRPr="009E482E" w:rsidRDefault="009E482E" w:rsidP="0065401D">
      <w:pPr>
        <w:spacing w:after="160" w:line="360" w:lineRule="auto"/>
        <w:ind w:left="0" w:right="0" w:firstLine="0"/>
      </w:pPr>
      <w:r w:rsidRPr="009E482E">
        <w:t>Thus, E-Readiness provides the foundation on which effective, secure, accessible and citizen-oriented E-Governance can be developed.</w:t>
      </w:r>
    </w:p>
    <w:p w14:paraId="293C9F39" w14:textId="26090CA5" w:rsidR="009E482E" w:rsidRPr="009E482E" w:rsidRDefault="009E482E" w:rsidP="0065401D">
      <w:pPr>
        <w:spacing w:after="160" w:line="360" w:lineRule="auto"/>
        <w:ind w:left="0" w:right="0" w:firstLine="0"/>
        <w:rPr>
          <w:b/>
          <w:bCs/>
          <w:color w:val="FF0066"/>
          <w:sz w:val="24"/>
          <w:u w:val="single"/>
        </w:rPr>
      </w:pPr>
      <w:r w:rsidRPr="009E482E">
        <w:rPr>
          <w:b/>
          <w:bCs/>
          <w:color w:val="FF0066"/>
          <w:sz w:val="24"/>
          <w:u w:val="single"/>
        </w:rPr>
        <w:t>Major Components</w:t>
      </w:r>
      <w:r w:rsidR="00D8708C">
        <w:rPr>
          <w:b/>
          <w:bCs/>
          <w:color w:val="FF0066"/>
          <w:sz w:val="24"/>
          <w:u w:val="single"/>
        </w:rPr>
        <w:t>/Dimensions</w:t>
      </w:r>
      <w:r w:rsidRPr="009E482E">
        <w:rPr>
          <w:b/>
          <w:bCs/>
          <w:color w:val="FF0066"/>
          <w:sz w:val="24"/>
          <w:u w:val="single"/>
        </w:rPr>
        <w:t xml:space="preserve"> of E-Governance Infrastructure</w:t>
      </w:r>
    </w:p>
    <w:p w14:paraId="15B51A83" w14:textId="77777777" w:rsidR="009E482E" w:rsidRPr="009E482E" w:rsidRDefault="009E482E" w:rsidP="0065401D">
      <w:pPr>
        <w:spacing w:after="160" w:line="360" w:lineRule="auto"/>
        <w:ind w:left="0" w:right="0" w:firstLine="0"/>
      </w:pPr>
      <w:r w:rsidRPr="00222E15">
        <w:rPr>
          <w:shd w:val="clear" w:color="auto" w:fill="FED2D2"/>
        </w:rPr>
        <w:t>The major components of E-Governance infrastructure can be discussed through five closely related dimensions: Data System Infrastructure, Legal Infrastructural Preparedness, Institutional Infrastructural Preparedness, Human Infrastructural Preparedness and Technological Infrastructural Preparedness</w:t>
      </w:r>
      <w:r w:rsidRPr="00222E15">
        <w:t>.</w:t>
      </w:r>
    </w:p>
    <w:p w14:paraId="5FC6CE08" w14:textId="77777777" w:rsidR="009E482E" w:rsidRPr="009E482E" w:rsidRDefault="009E482E" w:rsidP="0065401D">
      <w:pPr>
        <w:spacing w:after="160" w:line="360" w:lineRule="auto"/>
        <w:ind w:left="720" w:right="0" w:firstLine="0"/>
        <w:rPr>
          <w:b/>
          <w:bCs/>
          <w:color w:val="FF0066"/>
          <w:u w:val="single"/>
        </w:rPr>
      </w:pPr>
      <w:r w:rsidRPr="009E482E">
        <w:rPr>
          <w:b/>
          <w:bCs/>
          <w:color w:val="FF0066"/>
          <w:u w:val="single"/>
        </w:rPr>
        <w:t>1. Data System Infrastructure</w:t>
      </w:r>
    </w:p>
    <w:p w14:paraId="68DAFCD1" w14:textId="77777777" w:rsidR="009E482E" w:rsidRPr="009E482E" w:rsidRDefault="009E482E" w:rsidP="0065401D">
      <w:pPr>
        <w:spacing w:after="160" w:line="360" w:lineRule="auto"/>
        <w:ind w:left="720" w:right="0" w:firstLine="0"/>
      </w:pPr>
      <w:r w:rsidRPr="00222E15">
        <w:rPr>
          <w:shd w:val="clear" w:color="auto" w:fill="FED2D2"/>
        </w:rPr>
        <w:t>Data System Infrastructure refers to the systems and arrangements used to collect, store, organize, process, manage, share and protect government data</w:t>
      </w:r>
      <w:r w:rsidRPr="009E482E">
        <w:t>.</w:t>
      </w:r>
    </w:p>
    <w:p w14:paraId="3421DE0E" w14:textId="77777777" w:rsidR="009E482E" w:rsidRPr="009E482E" w:rsidRDefault="009E482E" w:rsidP="0065401D">
      <w:pPr>
        <w:spacing w:after="160" w:line="360" w:lineRule="auto"/>
        <w:ind w:left="720" w:right="0" w:firstLine="0"/>
      </w:pPr>
      <w:r w:rsidRPr="009E482E">
        <w:t>Data is one of the most important resources of digital government. Government agencies generate and maintain large amounts of information related to citizens, businesses, taxation, land, education, health, identity, public finance and other administrative activities. For E-Governance to work effectively, this information needs to be accurate, available when required and managed in a systematic manner.</w:t>
      </w:r>
    </w:p>
    <w:p w14:paraId="125089CB" w14:textId="77777777" w:rsidR="009E482E" w:rsidRPr="009E482E" w:rsidRDefault="009E482E" w:rsidP="0065401D">
      <w:pPr>
        <w:spacing w:after="160" w:line="360" w:lineRule="auto"/>
        <w:ind w:left="720" w:right="0" w:firstLine="0"/>
      </w:pPr>
      <w:r w:rsidRPr="00222E15">
        <w:rPr>
          <w:shd w:val="clear" w:color="auto" w:fill="FED2D2"/>
        </w:rPr>
        <w:lastRenderedPageBreak/>
        <w:t>A strong data infrastructure includes databases, data management systems, data standards, secure data storage, backup mechanisms, data exchange systems and appropriate data-sharing arrangements</w:t>
      </w:r>
      <w:r w:rsidRPr="009E482E">
        <w:t>. Interoperability is particularly important because different government agencies should be able to exchange relevant information where legally permitted.</w:t>
      </w:r>
    </w:p>
    <w:p w14:paraId="36C2E7E5" w14:textId="77777777" w:rsidR="009E482E" w:rsidRPr="009E482E" w:rsidRDefault="009E482E" w:rsidP="0065401D">
      <w:pPr>
        <w:spacing w:after="160" w:line="360" w:lineRule="auto"/>
        <w:ind w:left="720" w:right="0" w:firstLine="0"/>
      </w:pPr>
      <w:r w:rsidRPr="009E482E">
        <w:t>Data quality and security are equally important. Incorrect, duplicated or outdated information can result in poor service delivery, while weak protection of government data can create privacy and cybersecurity risks.</w:t>
      </w:r>
    </w:p>
    <w:p w14:paraId="36591745" w14:textId="7FC3557A" w:rsidR="009E482E" w:rsidRPr="009E482E" w:rsidRDefault="009E482E" w:rsidP="0065401D">
      <w:pPr>
        <w:spacing w:after="160" w:line="360" w:lineRule="auto"/>
        <w:ind w:left="720" w:right="0" w:firstLine="0"/>
      </w:pPr>
      <w:r w:rsidRPr="00222E15">
        <w:rPr>
          <w:shd w:val="clear" w:color="auto" w:fill="FED2D2"/>
        </w:rPr>
        <w:t>In short, data infrastructure provides the information foundation on which digital government services operate</w:t>
      </w:r>
      <w:r w:rsidRPr="009E482E">
        <w:rPr>
          <w:b/>
          <w:bCs/>
        </w:rPr>
        <w:t>.</w:t>
      </w:r>
    </w:p>
    <w:p w14:paraId="12DE92CD" w14:textId="77777777" w:rsidR="009E482E" w:rsidRPr="009E482E" w:rsidRDefault="009E482E" w:rsidP="0065401D">
      <w:pPr>
        <w:spacing w:after="160" w:line="360" w:lineRule="auto"/>
        <w:ind w:left="720" w:right="0" w:firstLine="0"/>
        <w:rPr>
          <w:b/>
          <w:bCs/>
          <w:color w:val="FF0066"/>
          <w:u w:val="single"/>
        </w:rPr>
      </w:pPr>
      <w:r w:rsidRPr="009E482E">
        <w:rPr>
          <w:b/>
          <w:bCs/>
          <w:color w:val="FF0066"/>
          <w:u w:val="single"/>
        </w:rPr>
        <w:t>2. Legal Infrastructural Preparedness</w:t>
      </w:r>
    </w:p>
    <w:p w14:paraId="7FB2890D" w14:textId="77777777" w:rsidR="009E482E" w:rsidRPr="009E482E" w:rsidRDefault="009E482E" w:rsidP="0065401D">
      <w:pPr>
        <w:spacing w:after="160" w:line="360" w:lineRule="auto"/>
        <w:ind w:left="720" w:right="0" w:firstLine="0"/>
      </w:pPr>
      <w:r w:rsidRPr="00222E15">
        <w:t>Digital government activities require a supportive legal and regulatory framework</w:t>
      </w:r>
      <w:r w:rsidRPr="009E482E">
        <w:t>. Traditional laws and administrative procedures may not always be sufficient for electronic transactions, digital records and online service delivery.</w:t>
      </w:r>
    </w:p>
    <w:p w14:paraId="7F40BBF8" w14:textId="77777777" w:rsidR="009E482E" w:rsidRPr="009E482E" w:rsidRDefault="009E482E" w:rsidP="0065401D">
      <w:pPr>
        <w:spacing w:after="160" w:line="360" w:lineRule="auto"/>
        <w:ind w:left="720" w:right="0" w:firstLine="0"/>
      </w:pPr>
      <w:r w:rsidRPr="00222E15">
        <w:rPr>
          <w:shd w:val="clear" w:color="auto" w:fill="FED2D2"/>
        </w:rPr>
        <w:t>Legal preparedness includes laws and regulations concerning electronic transactions, digital signatures, privacy and data protection, cybersecurity, access to information, electronic records and cybercrime</w:t>
      </w:r>
      <w:r w:rsidRPr="009E482E">
        <w:t>. Such laws establish the legal validity of digital activities and define the rights and responsibilities of different stakeholders.</w:t>
      </w:r>
    </w:p>
    <w:p w14:paraId="717809DC" w14:textId="77777777" w:rsidR="009E482E" w:rsidRPr="009E482E" w:rsidRDefault="009E482E" w:rsidP="0065401D">
      <w:pPr>
        <w:spacing w:after="160" w:line="360" w:lineRule="auto"/>
        <w:ind w:left="720" w:right="0" w:firstLine="0"/>
      </w:pPr>
      <w:r w:rsidRPr="00222E15">
        <w:rPr>
          <w:shd w:val="clear" w:color="auto" w:fill="BDFBCA"/>
        </w:rPr>
        <w:t>For example, if citizens are expected to submit an application or sign a document electronically, there must be appropriate legal recognition of electronic records and digital signatures</w:t>
      </w:r>
      <w:r w:rsidRPr="009E482E">
        <w:t>. Similarly, government agencies need legal rules governing how personal information can be collected, stored, processed and shared.</w:t>
      </w:r>
    </w:p>
    <w:p w14:paraId="36DB3004" w14:textId="761CF41B" w:rsidR="009E482E" w:rsidRPr="009E482E" w:rsidRDefault="009E482E" w:rsidP="0065401D">
      <w:pPr>
        <w:spacing w:after="160" w:line="360" w:lineRule="auto"/>
        <w:ind w:left="720" w:right="0" w:firstLine="0"/>
      </w:pPr>
      <w:r w:rsidRPr="009E482E">
        <w:t xml:space="preserve">Therefore, legal infrastructure provides the </w:t>
      </w:r>
      <w:r w:rsidRPr="00222E15">
        <w:t>trust, authority and regulatory support</w:t>
      </w:r>
      <w:r w:rsidRPr="009E482E">
        <w:t xml:space="preserve"> required for digital government.</w:t>
      </w:r>
    </w:p>
    <w:p w14:paraId="11CDDA14" w14:textId="77777777" w:rsidR="009E482E" w:rsidRPr="009E482E" w:rsidRDefault="009E482E" w:rsidP="0065401D">
      <w:pPr>
        <w:spacing w:after="160" w:line="360" w:lineRule="auto"/>
        <w:ind w:left="720" w:right="0" w:firstLine="0"/>
        <w:rPr>
          <w:b/>
          <w:bCs/>
          <w:color w:val="FF0066"/>
          <w:u w:val="single"/>
        </w:rPr>
      </w:pPr>
      <w:r w:rsidRPr="009E482E">
        <w:rPr>
          <w:b/>
          <w:bCs/>
          <w:color w:val="FF0066"/>
          <w:u w:val="single"/>
        </w:rPr>
        <w:t>3. Institutional Infrastructural Preparedness</w:t>
      </w:r>
    </w:p>
    <w:p w14:paraId="2133F5D4" w14:textId="77777777" w:rsidR="009E482E" w:rsidRPr="009E482E" w:rsidRDefault="009E482E" w:rsidP="0065401D">
      <w:pPr>
        <w:spacing w:after="160" w:line="360" w:lineRule="auto"/>
        <w:ind w:left="720" w:right="0" w:firstLine="0"/>
      </w:pPr>
      <w:r w:rsidRPr="00222E15">
        <w:lastRenderedPageBreak/>
        <w:t>Institutional preparedness</w:t>
      </w:r>
      <w:r w:rsidRPr="009E482E">
        <w:t xml:space="preserve"> refers to the organizational structures, policies, leadership, responsibilities and coordination mechanisms required to implement E-Governance.</w:t>
      </w:r>
    </w:p>
    <w:p w14:paraId="616A8135" w14:textId="77777777" w:rsidR="009E482E" w:rsidRPr="009E482E" w:rsidRDefault="009E482E" w:rsidP="0065401D">
      <w:pPr>
        <w:spacing w:after="160" w:line="360" w:lineRule="auto"/>
        <w:ind w:left="720" w:right="0" w:firstLine="0"/>
      </w:pPr>
      <w:r w:rsidRPr="00222E15">
        <w:rPr>
          <w:shd w:val="clear" w:color="auto" w:fill="DAE9F7"/>
        </w:rPr>
        <w:t>E-Governance normally involves multiple ministries, departments and government agencies. If each organization develops isolated systems without coordination, there may be duplication, incompatible systems and inefficient use of resources</w:t>
      </w:r>
      <w:r w:rsidRPr="009E482E">
        <w:t>.</w:t>
      </w:r>
    </w:p>
    <w:p w14:paraId="4DEBBB20" w14:textId="77777777" w:rsidR="009E482E" w:rsidRPr="009E482E" w:rsidRDefault="009E482E" w:rsidP="0065401D">
      <w:pPr>
        <w:spacing w:after="160" w:line="360" w:lineRule="auto"/>
        <w:ind w:left="720" w:right="0" w:firstLine="0"/>
      </w:pPr>
      <w:r w:rsidRPr="00222E15">
        <w:rPr>
          <w:shd w:val="clear" w:color="auto" w:fill="FED2D2"/>
        </w:rPr>
        <w:t>Institutional preparedness therefore requires clear roles and responsibilities, effective leadership, appropriate policies and strategies, coordination among agencies, standards for digital systems and mechanisms for monitoring implementation</w:t>
      </w:r>
      <w:r w:rsidRPr="009E482E">
        <w:t>.</w:t>
      </w:r>
    </w:p>
    <w:p w14:paraId="6776918A" w14:textId="77777777" w:rsidR="009E482E" w:rsidRPr="009E482E" w:rsidRDefault="009E482E" w:rsidP="0065401D">
      <w:pPr>
        <w:spacing w:after="160" w:line="360" w:lineRule="auto"/>
        <w:ind w:left="720" w:right="0" w:firstLine="0"/>
      </w:pPr>
      <w:r w:rsidRPr="009E482E">
        <w:t>Strong institutional arrangements also help ensure that E-Governance is not treated as a temporary technology project but becomes part of normal government administration. Proper institutional coordination is particularly important for developing integrated services and interoperability between government systems.</w:t>
      </w:r>
    </w:p>
    <w:p w14:paraId="6899D792" w14:textId="1D28FFFB" w:rsidR="009E482E" w:rsidRPr="009E482E" w:rsidRDefault="009E482E" w:rsidP="0065401D">
      <w:pPr>
        <w:spacing w:after="160" w:line="360" w:lineRule="auto"/>
        <w:ind w:left="720" w:right="0" w:firstLine="0"/>
      </w:pPr>
      <w:r w:rsidRPr="00222E15">
        <w:t>Thus, institutional infrastructure provides the organizational framework within which E-Governance operates</w:t>
      </w:r>
      <w:r w:rsidRPr="009E482E">
        <w:rPr>
          <w:b/>
          <w:bCs/>
        </w:rPr>
        <w:t>.</w:t>
      </w:r>
    </w:p>
    <w:p w14:paraId="70EFE204" w14:textId="77777777" w:rsidR="009E482E" w:rsidRPr="009E482E" w:rsidRDefault="009E482E" w:rsidP="0065401D">
      <w:pPr>
        <w:spacing w:after="160" w:line="360" w:lineRule="auto"/>
        <w:ind w:left="720" w:right="0" w:firstLine="0"/>
        <w:rPr>
          <w:b/>
          <w:bCs/>
          <w:color w:val="FF0066"/>
          <w:u w:val="single"/>
        </w:rPr>
      </w:pPr>
      <w:r w:rsidRPr="009E482E">
        <w:rPr>
          <w:b/>
          <w:bCs/>
          <w:color w:val="FF0066"/>
          <w:u w:val="single"/>
        </w:rPr>
        <w:t>4. Human Infrastructural Preparedness</w:t>
      </w:r>
    </w:p>
    <w:p w14:paraId="3DBE9576" w14:textId="77777777" w:rsidR="009E482E" w:rsidRPr="009E482E" w:rsidRDefault="009E482E" w:rsidP="0065401D">
      <w:pPr>
        <w:spacing w:after="160" w:line="360" w:lineRule="auto"/>
        <w:ind w:left="720" w:right="0" w:firstLine="0"/>
      </w:pPr>
      <w:r w:rsidRPr="00222E15">
        <w:t>Technology alone cannot make government digital. Skilled and capable human resources are essential for designing, operating, maintaining and using E-Governance systems</w:t>
      </w:r>
      <w:r w:rsidRPr="009E482E">
        <w:t>.</w:t>
      </w:r>
    </w:p>
    <w:p w14:paraId="537899D2" w14:textId="77777777" w:rsidR="009E482E" w:rsidRPr="009E482E" w:rsidRDefault="009E482E" w:rsidP="0065401D">
      <w:pPr>
        <w:spacing w:after="160" w:line="360" w:lineRule="auto"/>
        <w:ind w:left="720" w:right="0" w:firstLine="0"/>
      </w:pPr>
      <w:r w:rsidRPr="00222E15">
        <w:rPr>
          <w:shd w:val="clear" w:color="auto" w:fill="FED2D2"/>
        </w:rPr>
        <w:t>Human infrastructural preparedness includes the availability of ICT professionals, trained government employees, managers, technical support staff and digitally literate users. Government employees need appropriate training so that they can operate digital systems and adapt to changes in administrative processes</w:t>
      </w:r>
      <w:r w:rsidRPr="009E482E">
        <w:t>.</w:t>
      </w:r>
    </w:p>
    <w:p w14:paraId="54B1F1D8" w14:textId="77777777" w:rsidR="009E482E" w:rsidRPr="009E482E" w:rsidRDefault="009E482E" w:rsidP="0065401D">
      <w:pPr>
        <w:spacing w:after="160" w:line="360" w:lineRule="auto"/>
        <w:ind w:left="720" w:right="0" w:firstLine="0"/>
      </w:pPr>
      <w:r w:rsidRPr="009E482E">
        <w:lastRenderedPageBreak/>
        <w:t>Citizen awareness and digital literacy are also important. Even if an online service is technically available, people may not benefit from it if they do not know how to access or use it.</w:t>
      </w:r>
    </w:p>
    <w:p w14:paraId="5D1A8926" w14:textId="5F7583EB" w:rsidR="009E482E" w:rsidRPr="009E482E" w:rsidRDefault="009E482E" w:rsidP="0065401D">
      <w:pPr>
        <w:spacing w:after="160" w:line="360" w:lineRule="auto"/>
        <w:ind w:left="720" w:right="0" w:firstLine="0"/>
      </w:pPr>
      <w:r w:rsidRPr="009E482E">
        <w:t xml:space="preserve">Therefore, </w:t>
      </w:r>
      <w:r w:rsidRPr="00222E15">
        <w:rPr>
          <w:shd w:val="clear" w:color="auto" w:fill="DAE9F7"/>
        </w:rPr>
        <w:t>governments need continuous training, capacity building, digital awareness and professional development</w:t>
      </w:r>
      <w:r w:rsidRPr="009E482E">
        <w:t>. Human preparedness ensures that technology is actually used effectively rather than simply being installed.</w:t>
      </w:r>
    </w:p>
    <w:p w14:paraId="5E0C543D" w14:textId="77777777" w:rsidR="009E482E" w:rsidRPr="009E482E" w:rsidRDefault="009E482E" w:rsidP="0065401D">
      <w:pPr>
        <w:spacing w:after="160" w:line="360" w:lineRule="auto"/>
        <w:ind w:left="720" w:right="0" w:firstLine="0"/>
        <w:rPr>
          <w:b/>
          <w:bCs/>
          <w:color w:val="FF0066"/>
          <w:u w:val="single"/>
        </w:rPr>
      </w:pPr>
      <w:r w:rsidRPr="009E482E">
        <w:rPr>
          <w:b/>
          <w:bCs/>
          <w:color w:val="FF0066"/>
          <w:u w:val="single"/>
        </w:rPr>
        <w:t>5. Technological Infrastructural Preparedness</w:t>
      </w:r>
    </w:p>
    <w:p w14:paraId="1A089569" w14:textId="77777777" w:rsidR="009E482E" w:rsidRPr="009E482E" w:rsidRDefault="009E482E" w:rsidP="0065401D">
      <w:pPr>
        <w:spacing w:after="160" w:line="360" w:lineRule="auto"/>
        <w:ind w:left="720" w:right="0" w:firstLine="0"/>
      </w:pPr>
      <w:r w:rsidRPr="00222E15">
        <w:t>Technological infrastructure is the</w:t>
      </w:r>
      <w:r w:rsidRPr="009E482E">
        <w:t xml:space="preserve"> physical and technical foundation required to operate E-Governance systems. It includes the hardware, software, communication networks and other technologies through which digital government services are developed and delivered.</w:t>
      </w:r>
    </w:p>
    <w:p w14:paraId="56588A2D" w14:textId="77777777" w:rsidR="009E482E" w:rsidRPr="009E482E" w:rsidRDefault="009E482E" w:rsidP="0065401D">
      <w:pPr>
        <w:spacing w:after="160" w:line="360" w:lineRule="auto"/>
        <w:ind w:left="720" w:right="0" w:firstLine="0"/>
      </w:pPr>
      <w:r w:rsidRPr="00222E15">
        <w:rPr>
          <w:shd w:val="clear" w:color="auto" w:fill="DAE9F7"/>
        </w:rPr>
        <w:t>Important elements include computers and servers, Internet connectivity, telecommunications networks, databases, software applications, cloud or data-</w:t>
      </w:r>
      <w:proofErr w:type="spellStart"/>
      <w:r w:rsidRPr="00222E15">
        <w:rPr>
          <w:shd w:val="clear" w:color="auto" w:fill="DAE9F7"/>
        </w:rPr>
        <w:t>centre</w:t>
      </w:r>
      <w:proofErr w:type="spellEnd"/>
      <w:r w:rsidRPr="00222E15">
        <w:rPr>
          <w:shd w:val="clear" w:color="auto" w:fill="DAE9F7"/>
        </w:rPr>
        <w:t xml:space="preserve"> facilities, mobile platforms, backup systems and cybersecurity infrastructure</w:t>
      </w:r>
      <w:r w:rsidRPr="009E482E">
        <w:t>.</w:t>
      </w:r>
    </w:p>
    <w:p w14:paraId="1DB9C08F" w14:textId="77777777" w:rsidR="009E482E" w:rsidRPr="009E482E" w:rsidRDefault="009E482E" w:rsidP="0065401D">
      <w:pPr>
        <w:spacing w:after="160" w:line="360" w:lineRule="auto"/>
        <w:ind w:left="720" w:right="0" w:firstLine="0"/>
      </w:pPr>
      <w:r w:rsidRPr="009E482E">
        <w:t>Reliable and affordable Internet access is particularly important because citizens must be able to reach digital services. Similarly, government systems need adequate security, scalability, availability and maintenance to provide services reliably.</w:t>
      </w:r>
    </w:p>
    <w:p w14:paraId="7A1CEA1D" w14:textId="77777777" w:rsidR="009E482E" w:rsidRPr="009E482E" w:rsidRDefault="009E482E" w:rsidP="0065401D">
      <w:pPr>
        <w:spacing w:after="160" w:line="360" w:lineRule="auto"/>
        <w:ind w:left="720" w:right="0" w:firstLine="0"/>
      </w:pPr>
      <w:r w:rsidRPr="009E482E">
        <w:t xml:space="preserve">Technological preparedness should also consider </w:t>
      </w:r>
      <w:r w:rsidRPr="00222E15">
        <w:t>interoperability</w:t>
      </w:r>
      <w:r w:rsidRPr="009E482E">
        <w:t>, so that different systems can communicate and exchange information rather than operating as isolated platforms.</w:t>
      </w:r>
    </w:p>
    <w:p w14:paraId="424E5545" w14:textId="77777777" w:rsidR="009E482E" w:rsidRPr="009E482E" w:rsidRDefault="009E482E" w:rsidP="0065401D">
      <w:pPr>
        <w:spacing w:after="160" w:line="360" w:lineRule="auto"/>
        <w:ind w:left="720" w:right="0" w:firstLine="0"/>
      </w:pPr>
      <w:r w:rsidRPr="00222E15">
        <w:t>Thus, technological infrastructure provides the technical foundation for delivering digital government services</w:t>
      </w:r>
      <w:r w:rsidRPr="009E482E">
        <w:rPr>
          <w:b/>
          <w:bCs/>
        </w:rPr>
        <w:t>.</w:t>
      </w:r>
    </w:p>
    <w:p w14:paraId="5229FFEC" w14:textId="77777777" w:rsidR="009E482E" w:rsidRPr="00222E15" w:rsidRDefault="009E482E" w:rsidP="0065401D">
      <w:pPr>
        <w:spacing w:after="160" w:line="360" w:lineRule="auto"/>
        <w:ind w:left="0" w:right="0" w:firstLine="0"/>
        <w:rPr>
          <w:b/>
          <w:bCs/>
          <w:color w:val="FF0066"/>
          <w:sz w:val="24"/>
          <w:u w:val="single"/>
        </w:rPr>
      </w:pPr>
      <w:r w:rsidRPr="00222E15">
        <w:rPr>
          <w:b/>
          <w:bCs/>
          <w:color w:val="FF0066"/>
          <w:sz w:val="24"/>
          <w:u w:val="single"/>
        </w:rPr>
        <w:t>Relationship Among the Components</w:t>
      </w:r>
    </w:p>
    <w:p w14:paraId="304BE1FE" w14:textId="77777777" w:rsidR="009E482E" w:rsidRPr="00222E15" w:rsidRDefault="009E482E" w:rsidP="0065401D">
      <w:pPr>
        <w:spacing w:after="160" w:line="360" w:lineRule="auto"/>
        <w:ind w:left="0" w:right="0" w:firstLine="0"/>
      </w:pPr>
      <w:r w:rsidRPr="00222E15">
        <w:lastRenderedPageBreak/>
        <w:t>These five components are interdependent rather than separate. Successful E-Governance requires all of them to work together.</w:t>
      </w:r>
    </w:p>
    <w:p w14:paraId="6A299E45" w14:textId="77777777" w:rsidR="009E482E" w:rsidRPr="00222E15" w:rsidRDefault="009E482E" w:rsidP="0065401D">
      <w:pPr>
        <w:spacing w:after="160" w:line="360" w:lineRule="auto"/>
        <w:ind w:left="0" w:right="0" w:firstLine="0"/>
      </w:pPr>
      <w:r w:rsidRPr="00222E15">
        <w:t>For example, an online government service requires technology to operate, data to provide the necessary information, laws to establish the validity and protection of digital transactions, institutions to manage and coordinate the service, and skilled people to develop and operate it.</w:t>
      </w:r>
    </w:p>
    <w:p w14:paraId="59A9A477" w14:textId="77777777" w:rsidR="009E482E" w:rsidRPr="009E482E" w:rsidRDefault="009E482E" w:rsidP="0065401D">
      <w:pPr>
        <w:spacing w:after="160" w:line="360" w:lineRule="auto"/>
        <w:ind w:left="0" w:right="0" w:firstLine="0"/>
      </w:pPr>
      <w:r w:rsidRPr="009E482E">
        <w:t>This relationship can be represented as:</w:t>
      </w:r>
    </w:p>
    <w:p w14:paraId="5C175C8B" w14:textId="6686F574" w:rsidR="009E482E" w:rsidRPr="009E482E" w:rsidRDefault="009E482E" w:rsidP="0065401D">
      <w:pPr>
        <w:spacing w:after="160" w:line="360" w:lineRule="auto"/>
        <w:ind w:left="0" w:right="0" w:firstLine="0"/>
        <w:jc w:val="center"/>
      </w:pPr>
      <w:r w:rsidRPr="009E482E">
        <w:rPr>
          <w:b/>
          <w:bCs/>
        </w:rPr>
        <w:br/>
      </w:r>
      <w:r w:rsidR="00622A70" w:rsidRPr="00622A70">
        <w:rPr>
          <w:noProof/>
        </w:rPr>
        <w:drawing>
          <wp:inline distT="0" distB="0" distL="0" distR="0" wp14:anchorId="628350D5" wp14:editId="20669941">
            <wp:extent cx="2465138" cy="2787286"/>
            <wp:effectExtent l="0" t="0" r="0" b="0"/>
            <wp:docPr id="14846" name="Picture 1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69053" cy="2791712"/>
                    </a:xfrm>
                    <a:prstGeom prst="rect">
                      <a:avLst/>
                    </a:prstGeom>
                  </pic:spPr>
                </pic:pic>
              </a:graphicData>
            </a:graphic>
          </wp:inline>
        </w:drawing>
      </w:r>
    </w:p>
    <w:p w14:paraId="07462F3E" w14:textId="77777777" w:rsidR="009E482E" w:rsidRPr="009E482E" w:rsidRDefault="009E482E" w:rsidP="0065401D">
      <w:pPr>
        <w:spacing w:after="160" w:line="360" w:lineRule="auto"/>
        <w:ind w:left="0" w:right="0" w:firstLine="0"/>
      </w:pPr>
      <w:r w:rsidRPr="009E482E">
        <w:t>A weakness in one component can affect the entire system. Advanced technology without skilled employees may remain underutilized. Good digital systems without legal protection may create trust and privacy problems. Similarly, well-designed services without reliable data or adequate connectivity may fail to provide consistent services.</w:t>
      </w:r>
    </w:p>
    <w:p w14:paraId="2A8F22D5" w14:textId="77777777" w:rsidR="009E482E" w:rsidRPr="009E482E" w:rsidRDefault="009E482E" w:rsidP="0065401D">
      <w:pPr>
        <w:spacing w:after="160" w:line="360" w:lineRule="auto"/>
        <w:ind w:left="0" w:right="0" w:firstLine="0"/>
        <w:rPr>
          <w:b/>
          <w:bCs/>
          <w:color w:val="FF0066"/>
          <w:sz w:val="24"/>
          <w:u w:val="single"/>
        </w:rPr>
      </w:pPr>
      <w:r w:rsidRPr="009E482E">
        <w:rPr>
          <w:b/>
          <w:bCs/>
          <w:color w:val="FF0066"/>
          <w:sz w:val="24"/>
          <w:u w:val="single"/>
        </w:rPr>
        <w:t>E-Readiness and Successful E-Governance</w:t>
      </w:r>
    </w:p>
    <w:p w14:paraId="50381FE4" w14:textId="77777777" w:rsidR="009E482E" w:rsidRPr="009E482E" w:rsidRDefault="009E482E" w:rsidP="0065401D">
      <w:pPr>
        <w:spacing w:after="160" w:line="360" w:lineRule="auto"/>
        <w:ind w:left="0" w:right="0" w:firstLine="0"/>
      </w:pPr>
      <w:r w:rsidRPr="009E482E">
        <w:t>E-</w:t>
      </w:r>
      <w:r w:rsidRPr="00622A70">
        <w:t>Readiness acts as a foundation for successful E-Governance implementation</w:t>
      </w:r>
      <w:r w:rsidRPr="009E482E">
        <w:t xml:space="preserve">. </w:t>
      </w:r>
      <w:r w:rsidRPr="00622A70">
        <w:rPr>
          <w:shd w:val="clear" w:color="auto" w:fill="FED2D2"/>
        </w:rPr>
        <w:t xml:space="preserve">Before introducing large-scale digital services, governments need to assess whether the </w:t>
      </w:r>
      <w:r w:rsidRPr="00622A70">
        <w:rPr>
          <w:shd w:val="clear" w:color="auto" w:fill="FED2D2"/>
        </w:rPr>
        <w:lastRenderedPageBreak/>
        <w:t>necessary infrastructure, legal environment, institutions, human resources and technological capabilities are available</w:t>
      </w:r>
      <w:r w:rsidRPr="009E482E">
        <w:t>.</w:t>
      </w:r>
    </w:p>
    <w:p w14:paraId="142C57DB" w14:textId="77777777" w:rsidR="009E482E" w:rsidRPr="009E482E" w:rsidRDefault="009E482E" w:rsidP="0065401D">
      <w:pPr>
        <w:spacing w:after="160" w:line="360" w:lineRule="auto"/>
        <w:ind w:left="0" w:right="0" w:firstLine="0"/>
      </w:pPr>
      <w:r w:rsidRPr="00622A70">
        <w:rPr>
          <w:shd w:val="clear" w:color="auto" w:fill="DAE9F7"/>
        </w:rPr>
        <w:t>A high level of preparedness helps governments reduce implementation difficulties, improve service quality, protect information and make better use of public resources. It also allows digital services to expand in a sustainable manner rather than remaining isolated technology projects</w:t>
      </w:r>
      <w:r w:rsidRPr="009E482E">
        <w:t>.</w:t>
      </w:r>
    </w:p>
    <w:p w14:paraId="043320DD" w14:textId="77777777" w:rsidR="009E482E" w:rsidRPr="009E482E" w:rsidRDefault="009E482E" w:rsidP="0065401D">
      <w:pPr>
        <w:spacing w:after="160" w:line="360" w:lineRule="auto"/>
        <w:ind w:left="0" w:right="0" w:firstLine="0"/>
      </w:pPr>
      <w:r w:rsidRPr="00622A70">
        <w:rPr>
          <w:shd w:val="clear" w:color="auto" w:fill="FED2D2"/>
        </w:rPr>
        <w:t>At the same time, E-Readiness is not a one-time condition. As technology, citizen expectations, cybersecurity threats and government requirements change, governments need to continuously improve their infrastructure and institutional capacity</w:t>
      </w:r>
      <w:r w:rsidRPr="00622A70">
        <w:t>.</w:t>
      </w:r>
    </w:p>
    <w:p w14:paraId="315CE5BD" w14:textId="36C8094D" w:rsidR="009E482E" w:rsidRPr="009E482E" w:rsidRDefault="009E482E" w:rsidP="0065401D">
      <w:pPr>
        <w:spacing w:after="160" w:line="360" w:lineRule="auto"/>
        <w:ind w:left="0" w:right="0" w:firstLine="0"/>
        <w:rPr>
          <w:b/>
          <w:bCs/>
        </w:rPr>
      </w:pPr>
      <w:r w:rsidRPr="009E482E">
        <w:rPr>
          <w:b/>
          <w:bCs/>
          <w:u w:val="single"/>
        </w:rPr>
        <w:t>Conclusion</w:t>
      </w:r>
      <w:r w:rsidR="00473CF9" w:rsidRPr="00473CF9">
        <w:rPr>
          <w:b/>
          <w:bCs/>
          <w:u w:val="single"/>
        </w:rPr>
        <w:t>:</w:t>
      </w:r>
      <w:r w:rsidR="00473CF9">
        <w:rPr>
          <w:b/>
          <w:bCs/>
        </w:rPr>
        <w:t xml:space="preserve"> </w:t>
      </w:r>
      <w:r w:rsidRPr="00622A70">
        <w:rPr>
          <w:shd w:val="clear" w:color="auto" w:fill="FED2D2"/>
        </w:rPr>
        <w:t>E-Readiness is the overall preparedness of a government, organization or society to effectively adopt and use ICT for digital governance</w:t>
      </w:r>
      <w:r w:rsidRPr="009E482E">
        <w:t>. It is a fundamental requirement for transforming traditional government processes into reliable digital services.</w:t>
      </w:r>
    </w:p>
    <w:p w14:paraId="53E65601" w14:textId="77777777" w:rsidR="009E482E" w:rsidRPr="00622A70" w:rsidRDefault="009E482E" w:rsidP="0065401D">
      <w:pPr>
        <w:spacing w:after="160" w:line="360" w:lineRule="auto"/>
        <w:ind w:left="0" w:right="0" w:firstLine="0"/>
      </w:pPr>
      <w:r w:rsidRPr="00622A70">
        <w:t>The major dimensions of E-Governance infrastructure are Data System Infrastructure, Legal Infrastructural Preparedness, Institutional Infrastructural Preparedness, Human Infrastructural Preparedness and Technological Infrastructural Preparedness. These components support one another and together create the foundation for effective E-Governance.</w:t>
      </w:r>
    </w:p>
    <w:p w14:paraId="07694746" w14:textId="77BB409A" w:rsidR="00EB7E0B" w:rsidRPr="00EB7E0B" w:rsidRDefault="009E482E" w:rsidP="0065401D">
      <w:pPr>
        <w:spacing w:after="160" w:line="360" w:lineRule="auto"/>
        <w:ind w:left="0" w:right="0" w:firstLine="0"/>
      </w:pPr>
      <w:r w:rsidRPr="00622A70">
        <w:t>Therefore, successful E-Governance is not simply a matter of introducing new technology. It requires a balanced combination of reliable data, supportive laws, capable institutions, skilled people and appropriate technology, supported by continuous planning, coordination, security and improvement.</w:t>
      </w:r>
    </w:p>
    <w:p w14:paraId="76F8C258" w14:textId="0FF7B62F" w:rsidR="002A0657" w:rsidRPr="002A0657" w:rsidRDefault="002A0657" w:rsidP="0065401D">
      <w:pPr>
        <w:pStyle w:val="Heading2"/>
        <w:spacing w:line="360" w:lineRule="auto"/>
      </w:pPr>
      <w:bookmarkStart w:id="19" w:name="_Toc240754312"/>
      <w:r w:rsidRPr="002A0657">
        <w:t>3.</w:t>
      </w:r>
      <w:r w:rsidR="006B2773">
        <w:t>2</w:t>
      </w:r>
      <w:r w:rsidRPr="002A0657">
        <w:t xml:space="preserve"> Major Factors for Successful Implementation of E-Governance</w:t>
      </w:r>
      <w:bookmarkEnd w:id="19"/>
    </w:p>
    <w:p w14:paraId="239A9EAB" w14:textId="77777777" w:rsidR="002A0657" w:rsidRPr="002A0657" w:rsidRDefault="002A0657" w:rsidP="0065401D">
      <w:pPr>
        <w:spacing w:after="160" w:line="360" w:lineRule="auto"/>
        <w:ind w:left="0" w:right="0" w:firstLine="0"/>
      </w:pPr>
      <w:r w:rsidRPr="006B2773">
        <w:t xml:space="preserve">E-Governance is not successful simply because government organizations introduce computers, websites or mobile applications. </w:t>
      </w:r>
      <w:r w:rsidRPr="006B2773">
        <w:rPr>
          <w:shd w:val="clear" w:color="auto" w:fill="FED2D2"/>
        </w:rPr>
        <w:t xml:space="preserve">Successful implementation requires a </w:t>
      </w:r>
      <w:r w:rsidRPr="006B2773">
        <w:rPr>
          <w:shd w:val="clear" w:color="auto" w:fill="FED2D2"/>
        </w:rPr>
        <w:lastRenderedPageBreak/>
        <w:t>combination of technological, legal, institutional, human, financial and social factors</w:t>
      </w:r>
      <w:r w:rsidRPr="002A0657">
        <w:t>. These factors determine whether digital government services can be developed, adopted, maintained and continuously improved.</w:t>
      </w:r>
    </w:p>
    <w:p w14:paraId="7DC5D77D" w14:textId="77777777" w:rsidR="002A0657" w:rsidRPr="002A0657" w:rsidRDefault="002A0657" w:rsidP="0065401D">
      <w:pPr>
        <w:spacing w:after="160" w:line="360" w:lineRule="auto"/>
        <w:ind w:left="0" w:right="0" w:firstLine="0"/>
      </w:pPr>
      <w:r w:rsidRPr="006B2773">
        <w:rPr>
          <w:shd w:val="clear" w:color="auto" w:fill="DAE9F7"/>
        </w:rPr>
        <w:t>A government may have advanced technology but still fail to provide effective digital services if its data is unreliable, employees are not trained, laws are inadequate, government agencies do not coordinate, or citizens cannot access and use the services</w:t>
      </w:r>
      <w:r w:rsidRPr="002A0657">
        <w:t>.</w:t>
      </w:r>
    </w:p>
    <w:p w14:paraId="29E8E0A8" w14:textId="77777777" w:rsidR="002A0657" w:rsidRPr="002A0657" w:rsidRDefault="002A0657" w:rsidP="0065401D">
      <w:pPr>
        <w:spacing w:after="160" w:line="360" w:lineRule="auto"/>
        <w:ind w:left="0" w:right="0" w:firstLine="0"/>
      </w:pPr>
      <w:r w:rsidRPr="002A0657">
        <w:t xml:space="preserve">Therefore, successful E-Governance requires a </w:t>
      </w:r>
      <w:r w:rsidRPr="002A0657">
        <w:rPr>
          <w:b/>
          <w:bCs/>
        </w:rPr>
        <w:t>complete and coordinated ecosystem</w:t>
      </w:r>
      <w:r w:rsidRPr="002A0657">
        <w:t xml:space="preserve"> rather than a single technological solution.</w:t>
      </w:r>
    </w:p>
    <w:p w14:paraId="65FF4573" w14:textId="77777777" w:rsidR="002A0657" w:rsidRPr="002A0657" w:rsidRDefault="002A0657" w:rsidP="0065401D">
      <w:pPr>
        <w:spacing w:after="160" w:line="360" w:lineRule="auto"/>
        <w:ind w:left="0" w:right="0" w:firstLine="0"/>
        <w:rPr>
          <w:b/>
          <w:bCs/>
          <w:color w:val="FF0066"/>
          <w:sz w:val="24"/>
          <w:u w:val="single"/>
        </w:rPr>
      </w:pPr>
      <w:r w:rsidRPr="002A0657">
        <w:rPr>
          <w:b/>
          <w:bCs/>
          <w:color w:val="FF0066"/>
          <w:sz w:val="24"/>
          <w:u w:val="single"/>
        </w:rPr>
        <w:t>Major Factors for Successful Implementation</w:t>
      </w:r>
    </w:p>
    <w:p w14:paraId="0D18445E" w14:textId="77777777" w:rsidR="002A0657" w:rsidRPr="002A0657" w:rsidRDefault="002A0657" w:rsidP="0065401D">
      <w:pPr>
        <w:spacing w:after="160" w:line="360" w:lineRule="auto"/>
        <w:ind w:left="720" w:right="0" w:firstLine="0"/>
        <w:rPr>
          <w:b/>
          <w:bCs/>
          <w:color w:val="FF0066"/>
          <w:u w:val="single"/>
        </w:rPr>
      </w:pPr>
      <w:r w:rsidRPr="002A0657">
        <w:rPr>
          <w:b/>
          <w:bCs/>
          <w:color w:val="FF0066"/>
          <w:u w:val="single"/>
        </w:rPr>
        <w:t>1. E-Readiness</w:t>
      </w:r>
    </w:p>
    <w:p w14:paraId="770379BA" w14:textId="77777777" w:rsidR="002A0657" w:rsidRPr="006B2773" w:rsidRDefault="002A0657" w:rsidP="0065401D">
      <w:pPr>
        <w:spacing w:after="160" w:line="360" w:lineRule="auto"/>
        <w:ind w:left="720" w:right="0" w:firstLine="0"/>
      </w:pPr>
      <w:r w:rsidRPr="006B2773">
        <w:t>E-Readiness is the foundation of E-Governance implementation. It refers to the extent to which a government, institution or society is prepared to adopt and effectively use ICT.</w:t>
      </w:r>
    </w:p>
    <w:p w14:paraId="5B61BB85" w14:textId="77777777" w:rsidR="002A0657" w:rsidRPr="006B2773" w:rsidRDefault="002A0657" w:rsidP="0065401D">
      <w:pPr>
        <w:spacing w:after="160" w:line="360" w:lineRule="auto"/>
        <w:ind w:left="720" w:right="0" w:firstLine="0"/>
      </w:pPr>
      <w:r w:rsidRPr="006B2773">
        <w:rPr>
          <w:shd w:val="clear" w:color="auto" w:fill="FED2D2"/>
        </w:rPr>
        <w:t>It includes preparedness in terms of data systems, legal frameworks, institutions, human resources and technology. Before implementing major digital government projects, existing capabilities and weaknesses should be assessed</w:t>
      </w:r>
      <w:r w:rsidRPr="006B2773">
        <w:t>.</w:t>
      </w:r>
    </w:p>
    <w:p w14:paraId="42C924EC" w14:textId="04DDAEDF" w:rsidR="002A0657" w:rsidRPr="002A0657" w:rsidRDefault="002A0657" w:rsidP="0065401D">
      <w:pPr>
        <w:spacing w:after="160" w:line="360" w:lineRule="auto"/>
        <w:ind w:left="720" w:right="0" w:firstLine="0"/>
      </w:pPr>
      <w:r w:rsidRPr="006B2773">
        <w:t>A high level of E-Readiness reduces implementation</w:t>
      </w:r>
      <w:r w:rsidRPr="002A0657">
        <w:t xml:space="preserve"> difficulties and provides the foundation for sustainable digital transformation.</w:t>
      </w:r>
    </w:p>
    <w:p w14:paraId="399A52EB" w14:textId="77777777" w:rsidR="002A0657" w:rsidRPr="002A0657" w:rsidRDefault="002A0657" w:rsidP="0065401D">
      <w:pPr>
        <w:spacing w:after="160" w:line="360" w:lineRule="auto"/>
        <w:ind w:left="720" w:right="0" w:firstLine="0"/>
        <w:rPr>
          <w:b/>
          <w:bCs/>
          <w:color w:val="FF0066"/>
          <w:u w:val="single"/>
        </w:rPr>
      </w:pPr>
      <w:r w:rsidRPr="002A0657">
        <w:rPr>
          <w:b/>
          <w:bCs/>
          <w:color w:val="FF0066"/>
          <w:u w:val="single"/>
        </w:rPr>
        <w:t>2. Adequate Data Infrastructure</w:t>
      </w:r>
    </w:p>
    <w:p w14:paraId="706BCB66" w14:textId="77777777" w:rsidR="002A0657" w:rsidRPr="002A0657" w:rsidRDefault="002A0657" w:rsidP="0065401D">
      <w:pPr>
        <w:spacing w:after="160" w:line="360" w:lineRule="auto"/>
        <w:ind w:left="720" w:right="0" w:firstLine="0"/>
      </w:pPr>
      <w:r w:rsidRPr="00F76015">
        <w:t>Effective E-Governance depends heavily on the availability, quality, security and accessibility of government data</w:t>
      </w:r>
      <w:r w:rsidRPr="002A0657">
        <w:t xml:space="preserve">. </w:t>
      </w:r>
      <w:r w:rsidRPr="00F76015">
        <w:rPr>
          <w:shd w:val="clear" w:color="auto" w:fill="FED2D2"/>
        </w:rPr>
        <w:t>Government agencies require reliable databases and information systems to provide accurate services and make informed decisions</w:t>
      </w:r>
      <w:r w:rsidRPr="002A0657">
        <w:t>.</w:t>
      </w:r>
    </w:p>
    <w:p w14:paraId="7266F393" w14:textId="77777777" w:rsidR="002A0657" w:rsidRPr="002A0657" w:rsidRDefault="002A0657" w:rsidP="0065401D">
      <w:pPr>
        <w:spacing w:after="160" w:line="360" w:lineRule="auto"/>
        <w:ind w:left="720" w:right="0" w:firstLine="0"/>
      </w:pPr>
      <w:r w:rsidRPr="002A0657">
        <w:lastRenderedPageBreak/>
        <w:t>Data should be properly collected, organized, stored, updated, backed up and protected. There should also be appropriate mechanisms for sharing information between government agencies.</w:t>
      </w:r>
    </w:p>
    <w:p w14:paraId="492978D1" w14:textId="1FEF3B8F" w:rsidR="002A0657" w:rsidRPr="002A0657" w:rsidRDefault="002A0657" w:rsidP="0065401D">
      <w:pPr>
        <w:spacing w:after="160" w:line="360" w:lineRule="auto"/>
        <w:ind w:left="720" w:right="0" w:firstLine="0"/>
      </w:pPr>
      <w:r w:rsidRPr="00F76015">
        <w:rPr>
          <w:shd w:val="clear" w:color="auto" w:fill="DAE9F7"/>
        </w:rPr>
        <w:t>Interoperability is particularly important because isolated databases can result in duplication, repeated data collection and inefficient service delivery</w:t>
      </w:r>
      <w:r w:rsidRPr="002A0657">
        <w:t>.</w:t>
      </w:r>
    </w:p>
    <w:p w14:paraId="570CC6C3" w14:textId="77777777" w:rsidR="002A0657" w:rsidRPr="002A0657" w:rsidRDefault="002A0657" w:rsidP="0065401D">
      <w:pPr>
        <w:spacing w:after="160" w:line="360" w:lineRule="auto"/>
        <w:ind w:left="720" w:right="0" w:firstLine="0"/>
        <w:rPr>
          <w:b/>
          <w:bCs/>
          <w:color w:val="FF0066"/>
          <w:u w:val="single"/>
        </w:rPr>
      </w:pPr>
      <w:r w:rsidRPr="002A0657">
        <w:rPr>
          <w:b/>
          <w:bCs/>
          <w:color w:val="FF0066"/>
          <w:u w:val="single"/>
        </w:rPr>
        <w:t>3. Supportive Legal and Regulatory Framework</w:t>
      </w:r>
    </w:p>
    <w:p w14:paraId="203202B4" w14:textId="77777777" w:rsidR="002A0657" w:rsidRPr="002A0657" w:rsidRDefault="002A0657" w:rsidP="0065401D">
      <w:pPr>
        <w:spacing w:after="160" w:line="360" w:lineRule="auto"/>
        <w:ind w:left="720" w:right="0" w:firstLine="0"/>
      </w:pPr>
      <w:r w:rsidRPr="002A0657">
        <w:t xml:space="preserve">E-Governance requires laws and regulations that recognize and regulate digital activities. </w:t>
      </w:r>
      <w:r w:rsidRPr="00F76015">
        <w:rPr>
          <w:shd w:val="clear" w:color="auto" w:fill="FED2D2"/>
        </w:rPr>
        <w:t>The legal framework should support areas such as electronic transactions, digital signatures, electronic records, privacy, data protection, cybersecurity, cybercrime and access to information</w:t>
      </w:r>
      <w:r w:rsidRPr="00F76015">
        <w:t>.</w:t>
      </w:r>
    </w:p>
    <w:p w14:paraId="399E8164" w14:textId="77777777" w:rsidR="002A0657" w:rsidRPr="002A0657" w:rsidRDefault="002A0657" w:rsidP="0065401D">
      <w:pPr>
        <w:spacing w:after="160" w:line="360" w:lineRule="auto"/>
        <w:ind w:left="720" w:right="0" w:firstLine="0"/>
      </w:pPr>
      <w:r w:rsidRPr="002A0657">
        <w:t>Citizens and businesses are more likely to trust digital services when electronic transactions have clear legal validity and their personal information is properly protected.</w:t>
      </w:r>
    </w:p>
    <w:p w14:paraId="1825A47A" w14:textId="41C4299E" w:rsidR="002A0657" w:rsidRPr="002A0657" w:rsidRDefault="002A0657" w:rsidP="0065401D">
      <w:pPr>
        <w:spacing w:after="160" w:line="360" w:lineRule="auto"/>
        <w:ind w:left="720" w:right="0" w:firstLine="0"/>
      </w:pPr>
      <w:r w:rsidRPr="002A0657">
        <w:t xml:space="preserve">Therefore, </w:t>
      </w:r>
      <w:r w:rsidRPr="00F76015">
        <w:rPr>
          <w:shd w:val="clear" w:color="auto" w:fill="FED2D2"/>
        </w:rPr>
        <w:t>legal preparedness creates the trust, authority and security required for digital government</w:t>
      </w:r>
      <w:r w:rsidRPr="002A0657">
        <w:t>.</w:t>
      </w:r>
    </w:p>
    <w:p w14:paraId="772395B6" w14:textId="77777777" w:rsidR="002A0657" w:rsidRPr="002A0657" w:rsidRDefault="002A0657" w:rsidP="0065401D">
      <w:pPr>
        <w:spacing w:after="160" w:line="360" w:lineRule="auto"/>
        <w:ind w:left="720" w:right="0" w:firstLine="0"/>
        <w:rPr>
          <w:b/>
          <w:bCs/>
          <w:color w:val="FF0066"/>
          <w:u w:val="single"/>
        </w:rPr>
      </w:pPr>
      <w:r w:rsidRPr="002A0657">
        <w:rPr>
          <w:b/>
          <w:bCs/>
          <w:color w:val="FF0066"/>
          <w:u w:val="single"/>
        </w:rPr>
        <w:t>4. Strong Institutional Structure</w:t>
      </w:r>
    </w:p>
    <w:p w14:paraId="2B336C91" w14:textId="77777777" w:rsidR="002A0657" w:rsidRPr="002A0657" w:rsidRDefault="002A0657" w:rsidP="0065401D">
      <w:pPr>
        <w:spacing w:after="160" w:line="360" w:lineRule="auto"/>
        <w:ind w:left="720" w:right="0" w:firstLine="0"/>
      </w:pPr>
      <w:r w:rsidRPr="000B1B99">
        <w:rPr>
          <w:shd w:val="clear" w:color="auto" w:fill="FED2D2"/>
        </w:rPr>
        <w:t>E-Governance projects require appropriate institutions, leadership, policies, responsibilities and coordination mechanisms</w:t>
      </w:r>
      <w:r w:rsidRPr="002A0657">
        <w:t>.</w:t>
      </w:r>
    </w:p>
    <w:p w14:paraId="6ED8BD7B" w14:textId="77777777" w:rsidR="002A0657" w:rsidRPr="002A0657" w:rsidRDefault="002A0657" w:rsidP="0065401D">
      <w:pPr>
        <w:spacing w:after="160" w:line="360" w:lineRule="auto"/>
        <w:ind w:left="720" w:right="0" w:firstLine="0"/>
      </w:pPr>
      <w:r w:rsidRPr="002A0657">
        <w:t xml:space="preserve">Different ministries, departments and agencies may be involved in a single digital service. </w:t>
      </w:r>
      <w:r w:rsidRPr="000B1B99">
        <w:rPr>
          <w:shd w:val="clear" w:color="auto" w:fill="DAE9F7"/>
        </w:rPr>
        <w:t>If there is no clear distribution of responsibilities or central coordination, systems may become fragmented and resources may be wasted</w:t>
      </w:r>
      <w:r w:rsidRPr="002A0657">
        <w:t>.</w:t>
      </w:r>
    </w:p>
    <w:p w14:paraId="2CA0A84A" w14:textId="7012CD4E" w:rsidR="002A0657" w:rsidRPr="002A0657" w:rsidRDefault="002A0657" w:rsidP="0065401D">
      <w:pPr>
        <w:spacing w:after="160" w:line="360" w:lineRule="auto"/>
        <w:ind w:left="720" w:right="0" w:firstLine="0"/>
      </w:pPr>
      <w:r w:rsidRPr="002A0657">
        <w:t>Strong institutional structures help establish common standards, coordinate projects, monitor implementation and ensure that E-Governance becomes part of regular government administration.</w:t>
      </w:r>
    </w:p>
    <w:p w14:paraId="2A64DAAD" w14:textId="77777777" w:rsidR="002A0657" w:rsidRPr="002A0657" w:rsidRDefault="002A0657" w:rsidP="0065401D">
      <w:pPr>
        <w:spacing w:after="160" w:line="360" w:lineRule="auto"/>
        <w:ind w:left="720" w:right="0" w:firstLine="0"/>
        <w:rPr>
          <w:b/>
          <w:bCs/>
          <w:color w:val="FF0066"/>
          <w:u w:val="single"/>
        </w:rPr>
      </w:pPr>
      <w:r w:rsidRPr="002A0657">
        <w:rPr>
          <w:b/>
          <w:bCs/>
          <w:color w:val="FF0066"/>
          <w:u w:val="single"/>
        </w:rPr>
        <w:t>5. Skilled Human Resources</w:t>
      </w:r>
    </w:p>
    <w:p w14:paraId="7A25F6BC" w14:textId="77777777" w:rsidR="002A0657" w:rsidRPr="002A0657" w:rsidRDefault="002A0657" w:rsidP="0065401D">
      <w:pPr>
        <w:spacing w:after="160" w:line="360" w:lineRule="auto"/>
        <w:ind w:left="720" w:right="0" w:firstLine="0"/>
      </w:pPr>
      <w:r w:rsidRPr="002A0657">
        <w:lastRenderedPageBreak/>
        <w:t xml:space="preserve">Technology cannot operate effectively without </w:t>
      </w:r>
      <w:r w:rsidRPr="000B1B99">
        <w:t>competent human resources.</w:t>
      </w:r>
      <w:r w:rsidRPr="002A0657">
        <w:t xml:space="preserve"> </w:t>
      </w:r>
      <w:r w:rsidRPr="000B1B99">
        <w:rPr>
          <w:shd w:val="clear" w:color="auto" w:fill="DAE9F7"/>
        </w:rPr>
        <w:t>Government employees need sufficient ICT knowledge to use digital systems, manage information and adapt to technology-based administrative processes</w:t>
      </w:r>
      <w:r w:rsidRPr="002A0657">
        <w:t>.</w:t>
      </w:r>
    </w:p>
    <w:p w14:paraId="1D778CF9" w14:textId="77777777" w:rsidR="002A0657" w:rsidRPr="002A0657" w:rsidRDefault="002A0657" w:rsidP="0065401D">
      <w:pPr>
        <w:spacing w:after="160" w:line="360" w:lineRule="auto"/>
        <w:ind w:left="720" w:right="0" w:firstLine="0"/>
      </w:pPr>
      <w:r w:rsidRPr="002A0657">
        <w:t>Specialized professionals may also be needed in areas such as software development, database management, networking, cybersecurity and system administration.</w:t>
      </w:r>
    </w:p>
    <w:p w14:paraId="468471C4" w14:textId="6BE5F7E3" w:rsidR="002A0657" w:rsidRPr="002A0657" w:rsidRDefault="002A0657" w:rsidP="0065401D">
      <w:pPr>
        <w:spacing w:after="160" w:line="360" w:lineRule="auto"/>
        <w:ind w:left="720" w:right="0" w:firstLine="0"/>
      </w:pPr>
      <w:r w:rsidRPr="000B1B99">
        <w:t>Continuous training, capacity building and digital literacy programs are therefore necessary.</w:t>
      </w:r>
      <w:r w:rsidRPr="002A0657">
        <w:t xml:space="preserve"> Citizens also need sufficient digital skills to use online government services.</w:t>
      </w:r>
    </w:p>
    <w:p w14:paraId="620D46CA" w14:textId="77777777" w:rsidR="002A0657" w:rsidRPr="002A0657" w:rsidRDefault="002A0657" w:rsidP="0065401D">
      <w:pPr>
        <w:spacing w:after="160" w:line="360" w:lineRule="auto"/>
        <w:ind w:left="720" w:right="0" w:firstLine="0"/>
        <w:rPr>
          <w:b/>
          <w:bCs/>
          <w:u w:val="single"/>
        </w:rPr>
      </w:pPr>
      <w:r w:rsidRPr="002A0657">
        <w:rPr>
          <w:b/>
          <w:bCs/>
          <w:color w:val="FF0066"/>
          <w:u w:val="single"/>
        </w:rPr>
        <w:t>6. Reliable Technological Infrastructure</w:t>
      </w:r>
    </w:p>
    <w:p w14:paraId="3261A460" w14:textId="77777777" w:rsidR="002A0657" w:rsidRPr="002A0657" w:rsidRDefault="002A0657" w:rsidP="0065401D">
      <w:pPr>
        <w:spacing w:after="160" w:line="360" w:lineRule="auto"/>
        <w:ind w:left="720" w:right="0" w:firstLine="0"/>
      </w:pPr>
      <w:r w:rsidRPr="002A0657">
        <w:t xml:space="preserve">Reliable technological infrastructure provides the physical and technical foundation for E-Governance. </w:t>
      </w:r>
      <w:r w:rsidRPr="000B1B99">
        <w:rPr>
          <w:shd w:val="clear" w:color="auto" w:fill="FED2D2"/>
        </w:rPr>
        <w:t xml:space="preserve">It includes hardware, software, Internet connectivity, communication networks, servers, databases, data </w:t>
      </w:r>
      <w:proofErr w:type="spellStart"/>
      <w:r w:rsidRPr="000B1B99">
        <w:rPr>
          <w:shd w:val="clear" w:color="auto" w:fill="FED2D2"/>
        </w:rPr>
        <w:t>centres</w:t>
      </w:r>
      <w:proofErr w:type="spellEnd"/>
      <w:r w:rsidRPr="000B1B99">
        <w:rPr>
          <w:shd w:val="clear" w:color="auto" w:fill="FED2D2"/>
        </w:rPr>
        <w:t xml:space="preserve"> or cloud infrastructure, backup systems and cybersecurity facilities</w:t>
      </w:r>
      <w:r w:rsidRPr="002A0657">
        <w:t>.</w:t>
      </w:r>
    </w:p>
    <w:p w14:paraId="66EBCD6A" w14:textId="77777777" w:rsidR="002A0657" w:rsidRPr="002A0657" w:rsidRDefault="002A0657" w:rsidP="0065401D">
      <w:pPr>
        <w:spacing w:after="160" w:line="360" w:lineRule="auto"/>
        <w:ind w:left="720" w:right="0" w:firstLine="0"/>
      </w:pPr>
      <w:r w:rsidRPr="002A0657">
        <w:t>Government services should be available with reasonable reliability and performance. Poor connectivity, system failures or inadequate infrastructure can prevent citizens from accessing essential services.</w:t>
      </w:r>
    </w:p>
    <w:p w14:paraId="1581545F" w14:textId="3A671B5A" w:rsidR="002A0657" w:rsidRPr="002A0657" w:rsidRDefault="002A0657" w:rsidP="0065401D">
      <w:pPr>
        <w:spacing w:after="160" w:line="360" w:lineRule="auto"/>
        <w:ind w:left="720" w:right="0" w:firstLine="0"/>
      </w:pPr>
      <w:r w:rsidRPr="002A0657">
        <w:t xml:space="preserve">Technology should also be </w:t>
      </w:r>
      <w:r w:rsidRPr="000B1B99">
        <w:t>scalable and interoperable</w:t>
      </w:r>
      <w:r w:rsidRPr="002A0657">
        <w:t>, allowing systems to grow and communicate with other government platforms.</w:t>
      </w:r>
    </w:p>
    <w:p w14:paraId="1D8E7E54" w14:textId="77777777" w:rsidR="002A0657" w:rsidRPr="002A0657" w:rsidRDefault="002A0657" w:rsidP="0065401D">
      <w:pPr>
        <w:spacing w:after="160" w:line="360" w:lineRule="auto"/>
        <w:ind w:left="720" w:right="0" w:firstLine="0"/>
        <w:rPr>
          <w:b/>
          <w:bCs/>
          <w:color w:val="FF0066"/>
          <w:u w:val="single"/>
        </w:rPr>
      </w:pPr>
      <w:r w:rsidRPr="002A0657">
        <w:rPr>
          <w:b/>
          <w:bCs/>
          <w:color w:val="FF0066"/>
          <w:u w:val="single"/>
        </w:rPr>
        <w:t>7. Proper Planning and Implementation</w:t>
      </w:r>
    </w:p>
    <w:p w14:paraId="7E9130BB" w14:textId="77777777" w:rsidR="002A0657" w:rsidRPr="002A0657" w:rsidRDefault="002A0657" w:rsidP="0065401D">
      <w:pPr>
        <w:spacing w:after="160" w:line="360" w:lineRule="auto"/>
        <w:ind w:left="720" w:right="0" w:firstLine="0"/>
      </w:pPr>
      <w:r w:rsidRPr="000B1B99">
        <w:rPr>
          <w:shd w:val="clear" w:color="auto" w:fill="FED2D2"/>
        </w:rPr>
        <w:t>E-Governance projects require clear objectives, realistic planning, appropriate budgeting and systematic implementation</w:t>
      </w:r>
      <w:r w:rsidRPr="002A0657">
        <w:t>. Governments should identify the actual needs of citizens and organizations before selecting technological solutions.</w:t>
      </w:r>
    </w:p>
    <w:p w14:paraId="23077C6F" w14:textId="77777777" w:rsidR="002A0657" w:rsidRPr="002A0657" w:rsidRDefault="002A0657" w:rsidP="0065401D">
      <w:pPr>
        <w:spacing w:after="160" w:line="360" w:lineRule="auto"/>
        <w:ind w:left="720" w:right="0" w:firstLine="0"/>
      </w:pPr>
      <w:r w:rsidRPr="000B1B99">
        <w:rPr>
          <w:shd w:val="clear" w:color="auto" w:fill="DAE9F7"/>
        </w:rPr>
        <w:t xml:space="preserve">Large digital projects can be implemented gradually through suitable phases rather than attempting to transform every government process at once. Clear </w:t>
      </w:r>
      <w:r w:rsidRPr="000B1B99">
        <w:rPr>
          <w:shd w:val="clear" w:color="auto" w:fill="DAE9F7"/>
        </w:rPr>
        <w:lastRenderedPageBreak/>
        <w:t>performance indicators, timelines, responsibilities and risk-management mechanisms can help ensure effective implementation</w:t>
      </w:r>
      <w:r w:rsidRPr="002A0657">
        <w:t>.</w:t>
      </w:r>
    </w:p>
    <w:p w14:paraId="5B22C40A" w14:textId="7CD5395E" w:rsidR="002A0657" w:rsidRPr="002A0657" w:rsidRDefault="002A0657" w:rsidP="0065401D">
      <w:pPr>
        <w:spacing w:after="160" w:line="360" w:lineRule="auto"/>
        <w:ind w:left="720" w:right="0" w:firstLine="0"/>
      </w:pPr>
      <w:r w:rsidRPr="002A0657">
        <w:t>Proper planning also prevents unnecessary duplication of systems and inefficient use of public resources.</w:t>
      </w:r>
    </w:p>
    <w:p w14:paraId="5FC79D5B" w14:textId="77777777" w:rsidR="002A0657" w:rsidRPr="002A0657" w:rsidRDefault="002A0657" w:rsidP="0065401D">
      <w:pPr>
        <w:spacing w:after="160" w:line="360" w:lineRule="auto"/>
        <w:ind w:left="720" w:right="0" w:firstLine="0"/>
        <w:rPr>
          <w:b/>
          <w:bCs/>
          <w:color w:val="FF0066"/>
          <w:u w:val="single"/>
        </w:rPr>
      </w:pPr>
      <w:r w:rsidRPr="002A0657">
        <w:rPr>
          <w:b/>
          <w:bCs/>
          <w:color w:val="FF0066"/>
          <w:u w:val="single"/>
        </w:rPr>
        <w:t>8. Coordination and Interoperability</w:t>
      </w:r>
    </w:p>
    <w:p w14:paraId="07EC9137" w14:textId="77777777" w:rsidR="002A0657" w:rsidRPr="000B1B99" w:rsidRDefault="002A0657" w:rsidP="0065401D">
      <w:pPr>
        <w:spacing w:after="160" w:line="360" w:lineRule="auto"/>
        <w:ind w:left="720" w:right="0" w:firstLine="0"/>
      </w:pPr>
      <w:r w:rsidRPr="000B1B99">
        <w:t>Government agencies must coordinate their digital initiatives so that systems can communicate and exchange information where legally and technically appropriate.</w:t>
      </w:r>
    </w:p>
    <w:p w14:paraId="198BA6B3" w14:textId="77777777" w:rsidR="002A0657" w:rsidRPr="000B1B99" w:rsidRDefault="002A0657" w:rsidP="0065401D">
      <w:pPr>
        <w:spacing w:after="160" w:line="360" w:lineRule="auto"/>
        <w:ind w:left="720" w:right="0" w:firstLine="0"/>
      </w:pPr>
      <w:r w:rsidRPr="000B1B99">
        <w:t>Without coordination, different agencies may develop separate platforms using incompatible technologies and standards. This can make it difficult to provide integrated services.</w:t>
      </w:r>
    </w:p>
    <w:p w14:paraId="5CFCD7B5" w14:textId="6D9A5A1D" w:rsidR="002A0657" w:rsidRPr="002A0657" w:rsidRDefault="002A0657" w:rsidP="0065401D">
      <w:pPr>
        <w:spacing w:after="160" w:line="360" w:lineRule="auto"/>
        <w:ind w:left="720" w:right="0" w:firstLine="0"/>
      </w:pPr>
      <w:r w:rsidRPr="000B1B99">
        <w:t>Interoperability allows different government systems to work together and supports one-stop services, data sharing and reduced duplication</w:t>
      </w:r>
      <w:r w:rsidRPr="002A0657">
        <w:t>.</w:t>
      </w:r>
    </w:p>
    <w:p w14:paraId="6AEC3230" w14:textId="77777777" w:rsidR="002A0657" w:rsidRPr="002A0657" w:rsidRDefault="002A0657" w:rsidP="0065401D">
      <w:pPr>
        <w:spacing w:after="160" w:line="360" w:lineRule="auto"/>
        <w:ind w:left="720" w:right="0" w:firstLine="0"/>
        <w:rPr>
          <w:b/>
          <w:bCs/>
          <w:color w:val="FF0066"/>
          <w:u w:val="single"/>
        </w:rPr>
      </w:pPr>
      <w:r w:rsidRPr="002A0657">
        <w:rPr>
          <w:b/>
          <w:bCs/>
          <w:color w:val="FF0066"/>
          <w:u w:val="single"/>
        </w:rPr>
        <w:t>9. Security and Privacy</w:t>
      </w:r>
    </w:p>
    <w:p w14:paraId="024E49D0" w14:textId="77777777" w:rsidR="002A0657" w:rsidRPr="002A0657" w:rsidRDefault="002A0657" w:rsidP="0065401D">
      <w:pPr>
        <w:spacing w:after="160" w:line="360" w:lineRule="auto"/>
        <w:ind w:left="720" w:right="0" w:firstLine="0"/>
      </w:pPr>
      <w:r w:rsidRPr="000B1B99">
        <w:t>Security and privacy are essential because E-Governance systems handle large amounts of personal, financial and administrative information</w:t>
      </w:r>
      <w:r w:rsidRPr="002A0657">
        <w:t>.</w:t>
      </w:r>
    </w:p>
    <w:p w14:paraId="1072531C" w14:textId="77777777" w:rsidR="002A0657" w:rsidRPr="002A0657" w:rsidRDefault="002A0657" w:rsidP="0065401D">
      <w:pPr>
        <w:spacing w:after="160" w:line="360" w:lineRule="auto"/>
        <w:ind w:left="720" w:right="0" w:firstLine="0"/>
      </w:pPr>
      <w:r w:rsidRPr="000B1B99">
        <w:rPr>
          <w:shd w:val="clear" w:color="auto" w:fill="FED2D2"/>
        </w:rPr>
        <w:t>Government systems should use appropriate security measures such as authentication, access controls, encryption, backups, monitoring and incident-response mechanisms</w:t>
      </w:r>
      <w:r w:rsidRPr="002A0657">
        <w:t>. Personal information should be collected and used responsibly and protected from unauthorized access.</w:t>
      </w:r>
    </w:p>
    <w:p w14:paraId="2ECD1671" w14:textId="2A6B3A61" w:rsidR="002A0657" w:rsidRPr="002A0657" w:rsidRDefault="002A0657" w:rsidP="0065401D">
      <w:pPr>
        <w:spacing w:after="160" w:line="360" w:lineRule="auto"/>
        <w:ind w:left="720" w:right="0" w:firstLine="0"/>
      </w:pPr>
      <w:r w:rsidRPr="002A0657">
        <w:t xml:space="preserve">Strong cybersecurity and privacy practices increase </w:t>
      </w:r>
      <w:r w:rsidRPr="000B1B99">
        <w:t>public trust</w:t>
      </w:r>
      <w:r w:rsidRPr="002A0657">
        <w:t>, which is essential for the adoption of digital government services.</w:t>
      </w:r>
    </w:p>
    <w:p w14:paraId="0CE2AA45" w14:textId="77777777" w:rsidR="002A0657" w:rsidRPr="002A0657" w:rsidRDefault="002A0657" w:rsidP="0065401D">
      <w:pPr>
        <w:spacing w:after="160" w:line="360" w:lineRule="auto"/>
        <w:ind w:left="720" w:right="0" w:firstLine="0"/>
        <w:rPr>
          <w:b/>
          <w:bCs/>
          <w:color w:val="FF0066"/>
          <w:u w:val="single"/>
        </w:rPr>
      </w:pPr>
      <w:r w:rsidRPr="002A0657">
        <w:rPr>
          <w:b/>
          <w:bCs/>
          <w:color w:val="FF0066"/>
          <w:u w:val="single"/>
        </w:rPr>
        <w:t>10. Citizen Awareness, Accessibility and Inclusion</w:t>
      </w:r>
    </w:p>
    <w:p w14:paraId="6EAADBE6" w14:textId="77777777" w:rsidR="002A0657" w:rsidRPr="002A0657" w:rsidRDefault="002A0657" w:rsidP="0065401D">
      <w:pPr>
        <w:spacing w:after="160" w:line="360" w:lineRule="auto"/>
        <w:ind w:left="720" w:right="0" w:firstLine="0"/>
      </w:pPr>
      <w:r w:rsidRPr="002A0657">
        <w:t xml:space="preserve">The success of E-Governance ultimately depends on whether citizens can and are willing to </w:t>
      </w:r>
      <w:r w:rsidRPr="000B1B99">
        <w:t>use the services provided.</w:t>
      </w:r>
    </w:p>
    <w:p w14:paraId="2BC307A8" w14:textId="77777777" w:rsidR="002A0657" w:rsidRPr="002A0657" w:rsidRDefault="002A0657" w:rsidP="0065401D">
      <w:pPr>
        <w:spacing w:after="160" w:line="360" w:lineRule="auto"/>
        <w:ind w:left="720" w:right="0" w:firstLine="0"/>
      </w:pPr>
      <w:r w:rsidRPr="002A0657">
        <w:lastRenderedPageBreak/>
        <w:t>Citizens need awareness about available digital services as well as sufficient digital literacy to use them. Services should be designed to be simple, accessible and understandable.</w:t>
      </w:r>
    </w:p>
    <w:p w14:paraId="740990AB" w14:textId="77777777" w:rsidR="002A0657" w:rsidRPr="002A0657" w:rsidRDefault="002A0657" w:rsidP="0065401D">
      <w:pPr>
        <w:spacing w:after="160" w:line="360" w:lineRule="auto"/>
        <w:ind w:left="720" w:right="0" w:firstLine="0"/>
      </w:pPr>
      <w:r w:rsidRPr="000B1B99">
        <w:rPr>
          <w:shd w:val="clear" w:color="auto" w:fill="FED2D2"/>
        </w:rPr>
        <w:t>Governments must also address the digital divide caused by differences in Internet access, affordability, digital skills, geography, disability and other factors.</w:t>
      </w:r>
      <w:r w:rsidRPr="002A0657">
        <w:t xml:space="preserve"> Digital services should not unintentionally exclude people who have limited access to technology.</w:t>
      </w:r>
    </w:p>
    <w:p w14:paraId="4E0419DD" w14:textId="40A389DD" w:rsidR="002A0657" w:rsidRPr="000B1B99" w:rsidRDefault="002A0657" w:rsidP="0065401D">
      <w:pPr>
        <w:spacing w:after="160" w:line="360" w:lineRule="auto"/>
        <w:ind w:left="720" w:right="0" w:firstLine="0"/>
      </w:pPr>
      <w:r w:rsidRPr="000B1B99">
        <w:t>Therefore, E-Governance should follow a citizen-centered and inclusive approach.</w:t>
      </w:r>
    </w:p>
    <w:p w14:paraId="0E610975" w14:textId="77777777" w:rsidR="002A0657" w:rsidRPr="002A0657" w:rsidRDefault="002A0657" w:rsidP="0065401D">
      <w:pPr>
        <w:spacing w:after="160" w:line="360" w:lineRule="auto"/>
        <w:ind w:left="720" w:right="0" w:firstLine="0"/>
        <w:rPr>
          <w:b/>
          <w:bCs/>
          <w:u w:val="single"/>
        </w:rPr>
      </w:pPr>
      <w:r w:rsidRPr="002A0657">
        <w:rPr>
          <w:b/>
          <w:bCs/>
          <w:color w:val="FF0066"/>
          <w:u w:val="single"/>
        </w:rPr>
        <w:t>11. Continuous Monitoring and Improvement</w:t>
      </w:r>
    </w:p>
    <w:p w14:paraId="3BB47CA2" w14:textId="77777777" w:rsidR="002A0657" w:rsidRPr="002A0657" w:rsidRDefault="002A0657" w:rsidP="0065401D">
      <w:pPr>
        <w:spacing w:after="160" w:line="360" w:lineRule="auto"/>
        <w:ind w:left="720" w:right="0" w:firstLine="0"/>
      </w:pPr>
      <w:r w:rsidRPr="002A0657">
        <w:t>E-Governance is a continuing process rather than a one-time project. Technology, citizen expectations, cybersecurity threats and administrative requirements constantly change.</w:t>
      </w:r>
    </w:p>
    <w:p w14:paraId="161E365C" w14:textId="77777777" w:rsidR="002A0657" w:rsidRPr="002A0657" w:rsidRDefault="002A0657" w:rsidP="0065401D">
      <w:pPr>
        <w:spacing w:after="160" w:line="360" w:lineRule="auto"/>
        <w:ind w:left="720" w:right="0" w:firstLine="0"/>
      </w:pPr>
      <w:r w:rsidRPr="000B1B99">
        <w:rPr>
          <w:shd w:val="clear" w:color="auto" w:fill="FED2D2"/>
        </w:rPr>
        <w:t>Government agencies should therefore regularly monitor service performance, collect user feedback, identify problems and improve digital systems</w:t>
      </w:r>
      <w:r w:rsidRPr="002A0657">
        <w:t>.</w:t>
      </w:r>
    </w:p>
    <w:p w14:paraId="2018234B" w14:textId="77777777" w:rsidR="002A0657" w:rsidRPr="002A0657" w:rsidRDefault="002A0657" w:rsidP="0065401D">
      <w:pPr>
        <w:spacing w:after="160" w:line="360" w:lineRule="auto"/>
        <w:ind w:left="720" w:right="0" w:firstLine="0"/>
      </w:pPr>
      <w:r w:rsidRPr="002A0657">
        <w:t>Evaluation can help determine whether a service is actually reducing costs, saving time, improving accessibility and meeting citizens' needs. Continuous improvement also helps keep systems secure and technologically relevant.</w:t>
      </w:r>
    </w:p>
    <w:p w14:paraId="590EACBE" w14:textId="77777777" w:rsidR="002A0657" w:rsidRPr="000B1B99" w:rsidRDefault="002A0657" w:rsidP="0065401D">
      <w:pPr>
        <w:spacing w:after="160" w:line="360" w:lineRule="auto"/>
        <w:ind w:left="0" w:right="0" w:firstLine="0"/>
        <w:rPr>
          <w:b/>
          <w:bCs/>
          <w:color w:val="FF0066"/>
          <w:sz w:val="24"/>
          <w:u w:val="single"/>
        </w:rPr>
      </w:pPr>
      <w:r w:rsidRPr="000B1B99">
        <w:rPr>
          <w:b/>
          <w:bCs/>
          <w:color w:val="FF0066"/>
          <w:sz w:val="24"/>
          <w:u w:val="single"/>
        </w:rPr>
        <w:t>Relationship Among the Factors</w:t>
      </w:r>
    </w:p>
    <w:p w14:paraId="309E88CE" w14:textId="650BEFA7" w:rsidR="002A0657" w:rsidRPr="002A0657" w:rsidRDefault="002A0657" w:rsidP="0065401D">
      <w:pPr>
        <w:spacing w:after="160" w:line="360" w:lineRule="auto"/>
        <w:ind w:left="0" w:right="0" w:firstLine="0"/>
      </w:pPr>
      <w:r w:rsidRPr="002A0657">
        <w:t>These factors are closely connected. Successful E-Governance requires them to work together rather than independently.</w:t>
      </w:r>
      <w:r w:rsidR="000B1B99">
        <w:t xml:space="preserve"> </w:t>
      </w:r>
      <w:r w:rsidRPr="002A0657">
        <w:t>For example:</w:t>
      </w:r>
    </w:p>
    <w:p w14:paraId="4CF307CC" w14:textId="579CC866" w:rsidR="002A0657" w:rsidRPr="002A0657" w:rsidRDefault="000B1B99" w:rsidP="0065401D">
      <w:pPr>
        <w:spacing w:after="160" w:line="360" w:lineRule="auto"/>
        <w:ind w:left="0" w:right="0" w:firstLine="0"/>
        <w:jc w:val="center"/>
      </w:pPr>
      <w:r w:rsidRPr="000B1B99">
        <w:rPr>
          <w:noProof/>
        </w:rPr>
        <w:lastRenderedPageBreak/>
        <w:drawing>
          <wp:inline distT="0" distB="0" distL="0" distR="0" wp14:anchorId="082CF0AC" wp14:editId="51EB3DB8">
            <wp:extent cx="2786332" cy="3780450"/>
            <wp:effectExtent l="0" t="0" r="0" b="0"/>
            <wp:docPr id="13910" name="Picture 1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96063" cy="3793653"/>
                    </a:xfrm>
                    <a:prstGeom prst="rect">
                      <a:avLst/>
                    </a:prstGeom>
                  </pic:spPr>
                </pic:pic>
              </a:graphicData>
            </a:graphic>
          </wp:inline>
        </w:drawing>
      </w:r>
    </w:p>
    <w:p w14:paraId="227F0975" w14:textId="77777777" w:rsidR="002A0657" w:rsidRPr="002A0657" w:rsidRDefault="002A0657" w:rsidP="0065401D">
      <w:pPr>
        <w:spacing w:after="160" w:line="360" w:lineRule="auto"/>
        <w:ind w:left="0" w:right="0" w:firstLine="0"/>
      </w:pPr>
      <w:r w:rsidRPr="002A0657">
        <w:t>A weakness in one area can affect the entire system. For instance, excellent technology cannot compensate for poor data quality, inadequate laws or a lack of skilled employees. Similarly, a technically successful system may not achieve its purpose if citizens cannot access or understand it.</w:t>
      </w:r>
    </w:p>
    <w:p w14:paraId="0C1303AA" w14:textId="26F4B6A7" w:rsidR="002A0657" w:rsidRPr="002A0657" w:rsidRDefault="002A0657" w:rsidP="0065401D">
      <w:pPr>
        <w:spacing w:after="160" w:line="360" w:lineRule="auto"/>
        <w:ind w:left="0" w:right="0" w:firstLine="0"/>
        <w:rPr>
          <w:b/>
          <w:bCs/>
        </w:rPr>
      </w:pPr>
      <w:r w:rsidRPr="002A0657">
        <w:rPr>
          <w:b/>
          <w:bCs/>
          <w:u w:val="single"/>
        </w:rPr>
        <w:t>Conclusion</w:t>
      </w:r>
      <w:r w:rsidRPr="0048089A">
        <w:rPr>
          <w:b/>
          <w:bCs/>
          <w:u w:val="single"/>
        </w:rPr>
        <w:t>:</w:t>
      </w:r>
      <w:r>
        <w:rPr>
          <w:b/>
          <w:bCs/>
        </w:rPr>
        <w:t xml:space="preserve"> </w:t>
      </w:r>
      <w:r w:rsidRPr="002A0657">
        <w:t xml:space="preserve">The successful implementation of E-Governance depends on much more than technological development. </w:t>
      </w:r>
      <w:r w:rsidRPr="005D5515">
        <w:t>It requires E-Readiness, reliable data infrastructure, supportive laws, strong institutions, skilled human resources and dependable technology</w:t>
      </w:r>
      <w:r w:rsidRPr="002A0657">
        <w:t>, together with proper planning, inter-agency coordination, cybersecurity, privacy protection and citizen inclusion.</w:t>
      </w:r>
    </w:p>
    <w:p w14:paraId="5080486E" w14:textId="77777777" w:rsidR="002A0657" w:rsidRPr="002A0657" w:rsidRDefault="002A0657" w:rsidP="0065401D">
      <w:pPr>
        <w:spacing w:after="160" w:line="360" w:lineRule="auto"/>
        <w:ind w:left="0" w:right="0" w:firstLine="0"/>
      </w:pPr>
      <w:r w:rsidRPr="002A0657">
        <w:t xml:space="preserve">Ultimately, </w:t>
      </w:r>
      <w:r w:rsidRPr="005D5515">
        <w:rPr>
          <w:shd w:val="clear" w:color="auto" w:fill="FED2D2"/>
        </w:rPr>
        <w:t>E-Governance should not be measured only by the number of government services available online. Its success depends on whether those services are reliable, secure, accessible, efficient, integrated and genuinely useful to citizens</w:t>
      </w:r>
      <w:r w:rsidRPr="002A0657">
        <w:t>. A coordinated approach to these factors provides the foundation for sustainable and effective digital government.</w:t>
      </w:r>
    </w:p>
    <w:p w14:paraId="76E33766" w14:textId="5E9B6EB8" w:rsidR="00577A59" w:rsidRDefault="00C27103" w:rsidP="0065401D">
      <w:pPr>
        <w:pStyle w:val="Heading1"/>
        <w:spacing w:line="360" w:lineRule="auto"/>
        <w:jc w:val="center"/>
      </w:pPr>
      <w:bookmarkStart w:id="20" w:name="_Toc240754313"/>
      <w:r w:rsidRPr="00C27103">
        <w:lastRenderedPageBreak/>
        <w:t>Unit 4: Applications of Data Warehousing and Data Mining in Government</w:t>
      </w:r>
      <w:bookmarkEnd w:id="20"/>
    </w:p>
    <w:p w14:paraId="78C7B62D" w14:textId="77777777" w:rsidR="00F60319" w:rsidRPr="00F60319" w:rsidRDefault="00F60319" w:rsidP="0065401D">
      <w:pPr>
        <w:pStyle w:val="Heading2"/>
        <w:spacing w:line="360" w:lineRule="auto"/>
      </w:pPr>
      <w:bookmarkStart w:id="21" w:name="_Toc240754314"/>
      <w:r w:rsidRPr="00F60319">
        <w:t>4.1 Data Warehousing and Data Mining and Their Applications in Government</w:t>
      </w:r>
      <w:bookmarkEnd w:id="21"/>
    </w:p>
    <w:p w14:paraId="6E468F35" w14:textId="77777777" w:rsidR="00F60319" w:rsidRPr="00F60319" w:rsidRDefault="00F60319" w:rsidP="0065401D">
      <w:pPr>
        <w:spacing w:line="360" w:lineRule="auto"/>
      </w:pPr>
      <w:r w:rsidRPr="00E4418A">
        <w:t>Modern governments generate and collect large volumes of data through census activities, taxation, health services, education, agriculture, social security, land records, business registration and many</w:t>
      </w:r>
      <w:r w:rsidRPr="00F60319">
        <w:t xml:space="preserve"> other administrative activities. </w:t>
      </w:r>
      <w:r w:rsidRPr="00E4418A">
        <w:rPr>
          <w:shd w:val="clear" w:color="auto" w:fill="DAE9F7"/>
        </w:rPr>
        <w:t>This data is valuable for planning and decision-making, but its usefulness depends on the ability to store, organize and analyze it effectively</w:t>
      </w:r>
      <w:r w:rsidRPr="00F60319">
        <w:t>.</w:t>
      </w:r>
    </w:p>
    <w:p w14:paraId="23F0DBFE" w14:textId="77777777" w:rsidR="00F60319" w:rsidRPr="00F60319" w:rsidRDefault="00F60319" w:rsidP="0065401D">
      <w:pPr>
        <w:spacing w:line="360" w:lineRule="auto"/>
      </w:pPr>
      <w:r w:rsidRPr="00E4418A">
        <w:rPr>
          <w:shd w:val="clear" w:color="auto" w:fill="FED2D2"/>
        </w:rPr>
        <w:t>Data Warehousing provides a structured environment for collecting and storing data from different sources, while Data Mining helps discover useful patterns, relationships and trends from that data</w:t>
      </w:r>
      <w:r w:rsidRPr="00F60319">
        <w:t xml:space="preserve">. Together, </w:t>
      </w:r>
      <w:r w:rsidRPr="00EA127E">
        <w:t>they can support evidence-based decision-making, policy formulation, planning, monitoring and improved public service delivery</w:t>
      </w:r>
      <w:r w:rsidRPr="00F60319">
        <w:t>.</w:t>
      </w:r>
    </w:p>
    <w:p w14:paraId="6A345CF0" w14:textId="77777777" w:rsidR="00F60319" w:rsidRPr="00F60319" w:rsidRDefault="00F60319" w:rsidP="0065401D">
      <w:pPr>
        <w:spacing w:line="360" w:lineRule="auto"/>
      </w:pPr>
      <w:r w:rsidRPr="00F60319">
        <w:t>Thus, Data Warehousing and Data Mining are important technologies for modern E-Governance because they help transform large amounts of government data into useful information and knowledge.</w:t>
      </w:r>
    </w:p>
    <w:p w14:paraId="75DE4FD5" w14:textId="3628A531" w:rsidR="00F60319" w:rsidRPr="00F60319" w:rsidRDefault="00EF4E53" w:rsidP="0065401D">
      <w:pPr>
        <w:pStyle w:val="Heading3"/>
        <w:spacing w:line="360" w:lineRule="auto"/>
      </w:pPr>
      <w:bookmarkStart w:id="22" w:name="_Toc240754315"/>
      <w:r>
        <w:t xml:space="preserve">4.1.1 </w:t>
      </w:r>
      <w:r w:rsidR="00F60319" w:rsidRPr="00F60319">
        <w:t>Data Warehousing</w:t>
      </w:r>
      <w:bookmarkEnd w:id="22"/>
    </w:p>
    <w:p w14:paraId="3EA37500" w14:textId="77777777" w:rsidR="00F60319" w:rsidRPr="00F60319" w:rsidRDefault="00F60319" w:rsidP="0065401D">
      <w:pPr>
        <w:spacing w:line="360" w:lineRule="auto"/>
      </w:pPr>
      <w:r w:rsidRPr="00FA794F">
        <w:rPr>
          <w:shd w:val="clear" w:color="auto" w:fill="FED2D2"/>
        </w:rPr>
        <w:t>A Data Warehouse is a centralized repository designed to collect, integrate and store large amounts of data from different sources for reporting, analysis and decision-making</w:t>
      </w:r>
      <w:r w:rsidRPr="00F60319">
        <w:t>.</w:t>
      </w:r>
    </w:p>
    <w:p w14:paraId="1FCC6794" w14:textId="77777777" w:rsidR="00F60319" w:rsidRPr="00F60319" w:rsidRDefault="00F60319" w:rsidP="0065401D">
      <w:pPr>
        <w:spacing w:line="360" w:lineRule="auto"/>
      </w:pPr>
      <w:r w:rsidRPr="00F60319">
        <w:t xml:space="preserve">Government agencies normally maintain data in different operational systems. </w:t>
      </w:r>
      <w:r w:rsidRPr="00FA794F">
        <w:rPr>
          <w:shd w:val="clear" w:color="auto" w:fill="BDFBCA"/>
        </w:rPr>
        <w:t>For example, population information may be maintained separately from health, education, taxation or agriculture information. A data warehouse can bring relevant data from these different sources into a structured environment where it can be analyzed together</w:t>
      </w:r>
      <w:r w:rsidRPr="00F60319">
        <w:t>.</w:t>
      </w:r>
    </w:p>
    <w:p w14:paraId="7FAE65CA" w14:textId="77777777" w:rsidR="00F60319" w:rsidRPr="00F60319" w:rsidRDefault="00F60319" w:rsidP="0065401D">
      <w:pPr>
        <w:spacing w:line="360" w:lineRule="auto"/>
      </w:pPr>
      <w:r w:rsidRPr="00F60319">
        <w:lastRenderedPageBreak/>
        <w:t xml:space="preserve">A data warehouse is mainly designed for </w:t>
      </w:r>
      <w:r w:rsidRPr="00FA794F">
        <w:t xml:space="preserve">analysis rather than routine transaction processing. </w:t>
      </w:r>
      <w:r w:rsidRPr="00F60319">
        <w:t>It stores historical information so that government organizations can examine changes and trends over time.</w:t>
      </w:r>
    </w:p>
    <w:p w14:paraId="6083EC18" w14:textId="77777777" w:rsidR="00F60319" w:rsidRPr="00F60319" w:rsidRDefault="00F60319" w:rsidP="0065401D">
      <w:pPr>
        <w:spacing w:line="360" w:lineRule="auto"/>
        <w:rPr>
          <w:b/>
          <w:bCs/>
          <w:color w:val="FF0066"/>
          <w:sz w:val="24"/>
          <w:u w:val="single"/>
        </w:rPr>
      </w:pPr>
      <w:r w:rsidRPr="00F60319">
        <w:rPr>
          <w:b/>
          <w:bCs/>
          <w:color w:val="FF0066"/>
          <w:sz w:val="24"/>
          <w:u w:val="single"/>
        </w:rPr>
        <w:t xml:space="preserve">Major Characteristics of a </w:t>
      </w:r>
      <w:r w:rsidRPr="00C84EF2">
        <w:rPr>
          <w:b/>
          <w:bCs/>
          <w:color w:val="FF0066"/>
          <w:sz w:val="24"/>
          <w:u w:val="single"/>
        </w:rPr>
        <w:t>Dat</w:t>
      </w:r>
      <w:r w:rsidRPr="00F60319">
        <w:rPr>
          <w:b/>
          <w:bCs/>
          <w:color w:val="FF0066"/>
          <w:sz w:val="24"/>
          <w:u w:val="single"/>
        </w:rPr>
        <w:t>a Warehouse</w:t>
      </w:r>
    </w:p>
    <w:p w14:paraId="40053C58" w14:textId="77777777" w:rsidR="00F60319" w:rsidRPr="00F60319" w:rsidRDefault="00F60319" w:rsidP="0065401D">
      <w:pPr>
        <w:spacing w:line="360" w:lineRule="auto"/>
      </w:pPr>
      <w:r w:rsidRPr="00F60319">
        <w:t>A government data warehouse generally has the following characteristics:</w:t>
      </w:r>
    </w:p>
    <w:p w14:paraId="23E8DDD4" w14:textId="77777777" w:rsidR="00F60319" w:rsidRPr="00F60319" w:rsidRDefault="00F60319">
      <w:pPr>
        <w:numPr>
          <w:ilvl w:val="0"/>
          <w:numId w:val="9"/>
        </w:numPr>
        <w:spacing w:line="360" w:lineRule="auto"/>
      </w:pPr>
      <w:r w:rsidRPr="000431AE">
        <w:rPr>
          <w:b/>
          <w:bCs/>
          <w:u w:val="single"/>
        </w:rPr>
        <w:t>Integrated</w:t>
      </w:r>
      <w:r w:rsidRPr="00F60319">
        <w:rPr>
          <w:b/>
          <w:bCs/>
        </w:rPr>
        <w:t>:</w:t>
      </w:r>
      <w:r w:rsidRPr="00F60319">
        <w:t xml:space="preserve"> Data from different government systems can be brought together in a consistent format.</w:t>
      </w:r>
    </w:p>
    <w:p w14:paraId="3792CA09" w14:textId="77777777" w:rsidR="00F60319" w:rsidRPr="00F60319" w:rsidRDefault="00F60319">
      <w:pPr>
        <w:numPr>
          <w:ilvl w:val="0"/>
          <w:numId w:val="9"/>
        </w:numPr>
        <w:spacing w:line="360" w:lineRule="auto"/>
      </w:pPr>
      <w:r w:rsidRPr="000431AE">
        <w:rPr>
          <w:b/>
          <w:bCs/>
          <w:u w:val="single"/>
        </w:rPr>
        <w:t>Subject-oriented:</w:t>
      </w:r>
      <w:r w:rsidRPr="00F60319">
        <w:t xml:space="preserve"> Data is organized around important areas such as population, health, education, agriculture or finance.</w:t>
      </w:r>
    </w:p>
    <w:p w14:paraId="155D81B4" w14:textId="77777777" w:rsidR="00F60319" w:rsidRPr="00F60319" w:rsidRDefault="00F60319">
      <w:pPr>
        <w:numPr>
          <w:ilvl w:val="0"/>
          <w:numId w:val="9"/>
        </w:numPr>
        <w:spacing w:line="360" w:lineRule="auto"/>
      </w:pPr>
      <w:r w:rsidRPr="000431AE">
        <w:rPr>
          <w:b/>
          <w:bCs/>
          <w:u w:val="single"/>
        </w:rPr>
        <w:t>Historical:</w:t>
      </w:r>
      <w:r w:rsidRPr="00F60319">
        <w:t xml:space="preserve"> It can maintain data over long periods, allowing trends and changes to be studied.</w:t>
      </w:r>
    </w:p>
    <w:p w14:paraId="3F45A657" w14:textId="77777777" w:rsidR="00F60319" w:rsidRPr="00F60319" w:rsidRDefault="00F60319">
      <w:pPr>
        <w:numPr>
          <w:ilvl w:val="0"/>
          <w:numId w:val="9"/>
        </w:numPr>
        <w:spacing w:line="360" w:lineRule="auto"/>
      </w:pPr>
      <w:r w:rsidRPr="000431AE">
        <w:rPr>
          <w:b/>
          <w:bCs/>
          <w:u w:val="single"/>
        </w:rPr>
        <w:t>Consistent:</w:t>
      </w:r>
      <w:r w:rsidRPr="00F60319">
        <w:t xml:space="preserve"> Data can be standardized to support reliable analysis.</w:t>
      </w:r>
    </w:p>
    <w:p w14:paraId="6E0B2A2D" w14:textId="77777777" w:rsidR="00F60319" w:rsidRPr="00F60319" w:rsidRDefault="00F60319">
      <w:pPr>
        <w:numPr>
          <w:ilvl w:val="0"/>
          <w:numId w:val="9"/>
        </w:numPr>
        <w:spacing w:line="360" w:lineRule="auto"/>
      </w:pPr>
      <w:r w:rsidRPr="000431AE">
        <w:rPr>
          <w:b/>
          <w:bCs/>
          <w:u w:val="single"/>
        </w:rPr>
        <w:t>Analysis-oriented:</w:t>
      </w:r>
      <w:r w:rsidRPr="00F60319">
        <w:t xml:space="preserve"> It is designed to support reporting, comparison, planning and decision-making.</w:t>
      </w:r>
    </w:p>
    <w:p w14:paraId="3D5DE0A2" w14:textId="77777777" w:rsidR="00F60319" w:rsidRPr="00F60319" w:rsidRDefault="00F60319" w:rsidP="0065401D">
      <w:pPr>
        <w:spacing w:line="360" w:lineRule="auto"/>
      </w:pPr>
      <w:r w:rsidRPr="00F60319">
        <w:t>For example, a government may combine historical information related to population, employment, health and education to understand the changing needs of different regions.</w:t>
      </w:r>
    </w:p>
    <w:p w14:paraId="557F6A10" w14:textId="6B8E2A51" w:rsidR="00F60319" w:rsidRPr="00F60319" w:rsidRDefault="00EF4E53" w:rsidP="0065401D">
      <w:pPr>
        <w:pStyle w:val="Heading3"/>
        <w:spacing w:line="360" w:lineRule="auto"/>
      </w:pPr>
      <w:bookmarkStart w:id="23" w:name="_Toc240754316"/>
      <w:r>
        <w:t xml:space="preserve">4.1.2 </w:t>
      </w:r>
      <w:r w:rsidR="00F60319" w:rsidRPr="00F60319">
        <w:t>Data Mining</w:t>
      </w:r>
      <w:bookmarkEnd w:id="23"/>
    </w:p>
    <w:p w14:paraId="181169D3" w14:textId="26F5D7BD" w:rsidR="00F60319" w:rsidRPr="00C84EF2" w:rsidRDefault="00F60319" w:rsidP="0065401D">
      <w:pPr>
        <w:spacing w:line="360" w:lineRule="auto"/>
      </w:pPr>
      <w:r w:rsidRPr="00C84EF2">
        <w:rPr>
          <w:shd w:val="clear" w:color="auto" w:fill="FED2D2"/>
        </w:rPr>
        <w:t>Data Mining is the process of examining large volumes of data to discover meaningful patterns, relationships, trends and useful information</w:t>
      </w:r>
      <w:r w:rsidRPr="00C84EF2">
        <w:t>.</w:t>
      </w:r>
      <w:r w:rsidR="00C84EF2" w:rsidRPr="00C84EF2">
        <w:t xml:space="preserve"> </w:t>
      </w:r>
      <w:r w:rsidRPr="00C84EF2">
        <w:t>While a data warehouse primarily provides a place to store and organize information, data mining focuses on finding useful knowledge within that information.</w:t>
      </w:r>
    </w:p>
    <w:p w14:paraId="6F1584EA" w14:textId="77777777" w:rsidR="00F60319" w:rsidRPr="00C84EF2" w:rsidRDefault="00F60319" w:rsidP="0065401D">
      <w:pPr>
        <w:spacing w:line="360" w:lineRule="auto"/>
      </w:pPr>
      <w:r w:rsidRPr="00F60319">
        <w:t xml:space="preserve">Data mining techniques can help identify patterns that may not be immediately visible through ordinary reports. </w:t>
      </w:r>
      <w:r w:rsidRPr="00C84EF2">
        <w:t>Depending on the purpose, governments can use data mining for classification, prediction, clustering, association analysis, anomaly detection and trend analysis.</w:t>
      </w:r>
    </w:p>
    <w:p w14:paraId="2798E6DE" w14:textId="77777777" w:rsidR="00F60319" w:rsidRPr="00F60319" w:rsidRDefault="00F60319" w:rsidP="0065401D">
      <w:pPr>
        <w:spacing w:line="360" w:lineRule="auto"/>
      </w:pPr>
      <w:r w:rsidRPr="00C84EF2">
        <w:rPr>
          <w:shd w:val="clear" w:color="auto" w:fill="BDFBCA"/>
        </w:rPr>
        <w:lastRenderedPageBreak/>
        <w:t>For example, government health data could be analyzed to identify patterns in disease occurrence, while agricultural data could be analyzed to identify factors associated with crop production</w:t>
      </w:r>
      <w:r w:rsidRPr="00F60319">
        <w:t>.</w:t>
      </w:r>
    </w:p>
    <w:p w14:paraId="2FDD8ED1" w14:textId="77777777" w:rsidR="00F60319" w:rsidRPr="00F60319" w:rsidRDefault="00F60319" w:rsidP="0065401D">
      <w:pPr>
        <w:spacing w:line="360" w:lineRule="auto"/>
        <w:jc w:val="center"/>
        <w:rPr>
          <w:b/>
          <w:bCs/>
          <w:color w:val="FF0066"/>
          <w:sz w:val="24"/>
          <w:u w:val="single"/>
        </w:rPr>
      </w:pPr>
      <w:r w:rsidRPr="00F60319">
        <w:rPr>
          <w:b/>
          <w:bCs/>
          <w:color w:val="FF0066"/>
          <w:sz w:val="24"/>
          <w:u w:val="single"/>
        </w:rPr>
        <w:t>Difference Between Data Warehousing and Data Mining</w:t>
      </w:r>
    </w:p>
    <w:tbl>
      <w:tblPr>
        <w:tblStyle w:val="GridTable5Dark-Accent2"/>
        <w:tblW w:w="0" w:type="auto"/>
        <w:tblLook w:val="04A0" w:firstRow="1" w:lastRow="0" w:firstColumn="1" w:lastColumn="0" w:noHBand="0" w:noVBand="1"/>
      </w:tblPr>
      <w:tblGrid>
        <w:gridCol w:w="1707"/>
        <w:gridCol w:w="3968"/>
        <w:gridCol w:w="3341"/>
      </w:tblGrid>
      <w:tr w:rsidR="00F60319" w:rsidRPr="00F60319" w14:paraId="2A0745A1" w14:textId="77777777" w:rsidTr="00EF4E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CBC4B" w14:textId="77777777" w:rsidR="00F60319" w:rsidRPr="00F60319" w:rsidRDefault="00F60319" w:rsidP="0065401D">
            <w:pPr>
              <w:spacing w:line="360" w:lineRule="auto"/>
              <w:rPr>
                <w:color w:val="FFFFFF" w:themeColor="background1"/>
              </w:rPr>
            </w:pPr>
            <w:r w:rsidRPr="00F60319">
              <w:rPr>
                <w:color w:val="FFFFFF" w:themeColor="background1"/>
              </w:rPr>
              <w:t>Basis</w:t>
            </w:r>
          </w:p>
        </w:tc>
        <w:tc>
          <w:tcPr>
            <w:tcW w:w="0" w:type="auto"/>
            <w:hideMark/>
          </w:tcPr>
          <w:p w14:paraId="20907751" w14:textId="77777777" w:rsidR="00F60319" w:rsidRPr="00F60319" w:rsidRDefault="00F60319" w:rsidP="0065401D">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F60319">
              <w:rPr>
                <w:color w:val="FFFFFF" w:themeColor="background1"/>
              </w:rPr>
              <w:t>Data Warehousing</w:t>
            </w:r>
          </w:p>
        </w:tc>
        <w:tc>
          <w:tcPr>
            <w:tcW w:w="0" w:type="auto"/>
            <w:hideMark/>
          </w:tcPr>
          <w:p w14:paraId="613E31BF" w14:textId="77777777" w:rsidR="00F60319" w:rsidRPr="00F60319" w:rsidRDefault="00F60319" w:rsidP="0065401D">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F60319">
              <w:rPr>
                <w:color w:val="FFFFFF" w:themeColor="background1"/>
              </w:rPr>
              <w:t>Data Mining</w:t>
            </w:r>
          </w:p>
        </w:tc>
      </w:tr>
      <w:tr w:rsidR="00F60319" w:rsidRPr="00F60319" w14:paraId="7CC21EF7" w14:textId="77777777" w:rsidTr="00EF4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6F1C6" w14:textId="77777777" w:rsidR="00F60319" w:rsidRPr="00F60319" w:rsidRDefault="00F60319" w:rsidP="0065401D">
            <w:pPr>
              <w:spacing w:line="360" w:lineRule="auto"/>
              <w:rPr>
                <w:color w:val="FFFFFF" w:themeColor="background1"/>
              </w:rPr>
            </w:pPr>
            <w:r w:rsidRPr="00F60319">
              <w:rPr>
                <w:color w:val="FFFFFF" w:themeColor="background1"/>
              </w:rPr>
              <w:t>Meaning</w:t>
            </w:r>
          </w:p>
        </w:tc>
        <w:tc>
          <w:tcPr>
            <w:tcW w:w="0" w:type="auto"/>
            <w:hideMark/>
          </w:tcPr>
          <w:p w14:paraId="4976334A" w14:textId="77777777" w:rsidR="00F60319" w:rsidRPr="00F60319" w:rsidRDefault="00F60319" w:rsidP="0065401D">
            <w:pPr>
              <w:spacing w:line="360" w:lineRule="auto"/>
              <w:cnfStyle w:val="000000100000" w:firstRow="0" w:lastRow="0" w:firstColumn="0" w:lastColumn="0" w:oddVBand="0" w:evenVBand="0" w:oddHBand="1" w:evenHBand="0" w:firstRowFirstColumn="0" w:firstRowLastColumn="0" w:lastRowFirstColumn="0" w:lastRowLastColumn="0"/>
            </w:pPr>
            <w:r w:rsidRPr="00F60319">
              <w:t>Process/system for collecting, integrating and storing data in a centralized repository.</w:t>
            </w:r>
          </w:p>
        </w:tc>
        <w:tc>
          <w:tcPr>
            <w:tcW w:w="0" w:type="auto"/>
            <w:hideMark/>
          </w:tcPr>
          <w:p w14:paraId="569A692F" w14:textId="77777777" w:rsidR="00F60319" w:rsidRPr="00F60319" w:rsidRDefault="00F60319" w:rsidP="0065401D">
            <w:pPr>
              <w:spacing w:line="360" w:lineRule="auto"/>
              <w:cnfStyle w:val="000000100000" w:firstRow="0" w:lastRow="0" w:firstColumn="0" w:lastColumn="0" w:oddVBand="0" w:evenVBand="0" w:oddHBand="1" w:evenHBand="0" w:firstRowFirstColumn="0" w:firstRowLastColumn="0" w:lastRowFirstColumn="0" w:lastRowLastColumn="0"/>
            </w:pPr>
            <w:r w:rsidRPr="00F60319">
              <w:t>Process of analyzing data to discover useful patterns and relationships.</w:t>
            </w:r>
          </w:p>
        </w:tc>
      </w:tr>
      <w:tr w:rsidR="00F60319" w:rsidRPr="00F60319" w14:paraId="63CE5D50" w14:textId="77777777" w:rsidTr="00EF4E53">
        <w:tc>
          <w:tcPr>
            <w:cnfStyle w:val="001000000000" w:firstRow="0" w:lastRow="0" w:firstColumn="1" w:lastColumn="0" w:oddVBand="0" w:evenVBand="0" w:oddHBand="0" w:evenHBand="0" w:firstRowFirstColumn="0" w:firstRowLastColumn="0" w:lastRowFirstColumn="0" w:lastRowLastColumn="0"/>
            <w:tcW w:w="0" w:type="auto"/>
            <w:hideMark/>
          </w:tcPr>
          <w:p w14:paraId="3E2AE357" w14:textId="77777777" w:rsidR="00F60319" w:rsidRPr="00F60319" w:rsidRDefault="00F60319" w:rsidP="0065401D">
            <w:pPr>
              <w:spacing w:line="360" w:lineRule="auto"/>
              <w:rPr>
                <w:color w:val="FFFFFF" w:themeColor="background1"/>
              </w:rPr>
            </w:pPr>
            <w:r w:rsidRPr="00F60319">
              <w:rPr>
                <w:color w:val="FFFFFF" w:themeColor="background1"/>
              </w:rPr>
              <w:t>Main Purpose</w:t>
            </w:r>
          </w:p>
        </w:tc>
        <w:tc>
          <w:tcPr>
            <w:tcW w:w="0" w:type="auto"/>
            <w:hideMark/>
          </w:tcPr>
          <w:p w14:paraId="0E6052F4" w14:textId="77777777" w:rsidR="00F60319" w:rsidRPr="00F60319" w:rsidRDefault="00F60319" w:rsidP="0065401D">
            <w:pPr>
              <w:spacing w:line="360" w:lineRule="auto"/>
              <w:cnfStyle w:val="000000000000" w:firstRow="0" w:lastRow="0" w:firstColumn="0" w:lastColumn="0" w:oddVBand="0" w:evenVBand="0" w:oddHBand="0" w:evenHBand="0" w:firstRowFirstColumn="0" w:firstRowLastColumn="0" w:lastRowFirstColumn="0" w:lastRowLastColumn="0"/>
            </w:pPr>
            <w:r w:rsidRPr="00F60319">
              <w:t>To organize and provide data for analysis.</w:t>
            </w:r>
          </w:p>
        </w:tc>
        <w:tc>
          <w:tcPr>
            <w:tcW w:w="0" w:type="auto"/>
            <w:hideMark/>
          </w:tcPr>
          <w:p w14:paraId="205B2605" w14:textId="77777777" w:rsidR="00F60319" w:rsidRPr="00F60319" w:rsidRDefault="00F60319" w:rsidP="0065401D">
            <w:pPr>
              <w:spacing w:line="360" w:lineRule="auto"/>
              <w:cnfStyle w:val="000000000000" w:firstRow="0" w:lastRow="0" w:firstColumn="0" w:lastColumn="0" w:oddVBand="0" w:evenVBand="0" w:oddHBand="0" w:evenHBand="0" w:firstRowFirstColumn="0" w:firstRowLastColumn="0" w:lastRowFirstColumn="0" w:lastRowLastColumn="0"/>
            </w:pPr>
            <w:r w:rsidRPr="00F60319">
              <w:t>To extract knowledge and insights from data.</w:t>
            </w:r>
          </w:p>
        </w:tc>
      </w:tr>
      <w:tr w:rsidR="00F60319" w:rsidRPr="00F60319" w14:paraId="1DDA4DCE" w14:textId="77777777" w:rsidTr="00EF4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EBB8C" w14:textId="77777777" w:rsidR="00F60319" w:rsidRPr="00F60319" w:rsidRDefault="00F60319" w:rsidP="0065401D">
            <w:pPr>
              <w:spacing w:line="360" w:lineRule="auto"/>
              <w:rPr>
                <w:color w:val="FFFFFF" w:themeColor="background1"/>
              </w:rPr>
            </w:pPr>
            <w:r w:rsidRPr="00F60319">
              <w:rPr>
                <w:color w:val="FFFFFF" w:themeColor="background1"/>
              </w:rPr>
              <w:t>Focus</w:t>
            </w:r>
          </w:p>
        </w:tc>
        <w:tc>
          <w:tcPr>
            <w:tcW w:w="0" w:type="auto"/>
            <w:hideMark/>
          </w:tcPr>
          <w:p w14:paraId="41CDE2DE" w14:textId="77777777" w:rsidR="00F60319" w:rsidRPr="00F60319" w:rsidRDefault="00F60319" w:rsidP="0065401D">
            <w:pPr>
              <w:spacing w:line="360" w:lineRule="auto"/>
              <w:cnfStyle w:val="000000100000" w:firstRow="0" w:lastRow="0" w:firstColumn="0" w:lastColumn="0" w:oddVBand="0" w:evenVBand="0" w:oddHBand="1" w:evenHBand="0" w:firstRowFirstColumn="0" w:firstRowLastColumn="0" w:lastRowFirstColumn="0" w:lastRowLastColumn="0"/>
            </w:pPr>
            <w:r w:rsidRPr="00F60319">
              <w:t>Storage, integration and management of data.</w:t>
            </w:r>
          </w:p>
        </w:tc>
        <w:tc>
          <w:tcPr>
            <w:tcW w:w="0" w:type="auto"/>
            <w:hideMark/>
          </w:tcPr>
          <w:p w14:paraId="128545FA" w14:textId="77777777" w:rsidR="00F60319" w:rsidRPr="00F60319" w:rsidRDefault="00F60319" w:rsidP="0065401D">
            <w:pPr>
              <w:spacing w:line="360" w:lineRule="auto"/>
              <w:cnfStyle w:val="000000100000" w:firstRow="0" w:lastRow="0" w:firstColumn="0" w:lastColumn="0" w:oddVBand="0" w:evenVBand="0" w:oddHBand="1" w:evenHBand="0" w:firstRowFirstColumn="0" w:firstRowLastColumn="0" w:lastRowFirstColumn="0" w:lastRowLastColumn="0"/>
            </w:pPr>
            <w:r w:rsidRPr="00F60319">
              <w:t>Analysis, discovery and prediction.</w:t>
            </w:r>
          </w:p>
        </w:tc>
      </w:tr>
      <w:tr w:rsidR="00F60319" w:rsidRPr="00F60319" w14:paraId="620A17E3" w14:textId="77777777" w:rsidTr="00EF4E53">
        <w:tc>
          <w:tcPr>
            <w:cnfStyle w:val="001000000000" w:firstRow="0" w:lastRow="0" w:firstColumn="1" w:lastColumn="0" w:oddVBand="0" w:evenVBand="0" w:oddHBand="0" w:evenHBand="0" w:firstRowFirstColumn="0" w:firstRowLastColumn="0" w:lastRowFirstColumn="0" w:lastRowLastColumn="0"/>
            <w:tcW w:w="0" w:type="auto"/>
            <w:hideMark/>
          </w:tcPr>
          <w:p w14:paraId="5AE7A456" w14:textId="77777777" w:rsidR="00F60319" w:rsidRPr="00F60319" w:rsidRDefault="00F60319" w:rsidP="0065401D">
            <w:pPr>
              <w:spacing w:line="360" w:lineRule="auto"/>
              <w:rPr>
                <w:color w:val="FFFFFF" w:themeColor="background1"/>
              </w:rPr>
            </w:pPr>
            <w:r w:rsidRPr="00F60319">
              <w:rPr>
                <w:color w:val="FFFFFF" w:themeColor="background1"/>
              </w:rPr>
              <w:t>Data</w:t>
            </w:r>
          </w:p>
        </w:tc>
        <w:tc>
          <w:tcPr>
            <w:tcW w:w="0" w:type="auto"/>
            <w:hideMark/>
          </w:tcPr>
          <w:p w14:paraId="0398628B" w14:textId="77777777" w:rsidR="00F60319" w:rsidRPr="00F60319" w:rsidRDefault="00F60319" w:rsidP="0065401D">
            <w:pPr>
              <w:spacing w:line="360" w:lineRule="auto"/>
              <w:cnfStyle w:val="000000000000" w:firstRow="0" w:lastRow="0" w:firstColumn="0" w:lastColumn="0" w:oddVBand="0" w:evenVBand="0" w:oddHBand="0" w:evenHBand="0" w:firstRowFirstColumn="0" w:firstRowLastColumn="0" w:lastRowFirstColumn="0" w:lastRowLastColumn="0"/>
            </w:pPr>
            <w:r w:rsidRPr="00F60319">
              <w:t>Usually contains large amounts of historical and integrated data.</w:t>
            </w:r>
          </w:p>
        </w:tc>
        <w:tc>
          <w:tcPr>
            <w:tcW w:w="0" w:type="auto"/>
            <w:hideMark/>
          </w:tcPr>
          <w:p w14:paraId="0809262C" w14:textId="77777777" w:rsidR="00F60319" w:rsidRPr="00F60319" w:rsidRDefault="00F60319" w:rsidP="0065401D">
            <w:pPr>
              <w:spacing w:line="360" w:lineRule="auto"/>
              <w:cnfStyle w:val="000000000000" w:firstRow="0" w:lastRow="0" w:firstColumn="0" w:lastColumn="0" w:oddVBand="0" w:evenVBand="0" w:oddHBand="0" w:evenHBand="0" w:firstRowFirstColumn="0" w:firstRowLastColumn="0" w:lastRowFirstColumn="0" w:lastRowLastColumn="0"/>
            </w:pPr>
            <w:r w:rsidRPr="00F60319">
              <w:t>Analyzes data from warehouses or other sources.</w:t>
            </w:r>
          </w:p>
        </w:tc>
      </w:tr>
      <w:tr w:rsidR="00F60319" w:rsidRPr="00F60319" w14:paraId="295FE749" w14:textId="77777777" w:rsidTr="00EF4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33841" w14:textId="77777777" w:rsidR="00F60319" w:rsidRPr="00F60319" w:rsidRDefault="00F60319" w:rsidP="0065401D">
            <w:pPr>
              <w:spacing w:line="360" w:lineRule="auto"/>
              <w:rPr>
                <w:color w:val="FFFFFF" w:themeColor="background1"/>
              </w:rPr>
            </w:pPr>
            <w:r w:rsidRPr="00F60319">
              <w:rPr>
                <w:color w:val="FFFFFF" w:themeColor="background1"/>
              </w:rPr>
              <w:t>Output</w:t>
            </w:r>
          </w:p>
        </w:tc>
        <w:tc>
          <w:tcPr>
            <w:tcW w:w="0" w:type="auto"/>
            <w:hideMark/>
          </w:tcPr>
          <w:p w14:paraId="05D1F8D2" w14:textId="77777777" w:rsidR="00F60319" w:rsidRPr="00F60319" w:rsidRDefault="00F60319" w:rsidP="0065401D">
            <w:pPr>
              <w:spacing w:line="360" w:lineRule="auto"/>
              <w:cnfStyle w:val="000000100000" w:firstRow="0" w:lastRow="0" w:firstColumn="0" w:lastColumn="0" w:oddVBand="0" w:evenVBand="0" w:oddHBand="1" w:evenHBand="0" w:firstRowFirstColumn="0" w:firstRowLastColumn="0" w:lastRowFirstColumn="0" w:lastRowLastColumn="0"/>
            </w:pPr>
            <w:r w:rsidRPr="00F60319">
              <w:t>Organized data, reports and analytical datasets.</w:t>
            </w:r>
          </w:p>
        </w:tc>
        <w:tc>
          <w:tcPr>
            <w:tcW w:w="0" w:type="auto"/>
            <w:hideMark/>
          </w:tcPr>
          <w:p w14:paraId="634356A5" w14:textId="77777777" w:rsidR="00F60319" w:rsidRPr="00F60319" w:rsidRDefault="00F60319" w:rsidP="0065401D">
            <w:pPr>
              <w:spacing w:line="360" w:lineRule="auto"/>
              <w:cnfStyle w:val="000000100000" w:firstRow="0" w:lastRow="0" w:firstColumn="0" w:lastColumn="0" w:oddVBand="0" w:evenVBand="0" w:oddHBand="1" w:evenHBand="0" w:firstRowFirstColumn="0" w:firstRowLastColumn="0" w:lastRowFirstColumn="0" w:lastRowLastColumn="0"/>
            </w:pPr>
            <w:r w:rsidRPr="00F60319">
              <w:t>Patterns, trends, relationships, predictions and findings.</w:t>
            </w:r>
          </w:p>
        </w:tc>
      </w:tr>
      <w:tr w:rsidR="00F60319" w:rsidRPr="00F60319" w14:paraId="40477DE2" w14:textId="77777777" w:rsidTr="00EF4E53">
        <w:tc>
          <w:tcPr>
            <w:cnfStyle w:val="001000000000" w:firstRow="0" w:lastRow="0" w:firstColumn="1" w:lastColumn="0" w:oddVBand="0" w:evenVBand="0" w:oddHBand="0" w:evenHBand="0" w:firstRowFirstColumn="0" w:firstRowLastColumn="0" w:lastRowFirstColumn="0" w:lastRowLastColumn="0"/>
            <w:tcW w:w="0" w:type="auto"/>
            <w:hideMark/>
          </w:tcPr>
          <w:p w14:paraId="5F38B236" w14:textId="77777777" w:rsidR="00F60319" w:rsidRPr="00F60319" w:rsidRDefault="00F60319" w:rsidP="0065401D">
            <w:pPr>
              <w:spacing w:line="360" w:lineRule="auto"/>
              <w:rPr>
                <w:color w:val="FFFFFF" w:themeColor="background1"/>
              </w:rPr>
            </w:pPr>
            <w:r w:rsidRPr="00F60319">
              <w:rPr>
                <w:color w:val="FFFFFF" w:themeColor="background1"/>
              </w:rPr>
              <w:t>Role in Government</w:t>
            </w:r>
          </w:p>
        </w:tc>
        <w:tc>
          <w:tcPr>
            <w:tcW w:w="0" w:type="auto"/>
            <w:hideMark/>
          </w:tcPr>
          <w:p w14:paraId="1D19A187" w14:textId="77777777" w:rsidR="00F60319" w:rsidRPr="00F60319" w:rsidRDefault="00F60319" w:rsidP="0065401D">
            <w:pPr>
              <w:spacing w:line="360" w:lineRule="auto"/>
              <w:cnfStyle w:val="000000000000" w:firstRow="0" w:lastRow="0" w:firstColumn="0" w:lastColumn="0" w:oddVBand="0" w:evenVBand="0" w:oddHBand="0" w:evenHBand="0" w:firstRowFirstColumn="0" w:firstRowLastColumn="0" w:lastRowFirstColumn="0" w:lastRowLastColumn="0"/>
            </w:pPr>
            <w:r w:rsidRPr="00F60319">
              <w:t>Provides a reliable information base for planning and analysis.</w:t>
            </w:r>
          </w:p>
        </w:tc>
        <w:tc>
          <w:tcPr>
            <w:tcW w:w="0" w:type="auto"/>
            <w:hideMark/>
          </w:tcPr>
          <w:p w14:paraId="7B567EB2" w14:textId="77777777" w:rsidR="00F60319" w:rsidRPr="00F60319" w:rsidRDefault="00F60319" w:rsidP="0065401D">
            <w:pPr>
              <w:spacing w:line="360" w:lineRule="auto"/>
              <w:cnfStyle w:val="000000000000" w:firstRow="0" w:lastRow="0" w:firstColumn="0" w:lastColumn="0" w:oddVBand="0" w:evenVBand="0" w:oddHBand="0" w:evenHBand="0" w:firstRowFirstColumn="0" w:firstRowLastColumn="0" w:lastRowFirstColumn="0" w:lastRowLastColumn="0"/>
            </w:pPr>
            <w:r w:rsidRPr="00F60319">
              <w:t>Helps government understand the data and support decision-making.</w:t>
            </w:r>
          </w:p>
        </w:tc>
      </w:tr>
    </w:tbl>
    <w:p w14:paraId="22148946" w14:textId="77777777" w:rsidR="00EF4E53" w:rsidRDefault="00EF4E53" w:rsidP="0065401D">
      <w:pPr>
        <w:spacing w:line="360" w:lineRule="auto"/>
      </w:pPr>
    </w:p>
    <w:p w14:paraId="4994B396" w14:textId="1A2F4270" w:rsidR="00F60319" w:rsidRPr="00F60319" w:rsidRDefault="00F60319" w:rsidP="0065401D">
      <w:pPr>
        <w:spacing w:line="360" w:lineRule="auto"/>
        <w:rPr>
          <w:b/>
          <w:bCs/>
          <w:color w:val="FF0066"/>
          <w:sz w:val="24"/>
          <w:u w:val="single"/>
        </w:rPr>
      </w:pPr>
      <w:r w:rsidRPr="00F60319">
        <w:rPr>
          <w:b/>
          <w:bCs/>
          <w:color w:val="FF0066"/>
          <w:sz w:val="24"/>
          <w:u w:val="single"/>
        </w:rPr>
        <w:t>Need for Data Warehousing and Data Mining in Government</w:t>
      </w:r>
    </w:p>
    <w:p w14:paraId="68BA6E83" w14:textId="77777777" w:rsidR="00F60319" w:rsidRPr="00F60319" w:rsidRDefault="00F60319" w:rsidP="0065401D">
      <w:pPr>
        <w:spacing w:line="360" w:lineRule="auto"/>
      </w:pPr>
      <w:r w:rsidRPr="00F60319">
        <w:t>Government organizations generate data continuously, but raw data alone does not automatically produce useful decisions. Data Warehousing and Data Mining help convert this large volume of information into a form that can support administration and policy.</w:t>
      </w:r>
    </w:p>
    <w:p w14:paraId="532E7C71" w14:textId="77777777" w:rsidR="00F60319" w:rsidRPr="00F60319" w:rsidRDefault="00F60319" w:rsidP="0065401D">
      <w:pPr>
        <w:spacing w:line="360" w:lineRule="auto"/>
      </w:pPr>
      <w:r w:rsidRPr="00F60319">
        <w:t>They can help government to:</w:t>
      </w:r>
    </w:p>
    <w:p w14:paraId="3968E79F" w14:textId="77777777" w:rsidR="00F60319" w:rsidRPr="00C84EF2" w:rsidRDefault="00F60319">
      <w:pPr>
        <w:numPr>
          <w:ilvl w:val="0"/>
          <w:numId w:val="10"/>
        </w:numPr>
        <w:spacing w:line="360" w:lineRule="auto"/>
      </w:pPr>
      <w:r w:rsidRPr="00C84EF2">
        <w:rPr>
          <w:shd w:val="clear" w:color="auto" w:fill="FED2D2"/>
        </w:rPr>
        <w:t>Integrate data from different departments and sources</w:t>
      </w:r>
      <w:r w:rsidRPr="00C84EF2">
        <w:t>.</w:t>
      </w:r>
    </w:p>
    <w:p w14:paraId="088AA02C" w14:textId="77777777" w:rsidR="00F60319" w:rsidRPr="00C84EF2" w:rsidRDefault="00F60319">
      <w:pPr>
        <w:numPr>
          <w:ilvl w:val="0"/>
          <w:numId w:val="10"/>
        </w:numPr>
        <w:spacing w:line="360" w:lineRule="auto"/>
      </w:pPr>
      <w:r w:rsidRPr="00C84EF2">
        <w:t>Analyze historical trends and changes.</w:t>
      </w:r>
    </w:p>
    <w:p w14:paraId="492F708E" w14:textId="77777777" w:rsidR="00F60319" w:rsidRPr="00F60319" w:rsidRDefault="00F60319">
      <w:pPr>
        <w:numPr>
          <w:ilvl w:val="0"/>
          <w:numId w:val="10"/>
        </w:numPr>
        <w:spacing w:line="360" w:lineRule="auto"/>
      </w:pPr>
      <w:r w:rsidRPr="00C84EF2">
        <w:rPr>
          <w:shd w:val="clear" w:color="auto" w:fill="FED2D2"/>
        </w:rPr>
        <w:lastRenderedPageBreak/>
        <w:t>Support evidence-based planning and policy formulation</w:t>
      </w:r>
      <w:r w:rsidRPr="00F60319">
        <w:t>.</w:t>
      </w:r>
    </w:p>
    <w:p w14:paraId="3BFDD6BF" w14:textId="77777777" w:rsidR="00F60319" w:rsidRPr="00F60319" w:rsidRDefault="00F60319">
      <w:pPr>
        <w:numPr>
          <w:ilvl w:val="0"/>
          <w:numId w:val="10"/>
        </w:numPr>
        <w:spacing w:line="360" w:lineRule="auto"/>
      </w:pPr>
      <w:r w:rsidRPr="00F60319">
        <w:t>Monitor government programs and development projects.</w:t>
      </w:r>
    </w:p>
    <w:p w14:paraId="14242B17" w14:textId="77777777" w:rsidR="00F60319" w:rsidRPr="00F60319" w:rsidRDefault="00F60319">
      <w:pPr>
        <w:numPr>
          <w:ilvl w:val="0"/>
          <w:numId w:val="10"/>
        </w:numPr>
        <w:spacing w:line="360" w:lineRule="auto"/>
      </w:pPr>
      <w:r w:rsidRPr="00F60319">
        <w:t>Identify problems and areas requiring government intervention.</w:t>
      </w:r>
    </w:p>
    <w:p w14:paraId="4A95D2B1" w14:textId="77777777" w:rsidR="00F60319" w:rsidRPr="00F60319" w:rsidRDefault="00F60319">
      <w:pPr>
        <w:numPr>
          <w:ilvl w:val="0"/>
          <w:numId w:val="10"/>
        </w:numPr>
        <w:spacing w:line="360" w:lineRule="auto"/>
      </w:pPr>
      <w:r w:rsidRPr="00F60319">
        <w:t>Improve public service delivery.</w:t>
      </w:r>
    </w:p>
    <w:p w14:paraId="70C0B91F" w14:textId="77777777" w:rsidR="00F60319" w:rsidRPr="00F60319" w:rsidRDefault="00F60319">
      <w:pPr>
        <w:numPr>
          <w:ilvl w:val="0"/>
          <w:numId w:val="10"/>
        </w:numPr>
        <w:spacing w:line="360" w:lineRule="auto"/>
      </w:pPr>
      <w:r w:rsidRPr="00F60319">
        <w:t>Support forecasting and resource allocation.</w:t>
      </w:r>
    </w:p>
    <w:p w14:paraId="2C8ADEE3" w14:textId="77777777" w:rsidR="00F60319" w:rsidRPr="00F60319" w:rsidRDefault="00F60319">
      <w:pPr>
        <w:numPr>
          <w:ilvl w:val="0"/>
          <w:numId w:val="10"/>
        </w:numPr>
        <w:spacing w:line="360" w:lineRule="auto"/>
      </w:pPr>
      <w:r w:rsidRPr="00F60319">
        <w:t>Detect unusual patterns or possible irregularities.</w:t>
      </w:r>
    </w:p>
    <w:p w14:paraId="6695716B" w14:textId="77777777" w:rsidR="00F60319" w:rsidRPr="00F60319" w:rsidRDefault="00F60319">
      <w:pPr>
        <w:numPr>
          <w:ilvl w:val="0"/>
          <w:numId w:val="10"/>
        </w:numPr>
        <w:spacing w:line="360" w:lineRule="auto"/>
      </w:pPr>
      <w:r w:rsidRPr="00F60319">
        <w:t>Provide information for regional and sectoral comparisons.</w:t>
      </w:r>
    </w:p>
    <w:p w14:paraId="0E2D169A" w14:textId="77777777" w:rsidR="00F60319" w:rsidRPr="00F60319" w:rsidRDefault="00F60319" w:rsidP="0065401D">
      <w:pPr>
        <w:spacing w:line="360" w:lineRule="auto"/>
      </w:pPr>
      <w:r w:rsidRPr="00F60319">
        <w:t xml:space="preserve">Therefore, these technologies help move government decision-making from relying mainly on assumptions or fragmented information toward </w:t>
      </w:r>
      <w:r w:rsidRPr="00C84EF2">
        <w:rPr>
          <w:shd w:val="clear" w:color="auto" w:fill="FED2D2"/>
        </w:rPr>
        <w:t>data-driven governance</w:t>
      </w:r>
      <w:r w:rsidRPr="00F60319">
        <w:t>.</w:t>
      </w:r>
    </w:p>
    <w:p w14:paraId="72C8C7AB" w14:textId="77777777" w:rsidR="00F60319" w:rsidRPr="00F60319" w:rsidRDefault="00F60319" w:rsidP="0065401D">
      <w:pPr>
        <w:spacing w:line="360" w:lineRule="auto"/>
        <w:rPr>
          <w:b/>
          <w:bCs/>
          <w:color w:val="FF0066"/>
          <w:sz w:val="24"/>
          <w:u w:val="single"/>
        </w:rPr>
      </w:pPr>
      <w:r w:rsidRPr="00F60319">
        <w:rPr>
          <w:b/>
          <w:bCs/>
          <w:color w:val="FF0066"/>
          <w:sz w:val="24"/>
          <w:u w:val="single"/>
        </w:rPr>
        <w:t>Applications of Data Warehousing and Data Mining in Government</w:t>
      </w:r>
    </w:p>
    <w:p w14:paraId="1BA0CE07" w14:textId="77FE8597" w:rsidR="00F60319" w:rsidRPr="00EF4E53" w:rsidRDefault="00F60319">
      <w:pPr>
        <w:pStyle w:val="ListParagraph"/>
        <w:numPr>
          <w:ilvl w:val="0"/>
          <w:numId w:val="11"/>
        </w:numPr>
        <w:spacing w:line="360" w:lineRule="auto"/>
        <w:rPr>
          <w:b/>
          <w:bCs/>
          <w:color w:val="FF0066"/>
          <w:u w:val="single"/>
        </w:rPr>
      </w:pPr>
      <w:r w:rsidRPr="00EF4E53">
        <w:rPr>
          <w:b/>
          <w:bCs/>
          <w:color w:val="FF0066"/>
          <w:u w:val="single"/>
        </w:rPr>
        <w:t>National Data Warehouse</w:t>
      </w:r>
    </w:p>
    <w:p w14:paraId="194ADCCC" w14:textId="12F45996" w:rsidR="00F60319" w:rsidRPr="00C84EF2" w:rsidRDefault="00F60319" w:rsidP="0065401D">
      <w:pPr>
        <w:spacing w:line="360" w:lineRule="auto"/>
        <w:ind w:left="360" w:firstLine="0"/>
      </w:pPr>
      <w:r w:rsidRPr="00747F0F">
        <w:rPr>
          <w:shd w:val="clear" w:color="auto" w:fill="FED2D2"/>
        </w:rPr>
        <w:t>A National Data Warehouse can integrate important data from different government ministries, departments and public institutions into a common analytical environment.</w:t>
      </w:r>
      <w:r w:rsidR="00C84EF2" w:rsidRPr="00747F0F">
        <w:rPr>
          <w:shd w:val="clear" w:color="auto" w:fill="FED2D2"/>
        </w:rPr>
        <w:t xml:space="preserve"> </w:t>
      </w:r>
      <w:r w:rsidRPr="00747F0F">
        <w:rPr>
          <w:shd w:val="clear" w:color="auto" w:fill="FED2D2"/>
        </w:rPr>
        <w:t>Such a system can provide decision-makers with a broader view of national conditions</w:t>
      </w:r>
      <w:r w:rsidRPr="00C84EF2">
        <w:t>. Data relating to population, economy, health, education, agriculture, infrastructure and other sectors can be analyzed together where appropriate.</w:t>
      </w:r>
    </w:p>
    <w:p w14:paraId="68052CF1" w14:textId="77777777" w:rsidR="00F60319" w:rsidRPr="00C84EF2" w:rsidRDefault="00F60319" w:rsidP="0065401D">
      <w:pPr>
        <w:spacing w:line="360" w:lineRule="auto"/>
        <w:ind w:left="350"/>
      </w:pPr>
      <w:r w:rsidRPr="00C84EF2">
        <w:t>This can support national planning, policy formulation, resource allocation and monitoring of development programs.</w:t>
      </w:r>
    </w:p>
    <w:p w14:paraId="12D30CBA" w14:textId="2E01E549" w:rsidR="00F60319" w:rsidRDefault="00F60319" w:rsidP="0065401D">
      <w:pPr>
        <w:spacing w:line="360" w:lineRule="auto"/>
        <w:ind w:left="340"/>
      </w:pPr>
      <w:r w:rsidRPr="00F60319">
        <w:t>The success of such systems, however, depends on data quality, interoperability, security, privacy and appropriate rules for data sharing.</w:t>
      </w:r>
    </w:p>
    <w:p w14:paraId="2B262D63" w14:textId="77777777" w:rsidR="0023027A" w:rsidRPr="00F60319" w:rsidRDefault="0023027A" w:rsidP="0065401D">
      <w:pPr>
        <w:spacing w:line="360" w:lineRule="auto"/>
        <w:ind w:left="340"/>
      </w:pPr>
    </w:p>
    <w:p w14:paraId="459BF364" w14:textId="2698F8B9" w:rsidR="00F60319" w:rsidRPr="00EF4E53" w:rsidRDefault="00F60319">
      <w:pPr>
        <w:pStyle w:val="ListParagraph"/>
        <w:numPr>
          <w:ilvl w:val="0"/>
          <w:numId w:val="11"/>
        </w:numPr>
        <w:spacing w:line="360" w:lineRule="auto"/>
        <w:rPr>
          <w:b/>
          <w:bCs/>
          <w:color w:val="FF0066"/>
          <w:u w:val="single"/>
        </w:rPr>
      </w:pPr>
      <w:r w:rsidRPr="00EF4E53">
        <w:rPr>
          <w:b/>
          <w:bCs/>
          <w:color w:val="FF0066"/>
          <w:u w:val="single"/>
        </w:rPr>
        <w:t>Census and Population Data</w:t>
      </w:r>
    </w:p>
    <w:p w14:paraId="2EA716F5" w14:textId="3E70DFC0" w:rsidR="00F60319" w:rsidRPr="00F60319" w:rsidRDefault="00F60319" w:rsidP="0065401D">
      <w:pPr>
        <w:spacing w:line="360" w:lineRule="auto"/>
        <w:ind w:left="360" w:firstLine="0"/>
      </w:pPr>
      <w:r w:rsidRPr="00747F0F">
        <w:rPr>
          <w:shd w:val="clear" w:color="auto" w:fill="FED2D2"/>
        </w:rPr>
        <w:t>Census data provides information about population size, distribution, age structure, household characteristics and other demographic factors</w:t>
      </w:r>
      <w:r w:rsidRPr="00F60319">
        <w:t>.</w:t>
      </w:r>
      <w:r w:rsidR="00747F0F">
        <w:t xml:space="preserve"> </w:t>
      </w:r>
      <w:r w:rsidRPr="00F60319">
        <w:t>Data warehousing can preserve census information and combine it with other government datasets, while data mining can help identify demographic trends and patterns.</w:t>
      </w:r>
    </w:p>
    <w:p w14:paraId="3F983BB0" w14:textId="245D0CB5" w:rsidR="00F60319" w:rsidRDefault="00F60319" w:rsidP="0065401D">
      <w:pPr>
        <w:spacing w:line="360" w:lineRule="auto"/>
        <w:ind w:left="350"/>
      </w:pPr>
      <w:r w:rsidRPr="005A0962">
        <w:t>This information can support decisions related to schools, hospitals, housing, employment, infrastructure, social security and regional development</w:t>
      </w:r>
      <w:r w:rsidRPr="00F60319">
        <w:t>.</w:t>
      </w:r>
      <w:r w:rsidR="005A0962">
        <w:t xml:space="preserve"> </w:t>
      </w:r>
      <w:r w:rsidRPr="005A0962">
        <w:rPr>
          <w:shd w:val="clear" w:color="auto" w:fill="BDFBCA"/>
        </w:rPr>
        <w:t xml:space="preserve">For example, </w:t>
      </w:r>
      <w:r w:rsidRPr="005A0962">
        <w:rPr>
          <w:shd w:val="clear" w:color="auto" w:fill="BDFBCA"/>
        </w:rPr>
        <w:lastRenderedPageBreak/>
        <w:t>population trends can help determine where additional schools or health facilities may be required</w:t>
      </w:r>
      <w:r w:rsidRPr="00F60319">
        <w:t>.</w:t>
      </w:r>
    </w:p>
    <w:p w14:paraId="2F67468D" w14:textId="77777777" w:rsidR="0023027A" w:rsidRPr="00F60319" w:rsidRDefault="0023027A" w:rsidP="0065401D">
      <w:pPr>
        <w:spacing w:line="360" w:lineRule="auto"/>
        <w:ind w:left="340"/>
      </w:pPr>
    </w:p>
    <w:p w14:paraId="4E36A960" w14:textId="04C37EAF" w:rsidR="00F60319" w:rsidRPr="00EF4E53" w:rsidRDefault="00F60319">
      <w:pPr>
        <w:pStyle w:val="ListParagraph"/>
        <w:numPr>
          <w:ilvl w:val="0"/>
          <w:numId w:val="11"/>
        </w:numPr>
        <w:spacing w:line="360" w:lineRule="auto"/>
        <w:rPr>
          <w:b/>
          <w:bCs/>
          <w:color w:val="FF0066"/>
          <w:u w:val="single"/>
        </w:rPr>
      </w:pPr>
      <w:r w:rsidRPr="00EF4E53">
        <w:rPr>
          <w:b/>
          <w:bCs/>
          <w:color w:val="FF0066"/>
          <w:u w:val="single"/>
        </w:rPr>
        <w:t>Agriculture</w:t>
      </w:r>
    </w:p>
    <w:p w14:paraId="5B064B3E" w14:textId="2E068F2E" w:rsidR="00F60319" w:rsidRPr="00F60319" w:rsidRDefault="00F60319" w:rsidP="0065401D">
      <w:pPr>
        <w:spacing w:line="360" w:lineRule="auto"/>
        <w:ind w:left="360" w:firstLine="0"/>
      </w:pPr>
      <w:r w:rsidRPr="003E2851">
        <w:t>Agriculture generates data related to crop production, land, weather, irrigation, markets, fertilizers and agricultural practices.</w:t>
      </w:r>
      <w:r w:rsidR="0023027A">
        <w:t xml:space="preserve"> </w:t>
      </w:r>
      <w:r w:rsidRPr="00F60319">
        <w:t>By analyzing such data, government agencies can identify production patterns, understand regional agricultural conditions and support better agricultural planning.</w:t>
      </w:r>
    </w:p>
    <w:p w14:paraId="5242E51D" w14:textId="0A969B7A" w:rsidR="00F60319" w:rsidRDefault="00F60319" w:rsidP="0065401D">
      <w:pPr>
        <w:spacing w:line="360" w:lineRule="auto"/>
        <w:ind w:left="350"/>
      </w:pPr>
      <w:r w:rsidRPr="003E2851">
        <w:t>Data mining can also assist in identifying relationships between environmental or economic conditions and agricultural outcomes. This can support decisions regarding irrigation, agricultural support programs, crop planning and resource distribution</w:t>
      </w:r>
      <w:r w:rsidRPr="00F60319">
        <w:t>.</w:t>
      </w:r>
    </w:p>
    <w:p w14:paraId="0BCAF96F" w14:textId="77777777" w:rsidR="0023027A" w:rsidRPr="00F60319" w:rsidRDefault="0023027A" w:rsidP="0065401D">
      <w:pPr>
        <w:spacing w:line="360" w:lineRule="auto"/>
        <w:ind w:left="350"/>
      </w:pPr>
    </w:p>
    <w:p w14:paraId="6B5C707C" w14:textId="664066A2" w:rsidR="00F60319" w:rsidRPr="00EF4E53" w:rsidRDefault="00F60319">
      <w:pPr>
        <w:pStyle w:val="ListParagraph"/>
        <w:numPr>
          <w:ilvl w:val="0"/>
          <w:numId w:val="11"/>
        </w:numPr>
        <w:spacing w:line="360" w:lineRule="auto"/>
        <w:rPr>
          <w:b/>
          <w:bCs/>
          <w:color w:val="FF0066"/>
          <w:u w:val="single"/>
        </w:rPr>
      </w:pPr>
      <w:r w:rsidRPr="00EF4E53">
        <w:rPr>
          <w:b/>
          <w:bCs/>
          <w:color w:val="FF0066"/>
          <w:u w:val="single"/>
        </w:rPr>
        <w:t>Rural Development</w:t>
      </w:r>
    </w:p>
    <w:p w14:paraId="3D7ED631" w14:textId="0135F1DE" w:rsidR="00F60319" w:rsidRPr="00F60319" w:rsidRDefault="00F60319" w:rsidP="0065401D">
      <w:pPr>
        <w:spacing w:line="360" w:lineRule="auto"/>
        <w:ind w:left="360" w:firstLine="0"/>
      </w:pPr>
      <w:r w:rsidRPr="00F60319">
        <w:t xml:space="preserve">Government agencies collect information about rural populations, infrastructure, </w:t>
      </w:r>
      <w:r w:rsidRPr="003E2851">
        <w:t>employment, poverty, public facilities and development programs.</w:t>
      </w:r>
      <w:r w:rsidR="0023027A" w:rsidRPr="003E2851">
        <w:t xml:space="preserve"> </w:t>
      </w:r>
      <w:r w:rsidRPr="003E2851">
        <w:t>Data warehousing can bring this information together, while data mining can help identify areas with greater development needs or differences between regions.</w:t>
      </w:r>
    </w:p>
    <w:p w14:paraId="04F6B38B" w14:textId="34EA1F72" w:rsidR="00F60319" w:rsidRDefault="00F60319" w:rsidP="0065401D">
      <w:pPr>
        <w:spacing w:line="360" w:lineRule="auto"/>
        <w:ind w:left="350"/>
      </w:pPr>
      <w:r w:rsidRPr="00F60319">
        <w:t>This can support more targeted allocation of resources and help government monitor whether rural development programs are reaching their intended communities.</w:t>
      </w:r>
    </w:p>
    <w:p w14:paraId="3070857E" w14:textId="77777777" w:rsidR="0023027A" w:rsidRPr="00F60319" w:rsidRDefault="0023027A" w:rsidP="0065401D">
      <w:pPr>
        <w:spacing w:line="360" w:lineRule="auto"/>
        <w:ind w:left="350"/>
      </w:pPr>
    </w:p>
    <w:p w14:paraId="075281B7" w14:textId="18928C79" w:rsidR="00F60319" w:rsidRPr="00EF4E53" w:rsidRDefault="00F60319">
      <w:pPr>
        <w:pStyle w:val="ListParagraph"/>
        <w:numPr>
          <w:ilvl w:val="0"/>
          <w:numId w:val="11"/>
        </w:numPr>
        <w:spacing w:line="360" w:lineRule="auto"/>
        <w:rPr>
          <w:b/>
          <w:bCs/>
          <w:color w:val="FF0066"/>
          <w:u w:val="single"/>
        </w:rPr>
      </w:pPr>
      <w:r w:rsidRPr="00EF4E53">
        <w:rPr>
          <w:b/>
          <w:bCs/>
          <w:color w:val="FF0066"/>
          <w:u w:val="single"/>
        </w:rPr>
        <w:t>Health</w:t>
      </w:r>
    </w:p>
    <w:p w14:paraId="534C6CBB" w14:textId="60B40720" w:rsidR="00F60319" w:rsidRPr="003E2851" w:rsidRDefault="00F60319" w:rsidP="0065401D">
      <w:pPr>
        <w:spacing w:line="360" w:lineRule="auto"/>
        <w:ind w:left="360" w:firstLine="0"/>
      </w:pPr>
      <w:r w:rsidRPr="003E2851">
        <w:rPr>
          <w:shd w:val="clear" w:color="auto" w:fill="FED2D2"/>
        </w:rPr>
        <w:t>Health systems generate large amounts of information related to patients, diseases, hospitals, medicines, healthcare facilities and public health programs.</w:t>
      </w:r>
      <w:r w:rsidR="0023027A" w:rsidRPr="003E2851">
        <w:rPr>
          <w:shd w:val="clear" w:color="auto" w:fill="FED2D2"/>
        </w:rPr>
        <w:t xml:space="preserve"> </w:t>
      </w:r>
      <w:r w:rsidRPr="003E2851">
        <w:rPr>
          <w:shd w:val="clear" w:color="auto" w:fill="FED2D2"/>
        </w:rPr>
        <w:t xml:space="preserve">Data mining can help identify disease patterns, changes in healthcare demand and relationships between different health-related factors. </w:t>
      </w:r>
      <w:r w:rsidRPr="003E2851">
        <w:t>Data warehouses can maintain historical health information for long-term analysis.</w:t>
      </w:r>
    </w:p>
    <w:p w14:paraId="20C56362" w14:textId="23C9EA7B" w:rsidR="00F60319" w:rsidRPr="00F60319" w:rsidRDefault="00F60319" w:rsidP="0065401D">
      <w:pPr>
        <w:spacing w:line="360" w:lineRule="auto"/>
        <w:ind w:left="350"/>
      </w:pPr>
      <w:r w:rsidRPr="003E2851">
        <w:lastRenderedPageBreak/>
        <w:t>Government can use these findings for health planning, resource allocation, disease monitoring and improving healthcare services.</w:t>
      </w:r>
      <w:r w:rsidR="0023027A" w:rsidRPr="003E2851">
        <w:t xml:space="preserve"> </w:t>
      </w:r>
      <w:r w:rsidRPr="003E2851">
        <w:t>Because</w:t>
      </w:r>
      <w:r w:rsidRPr="00F60319">
        <w:t xml:space="preserve"> health data is highly sensitive, appropriate privacy and security controls are essential.</w:t>
      </w:r>
    </w:p>
    <w:p w14:paraId="4F826FA8" w14:textId="3BC41748" w:rsidR="00F60319" w:rsidRPr="00EF4E53" w:rsidRDefault="00F60319">
      <w:pPr>
        <w:pStyle w:val="ListParagraph"/>
        <w:numPr>
          <w:ilvl w:val="0"/>
          <w:numId w:val="11"/>
        </w:numPr>
        <w:spacing w:line="360" w:lineRule="auto"/>
        <w:rPr>
          <w:b/>
          <w:bCs/>
          <w:color w:val="FF0066"/>
          <w:u w:val="single"/>
        </w:rPr>
      </w:pPr>
      <w:r w:rsidRPr="00EF4E53">
        <w:rPr>
          <w:b/>
          <w:bCs/>
          <w:color w:val="FF0066"/>
          <w:u w:val="single"/>
        </w:rPr>
        <w:t>Education</w:t>
      </w:r>
    </w:p>
    <w:p w14:paraId="27D12B17" w14:textId="5AA9D1A9" w:rsidR="00F60319" w:rsidRPr="003E2851" w:rsidRDefault="00F60319" w:rsidP="0065401D">
      <w:pPr>
        <w:spacing w:line="360" w:lineRule="auto"/>
        <w:ind w:left="360" w:firstLine="0"/>
      </w:pPr>
      <w:r w:rsidRPr="003E2851">
        <w:t>Government education systems contain information about students, schools, teachers, enrollment, attendance, examinations and educational infrastructure.</w:t>
      </w:r>
      <w:r w:rsidR="0023027A" w:rsidRPr="003E2851">
        <w:t xml:space="preserve"> </w:t>
      </w:r>
      <w:r w:rsidRPr="003E2851">
        <w:t>Data analysis can help identify changes in enrollment, regional differences in educational access and areas where additional resources may be needed.</w:t>
      </w:r>
    </w:p>
    <w:p w14:paraId="1D702F4D" w14:textId="73D4D247" w:rsidR="00F60319" w:rsidRPr="003E2851" w:rsidRDefault="00F60319" w:rsidP="0065401D">
      <w:pPr>
        <w:spacing w:line="360" w:lineRule="auto"/>
        <w:ind w:left="350"/>
      </w:pPr>
      <w:r w:rsidRPr="003E2851">
        <w:rPr>
          <w:shd w:val="clear" w:color="auto" w:fill="BDFBCA"/>
        </w:rPr>
        <w:t>For example, government agencies can analyze school and population data together to support decisions regarding school locations, teacher requirements and educational resource allocation</w:t>
      </w:r>
      <w:r w:rsidRPr="003E2851">
        <w:t>.</w:t>
      </w:r>
    </w:p>
    <w:p w14:paraId="246BD19F" w14:textId="77777777" w:rsidR="0023027A" w:rsidRPr="00F60319" w:rsidRDefault="0023027A" w:rsidP="0065401D">
      <w:pPr>
        <w:spacing w:line="360" w:lineRule="auto"/>
        <w:ind w:left="350"/>
      </w:pPr>
    </w:p>
    <w:p w14:paraId="73D34E93" w14:textId="7F6C6A0A" w:rsidR="00F60319" w:rsidRPr="00EF4E53" w:rsidRDefault="00F60319">
      <w:pPr>
        <w:pStyle w:val="ListParagraph"/>
        <w:numPr>
          <w:ilvl w:val="0"/>
          <w:numId w:val="11"/>
        </w:numPr>
        <w:spacing w:line="360" w:lineRule="auto"/>
        <w:rPr>
          <w:b/>
          <w:bCs/>
          <w:color w:val="FF0066"/>
          <w:u w:val="single"/>
        </w:rPr>
      </w:pPr>
      <w:r w:rsidRPr="00EF4E53">
        <w:rPr>
          <w:b/>
          <w:bCs/>
          <w:color w:val="FF0066"/>
          <w:u w:val="single"/>
        </w:rPr>
        <w:t>Prices of Essential Commodities</w:t>
      </w:r>
    </w:p>
    <w:p w14:paraId="491046FA" w14:textId="05BD89CD" w:rsidR="00F60319" w:rsidRPr="00F60319" w:rsidRDefault="00F60319" w:rsidP="0065401D">
      <w:pPr>
        <w:spacing w:line="360" w:lineRule="auto"/>
        <w:ind w:left="360" w:firstLine="0"/>
      </w:pPr>
      <w:r w:rsidRPr="00F60319">
        <w:t>Governments may collect information about the prices and availability of essential goods such as food and other important commodities.</w:t>
      </w:r>
      <w:r w:rsidR="0023027A">
        <w:t xml:space="preserve"> </w:t>
      </w:r>
      <w:r w:rsidRPr="00F60319">
        <w:t xml:space="preserve">Historical price data can be stored in a data </w:t>
      </w:r>
      <w:r w:rsidRPr="003E2851">
        <w:t>warehouse and analyzed to identify price trends, regional variations and unusual changes.</w:t>
      </w:r>
    </w:p>
    <w:p w14:paraId="0DA8A341" w14:textId="31AE5D86" w:rsidR="00F60319" w:rsidRDefault="00F60319" w:rsidP="0065401D">
      <w:pPr>
        <w:spacing w:line="360" w:lineRule="auto"/>
        <w:ind w:left="350"/>
      </w:pPr>
      <w:r w:rsidRPr="00F60319">
        <w:t>This can help government agencies monitor markets, understand changes in the cost of essential goods and support appropriate policy responses.</w:t>
      </w:r>
    </w:p>
    <w:p w14:paraId="10E601F0" w14:textId="77777777" w:rsidR="0023027A" w:rsidRPr="00F60319" w:rsidRDefault="0023027A" w:rsidP="0065401D">
      <w:pPr>
        <w:spacing w:line="360" w:lineRule="auto"/>
        <w:ind w:left="350"/>
      </w:pPr>
    </w:p>
    <w:p w14:paraId="198BAB04" w14:textId="02DE32FC" w:rsidR="00F60319" w:rsidRPr="00EF4E53" w:rsidRDefault="00F60319">
      <w:pPr>
        <w:pStyle w:val="ListParagraph"/>
        <w:numPr>
          <w:ilvl w:val="0"/>
          <w:numId w:val="11"/>
        </w:numPr>
        <w:spacing w:line="360" w:lineRule="auto"/>
        <w:rPr>
          <w:b/>
          <w:bCs/>
          <w:color w:val="FF0066"/>
          <w:u w:val="single"/>
        </w:rPr>
      </w:pPr>
      <w:r w:rsidRPr="00EF4E53">
        <w:rPr>
          <w:b/>
          <w:bCs/>
          <w:color w:val="FF0066"/>
          <w:u w:val="single"/>
        </w:rPr>
        <w:t>Commerce and Trade</w:t>
      </w:r>
    </w:p>
    <w:p w14:paraId="2877A3AC" w14:textId="5655E9BB" w:rsidR="00F60319" w:rsidRPr="003E2851" w:rsidRDefault="00F60319" w:rsidP="0065401D">
      <w:pPr>
        <w:spacing w:line="360" w:lineRule="auto"/>
        <w:ind w:left="360" w:firstLine="0"/>
      </w:pPr>
      <w:r w:rsidRPr="003E2851">
        <w:t>Government agencies maintain data related to imports, exports, businesses, customs, products and trade activities.</w:t>
      </w:r>
      <w:r w:rsidR="003E2851">
        <w:t xml:space="preserve"> </w:t>
      </w:r>
      <w:r w:rsidRPr="003E2851">
        <w:t>Data mining can help identify trade patterns, changes in import and export activities and unusual transactions that may require further examination.</w:t>
      </w:r>
    </w:p>
    <w:p w14:paraId="64DA99DD" w14:textId="7709F15C" w:rsidR="00F60319" w:rsidRPr="003E2851" w:rsidRDefault="00F60319" w:rsidP="0065401D">
      <w:pPr>
        <w:spacing w:line="360" w:lineRule="auto"/>
        <w:ind w:left="350"/>
      </w:pPr>
      <w:r w:rsidRPr="003E2851">
        <w:t>Such analysis can support trade policy, economic planning, market analysis and revenue administration.</w:t>
      </w:r>
    </w:p>
    <w:p w14:paraId="08D3C5E1" w14:textId="77777777" w:rsidR="0023027A" w:rsidRPr="00F60319" w:rsidRDefault="0023027A" w:rsidP="0065401D">
      <w:pPr>
        <w:spacing w:line="360" w:lineRule="auto"/>
        <w:ind w:left="350"/>
      </w:pPr>
    </w:p>
    <w:p w14:paraId="314DA7A6" w14:textId="3B1D4C8F" w:rsidR="00F60319" w:rsidRPr="00EF4E53" w:rsidRDefault="00F60319">
      <w:pPr>
        <w:pStyle w:val="ListParagraph"/>
        <w:numPr>
          <w:ilvl w:val="0"/>
          <w:numId w:val="11"/>
        </w:numPr>
        <w:spacing w:line="360" w:lineRule="auto"/>
        <w:rPr>
          <w:b/>
          <w:bCs/>
          <w:color w:val="FF0066"/>
          <w:u w:val="single"/>
        </w:rPr>
      </w:pPr>
      <w:r w:rsidRPr="00EF4E53">
        <w:rPr>
          <w:b/>
          <w:bCs/>
          <w:color w:val="FF0066"/>
          <w:u w:val="single"/>
        </w:rPr>
        <w:lastRenderedPageBreak/>
        <w:t>Planning and Policy-Making</w:t>
      </w:r>
    </w:p>
    <w:p w14:paraId="3527684B" w14:textId="182F1B9B" w:rsidR="00F60319" w:rsidRPr="00F60319" w:rsidRDefault="00F60319" w:rsidP="0065401D">
      <w:pPr>
        <w:spacing w:line="360" w:lineRule="auto"/>
        <w:ind w:left="360" w:firstLine="0"/>
      </w:pPr>
      <w:r w:rsidRPr="00F60319">
        <w:t xml:space="preserve">One of the most important applications is </w:t>
      </w:r>
      <w:r w:rsidRPr="003E2851">
        <w:t>government planning and decision-making.</w:t>
      </w:r>
      <w:r w:rsidR="0023027A">
        <w:t xml:space="preserve"> </w:t>
      </w:r>
      <w:r w:rsidRPr="00F60319">
        <w:t>Government planners need information about population, economic activity, public services, infrastructure and resource requirements. Data warehousing provides historical and integrated information, while data mining helps identify trends and relationships.</w:t>
      </w:r>
    </w:p>
    <w:p w14:paraId="72D63672" w14:textId="07FB861F" w:rsidR="00F60319" w:rsidRDefault="00F60319" w:rsidP="0065401D">
      <w:pPr>
        <w:spacing w:line="360" w:lineRule="auto"/>
        <w:ind w:left="360"/>
      </w:pPr>
      <w:r w:rsidRPr="00F60319">
        <w:t xml:space="preserve">This enables policymakers to make </w:t>
      </w:r>
      <w:r w:rsidRPr="003E2851">
        <w:t>decisions based increasingly on evidence and measurable information rather than isolated observations.</w:t>
      </w:r>
    </w:p>
    <w:p w14:paraId="21E94BE0" w14:textId="77777777" w:rsidR="0023027A" w:rsidRPr="00F60319" w:rsidRDefault="0023027A" w:rsidP="0065401D">
      <w:pPr>
        <w:spacing w:line="360" w:lineRule="auto"/>
        <w:ind w:left="360"/>
      </w:pPr>
    </w:p>
    <w:p w14:paraId="1EF3A083" w14:textId="53F5B022" w:rsidR="00F60319" w:rsidRPr="00EF4E53" w:rsidRDefault="00F60319">
      <w:pPr>
        <w:pStyle w:val="ListParagraph"/>
        <w:numPr>
          <w:ilvl w:val="0"/>
          <w:numId w:val="11"/>
        </w:numPr>
        <w:spacing w:line="360" w:lineRule="auto"/>
        <w:rPr>
          <w:b/>
          <w:bCs/>
          <w:color w:val="FF0066"/>
          <w:u w:val="single"/>
        </w:rPr>
      </w:pPr>
      <w:r w:rsidRPr="00EF4E53">
        <w:rPr>
          <w:b/>
          <w:bCs/>
          <w:color w:val="FF0066"/>
          <w:u w:val="single"/>
        </w:rPr>
        <w:t>Monitoring and Evaluation</w:t>
      </w:r>
    </w:p>
    <w:p w14:paraId="4F86BFCF" w14:textId="464F5937" w:rsidR="00F60319" w:rsidRPr="00F60319" w:rsidRDefault="00F60319" w:rsidP="0065401D">
      <w:pPr>
        <w:spacing w:line="360" w:lineRule="auto"/>
        <w:ind w:left="360" w:firstLine="0"/>
      </w:pPr>
      <w:r w:rsidRPr="00F60319">
        <w:t>Data Warehousing and Data Mining can also be used to monitor the performance of government programs</w:t>
      </w:r>
      <w:r w:rsidRPr="001D78DC">
        <w:rPr>
          <w:shd w:val="clear" w:color="auto" w:fill="BDFBCA"/>
        </w:rPr>
        <w:t>.</w:t>
      </w:r>
      <w:r w:rsidR="0023027A" w:rsidRPr="001D78DC">
        <w:rPr>
          <w:shd w:val="clear" w:color="auto" w:fill="BDFBCA"/>
        </w:rPr>
        <w:t xml:space="preserve"> </w:t>
      </w:r>
      <w:r w:rsidRPr="001D78DC">
        <w:rPr>
          <w:shd w:val="clear" w:color="auto" w:fill="BDFBCA"/>
        </w:rPr>
        <w:t>For example, information about budgets, beneficiaries, project progress and outcomes can be brought together and analyzed to determine whether a program is achieving its objectives</w:t>
      </w:r>
      <w:r w:rsidRPr="00F60319">
        <w:t>.</w:t>
      </w:r>
    </w:p>
    <w:p w14:paraId="7F7949FA" w14:textId="77777777" w:rsidR="00F60319" w:rsidRDefault="00F60319" w:rsidP="0065401D">
      <w:pPr>
        <w:spacing w:line="360" w:lineRule="auto"/>
        <w:ind w:left="360"/>
      </w:pPr>
      <w:r w:rsidRPr="003E2851">
        <w:t>This can support performance monitoring, evaluation, accountability and better allocation of public resources</w:t>
      </w:r>
      <w:r w:rsidRPr="00F60319">
        <w:t>.</w:t>
      </w:r>
    </w:p>
    <w:p w14:paraId="2FB2596A" w14:textId="77777777" w:rsidR="0023027A" w:rsidRPr="00F60319" w:rsidRDefault="0023027A" w:rsidP="0065401D">
      <w:pPr>
        <w:spacing w:line="360" w:lineRule="auto"/>
        <w:ind w:left="360"/>
      </w:pPr>
    </w:p>
    <w:p w14:paraId="6B17FD98" w14:textId="77777777" w:rsidR="00F60319" w:rsidRPr="00F60319" w:rsidRDefault="00F60319" w:rsidP="0065401D">
      <w:pPr>
        <w:spacing w:line="360" w:lineRule="auto"/>
        <w:rPr>
          <w:b/>
          <w:bCs/>
          <w:color w:val="FF0066"/>
          <w:sz w:val="24"/>
          <w:u w:val="single"/>
        </w:rPr>
      </w:pPr>
      <w:r w:rsidRPr="00F60319">
        <w:rPr>
          <w:b/>
          <w:bCs/>
          <w:color w:val="FF0066"/>
          <w:sz w:val="24"/>
          <w:u w:val="single"/>
        </w:rPr>
        <w:t>Benefits in E-Governance</w:t>
      </w:r>
    </w:p>
    <w:p w14:paraId="1268A124" w14:textId="77777777" w:rsidR="00F60319" w:rsidRPr="00F60319" w:rsidRDefault="00F60319" w:rsidP="0065401D">
      <w:pPr>
        <w:spacing w:line="360" w:lineRule="auto"/>
      </w:pPr>
      <w:r w:rsidRPr="00F60319">
        <w:t>The use of Data Warehousing and Data Mining can provide several important benefits to government.</w:t>
      </w:r>
    </w:p>
    <w:p w14:paraId="52FA8B5D" w14:textId="77777777" w:rsidR="00F60319" w:rsidRPr="00F60319" w:rsidRDefault="00F60319">
      <w:pPr>
        <w:pStyle w:val="ListParagraph"/>
        <w:numPr>
          <w:ilvl w:val="0"/>
          <w:numId w:val="12"/>
        </w:numPr>
        <w:spacing w:line="360" w:lineRule="auto"/>
      </w:pPr>
      <w:r w:rsidRPr="0023027A">
        <w:rPr>
          <w:b/>
          <w:bCs/>
          <w:u w:val="single"/>
        </w:rPr>
        <w:t>Better decision-making:</w:t>
      </w:r>
      <w:r w:rsidRPr="00F60319">
        <w:t xml:space="preserve"> Government officials can use integrated and analyzed data to make more informed decisions.</w:t>
      </w:r>
    </w:p>
    <w:p w14:paraId="70C14BD8" w14:textId="77777777" w:rsidR="00F60319" w:rsidRPr="00F60319" w:rsidRDefault="00F60319">
      <w:pPr>
        <w:pStyle w:val="ListParagraph"/>
        <w:numPr>
          <w:ilvl w:val="0"/>
          <w:numId w:val="12"/>
        </w:numPr>
        <w:spacing w:line="360" w:lineRule="auto"/>
      </w:pPr>
      <w:r w:rsidRPr="0023027A">
        <w:rPr>
          <w:b/>
          <w:bCs/>
          <w:u w:val="single"/>
        </w:rPr>
        <w:t>Improved planning:</w:t>
      </w:r>
      <w:r w:rsidRPr="00F60319">
        <w:t xml:space="preserve"> Historical data and trends help governments forecast needs and plan resources more effectively.</w:t>
      </w:r>
    </w:p>
    <w:p w14:paraId="42878E3C" w14:textId="77777777" w:rsidR="00F60319" w:rsidRPr="00F60319" w:rsidRDefault="00F60319">
      <w:pPr>
        <w:pStyle w:val="ListParagraph"/>
        <w:numPr>
          <w:ilvl w:val="0"/>
          <w:numId w:val="12"/>
        </w:numPr>
        <w:spacing w:line="360" w:lineRule="auto"/>
      </w:pPr>
      <w:r w:rsidRPr="0023027A">
        <w:rPr>
          <w:b/>
          <w:bCs/>
          <w:u w:val="single"/>
        </w:rPr>
        <w:t>Better service delivery:</w:t>
      </w:r>
      <w:r w:rsidRPr="00F60319">
        <w:t xml:space="preserve"> Understanding citizen and service-related data can help identify gaps and improve public services.</w:t>
      </w:r>
    </w:p>
    <w:p w14:paraId="65687BDF" w14:textId="77777777" w:rsidR="00F60319" w:rsidRPr="00F60319" w:rsidRDefault="00F60319">
      <w:pPr>
        <w:pStyle w:val="ListParagraph"/>
        <w:numPr>
          <w:ilvl w:val="0"/>
          <w:numId w:val="12"/>
        </w:numPr>
        <w:spacing w:line="360" w:lineRule="auto"/>
      </w:pPr>
      <w:r w:rsidRPr="0023027A">
        <w:rPr>
          <w:b/>
          <w:bCs/>
          <w:u w:val="single"/>
        </w:rPr>
        <w:t>Greater efficiency:</w:t>
      </w:r>
      <w:r w:rsidRPr="00F60319">
        <w:t xml:space="preserve"> Integrated data reduces duplication and makes it easier to access information required for administrative work.</w:t>
      </w:r>
    </w:p>
    <w:p w14:paraId="7464FF50" w14:textId="77777777" w:rsidR="00F60319" w:rsidRPr="00F60319" w:rsidRDefault="00F60319">
      <w:pPr>
        <w:pStyle w:val="ListParagraph"/>
        <w:numPr>
          <w:ilvl w:val="0"/>
          <w:numId w:val="12"/>
        </w:numPr>
        <w:spacing w:line="360" w:lineRule="auto"/>
      </w:pPr>
      <w:r w:rsidRPr="0023027A">
        <w:rPr>
          <w:b/>
          <w:bCs/>
          <w:u w:val="single"/>
        </w:rPr>
        <w:lastRenderedPageBreak/>
        <w:t>Monitoring and accountability:</w:t>
      </w:r>
      <w:r w:rsidRPr="00F60319">
        <w:t xml:space="preserve"> Data analysis can help monitor programs, expenditures and outcomes.</w:t>
      </w:r>
    </w:p>
    <w:p w14:paraId="61A39014" w14:textId="77777777" w:rsidR="00F60319" w:rsidRPr="00F60319" w:rsidRDefault="00F60319">
      <w:pPr>
        <w:pStyle w:val="ListParagraph"/>
        <w:numPr>
          <w:ilvl w:val="0"/>
          <w:numId w:val="12"/>
        </w:numPr>
        <w:spacing w:line="360" w:lineRule="auto"/>
      </w:pPr>
      <w:r w:rsidRPr="0023027A">
        <w:rPr>
          <w:b/>
          <w:bCs/>
          <w:u w:val="single"/>
        </w:rPr>
        <w:t>Evidence-based policy:</w:t>
      </w:r>
      <w:r w:rsidRPr="00F60319">
        <w:t xml:space="preserve"> Government can use measurable evidence to understand problems and evaluate the effects of policies.</w:t>
      </w:r>
    </w:p>
    <w:p w14:paraId="5ADB3E62" w14:textId="77777777" w:rsidR="00F60319" w:rsidRPr="00F60319" w:rsidRDefault="00F60319" w:rsidP="0065401D">
      <w:pPr>
        <w:spacing w:line="360" w:lineRule="auto"/>
        <w:rPr>
          <w:b/>
          <w:bCs/>
          <w:color w:val="FF0066"/>
          <w:sz w:val="24"/>
          <w:u w:val="single"/>
        </w:rPr>
      </w:pPr>
      <w:r w:rsidRPr="00F60319">
        <w:rPr>
          <w:b/>
          <w:bCs/>
          <w:color w:val="FF0066"/>
          <w:sz w:val="24"/>
          <w:u w:val="single"/>
        </w:rPr>
        <w:t>Challenges and Considerations</w:t>
      </w:r>
    </w:p>
    <w:p w14:paraId="01833B07" w14:textId="421FC674" w:rsidR="00F60319" w:rsidRPr="00D60539" w:rsidRDefault="00F60319" w:rsidP="0065401D">
      <w:pPr>
        <w:spacing w:line="360" w:lineRule="auto"/>
      </w:pPr>
      <w:r w:rsidRPr="00D60539">
        <w:t>Despite their benefits, implementing Data Warehousing and Data Mining in government involves several challenges. Government data may be fragmented, inconsistent, incomplete or stored in incompatible systems. Integrating information from different agencies can therefore be difficult.</w:t>
      </w:r>
      <w:r w:rsidR="00D60539">
        <w:t xml:space="preserve"> </w:t>
      </w:r>
      <w:r w:rsidRPr="00D60539">
        <w:t>There are also important concerns related to data privacy, cybersecurity, unauthorized access and misuse of personal information. Governments must establish appropriate policies and technical safeguards when handling sensitive data.</w:t>
      </w:r>
    </w:p>
    <w:p w14:paraId="227C1AB7" w14:textId="77777777" w:rsidR="00F60319" w:rsidRPr="00D60539" w:rsidRDefault="00F60319" w:rsidP="0065401D">
      <w:pPr>
        <w:spacing w:line="360" w:lineRule="auto"/>
      </w:pPr>
      <w:r w:rsidRPr="00D60539">
        <w:t>In addition, data analysis requires skilled professionals, adequate infrastructure, appropriate analytical tools and strong data governance. The quality of decisions also depends on the quality of the underlying data.</w:t>
      </w:r>
    </w:p>
    <w:p w14:paraId="086563E6" w14:textId="6612BF44" w:rsidR="00F60319" w:rsidRDefault="00F60319" w:rsidP="0065401D">
      <w:pPr>
        <w:spacing w:line="360" w:lineRule="auto"/>
      </w:pPr>
      <w:r w:rsidRPr="00D60539">
        <w:t>Relationship with E-Governance</w:t>
      </w:r>
      <w:r w:rsidR="00FB3F26">
        <w:t xml:space="preserve"> </w:t>
      </w:r>
      <w:r w:rsidRPr="00D60539">
        <w:t>Data Warehousing and Data Mining strengthen E-Governance by creating a connection between government data and government decision-making</w:t>
      </w:r>
      <w:r w:rsidRPr="00F60319">
        <w:t>.</w:t>
      </w:r>
      <w:r w:rsidR="00CB3727">
        <w:t xml:space="preserve"> </w:t>
      </w:r>
      <w:r w:rsidRPr="00F60319">
        <w:t>The relationship can be understood as:</w:t>
      </w:r>
    </w:p>
    <w:p w14:paraId="5CA5A8EC" w14:textId="20DBC379" w:rsidR="00CB3727" w:rsidRPr="00F60319" w:rsidRDefault="00CB3727" w:rsidP="0065401D">
      <w:pPr>
        <w:spacing w:line="360" w:lineRule="auto"/>
        <w:jc w:val="center"/>
      </w:pPr>
      <w:r w:rsidRPr="00CB3727">
        <w:lastRenderedPageBreak/>
        <w:drawing>
          <wp:inline distT="0" distB="0" distL="0" distR="0" wp14:anchorId="29E6B640" wp14:editId="12EA7F0F">
            <wp:extent cx="2705334" cy="40618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05334" cy="4061812"/>
                    </a:xfrm>
                    <a:prstGeom prst="rect">
                      <a:avLst/>
                    </a:prstGeom>
                  </pic:spPr>
                </pic:pic>
              </a:graphicData>
            </a:graphic>
          </wp:inline>
        </w:drawing>
      </w:r>
    </w:p>
    <w:p w14:paraId="4D426C1D" w14:textId="77777777" w:rsidR="00F60319" w:rsidRPr="00CB3727" w:rsidRDefault="00F60319" w:rsidP="0065401D">
      <w:pPr>
        <w:spacing w:line="360" w:lineRule="auto"/>
      </w:pPr>
      <w:r w:rsidRPr="00CB3727">
        <w:t>Thus, Data Warehousing provides the organized information foundation, while Data Mining provides the analytical capability to discover useful knowledge from that information.</w:t>
      </w:r>
    </w:p>
    <w:p w14:paraId="43DBA3C2" w14:textId="0C65CC1D" w:rsidR="00F60319" w:rsidRPr="00CB3727" w:rsidRDefault="00F60319" w:rsidP="0065401D">
      <w:pPr>
        <w:spacing w:line="360" w:lineRule="auto"/>
      </w:pPr>
      <w:r w:rsidRPr="00F60319">
        <w:rPr>
          <w:b/>
          <w:bCs/>
          <w:u w:val="single"/>
        </w:rPr>
        <w:t>Conclusion</w:t>
      </w:r>
      <w:r w:rsidR="0023027A" w:rsidRPr="0023027A">
        <w:rPr>
          <w:b/>
          <w:bCs/>
          <w:u w:val="single"/>
        </w:rPr>
        <w:t>:</w:t>
      </w:r>
      <w:r w:rsidR="0023027A">
        <w:rPr>
          <w:b/>
          <w:bCs/>
        </w:rPr>
        <w:t xml:space="preserve"> </w:t>
      </w:r>
      <w:r w:rsidRPr="00CB3727">
        <w:t>Data Warehousing and Data Mining are important technologies for modern E-Governance because governments generate enormous amounts of data across different sectors. A Data Warehouse helps collect, integrate and preserve this information, while Data Mining helps discover useful patterns, relationships and trends within it.</w:t>
      </w:r>
    </w:p>
    <w:p w14:paraId="5C261321" w14:textId="77777777" w:rsidR="00F60319" w:rsidRPr="00CB3727" w:rsidRDefault="00F60319" w:rsidP="0065401D">
      <w:pPr>
        <w:spacing w:line="360" w:lineRule="auto"/>
      </w:pPr>
      <w:r w:rsidRPr="00CB3727">
        <w:t>Their applications extend across national data management, census, agriculture, rural development, health, education, essential commodity prices, commerce and trade, planning, and program monitoring. When supported by good data quality, security, privacy, skilled human resources and appropriate institutional arrangements, these technologies can help government move toward evidence-based, efficient and citizen-oriented decision-making.</w:t>
      </w:r>
    </w:p>
    <w:p w14:paraId="5C956F12" w14:textId="77777777" w:rsidR="00C27103" w:rsidRDefault="00C27103" w:rsidP="0065401D">
      <w:pPr>
        <w:spacing w:line="360" w:lineRule="auto"/>
      </w:pPr>
    </w:p>
    <w:p w14:paraId="15BC6A4C" w14:textId="77777777" w:rsidR="007C664E" w:rsidRPr="007C664E" w:rsidRDefault="007C664E" w:rsidP="0065401D">
      <w:pPr>
        <w:pStyle w:val="Heading2"/>
        <w:spacing w:line="360" w:lineRule="auto"/>
      </w:pPr>
      <w:bookmarkStart w:id="24" w:name="_Toc240754317"/>
      <w:r w:rsidRPr="007C664E">
        <w:t>4.2 National Data Warehouse</w:t>
      </w:r>
      <w:bookmarkEnd w:id="24"/>
    </w:p>
    <w:p w14:paraId="4B6824C1" w14:textId="77777777" w:rsidR="007C664E" w:rsidRPr="00CB3727" w:rsidRDefault="007C664E" w:rsidP="0065401D">
      <w:pPr>
        <w:spacing w:line="360" w:lineRule="auto"/>
      </w:pPr>
      <w:r w:rsidRPr="00CB3727">
        <w:t>Modern governments collect huge amounts of data from different ministries, departments and public institutions. This data may include information about population, health, education, agriculture, trade, prices, taxation, infrastructure and public services. If this information remains scattered across separate systems, it becomes difficult to obtain a complete picture for national planning and decision-making.</w:t>
      </w:r>
    </w:p>
    <w:p w14:paraId="7556D468" w14:textId="77777777" w:rsidR="007C664E" w:rsidRPr="00CB3727" w:rsidRDefault="007C664E" w:rsidP="0065401D">
      <w:pPr>
        <w:spacing w:line="360" w:lineRule="auto"/>
      </w:pPr>
      <w:r w:rsidRPr="00CB3727">
        <w:rPr>
          <w:shd w:val="clear" w:color="auto" w:fill="FED2D2"/>
        </w:rPr>
        <w:t>A National Data Warehouse provides a centralized and organized environment where important data from different government sources can be collected, integrated, stored and analyzed. It helps transform scattered government data into useful information for policy formulation, planning, resource allocation, monitoring and decision-making</w:t>
      </w:r>
      <w:r w:rsidRPr="00CB3727">
        <w:t>.</w:t>
      </w:r>
    </w:p>
    <w:p w14:paraId="33527555" w14:textId="77777777" w:rsidR="007C664E" w:rsidRPr="00CB3727" w:rsidRDefault="007C664E" w:rsidP="0065401D">
      <w:pPr>
        <w:spacing w:line="360" w:lineRule="auto"/>
      </w:pPr>
    </w:p>
    <w:p w14:paraId="16A0358C" w14:textId="16220CD1" w:rsidR="007C664E" w:rsidRPr="00CB3727" w:rsidRDefault="007C664E" w:rsidP="0065401D">
      <w:pPr>
        <w:spacing w:line="360" w:lineRule="auto"/>
      </w:pPr>
      <w:r w:rsidRPr="00CB3727">
        <w:t>A National Data Warehouse is a centralized data repository or integrated data environment designed to collect, organize, store and manage large volumes of data from different government agencies and national information sources for analysis and decision-making.</w:t>
      </w:r>
    </w:p>
    <w:p w14:paraId="1B32EE5D" w14:textId="77777777" w:rsidR="007C664E" w:rsidRPr="00CB3727" w:rsidRDefault="007C664E" w:rsidP="0065401D">
      <w:pPr>
        <w:spacing w:line="360" w:lineRule="auto"/>
      </w:pPr>
      <w:r w:rsidRPr="00CB3727">
        <w:t>Unlike ordinary operational databases that are mainly used for day-to-day transactions, a national data warehouse is primarily designed for analysis, reporting, historical comparison and strategic decision-making.</w:t>
      </w:r>
    </w:p>
    <w:p w14:paraId="0BEF2999" w14:textId="77777777" w:rsidR="007C664E" w:rsidRPr="007C664E" w:rsidRDefault="007C664E" w:rsidP="0065401D">
      <w:pPr>
        <w:spacing w:line="360" w:lineRule="auto"/>
      </w:pPr>
      <w:r w:rsidRPr="00240B47">
        <w:rPr>
          <w:shd w:val="clear" w:color="auto" w:fill="BDFBCA"/>
        </w:rPr>
        <w:t>For example, population data collected through a census can be stored and analyzed along with information about education, health, employment and regional development</w:t>
      </w:r>
      <w:r w:rsidRPr="007C664E">
        <w:t>. This allows policymakers to understand national conditions from multiple perspectives.</w:t>
      </w:r>
    </w:p>
    <w:p w14:paraId="711B94D1" w14:textId="77777777" w:rsidR="007C664E" w:rsidRPr="007C664E" w:rsidRDefault="007C664E" w:rsidP="0065401D">
      <w:pPr>
        <w:spacing w:line="360" w:lineRule="auto"/>
        <w:rPr>
          <w:b/>
          <w:bCs/>
          <w:color w:val="FF0066"/>
          <w:sz w:val="24"/>
          <w:u w:val="single"/>
        </w:rPr>
      </w:pPr>
      <w:r w:rsidRPr="007C664E">
        <w:rPr>
          <w:b/>
          <w:bCs/>
          <w:color w:val="FF0066"/>
          <w:sz w:val="24"/>
          <w:u w:val="single"/>
        </w:rPr>
        <w:t>Purpose of a National Data Warehouse</w:t>
      </w:r>
    </w:p>
    <w:p w14:paraId="4A2905A5" w14:textId="77777777" w:rsidR="007C664E" w:rsidRPr="007C664E" w:rsidRDefault="007C664E" w:rsidP="0065401D">
      <w:pPr>
        <w:spacing w:line="360" w:lineRule="auto"/>
      </w:pPr>
      <w:r w:rsidRPr="007C664E">
        <w:t xml:space="preserve">The main purpose is to bring important government data together in a structured form so that </w:t>
      </w:r>
      <w:r w:rsidRPr="00240B47">
        <w:t>it can be accessed, compared and analyzed more effectively</w:t>
      </w:r>
      <w:r w:rsidRPr="007C664E">
        <w:t>.</w:t>
      </w:r>
    </w:p>
    <w:p w14:paraId="22CA5E30" w14:textId="77777777" w:rsidR="007C664E" w:rsidRPr="007C664E" w:rsidRDefault="007C664E" w:rsidP="0065401D">
      <w:pPr>
        <w:spacing w:line="360" w:lineRule="auto"/>
      </w:pPr>
      <w:r w:rsidRPr="007C664E">
        <w:t>It can help to:</w:t>
      </w:r>
    </w:p>
    <w:p w14:paraId="488C29B5" w14:textId="77777777" w:rsidR="007C664E" w:rsidRPr="007C664E" w:rsidRDefault="007C664E">
      <w:pPr>
        <w:numPr>
          <w:ilvl w:val="0"/>
          <w:numId w:val="13"/>
        </w:numPr>
        <w:spacing w:line="360" w:lineRule="auto"/>
      </w:pPr>
      <w:r w:rsidRPr="007C664E">
        <w:t>integrate data from different government agencies;</w:t>
      </w:r>
    </w:p>
    <w:p w14:paraId="4428EF87" w14:textId="77777777" w:rsidR="007C664E" w:rsidRPr="007C664E" w:rsidRDefault="007C664E">
      <w:pPr>
        <w:numPr>
          <w:ilvl w:val="0"/>
          <w:numId w:val="13"/>
        </w:numPr>
        <w:spacing w:line="360" w:lineRule="auto"/>
      </w:pPr>
      <w:r w:rsidRPr="007C664E">
        <w:t>maintain historical records for long-term analysis;</w:t>
      </w:r>
    </w:p>
    <w:p w14:paraId="7179E1A9" w14:textId="77777777" w:rsidR="007C664E" w:rsidRPr="007C664E" w:rsidRDefault="007C664E">
      <w:pPr>
        <w:numPr>
          <w:ilvl w:val="0"/>
          <w:numId w:val="13"/>
        </w:numPr>
        <w:spacing w:line="360" w:lineRule="auto"/>
      </w:pPr>
      <w:r w:rsidRPr="007C664E">
        <w:lastRenderedPageBreak/>
        <w:t>identify trends and patterns;</w:t>
      </w:r>
    </w:p>
    <w:p w14:paraId="6BD30581" w14:textId="77777777" w:rsidR="007C664E" w:rsidRPr="007C664E" w:rsidRDefault="007C664E">
      <w:pPr>
        <w:numPr>
          <w:ilvl w:val="0"/>
          <w:numId w:val="13"/>
        </w:numPr>
        <w:spacing w:line="360" w:lineRule="auto"/>
      </w:pPr>
      <w:r w:rsidRPr="007C664E">
        <w:t>support evidence-based policy formulation;</w:t>
      </w:r>
    </w:p>
    <w:p w14:paraId="19872279" w14:textId="77777777" w:rsidR="007C664E" w:rsidRPr="007C664E" w:rsidRDefault="007C664E">
      <w:pPr>
        <w:numPr>
          <w:ilvl w:val="0"/>
          <w:numId w:val="13"/>
        </w:numPr>
        <w:spacing w:line="360" w:lineRule="auto"/>
      </w:pPr>
      <w:r w:rsidRPr="007C664E">
        <w:t>improve resource allocation;</w:t>
      </w:r>
    </w:p>
    <w:p w14:paraId="70423221" w14:textId="77777777" w:rsidR="007C664E" w:rsidRPr="007C664E" w:rsidRDefault="007C664E">
      <w:pPr>
        <w:numPr>
          <w:ilvl w:val="0"/>
          <w:numId w:val="13"/>
        </w:numPr>
        <w:spacing w:line="360" w:lineRule="auto"/>
      </w:pPr>
      <w:r w:rsidRPr="007C664E">
        <w:t>monitor government programs and national conditions;</w:t>
      </w:r>
    </w:p>
    <w:p w14:paraId="368A0257" w14:textId="77777777" w:rsidR="007C664E" w:rsidRPr="007C664E" w:rsidRDefault="007C664E">
      <w:pPr>
        <w:numPr>
          <w:ilvl w:val="0"/>
          <w:numId w:val="13"/>
        </w:numPr>
        <w:spacing w:line="360" w:lineRule="auto"/>
      </w:pPr>
      <w:r w:rsidRPr="007C664E">
        <w:t>support forecasting and planning; and</w:t>
      </w:r>
    </w:p>
    <w:p w14:paraId="6788A23D" w14:textId="77777777" w:rsidR="007C664E" w:rsidRPr="007C664E" w:rsidRDefault="007C664E">
      <w:pPr>
        <w:numPr>
          <w:ilvl w:val="0"/>
          <w:numId w:val="13"/>
        </w:numPr>
        <w:spacing w:line="360" w:lineRule="auto"/>
      </w:pPr>
      <w:r w:rsidRPr="007C664E">
        <w:t>provide reliable information for government decision-makers.</w:t>
      </w:r>
    </w:p>
    <w:p w14:paraId="7FC4E7CE" w14:textId="77777777" w:rsidR="007C664E" w:rsidRPr="00240B47" w:rsidRDefault="007C664E" w:rsidP="0065401D">
      <w:pPr>
        <w:spacing w:line="360" w:lineRule="auto"/>
      </w:pPr>
      <w:r w:rsidRPr="00240B47">
        <w:t>The objective is therefore not simply to store more data, but to make government data more useful for national decision-making.</w:t>
      </w:r>
    </w:p>
    <w:p w14:paraId="06E36BE2" w14:textId="77777777" w:rsidR="007C664E" w:rsidRPr="007C664E" w:rsidRDefault="007C664E" w:rsidP="0065401D">
      <w:pPr>
        <w:spacing w:line="360" w:lineRule="auto"/>
        <w:rPr>
          <w:b/>
          <w:bCs/>
          <w:color w:val="FF0066"/>
          <w:u w:val="single"/>
        </w:rPr>
      </w:pPr>
      <w:r w:rsidRPr="007C664E">
        <w:rPr>
          <w:b/>
          <w:bCs/>
          <w:color w:val="FF0066"/>
          <w:u w:val="single"/>
        </w:rPr>
        <w:t>1. Census Data</w:t>
      </w:r>
    </w:p>
    <w:p w14:paraId="5DAE6E41" w14:textId="77777777" w:rsidR="007C664E" w:rsidRPr="00240B47" w:rsidRDefault="007C664E" w:rsidP="0065401D">
      <w:pPr>
        <w:spacing w:line="360" w:lineRule="auto"/>
      </w:pPr>
      <w:r w:rsidRPr="00240B47">
        <w:t>Census data is one of the important forms of national data that can be stored and analyzed through a National Data Warehouse.</w:t>
      </w:r>
    </w:p>
    <w:p w14:paraId="07C89373" w14:textId="77777777" w:rsidR="007C664E" w:rsidRPr="00240B47" w:rsidRDefault="007C664E" w:rsidP="0065401D">
      <w:pPr>
        <w:spacing w:line="360" w:lineRule="auto"/>
      </w:pPr>
      <w:r w:rsidRPr="00240B47">
        <w:rPr>
          <w:shd w:val="clear" w:color="auto" w:fill="FED2D2"/>
        </w:rPr>
        <w:t>A population census provides information about characteristics such as population size, geographical distribution, age, sex, households and other demographic and socio-economic characteristics</w:t>
      </w:r>
      <w:r w:rsidRPr="00240B47">
        <w:t>. When census information is organized in a data warehouse, it can be combined with information from other sectors.</w:t>
      </w:r>
    </w:p>
    <w:p w14:paraId="34CD6278" w14:textId="77777777" w:rsidR="007C664E" w:rsidRPr="00240B47" w:rsidRDefault="007C664E" w:rsidP="0065401D">
      <w:pPr>
        <w:spacing w:line="360" w:lineRule="auto"/>
      </w:pPr>
      <w:r w:rsidRPr="00240B47">
        <w:rPr>
          <w:shd w:val="clear" w:color="auto" w:fill="BDFBCA"/>
        </w:rPr>
        <w:t>For example, population data can be analyzed together with information about schools, hospitals, employment and infrastructure</w:t>
      </w:r>
      <w:r w:rsidRPr="00240B47">
        <w:t>. This helps government determine where public facilities and resources may be required.</w:t>
      </w:r>
    </w:p>
    <w:p w14:paraId="46475834" w14:textId="77777777" w:rsidR="007C664E" w:rsidRPr="007C664E" w:rsidRDefault="007C664E" w:rsidP="0065401D">
      <w:pPr>
        <w:spacing w:line="360" w:lineRule="auto"/>
        <w:rPr>
          <w:b/>
          <w:bCs/>
        </w:rPr>
      </w:pPr>
      <w:r w:rsidRPr="007C664E">
        <w:rPr>
          <w:b/>
          <w:bCs/>
        </w:rPr>
        <w:t>Uses of Census Data</w:t>
      </w:r>
    </w:p>
    <w:p w14:paraId="3A0FAF16" w14:textId="77777777" w:rsidR="007C664E" w:rsidRPr="007C664E" w:rsidRDefault="007C664E" w:rsidP="0065401D">
      <w:pPr>
        <w:spacing w:line="360" w:lineRule="auto"/>
      </w:pPr>
      <w:r w:rsidRPr="007C664E">
        <w:t>Census data in a national data warehouse can support:</w:t>
      </w:r>
    </w:p>
    <w:p w14:paraId="06BCC3ED" w14:textId="77777777" w:rsidR="007C664E" w:rsidRPr="007C664E" w:rsidRDefault="007C664E">
      <w:pPr>
        <w:numPr>
          <w:ilvl w:val="0"/>
          <w:numId w:val="15"/>
        </w:numPr>
        <w:spacing w:line="360" w:lineRule="auto"/>
      </w:pPr>
      <w:r w:rsidRPr="00240B47">
        <w:rPr>
          <w:b/>
          <w:bCs/>
          <w:u w:val="single"/>
        </w:rPr>
        <w:t>Population analysis</w:t>
      </w:r>
      <w:r w:rsidRPr="007C664E">
        <w:rPr>
          <w:b/>
          <w:bCs/>
        </w:rPr>
        <w:t>:</w:t>
      </w:r>
      <w:r w:rsidRPr="007C664E">
        <w:t xml:space="preserve"> Understanding population size, distribution and demographic structure.</w:t>
      </w:r>
    </w:p>
    <w:p w14:paraId="12B501EA" w14:textId="77777777" w:rsidR="007C664E" w:rsidRPr="007C664E" w:rsidRDefault="007C664E">
      <w:pPr>
        <w:numPr>
          <w:ilvl w:val="0"/>
          <w:numId w:val="15"/>
        </w:numPr>
        <w:spacing w:line="360" w:lineRule="auto"/>
      </w:pPr>
      <w:r w:rsidRPr="00240B47">
        <w:rPr>
          <w:b/>
          <w:bCs/>
          <w:u w:val="single"/>
        </w:rPr>
        <w:t>Resource allocation</w:t>
      </w:r>
      <w:r w:rsidRPr="007C664E">
        <w:rPr>
          <w:b/>
          <w:bCs/>
        </w:rPr>
        <w:t>:</w:t>
      </w:r>
      <w:r w:rsidRPr="007C664E">
        <w:t xml:space="preserve"> Distributing public resources according to population and regional needs.</w:t>
      </w:r>
    </w:p>
    <w:p w14:paraId="451724EE" w14:textId="77777777" w:rsidR="007C664E" w:rsidRPr="007C664E" w:rsidRDefault="007C664E">
      <w:pPr>
        <w:numPr>
          <w:ilvl w:val="0"/>
          <w:numId w:val="15"/>
        </w:numPr>
        <w:spacing w:line="360" w:lineRule="auto"/>
      </w:pPr>
      <w:r w:rsidRPr="00240B47">
        <w:rPr>
          <w:b/>
          <w:bCs/>
          <w:u w:val="single"/>
        </w:rPr>
        <w:t>Education planning</w:t>
      </w:r>
      <w:r w:rsidRPr="007C664E">
        <w:rPr>
          <w:b/>
          <w:bCs/>
        </w:rPr>
        <w:t>:</w:t>
      </w:r>
      <w:r w:rsidRPr="007C664E">
        <w:t xml:space="preserve"> Estimating the need for schools, teachers and educational facilities.</w:t>
      </w:r>
    </w:p>
    <w:p w14:paraId="23F09DC6" w14:textId="77777777" w:rsidR="007C664E" w:rsidRPr="007C664E" w:rsidRDefault="007C664E">
      <w:pPr>
        <w:numPr>
          <w:ilvl w:val="0"/>
          <w:numId w:val="15"/>
        </w:numPr>
        <w:spacing w:line="360" w:lineRule="auto"/>
      </w:pPr>
      <w:r w:rsidRPr="00240B47">
        <w:rPr>
          <w:b/>
          <w:bCs/>
          <w:u w:val="single"/>
        </w:rPr>
        <w:t>Health planning</w:t>
      </w:r>
      <w:r w:rsidRPr="007C664E">
        <w:rPr>
          <w:b/>
          <w:bCs/>
        </w:rPr>
        <w:t>:</w:t>
      </w:r>
      <w:r w:rsidRPr="007C664E">
        <w:t xml:space="preserve"> Identifying areas </w:t>
      </w:r>
      <w:proofErr w:type="gramStart"/>
      <w:r w:rsidRPr="007C664E">
        <w:t>where</w:t>
      </w:r>
      <w:proofErr w:type="gramEnd"/>
      <w:r w:rsidRPr="007C664E">
        <w:t xml:space="preserve"> additional hospitals, health </w:t>
      </w:r>
      <w:proofErr w:type="spellStart"/>
      <w:r w:rsidRPr="007C664E">
        <w:t>centres</w:t>
      </w:r>
      <w:proofErr w:type="spellEnd"/>
      <w:r w:rsidRPr="007C664E">
        <w:t xml:space="preserve"> or health programs may be required.</w:t>
      </w:r>
    </w:p>
    <w:p w14:paraId="60E16A34" w14:textId="77777777" w:rsidR="007C664E" w:rsidRPr="007C664E" w:rsidRDefault="007C664E">
      <w:pPr>
        <w:numPr>
          <w:ilvl w:val="0"/>
          <w:numId w:val="15"/>
        </w:numPr>
        <w:spacing w:line="360" w:lineRule="auto"/>
      </w:pPr>
      <w:r w:rsidRPr="00240B47">
        <w:rPr>
          <w:b/>
          <w:bCs/>
          <w:u w:val="single"/>
        </w:rPr>
        <w:lastRenderedPageBreak/>
        <w:t>Infrastructure planning</w:t>
      </w:r>
      <w:r w:rsidRPr="007C664E">
        <w:rPr>
          <w:b/>
          <w:bCs/>
        </w:rPr>
        <w:t>:</w:t>
      </w:r>
      <w:r w:rsidRPr="007C664E">
        <w:t xml:space="preserve"> Supporting decisions about roads, water supply, housing and other facilities.</w:t>
      </w:r>
    </w:p>
    <w:p w14:paraId="42B42C59" w14:textId="77777777" w:rsidR="007C664E" w:rsidRPr="007C664E" w:rsidRDefault="007C664E">
      <w:pPr>
        <w:numPr>
          <w:ilvl w:val="0"/>
          <w:numId w:val="15"/>
        </w:numPr>
        <w:spacing w:line="360" w:lineRule="auto"/>
      </w:pPr>
      <w:r w:rsidRPr="00240B47">
        <w:rPr>
          <w:b/>
          <w:bCs/>
          <w:u w:val="single"/>
        </w:rPr>
        <w:t>Social and economic planning</w:t>
      </w:r>
      <w:r w:rsidRPr="007C664E">
        <w:rPr>
          <w:b/>
          <w:bCs/>
        </w:rPr>
        <w:t>:</w:t>
      </w:r>
      <w:r w:rsidRPr="007C664E">
        <w:t xml:space="preserve"> Understanding population characteristics for employment and development programs.</w:t>
      </w:r>
    </w:p>
    <w:p w14:paraId="15163BE9" w14:textId="77777777" w:rsidR="007C664E" w:rsidRPr="00240B47" w:rsidRDefault="007C664E" w:rsidP="0065401D">
      <w:pPr>
        <w:spacing w:line="360" w:lineRule="auto"/>
      </w:pPr>
      <w:r w:rsidRPr="00240B47">
        <w:t>Thus, census data provides a fundamental information base for long-term national and regional planning.</w:t>
      </w:r>
    </w:p>
    <w:p w14:paraId="11050A80" w14:textId="29AC462E" w:rsidR="007C664E" w:rsidRPr="007C664E" w:rsidRDefault="007C664E" w:rsidP="0065401D">
      <w:pPr>
        <w:spacing w:line="360" w:lineRule="auto"/>
      </w:pPr>
    </w:p>
    <w:p w14:paraId="09709477" w14:textId="77777777" w:rsidR="007C664E" w:rsidRPr="007C664E" w:rsidRDefault="007C664E" w:rsidP="0065401D">
      <w:pPr>
        <w:spacing w:line="360" w:lineRule="auto"/>
        <w:rPr>
          <w:b/>
          <w:bCs/>
          <w:color w:val="FF0066"/>
          <w:u w:val="single"/>
        </w:rPr>
      </w:pPr>
      <w:r w:rsidRPr="007C664E">
        <w:rPr>
          <w:b/>
          <w:bCs/>
          <w:color w:val="FF0066"/>
          <w:u w:val="single"/>
        </w:rPr>
        <w:t>2. Prices of Essential Commodities</w:t>
      </w:r>
    </w:p>
    <w:p w14:paraId="6EA4BE1B" w14:textId="18DE075B" w:rsidR="007C664E" w:rsidRPr="007C664E" w:rsidRDefault="007C664E" w:rsidP="0065401D">
      <w:pPr>
        <w:spacing w:line="360" w:lineRule="auto"/>
      </w:pPr>
      <w:r w:rsidRPr="00240B47">
        <w:t>Another useful application of a National Data Warehouse is the collection and analysis of prices of essential commodities.</w:t>
      </w:r>
      <w:r w:rsidR="00240B47">
        <w:t xml:space="preserve"> </w:t>
      </w:r>
      <w:r w:rsidRPr="007C664E">
        <w:t xml:space="preserve">Governments may collect price information for goods such as food and other essential products from different locations and at different points in time. </w:t>
      </w:r>
      <w:r w:rsidRPr="00240B47">
        <w:rPr>
          <w:shd w:val="clear" w:color="auto" w:fill="FED2D2"/>
        </w:rPr>
        <w:t>Storing this information in an organized data warehouse allows the government to study price trends, regional differences and changes over time</w:t>
      </w:r>
      <w:r w:rsidRPr="007C664E">
        <w:t>.</w:t>
      </w:r>
    </w:p>
    <w:p w14:paraId="411E0C18" w14:textId="77777777" w:rsidR="007C664E" w:rsidRPr="007C664E" w:rsidRDefault="007C664E" w:rsidP="0065401D">
      <w:pPr>
        <w:spacing w:line="360" w:lineRule="auto"/>
      </w:pPr>
      <w:r w:rsidRPr="00240B47">
        <w:rPr>
          <w:shd w:val="clear" w:color="auto" w:fill="BDFBCA"/>
        </w:rPr>
        <w:t>For example, if the price of an essential commodity increases significantly in one region while remaining relatively stable in another, the government can identify this difference through analysis of historical and regional price data</w:t>
      </w:r>
      <w:r w:rsidRPr="007C664E">
        <w:t>.</w:t>
      </w:r>
    </w:p>
    <w:p w14:paraId="38C2B8FB" w14:textId="77777777" w:rsidR="007C664E" w:rsidRPr="007C664E" w:rsidRDefault="007C664E" w:rsidP="0065401D">
      <w:pPr>
        <w:spacing w:line="360" w:lineRule="auto"/>
        <w:rPr>
          <w:b/>
          <w:bCs/>
        </w:rPr>
      </w:pPr>
      <w:r w:rsidRPr="007C664E">
        <w:rPr>
          <w:b/>
          <w:bCs/>
        </w:rPr>
        <w:t>Uses of Essential Commodity Price Data</w:t>
      </w:r>
    </w:p>
    <w:p w14:paraId="213F3ADE" w14:textId="77777777" w:rsidR="007C664E" w:rsidRPr="007C664E" w:rsidRDefault="007C664E" w:rsidP="0065401D">
      <w:pPr>
        <w:spacing w:line="360" w:lineRule="auto"/>
      </w:pPr>
      <w:r w:rsidRPr="007C664E">
        <w:t>Such data can help government to:</w:t>
      </w:r>
    </w:p>
    <w:p w14:paraId="11C22DA5" w14:textId="77777777" w:rsidR="007C664E" w:rsidRPr="007C664E" w:rsidRDefault="007C664E">
      <w:pPr>
        <w:numPr>
          <w:ilvl w:val="0"/>
          <w:numId w:val="14"/>
        </w:numPr>
        <w:spacing w:line="360" w:lineRule="auto"/>
      </w:pPr>
      <w:r w:rsidRPr="00240B47">
        <w:rPr>
          <w:shd w:val="clear" w:color="auto" w:fill="DAE9F7"/>
        </w:rPr>
        <w:t>monitor changes in commodity prices</w:t>
      </w:r>
      <w:r w:rsidRPr="007C664E">
        <w:t>;</w:t>
      </w:r>
    </w:p>
    <w:p w14:paraId="615DC1FF" w14:textId="77777777" w:rsidR="007C664E" w:rsidRPr="007C664E" w:rsidRDefault="007C664E">
      <w:pPr>
        <w:numPr>
          <w:ilvl w:val="0"/>
          <w:numId w:val="14"/>
        </w:numPr>
        <w:spacing w:line="360" w:lineRule="auto"/>
      </w:pPr>
      <w:r w:rsidRPr="00240B47">
        <w:rPr>
          <w:shd w:val="clear" w:color="auto" w:fill="FED2D2"/>
        </w:rPr>
        <w:t>identify regional price differences</w:t>
      </w:r>
      <w:r w:rsidRPr="007C664E">
        <w:t>;</w:t>
      </w:r>
    </w:p>
    <w:p w14:paraId="64E8302C" w14:textId="77777777" w:rsidR="007C664E" w:rsidRPr="007C664E" w:rsidRDefault="007C664E">
      <w:pPr>
        <w:numPr>
          <w:ilvl w:val="0"/>
          <w:numId w:val="14"/>
        </w:numPr>
        <w:spacing w:line="360" w:lineRule="auto"/>
      </w:pPr>
      <w:r w:rsidRPr="00240B47">
        <w:rPr>
          <w:shd w:val="clear" w:color="auto" w:fill="FED2D2"/>
        </w:rPr>
        <w:t>observe long-term price trends</w:t>
      </w:r>
      <w:r w:rsidRPr="007C664E">
        <w:t>;</w:t>
      </w:r>
    </w:p>
    <w:p w14:paraId="3A8CEE56" w14:textId="77777777" w:rsidR="007C664E" w:rsidRPr="007C664E" w:rsidRDefault="007C664E">
      <w:pPr>
        <w:numPr>
          <w:ilvl w:val="0"/>
          <w:numId w:val="14"/>
        </w:numPr>
        <w:spacing w:line="360" w:lineRule="auto"/>
      </w:pPr>
      <w:r w:rsidRPr="007C664E">
        <w:t>support economic and market analysis;</w:t>
      </w:r>
    </w:p>
    <w:p w14:paraId="4BA037BA" w14:textId="77777777" w:rsidR="007C664E" w:rsidRPr="007C664E" w:rsidRDefault="007C664E">
      <w:pPr>
        <w:numPr>
          <w:ilvl w:val="0"/>
          <w:numId w:val="14"/>
        </w:numPr>
        <w:spacing w:line="360" w:lineRule="auto"/>
      </w:pPr>
      <w:r w:rsidRPr="007C664E">
        <w:t>identify unusual price movements;</w:t>
      </w:r>
    </w:p>
    <w:p w14:paraId="5C86B648" w14:textId="77777777" w:rsidR="007C664E" w:rsidRPr="007C664E" w:rsidRDefault="007C664E">
      <w:pPr>
        <w:numPr>
          <w:ilvl w:val="0"/>
          <w:numId w:val="14"/>
        </w:numPr>
        <w:spacing w:line="360" w:lineRule="auto"/>
      </w:pPr>
      <w:r w:rsidRPr="007C664E">
        <w:t>assist in planning appropriate government interventions; and</w:t>
      </w:r>
    </w:p>
    <w:p w14:paraId="370BCE96" w14:textId="77777777" w:rsidR="007C664E" w:rsidRPr="007C664E" w:rsidRDefault="007C664E">
      <w:pPr>
        <w:numPr>
          <w:ilvl w:val="0"/>
          <w:numId w:val="14"/>
        </w:numPr>
        <w:spacing w:line="360" w:lineRule="auto"/>
      </w:pPr>
      <w:r w:rsidRPr="007C664E">
        <w:t>support forecasting and decision-making.</w:t>
      </w:r>
    </w:p>
    <w:p w14:paraId="5B010F95" w14:textId="77777777" w:rsidR="007C664E" w:rsidRDefault="007C664E" w:rsidP="0065401D">
      <w:pPr>
        <w:spacing w:line="360" w:lineRule="auto"/>
      </w:pPr>
      <w:r w:rsidRPr="00240B47">
        <w:t>Therefore, price data can contribute to better economic monitoring and consumer-oriented policy planning</w:t>
      </w:r>
      <w:r w:rsidRPr="007C664E">
        <w:t>.</w:t>
      </w:r>
    </w:p>
    <w:p w14:paraId="071ED0E4" w14:textId="77777777" w:rsidR="00CB3727" w:rsidRPr="007C664E" w:rsidRDefault="00CB3727" w:rsidP="0065401D">
      <w:pPr>
        <w:spacing w:line="360" w:lineRule="auto"/>
      </w:pPr>
    </w:p>
    <w:p w14:paraId="6597240D" w14:textId="77777777" w:rsidR="00CB3727" w:rsidRPr="00CB3727" w:rsidRDefault="00CB3727" w:rsidP="0065401D">
      <w:pPr>
        <w:spacing w:line="360" w:lineRule="auto"/>
        <w:ind w:left="0" w:firstLine="0"/>
        <w:rPr>
          <w:b/>
          <w:bCs/>
          <w:color w:val="FF0066"/>
          <w:szCs w:val="22"/>
          <w:u w:val="single"/>
        </w:rPr>
      </w:pPr>
      <w:r w:rsidRPr="00CB3727">
        <w:rPr>
          <w:b/>
          <w:bCs/>
          <w:color w:val="FF0066"/>
          <w:szCs w:val="22"/>
          <w:u w:val="single"/>
        </w:rPr>
        <w:lastRenderedPageBreak/>
        <w:t>3. Health Data</w:t>
      </w:r>
    </w:p>
    <w:p w14:paraId="5B178E4D" w14:textId="72942D11" w:rsidR="00CB3727" w:rsidRPr="00CB3727" w:rsidRDefault="00CB3727" w:rsidP="0065401D">
      <w:pPr>
        <w:spacing w:line="360" w:lineRule="auto"/>
        <w:ind w:left="0" w:firstLine="0"/>
        <w:rPr>
          <w:color w:val="000000" w:themeColor="text1"/>
          <w:szCs w:val="22"/>
        </w:rPr>
      </w:pPr>
      <w:r w:rsidRPr="00CB3727">
        <w:rPr>
          <w:color w:val="000000" w:themeColor="text1"/>
          <w:szCs w:val="22"/>
        </w:rPr>
        <w:t>A National Data Warehouse can integrate information related to healthcare facilities, diseases, health services and population characteristics.</w:t>
      </w:r>
      <w:r w:rsidR="00240B47">
        <w:rPr>
          <w:color w:val="000000" w:themeColor="text1"/>
          <w:szCs w:val="22"/>
        </w:rPr>
        <w:t xml:space="preserve"> </w:t>
      </w:r>
      <w:r w:rsidRPr="00CB3727">
        <w:rPr>
          <w:color w:val="000000" w:themeColor="text1"/>
          <w:szCs w:val="22"/>
        </w:rPr>
        <w:t xml:space="preserve">Combining these datasets can help government understand differences in healthcare requirements between regions. </w:t>
      </w:r>
      <w:r w:rsidRPr="00CB3727">
        <w:rPr>
          <w:color w:val="000000" w:themeColor="text1"/>
          <w:szCs w:val="22"/>
          <w:shd w:val="clear" w:color="auto" w:fill="BDFBCA"/>
        </w:rPr>
        <w:t>For example, population information can be examined together with the availability of health facilities and healthcare services.</w:t>
      </w:r>
    </w:p>
    <w:p w14:paraId="31BAF8EA" w14:textId="77777777" w:rsidR="00CB3727" w:rsidRPr="00CB3727" w:rsidRDefault="00CB3727" w:rsidP="0065401D">
      <w:pPr>
        <w:spacing w:line="360" w:lineRule="auto"/>
        <w:ind w:left="0" w:firstLine="0"/>
        <w:rPr>
          <w:color w:val="000000" w:themeColor="text1"/>
          <w:szCs w:val="22"/>
        </w:rPr>
      </w:pPr>
      <w:r w:rsidRPr="00CB3727">
        <w:rPr>
          <w:color w:val="000000" w:themeColor="text1"/>
          <w:szCs w:val="22"/>
        </w:rPr>
        <w:t>This can support:</w:t>
      </w:r>
    </w:p>
    <w:p w14:paraId="6CEBF3C9" w14:textId="77777777" w:rsidR="00CB3727" w:rsidRPr="00CB3727" w:rsidRDefault="00CB3727">
      <w:pPr>
        <w:numPr>
          <w:ilvl w:val="0"/>
          <w:numId w:val="77"/>
        </w:numPr>
        <w:spacing w:line="360" w:lineRule="auto"/>
        <w:rPr>
          <w:color w:val="000000" w:themeColor="text1"/>
          <w:szCs w:val="22"/>
        </w:rPr>
      </w:pPr>
      <w:r w:rsidRPr="00CB3727">
        <w:rPr>
          <w:color w:val="000000" w:themeColor="text1"/>
          <w:szCs w:val="22"/>
        </w:rPr>
        <w:t>Health service planning.</w:t>
      </w:r>
    </w:p>
    <w:p w14:paraId="32F44A80" w14:textId="77777777" w:rsidR="00CB3727" w:rsidRPr="00CB3727" w:rsidRDefault="00CB3727">
      <w:pPr>
        <w:numPr>
          <w:ilvl w:val="0"/>
          <w:numId w:val="77"/>
        </w:numPr>
        <w:spacing w:line="360" w:lineRule="auto"/>
        <w:rPr>
          <w:color w:val="000000" w:themeColor="text1"/>
          <w:szCs w:val="22"/>
        </w:rPr>
      </w:pPr>
      <w:r w:rsidRPr="00CB3727">
        <w:rPr>
          <w:color w:val="000000" w:themeColor="text1"/>
          <w:szCs w:val="22"/>
        </w:rPr>
        <w:t>Allocation of healthcare resources.</w:t>
      </w:r>
    </w:p>
    <w:p w14:paraId="60DADA4D" w14:textId="77777777" w:rsidR="00CB3727" w:rsidRPr="00CB3727" w:rsidRDefault="00CB3727">
      <w:pPr>
        <w:numPr>
          <w:ilvl w:val="0"/>
          <w:numId w:val="77"/>
        </w:numPr>
        <w:spacing w:line="360" w:lineRule="auto"/>
        <w:rPr>
          <w:color w:val="000000" w:themeColor="text1"/>
          <w:szCs w:val="22"/>
        </w:rPr>
      </w:pPr>
      <w:r w:rsidRPr="00CB3727">
        <w:rPr>
          <w:color w:val="000000" w:themeColor="text1"/>
          <w:szCs w:val="22"/>
        </w:rPr>
        <w:t>Regional assessment of healthcare requirements.</w:t>
      </w:r>
    </w:p>
    <w:p w14:paraId="46F5B8F4" w14:textId="77777777" w:rsidR="00CB3727" w:rsidRPr="00CB3727" w:rsidRDefault="00CB3727">
      <w:pPr>
        <w:numPr>
          <w:ilvl w:val="0"/>
          <w:numId w:val="77"/>
        </w:numPr>
        <w:spacing w:line="360" w:lineRule="auto"/>
        <w:rPr>
          <w:color w:val="000000" w:themeColor="text1"/>
          <w:szCs w:val="22"/>
        </w:rPr>
      </w:pPr>
      <w:r w:rsidRPr="00CB3727">
        <w:rPr>
          <w:color w:val="000000" w:themeColor="text1"/>
          <w:szCs w:val="22"/>
        </w:rPr>
        <w:t>Monitoring of public health programs.</w:t>
      </w:r>
    </w:p>
    <w:p w14:paraId="5BC54194" w14:textId="77777777" w:rsidR="00CB3727" w:rsidRPr="00CB3727" w:rsidRDefault="00CB3727">
      <w:pPr>
        <w:numPr>
          <w:ilvl w:val="0"/>
          <w:numId w:val="77"/>
        </w:numPr>
        <w:spacing w:line="360" w:lineRule="auto"/>
        <w:rPr>
          <w:color w:val="000000" w:themeColor="text1"/>
          <w:szCs w:val="22"/>
        </w:rPr>
      </w:pPr>
      <w:r w:rsidRPr="00CB3727">
        <w:rPr>
          <w:color w:val="000000" w:themeColor="text1"/>
          <w:szCs w:val="22"/>
        </w:rPr>
        <w:t>Long-term health planning.</w:t>
      </w:r>
    </w:p>
    <w:p w14:paraId="3971BBE8" w14:textId="77777777" w:rsidR="00CB3727" w:rsidRDefault="00CB3727" w:rsidP="0065401D">
      <w:pPr>
        <w:spacing w:line="360" w:lineRule="auto"/>
        <w:ind w:left="0" w:firstLine="0"/>
        <w:rPr>
          <w:color w:val="000000" w:themeColor="text1"/>
          <w:szCs w:val="22"/>
        </w:rPr>
      </w:pPr>
      <w:r w:rsidRPr="00CB3727">
        <w:rPr>
          <w:color w:val="000000" w:themeColor="text1"/>
          <w:szCs w:val="22"/>
        </w:rPr>
        <w:t>Because health information may contain sensitive personal data, appropriate privacy, security and access-control measures are necessary.</w:t>
      </w:r>
    </w:p>
    <w:p w14:paraId="438F61AC" w14:textId="77777777" w:rsidR="00240B47" w:rsidRPr="00CB3727" w:rsidRDefault="00240B47" w:rsidP="0065401D">
      <w:pPr>
        <w:spacing w:line="360" w:lineRule="auto"/>
        <w:ind w:left="0" w:firstLine="0"/>
        <w:rPr>
          <w:color w:val="000000" w:themeColor="text1"/>
          <w:szCs w:val="22"/>
        </w:rPr>
      </w:pPr>
    </w:p>
    <w:p w14:paraId="5B4297C2" w14:textId="77777777" w:rsidR="00CB3727" w:rsidRPr="00CB3727" w:rsidRDefault="00CB3727" w:rsidP="0065401D">
      <w:pPr>
        <w:spacing w:line="360" w:lineRule="auto"/>
        <w:ind w:left="0" w:firstLine="0"/>
        <w:rPr>
          <w:b/>
          <w:bCs/>
          <w:color w:val="FF0066"/>
          <w:szCs w:val="22"/>
          <w:u w:val="single"/>
        </w:rPr>
      </w:pPr>
      <w:r w:rsidRPr="00CB3727">
        <w:rPr>
          <w:b/>
          <w:bCs/>
          <w:color w:val="FF0066"/>
          <w:szCs w:val="22"/>
          <w:u w:val="single"/>
        </w:rPr>
        <w:t>4. Agriculture Data</w:t>
      </w:r>
    </w:p>
    <w:p w14:paraId="359BB200" w14:textId="3286772B" w:rsidR="00CB3727" w:rsidRPr="00CB3727" w:rsidRDefault="00CB3727" w:rsidP="0065401D">
      <w:pPr>
        <w:spacing w:line="360" w:lineRule="auto"/>
        <w:ind w:left="0" w:firstLine="0"/>
        <w:rPr>
          <w:color w:val="000000" w:themeColor="text1"/>
          <w:szCs w:val="22"/>
        </w:rPr>
      </w:pPr>
      <w:r w:rsidRPr="00CB3727">
        <w:rPr>
          <w:color w:val="000000" w:themeColor="text1"/>
          <w:szCs w:val="22"/>
        </w:rPr>
        <w:t>Agricultural information may include crop production, land use, irrigation, weather conditions, agricultural inputs and market information.</w:t>
      </w:r>
      <w:r w:rsidR="00240B47">
        <w:rPr>
          <w:color w:val="000000" w:themeColor="text1"/>
          <w:szCs w:val="22"/>
        </w:rPr>
        <w:t xml:space="preserve"> </w:t>
      </w:r>
      <w:r w:rsidRPr="00CB3727">
        <w:rPr>
          <w:color w:val="000000" w:themeColor="text1"/>
          <w:szCs w:val="22"/>
          <w:shd w:val="clear" w:color="auto" w:fill="FED2D2"/>
        </w:rPr>
        <w:t>Integrating these datasets can help government understand agricultural conditions across different regions and support agricultural planning</w:t>
      </w:r>
      <w:r w:rsidRPr="00CB3727">
        <w:rPr>
          <w:color w:val="000000" w:themeColor="text1"/>
          <w:szCs w:val="22"/>
        </w:rPr>
        <w:t>.</w:t>
      </w:r>
      <w:r w:rsidR="00240B47">
        <w:rPr>
          <w:color w:val="000000" w:themeColor="text1"/>
          <w:szCs w:val="22"/>
        </w:rPr>
        <w:t xml:space="preserve"> </w:t>
      </w:r>
      <w:r w:rsidRPr="00CB3727">
        <w:rPr>
          <w:color w:val="000000" w:themeColor="text1"/>
          <w:szCs w:val="22"/>
        </w:rPr>
        <w:t>It can assist with:</w:t>
      </w:r>
    </w:p>
    <w:p w14:paraId="31087468" w14:textId="77777777" w:rsidR="00CB3727" w:rsidRPr="00CB3727" w:rsidRDefault="00CB3727">
      <w:pPr>
        <w:numPr>
          <w:ilvl w:val="0"/>
          <w:numId w:val="78"/>
        </w:numPr>
        <w:spacing w:line="360" w:lineRule="auto"/>
        <w:rPr>
          <w:color w:val="000000" w:themeColor="text1"/>
          <w:szCs w:val="22"/>
        </w:rPr>
      </w:pPr>
      <w:r w:rsidRPr="00CB3727">
        <w:rPr>
          <w:color w:val="000000" w:themeColor="text1"/>
          <w:szCs w:val="22"/>
        </w:rPr>
        <w:t>Agricultural resource planning.</w:t>
      </w:r>
    </w:p>
    <w:p w14:paraId="2C667B6C" w14:textId="77777777" w:rsidR="00CB3727" w:rsidRPr="00CB3727" w:rsidRDefault="00CB3727">
      <w:pPr>
        <w:numPr>
          <w:ilvl w:val="0"/>
          <w:numId w:val="78"/>
        </w:numPr>
        <w:spacing w:line="360" w:lineRule="auto"/>
        <w:rPr>
          <w:color w:val="000000" w:themeColor="text1"/>
          <w:szCs w:val="22"/>
        </w:rPr>
      </w:pPr>
      <w:r w:rsidRPr="00CB3727">
        <w:rPr>
          <w:color w:val="000000" w:themeColor="text1"/>
          <w:szCs w:val="22"/>
        </w:rPr>
        <w:t>Crop and production analysis.</w:t>
      </w:r>
    </w:p>
    <w:p w14:paraId="72999634" w14:textId="77777777" w:rsidR="00CB3727" w:rsidRPr="00CB3727" w:rsidRDefault="00CB3727">
      <w:pPr>
        <w:numPr>
          <w:ilvl w:val="0"/>
          <w:numId w:val="78"/>
        </w:numPr>
        <w:spacing w:line="360" w:lineRule="auto"/>
        <w:rPr>
          <w:color w:val="000000" w:themeColor="text1"/>
          <w:szCs w:val="22"/>
        </w:rPr>
      </w:pPr>
      <w:r w:rsidRPr="00CB3727">
        <w:rPr>
          <w:color w:val="000000" w:themeColor="text1"/>
          <w:szCs w:val="22"/>
          <w:shd w:val="clear" w:color="auto" w:fill="FED2D2"/>
        </w:rPr>
        <w:t>Irrigation planning</w:t>
      </w:r>
      <w:r w:rsidRPr="00CB3727">
        <w:rPr>
          <w:color w:val="000000" w:themeColor="text1"/>
          <w:szCs w:val="22"/>
        </w:rPr>
        <w:t>.</w:t>
      </w:r>
    </w:p>
    <w:p w14:paraId="09243D08" w14:textId="77777777" w:rsidR="00CB3727" w:rsidRPr="00CB3727" w:rsidRDefault="00CB3727">
      <w:pPr>
        <w:numPr>
          <w:ilvl w:val="0"/>
          <w:numId w:val="78"/>
        </w:numPr>
        <w:spacing w:line="360" w:lineRule="auto"/>
        <w:rPr>
          <w:color w:val="000000" w:themeColor="text1"/>
          <w:szCs w:val="22"/>
        </w:rPr>
      </w:pPr>
      <w:r w:rsidRPr="00CB3727">
        <w:rPr>
          <w:color w:val="000000" w:themeColor="text1"/>
          <w:szCs w:val="22"/>
        </w:rPr>
        <w:t>Assessment of regional agricultural conditions.</w:t>
      </w:r>
    </w:p>
    <w:p w14:paraId="4E46245D" w14:textId="77777777" w:rsidR="00CB3727" w:rsidRPr="00CB3727" w:rsidRDefault="00CB3727">
      <w:pPr>
        <w:numPr>
          <w:ilvl w:val="0"/>
          <w:numId w:val="78"/>
        </w:numPr>
        <w:spacing w:line="360" w:lineRule="auto"/>
        <w:rPr>
          <w:color w:val="000000" w:themeColor="text1"/>
          <w:szCs w:val="22"/>
        </w:rPr>
      </w:pPr>
      <w:r w:rsidRPr="00CB3727">
        <w:rPr>
          <w:color w:val="000000" w:themeColor="text1"/>
          <w:szCs w:val="22"/>
        </w:rPr>
        <w:t>Agricultural support programs.</w:t>
      </w:r>
    </w:p>
    <w:p w14:paraId="73EDD00F" w14:textId="77777777" w:rsidR="00CB3727" w:rsidRPr="00CB3727" w:rsidRDefault="00CB3727">
      <w:pPr>
        <w:numPr>
          <w:ilvl w:val="0"/>
          <w:numId w:val="78"/>
        </w:numPr>
        <w:spacing w:line="360" w:lineRule="auto"/>
        <w:rPr>
          <w:color w:val="000000" w:themeColor="text1"/>
          <w:szCs w:val="22"/>
        </w:rPr>
      </w:pPr>
      <w:r w:rsidRPr="00CB3727">
        <w:rPr>
          <w:color w:val="000000" w:themeColor="text1"/>
          <w:szCs w:val="22"/>
        </w:rPr>
        <w:t>Analysis of changes in production over time.</w:t>
      </w:r>
    </w:p>
    <w:p w14:paraId="703E074C" w14:textId="77777777" w:rsidR="009F31AC" w:rsidRDefault="009F31AC" w:rsidP="0065401D">
      <w:pPr>
        <w:spacing w:line="360" w:lineRule="auto"/>
        <w:ind w:left="0" w:firstLine="0"/>
        <w:rPr>
          <w:color w:val="000000" w:themeColor="text1"/>
          <w:szCs w:val="22"/>
        </w:rPr>
      </w:pPr>
    </w:p>
    <w:p w14:paraId="0553CC35" w14:textId="5646ABEA" w:rsidR="00CB3727" w:rsidRPr="00CB3727" w:rsidRDefault="00CB3727" w:rsidP="0065401D">
      <w:pPr>
        <w:spacing w:line="360" w:lineRule="auto"/>
        <w:ind w:left="0" w:firstLine="0"/>
        <w:rPr>
          <w:b/>
          <w:bCs/>
          <w:color w:val="FF0066"/>
          <w:szCs w:val="22"/>
          <w:u w:val="single"/>
        </w:rPr>
      </w:pPr>
      <w:r w:rsidRPr="00CB3727">
        <w:rPr>
          <w:b/>
          <w:bCs/>
          <w:color w:val="FF0066"/>
          <w:szCs w:val="22"/>
          <w:u w:val="single"/>
        </w:rPr>
        <w:t>5. Education Data</w:t>
      </w:r>
    </w:p>
    <w:p w14:paraId="44E5BAE5" w14:textId="345C6CF9" w:rsidR="00CB3727" w:rsidRPr="00CB3727" w:rsidRDefault="00CB3727" w:rsidP="0065401D">
      <w:pPr>
        <w:spacing w:line="360" w:lineRule="auto"/>
        <w:ind w:left="0" w:firstLine="0"/>
        <w:rPr>
          <w:color w:val="000000" w:themeColor="text1"/>
          <w:szCs w:val="22"/>
        </w:rPr>
      </w:pPr>
      <w:r w:rsidRPr="00CB3727">
        <w:rPr>
          <w:color w:val="000000" w:themeColor="text1"/>
          <w:szCs w:val="22"/>
        </w:rPr>
        <w:lastRenderedPageBreak/>
        <w:t>Education data may include information about students, schools, teachers, enrollment, attendance, examinations and educational infrastructure.</w:t>
      </w:r>
      <w:r w:rsidR="009F31AC">
        <w:rPr>
          <w:color w:val="000000" w:themeColor="text1"/>
          <w:szCs w:val="22"/>
        </w:rPr>
        <w:t xml:space="preserve"> </w:t>
      </w:r>
      <w:r w:rsidRPr="00CB3727">
        <w:rPr>
          <w:color w:val="000000" w:themeColor="text1"/>
          <w:szCs w:val="22"/>
          <w:shd w:val="clear" w:color="auto" w:fill="FED2D2"/>
        </w:rPr>
        <w:t>When education information is combined with population and regional data, government can better understand differences in educational access and requirements</w:t>
      </w:r>
      <w:r w:rsidRPr="00CB3727">
        <w:rPr>
          <w:color w:val="000000" w:themeColor="text1"/>
          <w:szCs w:val="22"/>
        </w:rPr>
        <w:t>.</w:t>
      </w:r>
    </w:p>
    <w:p w14:paraId="3C3FC26D" w14:textId="77777777" w:rsidR="00CB3727" w:rsidRPr="00CB3727" w:rsidRDefault="00CB3727" w:rsidP="0065401D">
      <w:pPr>
        <w:spacing w:line="360" w:lineRule="auto"/>
        <w:ind w:left="0" w:firstLine="0"/>
        <w:rPr>
          <w:color w:val="000000" w:themeColor="text1"/>
          <w:szCs w:val="22"/>
        </w:rPr>
      </w:pPr>
      <w:r w:rsidRPr="00CB3727">
        <w:rPr>
          <w:color w:val="000000" w:themeColor="text1"/>
          <w:szCs w:val="22"/>
        </w:rPr>
        <w:t>This can support:</w:t>
      </w:r>
    </w:p>
    <w:p w14:paraId="7512A444" w14:textId="77777777" w:rsidR="00CB3727" w:rsidRPr="00CB3727" w:rsidRDefault="00CB3727">
      <w:pPr>
        <w:numPr>
          <w:ilvl w:val="0"/>
          <w:numId w:val="79"/>
        </w:numPr>
        <w:spacing w:line="360" w:lineRule="auto"/>
        <w:rPr>
          <w:color w:val="000000" w:themeColor="text1"/>
          <w:szCs w:val="22"/>
        </w:rPr>
      </w:pPr>
      <w:r w:rsidRPr="00CB3727">
        <w:rPr>
          <w:color w:val="000000" w:themeColor="text1"/>
          <w:szCs w:val="22"/>
        </w:rPr>
        <w:t>School planning.</w:t>
      </w:r>
    </w:p>
    <w:p w14:paraId="6734A848" w14:textId="77777777" w:rsidR="00CB3727" w:rsidRPr="00CB3727" w:rsidRDefault="00CB3727">
      <w:pPr>
        <w:numPr>
          <w:ilvl w:val="0"/>
          <w:numId w:val="79"/>
        </w:numPr>
        <w:spacing w:line="360" w:lineRule="auto"/>
        <w:rPr>
          <w:color w:val="000000" w:themeColor="text1"/>
          <w:szCs w:val="22"/>
        </w:rPr>
      </w:pPr>
      <w:r w:rsidRPr="00CB3727">
        <w:rPr>
          <w:color w:val="000000" w:themeColor="text1"/>
          <w:szCs w:val="22"/>
        </w:rPr>
        <w:t>Teacher allocation.</w:t>
      </w:r>
    </w:p>
    <w:p w14:paraId="6A28BB6E" w14:textId="77777777" w:rsidR="00CB3727" w:rsidRPr="00CB3727" w:rsidRDefault="00CB3727">
      <w:pPr>
        <w:numPr>
          <w:ilvl w:val="0"/>
          <w:numId w:val="79"/>
        </w:numPr>
        <w:spacing w:line="360" w:lineRule="auto"/>
        <w:rPr>
          <w:color w:val="000000" w:themeColor="text1"/>
          <w:szCs w:val="22"/>
        </w:rPr>
      </w:pPr>
      <w:r w:rsidRPr="00CB3727">
        <w:rPr>
          <w:color w:val="000000" w:themeColor="text1"/>
          <w:szCs w:val="22"/>
        </w:rPr>
        <w:t>Educational infrastructure planning.</w:t>
      </w:r>
    </w:p>
    <w:p w14:paraId="37AB4CAB" w14:textId="77777777" w:rsidR="00CB3727" w:rsidRPr="00CB3727" w:rsidRDefault="00CB3727">
      <w:pPr>
        <w:numPr>
          <w:ilvl w:val="0"/>
          <w:numId w:val="79"/>
        </w:numPr>
        <w:spacing w:line="360" w:lineRule="auto"/>
        <w:rPr>
          <w:color w:val="000000" w:themeColor="text1"/>
          <w:szCs w:val="22"/>
        </w:rPr>
      </w:pPr>
      <w:r w:rsidRPr="00CB3727">
        <w:rPr>
          <w:color w:val="000000" w:themeColor="text1"/>
          <w:szCs w:val="22"/>
        </w:rPr>
        <w:t>Analysis of enrollment trends.</w:t>
      </w:r>
    </w:p>
    <w:p w14:paraId="41A91091" w14:textId="77777777" w:rsidR="00CB3727" w:rsidRPr="00CB3727" w:rsidRDefault="00CB3727">
      <w:pPr>
        <w:numPr>
          <w:ilvl w:val="0"/>
          <w:numId w:val="79"/>
        </w:numPr>
        <w:spacing w:line="360" w:lineRule="auto"/>
        <w:rPr>
          <w:color w:val="000000" w:themeColor="text1"/>
          <w:szCs w:val="22"/>
        </w:rPr>
      </w:pPr>
      <w:r w:rsidRPr="00CB3727">
        <w:rPr>
          <w:color w:val="000000" w:themeColor="text1"/>
          <w:szCs w:val="22"/>
        </w:rPr>
        <w:t>Identification of regional differences in educational services.</w:t>
      </w:r>
    </w:p>
    <w:p w14:paraId="0DED595B" w14:textId="77777777" w:rsidR="00CB3727" w:rsidRPr="00CB3727" w:rsidRDefault="00CB3727">
      <w:pPr>
        <w:numPr>
          <w:ilvl w:val="0"/>
          <w:numId w:val="79"/>
        </w:numPr>
        <w:spacing w:line="360" w:lineRule="auto"/>
        <w:rPr>
          <w:color w:val="000000" w:themeColor="text1"/>
          <w:szCs w:val="22"/>
        </w:rPr>
      </w:pPr>
      <w:r w:rsidRPr="00CB3727">
        <w:rPr>
          <w:color w:val="000000" w:themeColor="text1"/>
          <w:szCs w:val="22"/>
        </w:rPr>
        <w:t>Allocation of educational resources.</w:t>
      </w:r>
    </w:p>
    <w:p w14:paraId="6589A0E4" w14:textId="77777777" w:rsidR="00CB3727" w:rsidRPr="00CB3727" w:rsidRDefault="00CB3727" w:rsidP="0065401D">
      <w:pPr>
        <w:spacing w:line="360" w:lineRule="auto"/>
        <w:ind w:left="0" w:firstLine="0"/>
        <w:rPr>
          <w:b/>
          <w:bCs/>
          <w:color w:val="FF0066"/>
          <w:szCs w:val="22"/>
          <w:u w:val="single"/>
        </w:rPr>
      </w:pPr>
      <w:r w:rsidRPr="00CB3727">
        <w:rPr>
          <w:b/>
          <w:bCs/>
          <w:color w:val="FF0066"/>
          <w:szCs w:val="22"/>
          <w:u w:val="single"/>
        </w:rPr>
        <w:t>6. Commerce and Trade Data</w:t>
      </w:r>
    </w:p>
    <w:p w14:paraId="2FB8A3F8" w14:textId="57340D50" w:rsidR="00CB3727" w:rsidRPr="00CB3727" w:rsidRDefault="00CB3727" w:rsidP="0065401D">
      <w:pPr>
        <w:spacing w:line="360" w:lineRule="auto"/>
        <w:ind w:left="0" w:firstLine="0"/>
        <w:rPr>
          <w:color w:val="000000" w:themeColor="text1"/>
          <w:szCs w:val="22"/>
        </w:rPr>
      </w:pPr>
      <w:r w:rsidRPr="00CB3727">
        <w:rPr>
          <w:color w:val="000000" w:themeColor="text1"/>
          <w:szCs w:val="22"/>
        </w:rPr>
        <w:t>A National Data Warehouse can also integrate information related to businesses, imports, exports, customs and other commercial activities.</w:t>
      </w:r>
      <w:r w:rsidR="009F31AC">
        <w:rPr>
          <w:color w:val="000000" w:themeColor="text1"/>
          <w:szCs w:val="22"/>
        </w:rPr>
        <w:t xml:space="preserve"> </w:t>
      </w:r>
      <w:r w:rsidRPr="00CB3727">
        <w:rPr>
          <w:color w:val="000000" w:themeColor="text1"/>
          <w:szCs w:val="22"/>
        </w:rPr>
        <w:t>This information can help government examine changes in trade activity and understand economic conditions across different sectors.</w:t>
      </w:r>
    </w:p>
    <w:p w14:paraId="5977208F" w14:textId="77777777" w:rsidR="00CB3727" w:rsidRPr="00CB3727" w:rsidRDefault="00CB3727" w:rsidP="0065401D">
      <w:pPr>
        <w:spacing w:line="360" w:lineRule="auto"/>
        <w:ind w:left="0" w:firstLine="0"/>
        <w:rPr>
          <w:color w:val="000000" w:themeColor="text1"/>
          <w:szCs w:val="22"/>
        </w:rPr>
      </w:pPr>
      <w:r w:rsidRPr="00CB3727">
        <w:rPr>
          <w:color w:val="000000" w:themeColor="text1"/>
          <w:szCs w:val="22"/>
        </w:rPr>
        <w:t>It can support:</w:t>
      </w:r>
    </w:p>
    <w:p w14:paraId="4A28E205" w14:textId="77777777" w:rsidR="00CB3727" w:rsidRPr="00CB3727" w:rsidRDefault="00CB3727">
      <w:pPr>
        <w:numPr>
          <w:ilvl w:val="0"/>
          <w:numId w:val="80"/>
        </w:numPr>
        <w:spacing w:line="360" w:lineRule="auto"/>
        <w:rPr>
          <w:color w:val="000000" w:themeColor="text1"/>
          <w:szCs w:val="22"/>
        </w:rPr>
      </w:pPr>
      <w:r w:rsidRPr="00CB3727">
        <w:rPr>
          <w:color w:val="000000" w:themeColor="text1"/>
          <w:szCs w:val="22"/>
          <w:shd w:val="clear" w:color="auto" w:fill="FED2D2"/>
        </w:rPr>
        <w:t>Trade analysis</w:t>
      </w:r>
      <w:r w:rsidRPr="00CB3727">
        <w:rPr>
          <w:color w:val="000000" w:themeColor="text1"/>
          <w:szCs w:val="22"/>
        </w:rPr>
        <w:t>.</w:t>
      </w:r>
    </w:p>
    <w:p w14:paraId="1D73AC04" w14:textId="77777777" w:rsidR="00CB3727" w:rsidRPr="00CB3727" w:rsidRDefault="00CB3727">
      <w:pPr>
        <w:numPr>
          <w:ilvl w:val="0"/>
          <w:numId w:val="80"/>
        </w:numPr>
        <w:spacing w:line="360" w:lineRule="auto"/>
        <w:rPr>
          <w:color w:val="000000" w:themeColor="text1"/>
          <w:szCs w:val="22"/>
        </w:rPr>
      </w:pPr>
      <w:r w:rsidRPr="00CB3727">
        <w:rPr>
          <w:color w:val="000000" w:themeColor="text1"/>
          <w:szCs w:val="22"/>
        </w:rPr>
        <w:t>Economic planning.</w:t>
      </w:r>
    </w:p>
    <w:p w14:paraId="799AD2E4" w14:textId="77777777" w:rsidR="00CB3727" w:rsidRPr="00CB3727" w:rsidRDefault="00CB3727">
      <w:pPr>
        <w:numPr>
          <w:ilvl w:val="0"/>
          <w:numId w:val="80"/>
        </w:numPr>
        <w:spacing w:line="360" w:lineRule="auto"/>
        <w:rPr>
          <w:color w:val="000000" w:themeColor="text1"/>
          <w:szCs w:val="22"/>
        </w:rPr>
      </w:pPr>
      <w:r w:rsidRPr="00CB3727">
        <w:rPr>
          <w:color w:val="000000" w:themeColor="text1"/>
          <w:szCs w:val="22"/>
          <w:shd w:val="clear" w:color="auto" w:fill="FED2D2"/>
        </w:rPr>
        <w:t>Monitoring of import and export activities</w:t>
      </w:r>
      <w:r w:rsidRPr="00CB3727">
        <w:rPr>
          <w:color w:val="000000" w:themeColor="text1"/>
          <w:szCs w:val="22"/>
        </w:rPr>
        <w:t>.</w:t>
      </w:r>
    </w:p>
    <w:p w14:paraId="439972EF" w14:textId="77777777" w:rsidR="00CB3727" w:rsidRPr="00CB3727" w:rsidRDefault="00CB3727">
      <w:pPr>
        <w:numPr>
          <w:ilvl w:val="0"/>
          <w:numId w:val="80"/>
        </w:numPr>
        <w:spacing w:line="360" w:lineRule="auto"/>
        <w:rPr>
          <w:color w:val="000000" w:themeColor="text1"/>
          <w:szCs w:val="22"/>
        </w:rPr>
      </w:pPr>
      <w:r w:rsidRPr="00CB3727">
        <w:rPr>
          <w:color w:val="000000" w:themeColor="text1"/>
          <w:szCs w:val="22"/>
        </w:rPr>
        <w:t>Business and market analysis.</w:t>
      </w:r>
    </w:p>
    <w:p w14:paraId="70DB0946" w14:textId="77777777" w:rsidR="00CB3727" w:rsidRPr="00CB3727" w:rsidRDefault="00CB3727">
      <w:pPr>
        <w:numPr>
          <w:ilvl w:val="0"/>
          <w:numId w:val="80"/>
        </w:numPr>
        <w:spacing w:line="360" w:lineRule="auto"/>
        <w:rPr>
          <w:color w:val="000000" w:themeColor="text1"/>
          <w:szCs w:val="22"/>
        </w:rPr>
      </w:pPr>
      <w:r w:rsidRPr="00CB3727">
        <w:rPr>
          <w:color w:val="000000" w:themeColor="text1"/>
          <w:szCs w:val="22"/>
        </w:rPr>
        <w:t>Revenue and customs administration.</w:t>
      </w:r>
    </w:p>
    <w:p w14:paraId="0E88F7AE" w14:textId="39770D16" w:rsidR="007C664E" w:rsidRPr="007F784D" w:rsidRDefault="00CB3727">
      <w:pPr>
        <w:numPr>
          <w:ilvl w:val="0"/>
          <w:numId w:val="80"/>
        </w:numPr>
        <w:spacing w:line="360" w:lineRule="auto"/>
        <w:rPr>
          <w:color w:val="000000" w:themeColor="text1"/>
          <w:szCs w:val="22"/>
        </w:rPr>
      </w:pPr>
      <w:r w:rsidRPr="00CB3727">
        <w:rPr>
          <w:color w:val="000000" w:themeColor="text1"/>
          <w:szCs w:val="22"/>
          <w:shd w:val="clear" w:color="auto" w:fill="FED2D2"/>
        </w:rPr>
        <w:t>Identification of unusual trade patterns requiring further examination</w:t>
      </w:r>
      <w:r w:rsidRPr="00CB3727">
        <w:rPr>
          <w:color w:val="000000" w:themeColor="text1"/>
          <w:szCs w:val="22"/>
        </w:rPr>
        <w:t>.</w:t>
      </w:r>
    </w:p>
    <w:p w14:paraId="379287AF" w14:textId="77777777" w:rsidR="007C664E" w:rsidRPr="007C664E" w:rsidRDefault="007C664E" w:rsidP="0065401D">
      <w:pPr>
        <w:spacing w:line="360" w:lineRule="auto"/>
        <w:rPr>
          <w:b/>
          <w:bCs/>
          <w:color w:val="FF0066"/>
          <w:sz w:val="24"/>
          <w:u w:val="single"/>
        </w:rPr>
      </w:pPr>
      <w:r w:rsidRPr="007C664E">
        <w:rPr>
          <w:b/>
          <w:bCs/>
          <w:color w:val="FF0066"/>
          <w:sz w:val="24"/>
          <w:u w:val="single"/>
        </w:rPr>
        <w:t>Importance of National Data Warehouse</w:t>
      </w:r>
    </w:p>
    <w:p w14:paraId="0B6C0444" w14:textId="447E54DC" w:rsidR="007C664E" w:rsidRPr="008B046C" w:rsidRDefault="007C664E">
      <w:pPr>
        <w:pStyle w:val="ListParagraph"/>
        <w:numPr>
          <w:ilvl w:val="0"/>
          <w:numId w:val="16"/>
        </w:numPr>
        <w:spacing w:line="360" w:lineRule="auto"/>
        <w:rPr>
          <w:b/>
          <w:bCs/>
          <w:u w:val="single"/>
        </w:rPr>
      </w:pPr>
      <w:r w:rsidRPr="008B046C">
        <w:rPr>
          <w:b/>
          <w:bCs/>
          <w:u w:val="single"/>
        </w:rPr>
        <w:t>Supports Policy Formulation</w:t>
      </w:r>
    </w:p>
    <w:p w14:paraId="49EC6750" w14:textId="77777777" w:rsidR="007C664E" w:rsidRDefault="007C664E" w:rsidP="0065401D">
      <w:pPr>
        <w:spacing w:line="360" w:lineRule="auto"/>
        <w:ind w:left="360" w:firstLine="0"/>
      </w:pPr>
      <w:r w:rsidRPr="007F784D">
        <w:t>A National Data Warehouse provides policymakers with organized and integrated information from</w:t>
      </w:r>
      <w:r w:rsidRPr="007C664E">
        <w:t xml:space="preserve"> different sectors. This supports evidence-based policy formulation instead of relying only on isolated or incomplete information.</w:t>
      </w:r>
    </w:p>
    <w:p w14:paraId="04B86AC5" w14:textId="77777777" w:rsidR="008B046C" w:rsidRPr="007C664E" w:rsidRDefault="008B046C" w:rsidP="0065401D">
      <w:pPr>
        <w:spacing w:line="360" w:lineRule="auto"/>
        <w:ind w:left="360" w:firstLine="0"/>
      </w:pPr>
    </w:p>
    <w:p w14:paraId="0D445443" w14:textId="561430F8" w:rsidR="007C664E" w:rsidRPr="008B046C" w:rsidRDefault="007C664E">
      <w:pPr>
        <w:pStyle w:val="ListParagraph"/>
        <w:numPr>
          <w:ilvl w:val="0"/>
          <w:numId w:val="16"/>
        </w:numPr>
        <w:spacing w:line="360" w:lineRule="auto"/>
        <w:rPr>
          <w:b/>
          <w:bCs/>
          <w:u w:val="single"/>
        </w:rPr>
      </w:pPr>
      <w:r w:rsidRPr="008B046C">
        <w:rPr>
          <w:b/>
          <w:bCs/>
          <w:u w:val="single"/>
        </w:rPr>
        <w:t>Improves Resource Allocation</w:t>
      </w:r>
    </w:p>
    <w:p w14:paraId="11614CE8" w14:textId="77777777" w:rsidR="007C664E" w:rsidRDefault="007C664E" w:rsidP="0065401D">
      <w:pPr>
        <w:spacing w:line="360" w:lineRule="auto"/>
        <w:ind w:left="360" w:firstLine="0"/>
      </w:pPr>
      <w:r w:rsidRPr="007C664E">
        <w:t xml:space="preserve">Government resources are limited. By analyzing population, regional conditions and service requirements, the government can make more informed decisions about </w:t>
      </w:r>
      <w:r w:rsidRPr="007F784D">
        <w:rPr>
          <w:shd w:val="clear" w:color="auto" w:fill="FED2D2"/>
        </w:rPr>
        <w:t>where and how resources should be distributed.</w:t>
      </w:r>
    </w:p>
    <w:p w14:paraId="2EE2A6EE" w14:textId="77777777" w:rsidR="008B046C" w:rsidRPr="007C664E" w:rsidRDefault="008B046C" w:rsidP="0065401D">
      <w:pPr>
        <w:spacing w:line="360" w:lineRule="auto"/>
        <w:ind w:left="360" w:firstLine="0"/>
      </w:pPr>
    </w:p>
    <w:p w14:paraId="5CD02D75" w14:textId="7604457D" w:rsidR="007C664E" w:rsidRPr="008B046C" w:rsidRDefault="007C664E">
      <w:pPr>
        <w:pStyle w:val="ListParagraph"/>
        <w:numPr>
          <w:ilvl w:val="0"/>
          <w:numId w:val="16"/>
        </w:numPr>
        <w:spacing w:line="360" w:lineRule="auto"/>
        <w:rPr>
          <w:b/>
          <w:bCs/>
          <w:u w:val="single"/>
        </w:rPr>
      </w:pPr>
      <w:r w:rsidRPr="008B046C">
        <w:rPr>
          <w:b/>
          <w:bCs/>
          <w:u w:val="single"/>
        </w:rPr>
        <w:t>Helps Identify Regional Differences</w:t>
      </w:r>
    </w:p>
    <w:p w14:paraId="396CBECA" w14:textId="77777777" w:rsidR="007C664E" w:rsidRDefault="007C664E" w:rsidP="0065401D">
      <w:pPr>
        <w:spacing w:line="360" w:lineRule="auto"/>
        <w:ind w:left="360" w:firstLine="0"/>
      </w:pPr>
      <w:r w:rsidRPr="007C664E">
        <w:t xml:space="preserve">National data can </w:t>
      </w:r>
      <w:r w:rsidRPr="007F784D">
        <w:rPr>
          <w:shd w:val="clear" w:color="auto" w:fill="FED2D2"/>
        </w:rPr>
        <w:t>reveal differences between provinces, districts, urban and rural areas or other geographical regions</w:t>
      </w:r>
      <w:r w:rsidRPr="007C664E">
        <w:t>. This allows government programs to be designed according to specific regional conditions.</w:t>
      </w:r>
    </w:p>
    <w:p w14:paraId="293DDA69" w14:textId="77777777" w:rsidR="008B046C" w:rsidRPr="007C664E" w:rsidRDefault="008B046C" w:rsidP="0065401D">
      <w:pPr>
        <w:spacing w:line="360" w:lineRule="auto"/>
        <w:ind w:left="360" w:firstLine="0"/>
      </w:pPr>
    </w:p>
    <w:p w14:paraId="1BE02AB2" w14:textId="19309640" w:rsidR="007C664E" w:rsidRPr="008B046C" w:rsidRDefault="007C664E">
      <w:pPr>
        <w:pStyle w:val="ListParagraph"/>
        <w:numPr>
          <w:ilvl w:val="0"/>
          <w:numId w:val="16"/>
        </w:numPr>
        <w:spacing w:line="360" w:lineRule="auto"/>
        <w:rPr>
          <w:b/>
          <w:bCs/>
          <w:u w:val="single"/>
        </w:rPr>
      </w:pPr>
      <w:r w:rsidRPr="008B046C">
        <w:rPr>
          <w:b/>
          <w:bCs/>
          <w:u w:val="single"/>
        </w:rPr>
        <w:t>Supports Economic Planning</w:t>
      </w:r>
    </w:p>
    <w:p w14:paraId="01D2A3F1" w14:textId="77777777" w:rsidR="007C664E" w:rsidRDefault="007C664E" w:rsidP="0065401D">
      <w:pPr>
        <w:spacing w:line="360" w:lineRule="auto"/>
        <w:ind w:left="360" w:firstLine="0"/>
      </w:pPr>
      <w:r w:rsidRPr="007C664E">
        <w:t>Data related to prices, trade, employment, production and other economic activities can help the government understand economic conditions and develop appropriate plans and policies.</w:t>
      </w:r>
    </w:p>
    <w:p w14:paraId="6326AC60" w14:textId="77777777" w:rsidR="008B046C" w:rsidRPr="007C664E" w:rsidRDefault="008B046C" w:rsidP="0065401D">
      <w:pPr>
        <w:spacing w:line="360" w:lineRule="auto"/>
        <w:ind w:left="360" w:firstLine="0"/>
      </w:pPr>
    </w:p>
    <w:p w14:paraId="08E80DA6" w14:textId="02711B45" w:rsidR="007C664E" w:rsidRPr="008B046C" w:rsidRDefault="007C664E">
      <w:pPr>
        <w:pStyle w:val="ListParagraph"/>
        <w:numPr>
          <w:ilvl w:val="0"/>
          <w:numId w:val="16"/>
        </w:numPr>
        <w:spacing w:line="360" w:lineRule="auto"/>
        <w:rPr>
          <w:b/>
          <w:bCs/>
          <w:u w:val="single"/>
        </w:rPr>
      </w:pPr>
      <w:r w:rsidRPr="008B046C">
        <w:rPr>
          <w:b/>
          <w:bCs/>
          <w:u w:val="single"/>
        </w:rPr>
        <w:t>Enables Historical and Trend Analysis</w:t>
      </w:r>
    </w:p>
    <w:p w14:paraId="49605C84" w14:textId="77777777" w:rsidR="007C664E" w:rsidRPr="007F784D" w:rsidRDefault="007C664E" w:rsidP="0065401D">
      <w:pPr>
        <w:spacing w:line="360" w:lineRule="auto"/>
        <w:ind w:left="360" w:firstLine="0"/>
      </w:pPr>
      <w:r w:rsidRPr="007C664E">
        <w:t xml:space="preserve">Because a data warehouse can preserve historical information, government agencies can compare current conditions with previous years. This helps identify </w:t>
      </w:r>
      <w:r w:rsidRPr="007F784D">
        <w:t>trends, changes and long-term developments.</w:t>
      </w:r>
    </w:p>
    <w:p w14:paraId="39CC9076" w14:textId="77777777" w:rsidR="008B046C" w:rsidRPr="007C664E" w:rsidRDefault="008B046C" w:rsidP="0065401D">
      <w:pPr>
        <w:spacing w:line="360" w:lineRule="auto"/>
        <w:ind w:left="360" w:firstLine="0"/>
      </w:pPr>
    </w:p>
    <w:p w14:paraId="10CA222B" w14:textId="40F93FD3" w:rsidR="007C664E" w:rsidRPr="008B046C" w:rsidRDefault="007C664E">
      <w:pPr>
        <w:pStyle w:val="ListParagraph"/>
        <w:numPr>
          <w:ilvl w:val="0"/>
          <w:numId w:val="16"/>
        </w:numPr>
        <w:spacing w:line="360" w:lineRule="auto"/>
        <w:rPr>
          <w:b/>
          <w:bCs/>
          <w:u w:val="single"/>
        </w:rPr>
      </w:pPr>
      <w:r w:rsidRPr="008B046C">
        <w:rPr>
          <w:b/>
          <w:bCs/>
          <w:u w:val="single"/>
        </w:rPr>
        <w:t>Supports Forecasting and Decision-Making</w:t>
      </w:r>
    </w:p>
    <w:p w14:paraId="358D773B" w14:textId="77777777" w:rsidR="007C664E" w:rsidRDefault="007C664E" w:rsidP="0065401D">
      <w:pPr>
        <w:spacing w:line="360" w:lineRule="auto"/>
        <w:ind w:left="360" w:firstLine="0"/>
      </w:pPr>
      <w:r w:rsidRPr="007C664E">
        <w:t xml:space="preserve">Historical and integrated data can be analyzed to estimate future requirements and possible developments. This can assist government in </w:t>
      </w:r>
      <w:r w:rsidRPr="007F784D">
        <w:rPr>
          <w:shd w:val="clear" w:color="auto" w:fill="FED2D2"/>
        </w:rPr>
        <w:t>forecasting population growth, service requirements, resource needs and economic trends</w:t>
      </w:r>
      <w:r w:rsidRPr="007C664E">
        <w:t>.</w:t>
      </w:r>
    </w:p>
    <w:p w14:paraId="56DD9818" w14:textId="77777777" w:rsidR="008B046C" w:rsidRPr="007C664E" w:rsidRDefault="008B046C" w:rsidP="0065401D">
      <w:pPr>
        <w:spacing w:line="360" w:lineRule="auto"/>
        <w:ind w:left="360" w:firstLine="0"/>
      </w:pPr>
    </w:p>
    <w:p w14:paraId="0F23E156" w14:textId="269B2917" w:rsidR="007C664E" w:rsidRPr="008B046C" w:rsidRDefault="007C664E">
      <w:pPr>
        <w:pStyle w:val="ListParagraph"/>
        <w:numPr>
          <w:ilvl w:val="0"/>
          <w:numId w:val="16"/>
        </w:numPr>
        <w:spacing w:line="360" w:lineRule="auto"/>
        <w:rPr>
          <w:b/>
          <w:bCs/>
          <w:u w:val="single"/>
        </w:rPr>
      </w:pPr>
      <w:r w:rsidRPr="008B046C">
        <w:rPr>
          <w:b/>
          <w:bCs/>
          <w:u w:val="single"/>
        </w:rPr>
        <w:t>Improves Public Service Planning</w:t>
      </w:r>
    </w:p>
    <w:p w14:paraId="6E885DFB" w14:textId="77777777" w:rsidR="007C664E" w:rsidRPr="007F784D" w:rsidRDefault="007C664E" w:rsidP="0065401D">
      <w:pPr>
        <w:spacing w:line="360" w:lineRule="auto"/>
        <w:ind w:left="360" w:firstLine="0"/>
      </w:pPr>
      <w:r w:rsidRPr="007C664E">
        <w:lastRenderedPageBreak/>
        <w:t xml:space="preserve">By combining data from different sectors, government can better understand public needs and </w:t>
      </w:r>
      <w:r w:rsidRPr="007F784D">
        <w:t>plan schools, hospitals, infrastructure, social programs and other public services.</w:t>
      </w:r>
    </w:p>
    <w:p w14:paraId="611E67D8" w14:textId="77777777" w:rsidR="008B046C" w:rsidRPr="007C664E" w:rsidRDefault="008B046C" w:rsidP="0065401D">
      <w:pPr>
        <w:spacing w:line="360" w:lineRule="auto"/>
        <w:ind w:left="360" w:firstLine="0"/>
      </w:pPr>
    </w:p>
    <w:p w14:paraId="008A59CD" w14:textId="53E5BEBD" w:rsidR="007C664E" w:rsidRPr="008B046C" w:rsidRDefault="007C664E">
      <w:pPr>
        <w:pStyle w:val="ListParagraph"/>
        <w:numPr>
          <w:ilvl w:val="0"/>
          <w:numId w:val="16"/>
        </w:numPr>
        <w:spacing w:line="360" w:lineRule="auto"/>
        <w:rPr>
          <w:b/>
          <w:bCs/>
          <w:u w:val="single"/>
        </w:rPr>
      </w:pPr>
      <w:r w:rsidRPr="008B046C">
        <w:rPr>
          <w:b/>
          <w:bCs/>
          <w:u w:val="single"/>
        </w:rPr>
        <w:t>Improves Government Coordination</w:t>
      </w:r>
    </w:p>
    <w:p w14:paraId="56A3CB70" w14:textId="77777777" w:rsidR="007C664E" w:rsidRDefault="007C664E" w:rsidP="0065401D">
      <w:pPr>
        <w:spacing w:line="360" w:lineRule="auto"/>
        <w:ind w:left="360" w:firstLine="0"/>
      </w:pPr>
      <w:r w:rsidRPr="007C664E">
        <w:t>A properly designed national data warehouse can reduce the problem of fragmented information by providing a common analytical environment and appropriate mechanisms for data integration and sharing.</w:t>
      </w:r>
    </w:p>
    <w:p w14:paraId="4054D61E" w14:textId="77777777" w:rsidR="008B046C" w:rsidRPr="007C664E" w:rsidRDefault="008B046C" w:rsidP="0065401D">
      <w:pPr>
        <w:spacing w:line="360" w:lineRule="auto"/>
        <w:ind w:left="360" w:firstLine="0"/>
      </w:pPr>
    </w:p>
    <w:p w14:paraId="341A8C43" w14:textId="77777777" w:rsidR="007C664E" w:rsidRPr="007C664E" w:rsidRDefault="007C664E" w:rsidP="0065401D">
      <w:pPr>
        <w:spacing w:line="360" w:lineRule="auto"/>
        <w:rPr>
          <w:b/>
          <w:bCs/>
          <w:color w:val="FF0066"/>
          <w:sz w:val="24"/>
          <w:u w:val="single"/>
        </w:rPr>
      </w:pPr>
      <w:r w:rsidRPr="007C664E">
        <w:rPr>
          <w:b/>
          <w:bCs/>
          <w:color w:val="FF0066"/>
          <w:sz w:val="24"/>
          <w:u w:val="single"/>
        </w:rPr>
        <w:t>Challenges and Considerations</w:t>
      </w:r>
    </w:p>
    <w:p w14:paraId="60E7584B" w14:textId="77777777" w:rsidR="00CB3727" w:rsidRPr="00CB3727" w:rsidRDefault="00CB3727" w:rsidP="0065401D">
      <w:pPr>
        <w:spacing w:line="360" w:lineRule="auto"/>
      </w:pPr>
      <w:r w:rsidRPr="00CB3727">
        <w:t>Developing a National Data Warehouse requires coordination among different government agencies. Agencies may use different databases, data formats, standards and procedures, making integration and interoperability difficult.</w:t>
      </w:r>
    </w:p>
    <w:p w14:paraId="26330D70" w14:textId="77777777" w:rsidR="00CB3727" w:rsidRPr="00CB3727" w:rsidRDefault="00CB3727" w:rsidP="0065401D">
      <w:pPr>
        <w:spacing w:line="360" w:lineRule="auto"/>
      </w:pPr>
      <w:r w:rsidRPr="00CB3727">
        <w:t>Other important considerations include:</w:t>
      </w:r>
    </w:p>
    <w:p w14:paraId="0F975383" w14:textId="77777777" w:rsidR="00CB3727" w:rsidRPr="00CB3727" w:rsidRDefault="00CB3727">
      <w:pPr>
        <w:numPr>
          <w:ilvl w:val="0"/>
          <w:numId w:val="76"/>
        </w:numPr>
        <w:spacing w:line="360" w:lineRule="auto"/>
      </w:pPr>
      <w:r w:rsidRPr="00CB3727">
        <w:t>Data quality and accuracy.</w:t>
      </w:r>
    </w:p>
    <w:p w14:paraId="3B6B898E" w14:textId="77777777" w:rsidR="00CB3727" w:rsidRPr="00CB3727" w:rsidRDefault="00CB3727">
      <w:pPr>
        <w:numPr>
          <w:ilvl w:val="0"/>
          <w:numId w:val="76"/>
        </w:numPr>
        <w:spacing w:line="360" w:lineRule="auto"/>
      </w:pPr>
      <w:r w:rsidRPr="00CB3727">
        <w:t>Standardization of data formats.</w:t>
      </w:r>
    </w:p>
    <w:p w14:paraId="2788D292" w14:textId="77777777" w:rsidR="00CB3727" w:rsidRPr="00CB3727" w:rsidRDefault="00CB3727">
      <w:pPr>
        <w:numPr>
          <w:ilvl w:val="0"/>
          <w:numId w:val="76"/>
        </w:numPr>
        <w:spacing w:line="360" w:lineRule="auto"/>
      </w:pPr>
      <w:r w:rsidRPr="00CB3727">
        <w:t>Interoperability between government systems.</w:t>
      </w:r>
    </w:p>
    <w:p w14:paraId="4702F78A" w14:textId="77777777" w:rsidR="00CB3727" w:rsidRPr="00CB3727" w:rsidRDefault="00CB3727">
      <w:pPr>
        <w:numPr>
          <w:ilvl w:val="0"/>
          <w:numId w:val="76"/>
        </w:numPr>
        <w:spacing w:line="360" w:lineRule="auto"/>
      </w:pPr>
      <w:r w:rsidRPr="00CB3727">
        <w:t>Privacy and protection of personal information.</w:t>
      </w:r>
    </w:p>
    <w:p w14:paraId="57DF546E" w14:textId="77777777" w:rsidR="00CB3727" w:rsidRPr="00CB3727" w:rsidRDefault="00CB3727">
      <w:pPr>
        <w:numPr>
          <w:ilvl w:val="0"/>
          <w:numId w:val="76"/>
        </w:numPr>
        <w:spacing w:line="360" w:lineRule="auto"/>
      </w:pPr>
      <w:r w:rsidRPr="00CB3727">
        <w:t>Cybersecurity and unauthorized access.</w:t>
      </w:r>
    </w:p>
    <w:p w14:paraId="2DB6DDFF" w14:textId="77777777" w:rsidR="00CB3727" w:rsidRPr="00CB3727" w:rsidRDefault="00CB3727">
      <w:pPr>
        <w:numPr>
          <w:ilvl w:val="0"/>
          <w:numId w:val="76"/>
        </w:numPr>
        <w:spacing w:line="360" w:lineRule="auto"/>
      </w:pPr>
      <w:r w:rsidRPr="00CB3727">
        <w:t>Access control and data-sharing policies.</w:t>
      </w:r>
    </w:p>
    <w:p w14:paraId="5B6F57E7" w14:textId="77777777" w:rsidR="00CB3727" w:rsidRPr="00CB3727" w:rsidRDefault="00CB3727">
      <w:pPr>
        <w:numPr>
          <w:ilvl w:val="0"/>
          <w:numId w:val="76"/>
        </w:numPr>
        <w:spacing w:line="360" w:lineRule="auto"/>
      </w:pPr>
      <w:r w:rsidRPr="00CB3727">
        <w:t>Availability of technical infrastructure.</w:t>
      </w:r>
    </w:p>
    <w:p w14:paraId="598C11B5" w14:textId="77777777" w:rsidR="00CB3727" w:rsidRPr="00CB3727" w:rsidRDefault="00CB3727">
      <w:pPr>
        <w:numPr>
          <w:ilvl w:val="0"/>
          <w:numId w:val="76"/>
        </w:numPr>
        <w:spacing w:line="360" w:lineRule="auto"/>
      </w:pPr>
      <w:r w:rsidRPr="00CB3727">
        <w:t>Skilled human resources.</w:t>
      </w:r>
    </w:p>
    <w:p w14:paraId="6D902FF5" w14:textId="77777777" w:rsidR="00CB3727" w:rsidRPr="00CB3727" w:rsidRDefault="00CB3727">
      <w:pPr>
        <w:numPr>
          <w:ilvl w:val="0"/>
          <w:numId w:val="76"/>
        </w:numPr>
        <w:spacing w:line="360" w:lineRule="auto"/>
      </w:pPr>
      <w:r w:rsidRPr="00CB3727">
        <w:t>Clear institutional responsibilities and data governance.</w:t>
      </w:r>
    </w:p>
    <w:p w14:paraId="1AD61B82" w14:textId="5413E9DA" w:rsidR="007C664E" w:rsidRDefault="00CB3727" w:rsidP="0065401D">
      <w:pPr>
        <w:spacing w:line="360" w:lineRule="auto"/>
      </w:pPr>
      <w:r w:rsidRPr="00CB3727">
        <w:t>The effectiveness of a National Data Warehouse therefore depends not only on technology but also on appropriate administrative, legal and organizational arrangements.</w:t>
      </w:r>
    </w:p>
    <w:p w14:paraId="3473F558" w14:textId="77777777" w:rsidR="00A00A49" w:rsidRPr="007C664E" w:rsidRDefault="00A00A49" w:rsidP="0065401D">
      <w:pPr>
        <w:spacing w:line="360" w:lineRule="auto"/>
      </w:pPr>
    </w:p>
    <w:p w14:paraId="401D8905" w14:textId="3686EFA6" w:rsidR="007F784D" w:rsidRPr="007F784D" w:rsidRDefault="007C664E" w:rsidP="0065401D">
      <w:pPr>
        <w:spacing w:line="360" w:lineRule="auto"/>
      </w:pPr>
      <w:r w:rsidRPr="007C664E">
        <w:rPr>
          <w:b/>
          <w:bCs/>
          <w:u w:val="single"/>
        </w:rPr>
        <w:t>Conclusion</w:t>
      </w:r>
      <w:r w:rsidR="008B046C" w:rsidRPr="008B046C">
        <w:rPr>
          <w:b/>
          <w:bCs/>
          <w:u w:val="single"/>
        </w:rPr>
        <w:t xml:space="preserve">: </w:t>
      </w:r>
      <w:r w:rsidRPr="007C664E">
        <w:t>A</w:t>
      </w:r>
      <w:r w:rsidR="007F784D" w:rsidRPr="007F784D">
        <w:t xml:space="preserve"> National Data Warehouse provides an integrated environment for bringing together important information from different government agencies and sectors. It can </w:t>
      </w:r>
      <w:r w:rsidR="007F784D" w:rsidRPr="007F784D">
        <w:lastRenderedPageBreak/>
        <w:t>support national planning, resource allocation, regional analysis, public-service planning, monitoring and decision-making.</w:t>
      </w:r>
      <w:r w:rsidR="00523F4F">
        <w:t xml:space="preserve"> </w:t>
      </w:r>
      <w:r w:rsidR="007F784D" w:rsidRPr="007F784D">
        <w:t>Important data sources may include census and population information, commodity prices, health, agriculture, education, commerce and trade. When these datasets are properly integrated and analyzed, government can obtain a broader understanding of national conditions.</w:t>
      </w:r>
    </w:p>
    <w:p w14:paraId="119DD519" w14:textId="398730EE" w:rsidR="00816930" w:rsidRDefault="007F784D" w:rsidP="0065401D">
      <w:pPr>
        <w:spacing w:line="360" w:lineRule="auto"/>
      </w:pPr>
      <w:r w:rsidRPr="007F784D">
        <w:t>A National Data Warehouse can therefore serve as an important foundation for data-driven E-Governance. Its effectiveness depends on data quality, interoperability, privacy, cybersecurity, appropriate data governance, infrastructure and skilled human resources.</w:t>
      </w:r>
    </w:p>
    <w:p w14:paraId="6E89DA43" w14:textId="593245E0" w:rsidR="0023027A" w:rsidRDefault="00816930" w:rsidP="0065401D">
      <w:pPr>
        <w:spacing w:after="160" w:line="360" w:lineRule="auto"/>
        <w:ind w:left="0" w:right="0" w:firstLine="0"/>
        <w:jc w:val="left"/>
      </w:pPr>
      <w:r>
        <w:br w:type="page"/>
      </w:r>
    </w:p>
    <w:p w14:paraId="17758119" w14:textId="305A6142" w:rsidR="00AC7CF6" w:rsidRDefault="00A402F9" w:rsidP="0065401D">
      <w:pPr>
        <w:pStyle w:val="Heading1"/>
        <w:spacing w:line="360" w:lineRule="auto"/>
        <w:jc w:val="center"/>
      </w:pPr>
      <w:bookmarkStart w:id="25" w:name="_Toc240754318"/>
      <w:r>
        <w:lastRenderedPageBreak/>
        <w:t>Unit 5: Case Studies</w:t>
      </w:r>
      <w:bookmarkEnd w:id="25"/>
    </w:p>
    <w:p w14:paraId="4D54524B" w14:textId="77777777" w:rsidR="00A402F9" w:rsidRPr="00A402F9" w:rsidRDefault="00A402F9" w:rsidP="0065401D">
      <w:pPr>
        <w:pStyle w:val="Heading2"/>
        <w:spacing w:line="360" w:lineRule="auto"/>
      </w:pPr>
      <w:bookmarkStart w:id="26" w:name="_Toc240754319"/>
      <w:r>
        <w:t xml:space="preserve">5.1 </w:t>
      </w:r>
      <w:r w:rsidRPr="00A402F9">
        <w:t>Nepal E-Governance</w:t>
      </w:r>
      <w:bookmarkEnd w:id="26"/>
      <w:r w:rsidRPr="00A402F9">
        <w:t xml:space="preserve"> </w:t>
      </w:r>
    </w:p>
    <w:p w14:paraId="4540150C" w14:textId="77777777" w:rsidR="00A402F9" w:rsidRPr="00A402F9" w:rsidRDefault="00A402F9" w:rsidP="0065401D">
      <w:pPr>
        <w:spacing w:line="360" w:lineRule="auto"/>
      </w:pPr>
      <w:r w:rsidRPr="00352341">
        <w:rPr>
          <w:shd w:val="clear" w:color="auto" w:fill="DAE9F7"/>
        </w:rPr>
        <w:t xml:space="preserve">In Nepal, E-Governance has gradually developed from the </w:t>
      </w:r>
      <w:r w:rsidRPr="00352341">
        <w:rPr>
          <w:b/>
          <w:bCs/>
          <w:shd w:val="clear" w:color="auto" w:fill="DAE9F7"/>
        </w:rPr>
        <w:t>computerization of government offices and records</w:t>
      </w:r>
      <w:r w:rsidRPr="00352341">
        <w:rPr>
          <w:shd w:val="clear" w:color="auto" w:fill="DAE9F7"/>
        </w:rPr>
        <w:t xml:space="preserve"> toward integrated, citizen-oriented digital services.</w:t>
      </w:r>
      <w:r w:rsidRPr="00A402F9">
        <w:t xml:space="preserve"> </w:t>
      </w:r>
      <w:r w:rsidRPr="00352341">
        <w:rPr>
          <w:shd w:val="clear" w:color="auto" w:fill="FED2D2"/>
        </w:rPr>
        <w:t>Nepal introduced its first Information Technology Policy in 2000 (B.S. 2057), followed by the establishment of the High-Level Commission for Information Technology in 2003 (B.S. 2060). The government later developed the E-Governance Master Plan (e-GMP) and the Digital Nepal Framework to provide broader direction for digital transformation</w:t>
      </w:r>
      <w:r w:rsidRPr="00A402F9">
        <w:t>.</w:t>
      </w:r>
    </w:p>
    <w:p w14:paraId="0B51C39A" w14:textId="77777777" w:rsidR="00A402F9" w:rsidRPr="00352341" w:rsidRDefault="00A402F9" w:rsidP="0065401D">
      <w:pPr>
        <w:spacing w:line="360" w:lineRule="auto"/>
        <w:rPr>
          <w:b/>
          <w:bCs/>
          <w:color w:val="FF0066"/>
          <w:sz w:val="24"/>
          <w:u w:val="single"/>
        </w:rPr>
      </w:pPr>
      <w:r w:rsidRPr="00352341">
        <w:rPr>
          <w:b/>
          <w:bCs/>
          <w:color w:val="FF0066"/>
          <w:sz w:val="24"/>
          <w:u w:val="single"/>
        </w:rPr>
        <w:t>Development of E-Governance in Nepal</w:t>
      </w:r>
    </w:p>
    <w:p w14:paraId="5AC9B220" w14:textId="77777777" w:rsidR="00A402F9" w:rsidRPr="00A402F9" w:rsidRDefault="00A402F9" w:rsidP="0065401D">
      <w:pPr>
        <w:spacing w:line="360" w:lineRule="auto"/>
      </w:pPr>
      <w:r w:rsidRPr="00A402F9">
        <w:t>The development of E-Governance in Nepal can be understood as a gradual transition from basic computerization to integrated digital government.</w:t>
      </w:r>
    </w:p>
    <w:p w14:paraId="06C364E6" w14:textId="3979ACD5" w:rsidR="00A402F9" w:rsidRPr="00A402F9" w:rsidRDefault="00A402F9">
      <w:pPr>
        <w:pStyle w:val="ListParagraph"/>
        <w:numPr>
          <w:ilvl w:val="0"/>
          <w:numId w:val="17"/>
        </w:numPr>
        <w:spacing w:line="360" w:lineRule="auto"/>
        <w:rPr>
          <w:b/>
          <w:bCs/>
          <w:color w:val="FF0066"/>
          <w:u w:val="single"/>
        </w:rPr>
      </w:pPr>
      <w:r w:rsidRPr="00A402F9">
        <w:rPr>
          <w:b/>
          <w:bCs/>
          <w:color w:val="FF0066"/>
          <w:u w:val="single"/>
        </w:rPr>
        <w:t>Introduction of Information Technology Policy</w:t>
      </w:r>
    </w:p>
    <w:p w14:paraId="110274EB" w14:textId="4489E4F6" w:rsidR="00A402F9" w:rsidRPr="00A402F9" w:rsidRDefault="00A402F9" w:rsidP="0065401D">
      <w:pPr>
        <w:spacing w:line="360" w:lineRule="auto"/>
        <w:ind w:left="360" w:firstLine="0"/>
      </w:pPr>
      <w:r w:rsidRPr="00A402F9">
        <w:t xml:space="preserve">The Government of Nepal introduced </w:t>
      </w:r>
      <w:r w:rsidRPr="00352341">
        <w:rPr>
          <w:shd w:val="clear" w:color="auto" w:fill="FED2D2"/>
        </w:rPr>
        <w:t xml:space="preserve">the </w:t>
      </w:r>
      <w:r w:rsidRPr="00352341">
        <w:rPr>
          <w:b/>
          <w:bCs/>
          <w:shd w:val="clear" w:color="auto" w:fill="FED2D2"/>
        </w:rPr>
        <w:t>Information Technology Policy in 2000 (B.S. 2057)</w:t>
      </w:r>
      <w:r w:rsidRPr="00352341">
        <w:rPr>
          <w:shd w:val="clear" w:color="auto" w:fill="FED2D2"/>
        </w:rPr>
        <w:t>.</w:t>
      </w:r>
      <w:r w:rsidRPr="00A402F9">
        <w:t xml:space="preserve"> This provided an early policy foundation for increasing the use of information technology in government and society. </w:t>
      </w:r>
    </w:p>
    <w:p w14:paraId="264C190A" w14:textId="7A1107BB" w:rsidR="00A402F9" w:rsidRPr="00A402F9" w:rsidRDefault="00A402F9">
      <w:pPr>
        <w:pStyle w:val="ListParagraph"/>
        <w:numPr>
          <w:ilvl w:val="0"/>
          <w:numId w:val="17"/>
        </w:numPr>
        <w:spacing w:line="360" w:lineRule="auto"/>
        <w:rPr>
          <w:b/>
          <w:bCs/>
          <w:color w:val="FF0066"/>
          <w:u w:val="single"/>
        </w:rPr>
      </w:pPr>
      <w:r w:rsidRPr="00A402F9">
        <w:rPr>
          <w:b/>
          <w:bCs/>
          <w:color w:val="FF0066"/>
          <w:u w:val="single"/>
        </w:rPr>
        <w:t>Establishment of High-Level IT Commission</w:t>
      </w:r>
    </w:p>
    <w:p w14:paraId="50695AEA" w14:textId="6709B910" w:rsidR="00A402F9" w:rsidRPr="00A402F9" w:rsidRDefault="00A402F9" w:rsidP="0065401D">
      <w:pPr>
        <w:spacing w:line="360" w:lineRule="auto"/>
        <w:ind w:left="360" w:firstLine="0"/>
      </w:pPr>
      <w:r w:rsidRPr="00A402F9">
        <w:t xml:space="preserve">In </w:t>
      </w:r>
      <w:r w:rsidRPr="00352341">
        <w:rPr>
          <w:b/>
          <w:bCs/>
          <w:shd w:val="clear" w:color="auto" w:fill="FED2D2"/>
        </w:rPr>
        <w:t>2003 (B.S. 2060)</w:t>
      </w:r>
      <w:r w:rsidRPr="00A402F9">
        <w:t xml:space="preserve">, the government established the </w:t>
      </w:r>
      <w:r w:rsidRPr="00352341">
        <w:rPr>
          <w:b/>
          <w:bCs/>
          <w:shd w:val="clear" w:color="auto" w:fill="FED2D2"/>
        </w:rPr>
        <w:t>High-Level Commission for Information Technology</w:t>
      </w:r>
      <w:r w:rsidRPr="00A402F9">
        <w:t xml:space="preserve">. It helped promote the use of ICT and provided institutional support for Nepal's emerging digital-government initiatives. </w:t>
      </w:r>
    </w:p>
    <w:p w14:paraId="74D1AB61" w14:textId="283955AF" w:rsidR="00A402F9" w:rsidRPr="00A402F9" w:rsidRDefault="00A402F9">
      <w:pPr>
        <w:pStyle w:val="ListParagraph"/>
        <w:numPr>
          <w:ilvl w:val="0"/>
          <w:numId w:val="17"/>
        </w:numPr>
        <w:spacing w:line="360" w:lineRule="auto"/>
        <w:rPr>
          <w:b/>
          <w:bCs/>
          <w:color w:val="FF0066"/>
          <w:u w:val="single"/>
        </w:rPr>
      </w:pPr>
      <w:r w:rsidRPr="00A402F9">
        <w:rPr>
          <w:b/>
          <w:bCs/>
          <w:color w:val="FF0066"/>
          <w:u w:val="single"/>
        </w:rPr>
        <w:t>E-Governance Master Plan</w:t>
      </w:r>
    </w:p>
    <w:p w14:paraId="2AA8A96B" w14:textId="50DA6E70" w:rsidR="00A402F9" w:rsidRPr="00A402F9" w:rsidRDefault="00A402F9" w:rsidP="0065401D">
      <w:pPr>
        <w:spacing w:line="360" w:lineRule="auto"/>
        <w:ind w:left="360" w:firstLine="0"/>
      </w:pPr>
      <w:r w:rsidRPr="00A402F9">
        <w:t xml:space="preserve">The government developed </w:t>
      </w:r>
      <w:r w:rsidRPr="00352341">
        <w:rPr>
          <w:shd w:val="clear" w:color="auto" w:fill="FED2D2"/>
        </w:rPr>
        <w:t xml:space="preserve">the </w:t>
      </w:r>
      <w:r w:rsidRPr="00352341">
        <w:rPr>
          <w:b/>
          <w:bCs/>
          <w:shd w:val="clear" w:color="auto" w:fill="FED2D2"/>
        </w:rPr>
        <w:t>E-Governance Master Plan (e-GMP) in 2006 (B.S. 2063)</w:t>
      </w:r>
      <w:r w:rsidRPr="00352341">
        <w:rPr>
          <w:shd w:val="clear" w:color="auto" w:fill="FED2D2"/>
        </w:rPr>
        <w:t xml:space="preserve">. </w:t>
      </w:r>
      <w:r w:rsidRPr="00A402F9">
        <w:t xml:space="preserve">It provided a broader and coordinated approach to E-Governance rather than treating individual ICT projects as separate activities.  </w:t>
      </w:r>
    </w:p>
    <w:p w14:paraId="2378270B" w14:textId="17E15BD4" w:rsidR="00A402F9" w:rsidRPr="00A402F9" w:rsidRDefault="00A402F9">
      <w:pPr>
        <w:pStyle w:val="ListParagraph"/>
        <w:numPr>
          <w:ilvl w:val="0"/>
          <w:numId w:val="17"/>
        </w:numPr>
        <w:spacing w:line="360" w:lineRule="auto"/>
        <w:rPr>
          <w:b/>
          <w:bCs/>
          <w:color w:val="FF0066"/>
          <w:u w:val="single"/>
        </w:rPr>
      </w:pPr>
      <w:r w:rsidRPr="00A402F9">
        <w:rPr>
          <w:b/>
          <w:bCs/>
          <w:color w:val="FF0066"/>
          <w:u w:val="single"/>
        </w:rPr>
        <w:t>Digitalization of Government Records and Services</w:t>
      </w:r>
    </w:p>
    <w:p w14:paraId="537E9B2D" w14:textId="77777777" w:rsidR="00A402F9" w:rsidRPr="00A402F9" w:rsidRDefault="00A402F9" w:rsidP="0065401D">
      <w:pPr>
        <w:spacing w:line="360" w:lineRule="auto"/>
        <w:ind w:left="360" w:firstLine="0"/>
      </w:pPr>
      <w:r w:rsidRPr="00A402F9">
        <w:t>Government agencies increasingly started computerizing records, developing websites, establishing information systems and providing selected services through electronic channels.</w:t>
      </w:r>
    </w:p>
    <w:p w14:paraId="3B13E072" w14:textId="2CDDB6C0" w:rsidR="00A402F9" w:rsidRPr="00A402F9" w:rsidRDefault="00A402F9" w:rsidP="0065401D">
      <w:pPr>
        <w:spacing w:line="360" w:lineRule="auto"/>
        <w:ind w:left="360"/>
      </w:pPr>
      <w:r w:rsidRPr="00A402F9">
        <w:lastRenderedPageBreak/>
        <w:t xml:space="preserve">The focus gradually moved from simply providing information online toward </w:t>
      </w:r>
      <w:r w:rsidRPr="00352341">
        <w:rPr>
          <w:shd w:val="clear" w:color="auto" w:fill="FED2D2"/>
        </w:rPr>
        <w:t>interactive and transactional services,</w:t>
      </w:r>
      <w:r w:rsidRPr="00A402F9">
        <w:t xml:space="preserve"> such as online applications, electronic payments and digital service delivery.  </w:t>
      </w:r>
    </w:p>
    <w:p w14:paraId="049639C1" w14:textId="63312C60" w:rsidR="00A402F9" w:rsidRPr="00A402F9" w:rsidRDefault="00A402F9">
      <w:pPr>
        <w:pStyle w:val="ListParagraph"/>
        <w:numPr>
          <w:ilvl w:val="0"/>
          <w:numId w:val="17"/>
        </w:numPr>
        <w:spacing w:line="360" w:lineRule="auto"/>
        <w:rPr>
          <w:b/>
          <w:bCs/>
          <w:color w:val="FF0066"/>
          <w:u w:val="single"/>
        </w:rPr>
      </w:pPr>
      <w:r w:rsidRPr="00A402F9">
        <w:rPr>
          <w:b/>
          <w:bCs/>
          <w:color w:val="FF0066"/>
          <w:u w:val="single"/>
        </w:rPr>
        <w:t>Digital Nepal Framework</w:t>
      </w:r>
    </w:p>
    <w:p w14:paraId="12324768" w14:textId="50B8A610" w:rsidR="00A402F9" w:rsidRPr="00A402F9" w:rsidRDefault="00A402F9" w:rsidP="0065401D">
      <w:pPr>
        <w:spacing w:line="360" w:lineRule="auto"/>
        <w:ind w:left="360" w:firstLine="0"/>
      </w:pPr>
      <w:r w:rsidRPr="00A402F9">
        <w:t xml:space="preserve">The </w:t>
      </w:r>
      <w:r w:rsidRPr="00352341">
        <w:rPr>
          <w:b/>
          <w:bCs/>
          <w:shd w:val="clear" w:color="auto" w:fill="FED2D2"/>
        </w:rPr>
        <w:t>Digital Nepal Framework 2019</w:t>
      </w:r>
      <w:r w:rsidRPr="00A402F9">
        <w:t xml:space="preserve"> provided a broader framework for digital transformation. In the area of digital governance, it emphasized citizen-centric services, interoperability, government enterprise architecture, paperless government and improved access to online government services. </w:t>
      </w:r>
    </w:p>
    <w:p w14:paraId="2DEA0D4A" w14:textId="1685D801" w:rsidR="00A402F9" w:rsidRPr="00A402F9" w:rsidRDefault="00A402F9">
      <w:pPr>
        <w:pStyle w:val="ListParagraph"/>
        <w:numPr>
          <w:ilvl w:val="0"/>
          <w:numId w:val="17"/>
        </w:numPr>
        <w:spacing w:line="360" w:lineRule="auto"/>
        <w:rPr>
          <w:b/>
          <w:bCs/>
          <w:color w:val="FF0066"/>
          <w:u w:val="single"/>
        </w:rPr>
      </w:pPr>
      <w:r w:rsidRPr="00A402F9">
        <w:rPr>
          <w:b/>
          <w:bCs/>
          <w:color w:val="FF0066"/>
          <w:u w:val="single"/>
        </w:rPr>
        <w:t>Present Direction</w:t>
      </w:r>
    </w:p>
    <w:p w14:paraId="070CA5AE" w14:textId="77777777" w:rsidR="00A402F9" w:rsidRPr="00A402F9" w:rsidRDefault="00A402F9" w:rsidP="0065401D">
      <w:pPr>
        <w:spacing w:line="360" w:lineRule="auto"/>
        <w:ind w:left="360" w:firstLine="0"/>
      </w:pPr>
      <w:r w:rsidRPr="00A402F9">
        <w:t>Nepal is now moving toward more integrated and citizen-centered digital governance. Current government efforts include digital public services, integrated government websites, office-management systems, citizen-oriented applications and stronger attention to cybersecurity and data protection.</w:t>
      </w:r>
    </w:p>
    <w:p w14:paraId="6EC5A069" w14:textId="77777777" w:rsidR="002D1CCA" w:rsidRPr="002D1CCA" w:rsidRDefault="002D1CCA" w:rsidP="0065401D">
      <w:pPr>
        <w:spacing w:line="360" w:lineRule="auto"/>
        <w:rPr>
          <w:b/>
          <w:bCs/>
          <w:color w:val="FF0066"/>
          <w:sz w:val="24"/>
          <w:u w:val="single"/>
        </w:rPr>
      </w:pPr>
      <w:r w:rsidRPr="002D1CCA">
        <w:rPr>
          <w:b/>
          <w:bCs/>
          <w:color w:val="FF0066"/>
          <w:sz w:val="24"/>
          <w:u w:val="single"/>
        </w:rPr>
        <w:t>E-Governance Master Plan (e-GMP)</w:t>
      </w:r>
    </w:p>
    <w:p w14:paraId="78165B94" w14:textId="69861017" w:rsidR="002D1CCA" w:rsidRPr="002D1CCA" w:rsidRDefault="002D1CCA" w:rsidP="0065401D">
      <w:pPr>
        <w:spacing w:line="360" w:lineRule="auto"/>
      </w:pPr>
      <w:r w:rsidRPr="002D1CCA">
        <w:t xml:space="preserve">The </w:t>
      </w:r>
      <w:r w:rsidRPr="002D1CCA">
        <w:rPr>
          <w:b/>
          <w:bCs/>
        </w:rPr>
        <w:t>E-Governance Master Plan (e-GMP)</w:t>
      </w:r>
      <w:r w:rsidRPr="002D1CCA">
        <w:t xml:space="preserve"> is a comprehensive approach for coordinating E-Governance initiatives throughout Nepal.</w:t>
      </w:r>
      <w:r>
        <w:t xml:space="preserve"> </w:t>
      </w:r>
      <w:r w:rsidRPr="008D643A">
        <w:rPr>
          <w:shd w:val="clear" w:color="auto" w:fill="FED2D2"/>
        </w:rPr>
        <w:t>Instead of allowing every government organization to develop completely separate systems, the Master Plan promotes a common vision, shared infrastructure, standards and interoperability</w:t>
      </w:r>
      <w:r w:rsidRPr="002D1CCA">
        <w:t xml:space="preserve">. Its broad purpose is to bring government services closer to citizens and improve the efficiency, transparency and reliability of public services. </w:t>
      </w:r>
    </w:p>
    <w:p w14:paraId="0CC425F8" w14:textId="77777777" w:rsidR="002D1CCA" w:rsidRPr="002D1CCA" w:rsidRDefault="002D1CCA" w:rsidP="0065401D">
      <w:pPr>
        <w:spacing w:line="360" w:lineRule="auto"/>
        <w:rPr>
          <w:b/>
          <w:bCs/>
          <w:color w:val="FF0066"/>
          <w:u w:val="single"/>
        </w:rPr>
      </w:pPr>
      <w:r w:rsidRPr="002D1CCA">
        <w:rPr>
          <w:b/>
          <w:bCs/>
          <w:color w:val="FF0066"/>
          <w:u w:val="single"/>
        </w:rPr>
        <w:t>Major ideas of the E-GMP</w:t>
      </w:r>
    </w:p>
    <w:p w14:paraId="5BF14F78" w14:textId="77777777" w:rsidR="002D1CCA" w:rsidRPr="002D1CCA" w:rsidRDefault="002D1CCA">
      <w:pPr>
        <w:numPr>
          <w:ilvl w:val="0"/>
          <w:numId w:val="18"/>
        </w:numPr>
        <w:spacing w:line="360" w:lineRule="auto"/>
      </w:pPr>
      <w:r w:rsidRPr="008D643A">
        <w:rPr>
          <w:shd w:val="clear" w:color="auto" w:fill="FED2D2"/>
        </w:rPr>
        <w:t>Develop a common national vision for E-Governance</w:t>
      </w:r>
      <w:r w:rsidRPr="002D1CCA">
        <w:t>.</w:t>
      </w:r>
    </w:p>
    <w:p w14:paraId="53828728" w14:textId="77777777" w:rsidR="002D1CCA" w:rsidRPr="002D1CCA" w:rsidRDefault="002D1CCA">
      <w:pPr>
        <w:numPr>
          <w:ilvl w:val="0"/>
          <w:numId w:val="18"/>
        </w:numPr>
        <w:spacing w:line="360" w:lineRule="auto"/>
      </w:pPr>
      <w:r w:rsidRPr="008D643A">
        <w:rPr>
          <w:shd w:val="clear" w:color="auto" w:fill="FED2D2"/>
        </w:rPr>
        <w:t>Promote coordination among government agencies</w:t>
      </w:r>
      <w:r w:rsidRPr="002D1CCA">
        <w:t>.</w:t>
      </w:r>
    </w:p>
    <w:p w14:paraId="5187FE32" w14:textId="77777777" w:rsidR="002D1CCA" w:rsidRPr="002D1CCA" w:rsidRDefault="002D1CCA">
      <w:pPr>
        <w:numPr>
          <w:ilvl w:val="0"/>
          <w:numId w:val="18"/>
        </w:numPr>
        <w:spacing w:line="360" w:lineRule="auto"/>
      </w:pPr>
      <w:r w:rsidRPr="008D643A">
        <w:rPr>
          <w:shd w:val="clear" w:color="auto" w:fill="FED2D2"/>
        </w:rPr>
        <w:t>Share common ICT infrastructure and resources</w:t>
      </w:r>
      <w:r w:rsidRPr="002D1CCA">
        <w:t>.</w:t>
      </w:r>
    </w:p>
    <w:p w14:paraId="692F96E2" w14:textId="77777777" w:rsidR="002D1CCA" w:rsidRPr="002D1CCA" w:rsidRDefault="002D1CCA">
      <w:pPr>
        <w:numPr>
          <w:ilvl w:val="0"/>
          <w:numId w:val="18"/>
        </w:numPr>
        <w:spacing w:line="360" w:lineRule="auto"/>
      </w:pPr>
      <w:r w:rsidRPr="002D1CCA">
        <w:t>Establish standards for interoperability between government systems.</w:t>
      </w:r>
    </w:p>
    <w:p w14:paraId="61BC4A52" w14:textId="77777777" w:rsidR="002D1CCA" w:rsidRPr="002D1CCA" w:rsidRDefault="002D1CCA">
      <w:pPr>
        <w:numPr>
          <w:ilvl w:val="0"/>
          <w:numId w:val="18"/>
        </w:numPr>
        <w:spacing w:line="360" w:lineRule="auto"/>
      </w:pPr>
      <w:r w:rsidRPr="002D1CCA">
        <w:t>Digitize government records.</w:t>
      </w:r>
    </w:p>
    <w:p w14:paraId="0F7C0D0D" w14:textId="77777777" w:rsidR="002D1CCA" w:rsidRPr="002D1CCA" w:rsidRDefault="002D1CCA">
      <w:pPr>
        <w:numPr>
          <w:ilvl w:val="0"/>
          <w:numId w:val="18"/>
        </w:numPr>
        <w:spacing w:line="360" w:lineRule="auto"/>
      </w:pPr>
      <w:r w:rsidRPr="002D1CCA">
        <w:t>Improve accessibility of government information and services.</w:t>
      </w:r>
    </w:p>
    <w:p w14:paraId="250D565C" w14:textId="77777777" w:rsidR="002D1CCA" w:rsidRPr="002D1CCA" w:rsidRDefault="002D1CCA">
      <w:pPr>
        <w:numPr>
          <w:ilvl w:val="0"/>
          <w:numId w:val="18"/>
        </w:numPr>
        <w:spacing w:line="360" w:lineRule="auto"/>
      </w:pPr>
      <w:r w:rsidRPr="002D1CCA">
        <w:t>Bring government services closer to citizens.</w:t>
      </w:r>
    </w:p>
    <w:p w14:paraId="0BB6C877" w14:textId="77777777" w:rsidR="002D1CCA" w:rsidRPr="002D1CCA" w:rsidRDefault="002D1CCA">
      <w:pPr>
        <w:numPr>
          <w:ilvl w:val="0"/>
          <w:numId w:val="18"/>
        </w:numPr>
        <w:spacing w:line="360" w:lineRule="auto"/>
      </w:pPr>
      <w:r w:rsidRPr="002D1CCA">
        <w:lastRenderedPageBreak/>
        <w:t>Reduce cost and time involved in public service delivery.</w:t>
      </w:r>
    </w:p>
    <w:p w14:paraId="7E3523D1" w14:textId="77777777" w:rsidR="002D1CCA" w:rsidRPr="002D1CCA" w:rsidRDefault="002D1CCA">
      <w:pPr>
        <w:numPr>
          <w:ilvl w:val="0"/>
          <w:numId w:val="18"/>
        </w:numPr>
        <w:spacing w:line="360" w:lineRule="auto"/>
      </w:pPr>
      <w:r w:rsidRPr="008D643A">
        <w:rPr>
          <w:shd w:val="clear" w:color="auto" w:fill="FED2D2"/>
        </w:rPr>
        <w:t>Promote citizen-oriented and service-oriented government</w:t>
      </w:r>
      <w:r w:rsidRPr="002D1CCA">
        <w:t>.</w:t>
      </w:r>
    </w:p>
    <w:p w14:paraId="7B4946F1" w14:textId="5524A930" w:rsidR="002D1CCA" w:rsidRPr="008D643A" w:rsidRDefault="002D1CCA" w:rsidP="0065401D">
      <w:pPr>
        <w:spacing w:line="360" w:lineRule="auto"/>
      </w:pPr>
      <w:r w:rsidRPr="002D1CCA">
        <w:rPr>
          <w:b/>
          <w:bCs/>
          <w:u w:val="single"/>
        </w:rPr>
        <w:t>Vision of E-GMP:</w:t>
      </w:r>
      <w:r>
        <w:rPr>
          <w:b/>
          <w:bCs/>
        </w:rPr>
        <w:t xml:space="preserve"> </w:t>
      </w:r>
      <w:r w:rsidRPr="008D643A">
        <w:t>The basic idea is to make government services accessible to ordinary citizens through convenient service-delivery channels, including people living in remote areas.</w:t>
      </w:r>
    </w:p>
    <w:p w14:paraId="0300C54B" w14:textId="77777777" w:rsidR="001F6A06" w:rsidRPr="001F6A06" w:rsidRDefault="001F6A06" w:rsidP="0065401D">
      <w:pPr>
        <w:spacing w:line="360" w:lineRule="auto"/>
        <w:rPr>
          <w:b/>
          <w:bCs/>
          <w:sz w:val="24"/>
        </w:rPr>
      </w:pPr>
      <w:r w:rsidRPr="001F6A06">
        <w:rPr>
          <w:b/>
          <w:bCs/>
          <w:color w:val="FF0066"/>
          <w:sz w:val="24"/>
        </w:rPr>
        <w:t>Objectives of E-Governance in Nepal</w:t>
      </w:r>
    </w:p>
    <w:p w14:paraId="4F9D7D86" w14:textId="77777777" w:rsidR="001F6A06" w:rsidRPr="001F6A06" w:rsidRDefault="001F6A06" w:rsidP="0065401D">
      <w:pPr>
        <w:spacing w:line="360" w:lineRule="auto"/>
      </w:pPr>
      <w:r w:rsidRPr="001F6A06">
        <w:t>The major objectives are:</w:t>
      </w:r>
    </w:p>
    <w:p w14:paraId="67E56F1F" w14:textId="29CD39F6" w:rsidR="001F6A06" w:rsidRPr="001F6A06" w:rsidRDefault="001F6A06">
      <w:pPr>
        <w:numPr>
          <w:ilvl w:val="0"/>
          <w:numId w:val="19"/>
        </w:numPr>
        <w:spacing w:line="360" w:lineRule="auto"/>
      </w:pPr>
      <w:r w:rsidRPr="001F6A06">
        <w:rPr>
          <w:b/>
          <w:bCs/>
          <w:u w:val="single"/>
        </w:rPr>
        <w:t>Improve public service delivery</w:t>
      </w:r>
      <w:r w:rsidRPr="001F6A06">
        <w:rPr>
          <w:u w:val="single"/>
        </w:rPr>
        <w:t>:</w:t>
      </w:r>
      <w:r>
        <w:t xml:space="preserve"> </w:t>
      </w:r>
      <w:r w:rsidRPr="001F6A06">
        <w:t>To provide government services in a faster, simpler and more convenient manner.</w:t>
      </w:r>
    </w:p>
    <w:p w14:paraId="67E4E940" w14:textId="09461B60" w:rsidR="001F6A06" w:rsidRPr="001F6A06" w:rsidRDefault="001F6A06">
      <w:pPr>
        <w:numPr>
          <w:ilvl w:val="0"/>
          <w:numId w:val="19"/>
        </w:numPr>
        <w:spacing w:line="360" w:lineRule="auto"/>
      </w:pPr>
      <w:r w:rsidRPr="001F6A06">
        <w:rPr>
          <w:b/>
          <w:bCs/>
          <w:u w:val="single"/>
        </w:rPr>
        <w:t>Increase transparency</w:t>
      </w:r>
      <w:r w:rsidRPr="001F6A06">
        <w:rPr>
          <w:u w:val="single"/>
        </w:rPr>
        <w:t>:</w:t>
      </w:r>
      <w:r>
        <w:t xml:space="preserve"> </w:t>
      </w:r>
      <w:r w:rsidRPr="001F6A06">
        <w:t>To make government information and processes more accessible to citizens.</w:t>
      </w:r>
    </w:p>
    <w:p w14:paraId="53D53928" w14:textId="0D92DCF5" w:rsidR="001F6A06" w:rsidRPr="001F6A06" w:rsidRDefault="001F6A06">
      <w:pPr>
        <w:numPr>
          <w:ilvl w:val="0"/>
          <w:numId w:val="19"/>
        </w:numPr>
        <w:spacing w:line="360" w:lineRule="auto"/>
      </w:pPr>
      <w:r w:rsidRPr="001F6A06">
        <w:rPr>
          <w:b/>
          <w:bCs/>
          <w:u w:val="single"/>
        </w:rPr>
        <w:t>Improve efficiency</w:t>
      </w:r>
      <w:r w:rsidRPr="001F6A06">
        <w:rPr>
          <w:u w:val="single"/>
        </w:rPr>
        <w:t>:</w:t>
      </w:r>
      <w:r>
        <w:t xml:space="preserve"> </w:t>
      </w:r>
      <w:r w:rsidRPr="001F6A06">
        <w:t>To reduce unnecessary paperwork, duplication and administrative delays.</w:t>
      </w:r>
    </w:p>
    <w:p w14:paraId="35FE8581" w14:textId="7747896E" w:rsidR="001F6A06" w:rsidRPr="001F6A06" w:rsidRDefault="001F6A06">
      <w:pPr>
        <w:numPr>
          <w:ilvl w:val="0"/>
          <w:numId w:val="19"/>
        </w:numPr>
        <w:spacing w:line="360" w:lineRule="auto"/>
      </w:pPr>
      <w:r w:rsidRPr="001F6A06">
        <w:rPr>
          <w:b/>
          <w:bCs/>
          <w:u w:val="single"/>
        </w:rPr>
        <w:t>Reduce cost and time</w:t>
      </w:r>
      <w:r w:rsidRPr="001F6A06">
        <w:rPr>
          <w:u w:val="single"/>
        </w:rPr>
        <w:t>:</w:t>
      </w:r>
      <w:r>
        <w:t xml:space="preserve"> </w:t>
      </w:r>
      <w:r w:rsidRPr="001F6A06">
        <w:t>To reduce the cost and effort required by both government agencies and citizens.</w:t>
      </w:r>
    </w:p>
    <w:p w14:paraId="005474C4" w14:textId="5569DE96" w:rsidR="001F6A06" w:rsidRPr="001F6A06" w:rsidRDefault="001F6A06">
      <w:pPr>
        <w:numPr>
          <w:ilvl w:val="0"/>
          <w:numId w:val="19"/>
        </w:numPr>
        <w:spacing w:line="360" w:lineRule="auto"/>
      </w:pPr>
      <w:r w:rsidRPr="001F6A06">
        <w:rPr>
          <w:b/>
          <w:bCs/>
          <w:u w:val="single"/>
        </w:rPr>
        <w:t>Promote citizen participation</w:t>
      </w:r>
      <w:r w:rsidRPr="001F6A06">
        <w:rPr>
          <w:u w:val="single"/>
        </w:rPr>
        <w:t>:</w:t>
      </w:r>
      <w:r>
        <w:t xml:space="preserve"> </w:t>
      </w:r>
      <w:r w:rsidRPr="001F6A06">
        <w:t>To provide channels through which citizens can communicate, provide feedback and submit grievances.</w:t>
      </w:r>
    </w:p>
    <w:p w14:paraId="431040F2" w14:textId="18237F2F" w:rsidR="001F6A06" w:rsidRPr="001F6A06" w:rsidRDefault="001F6A06">
      <w:pPr>
        <w:numPr>
          <w:ilvl w:val="0"/>
          <w:numId w:val="19"/>
        </w:numPr>
        <w:spacing w:line="360" w:lineRule="auto"/>
      </w:pPr>
      <w:r w:rsidRPr="001F6A06">
        <w:rPr>
          <w:b/>
          <w:bCs/>
          <w:u w:val="single"/>
        </w:rPr>
        <w:t>Improve coordination among government agencies</w:t>
      </w:r>
      <w:r w:rsidRPr="001F6A06">
        <w:rPr>
          <w:u w:val="single"/>
        </w:rPr>
        <w:t>:</w:t>
      </w:r>
      <w:r>
        <w:t xml:space="preserve"> </w:t>
      </w:r>
      <w:r w:rsidRPr="001F6A06">
        <w:t>To enable different government systems to exchange and use information effectively.</w:t>
      </w:r>
    </w:p>
    <w:p w14:paraId="6198512A" w14:textId="2FD60CA7" w:rsidR="001F6A06" w:rsidRPr="001F6A06" w:rsidRDefault="001F6A06">
      <w:pPr>
        <w:numPr>
          <w:ilvl w:val="0"/>
          <w:numId w:val="19"/>
        </w:numPr>
        <w:spacing w:line="360" w:lineRule="auto"/>
      </w:pPr>
      <w:r w:rsidRPr="001F6A06">
        <w:rPr>
          <w:b/>
          <w:bCs/>
          <w:u w:val="single"/>
        </w:rPr>
        <w:t>Support evidence-based decision-making</w:t>
      </w:r>
      <w:r w:rsidRPr="001F6A06">
        <w:rPr>
          <w:u w:val="single"/>
        </w:rPr>
        <w:t>:</w:t>
      </w:r>
      <w:r>
        <w:t xml:space="preserve"> </w:t>
      </w:r>
      <w:r w:rsidRPr="001F6A06">
        <w:t>To use reliable digital information for planning, monitoring and policy-making.</w:t>
      </w:r>
    </w:p>
    <w:p w14:paraId="2B6EAAE6" w14:textId="6823E735" w:rsidR="001F6A06" w:rsidRPr="001F6A06" w:rsidRDefault="001F6A06">
      <w:pPr>
        <w:numPr>
          <w:ilvl w:val="0"/>
          <w:numId w:val="19"/>
        </w:numPr>
        <w:spacing w:line="360" w:lineRule="auto"/>
      </w:pPr>
      <w:r w:rsidRPr="001F6A06">
        <w:rPr>
          <w:b/>
          <w:bCs/>
          <w:u w:val="single"/>
        </w:rPr>
        <w:t>Promote inclusive access</w:t>
      </w:r>
      <w:r w:rsidRPr="001F6A06">
        <w:rPr>
          <w:u w:val="single"/>
        </w:rPr>
        <w:t>:</w:t>
      </w:r>
      <w:r>
        <w:t xml:space="preserve"> </w:t>
      </w:r>
      <w:r w:rsidRPr="001F6A06">
        <w:t>To extend digital government services to people in different geographical and social areas.</w:t>
      </w:r>
    </w:p>
    <w:p w14:paraId="16068063" w14:textId="77777777" w:rsidR="00A05080" w:rsidRPr="00A05080" w:rsidRDefault="00A05080" w:rsidP="0065401D">
      <w:pPr>
        <w:spacing w:line="360" w:lineRule="auto"/>
        <w:rPr>
          <w:b/>
          <w:bCs/>
          <w:color w:val="FF0066"/>
          <w:sz w:val="24"/>
          <w:u w:val="single"/>
        </w:rPr>
      </w:pPr>
      <w:r w:rsidRPr="00A05080">
        <w:rPr>
          <w:b/>
          <w:bCs/>
          <w:color w:val="FF0066"/>
          <w:sz w:val="24"/>
          <w:u w:val="single"/>
        </w:rPr>
        <w:t>E-Governance in Local Government</w:t>
      </w:r>
    </w:p>
    <w:p w14:paraId="260B77D0" w14:textId="798C3F1A" w:rsidR="00A05080" w:rsidRPr="00A05080" w:rsidRDefault="00A05080" w:rsidP="0065401D">
      <w:pPr>
        <w:spacing w:line="360" w:lineRule="auto"/>
      </w:pPr>
      <w:r w:rsidRPr="00A05080">
        <w:t>Local governments are particularly important because they provide many services directly to citizens.</w:t>
      </w:r>
      <w:r w:rsidR="008D643A">
        <w:t xml:space="preserve"> </w:t>
      </w:r>
      <w:r w:rsidRPr="00A05080">
        <w:t xml:space="preserve">Nepal's federal structure includes </w:t>
      </w:r>
      <w:r w:rsidRPr="008D643A">
        <w:t>753 local levels</w:t>
      </w:r>
      <w:r w:rsidRPr="00A05080">
        <w:t xml:space="preserve">, and digital systems are increasingly being used to support local service delivery. </w:t>
      </w:r>
      <w:r w:rsidRPr="008D643A">
        <w:rPr>
          <w:shd w:val="clear" w:color="auto" w:fill="FED2D2"/>
        </w:rPr>
        <w:t xml:space="preserve">The government has also developed an integrated Local Level Mobile Application for all 753 local levels, </w:t>
      </w:r>
      <w:r w:rsidRPr="008D643A">
        <w:rPr>
          <w:shd w:val="clear" w:color="auto" w:fill="FED2D2"/>
        </w:rPr>
        <w:lastRenderedPageBreak/>
        <w:t>through which citizens can access information about local services, programs, projects, laws, wards, emergency contacts and grievance/feedback mechanisms.</w:t>
      </w:r>
      <w:r w:rsidRPr="00A05080">
        <w:t xml:space="preserve"> </w:t>
      </w:r>
    </w:p>
    <w:p w14:paraId="21003AC9" w14:textId="77777777" w:rsidR="00A05080" w:rsidRPr="008D643A" w:rsidRDefault="00A05080" w:rsidP="0065401D">
      <w:pPr>
        <w:spacing w:line="360" w:lineRule="auto"/>
        <w:rPr>
          <w:b/>
          <w:bCs/>
          <w:color w:val="000000" w:themeColor="text1"/>
        </w:rPr>
      </w:pPr>
      <w:r w:rsidRPr="008D643A">
        <w:rPr>
          <w:b/>
          <w:bCs/>
          <w:color w:val="000000" w:themeColor="text1"/>
        </w:rPr>
        <w:t>Major Areas of Local E-Governance</w:t>
      </w:r>
    </w:p>
    <w:p w14:paraId="20DBEACB" w14:textId="77777777" w:rsidR="00A05080" w:rsidRPr="008D643A" w:rsidRDefault="00A05080" w:rsidP="0065401D">
      <w:pPr>
        <w:spacing w:line="360" w:lineRule="auto"/>
        <w:rPr>
          <w:b/>
          <w:bCs/>
          <w:color w:val="FF0066"/>
          <w:u w:val="single"/>
        </w:rPr>
      </w:pPr>
      <w:r w:rsidRPr="008D643A">
        <w:rPr>
          <w:b/>
          <w:bCs/>
          <w:color w:val="FF0066"/>
          <w:u w:val="single"/>
        </w:rPr>
        <w:t>1. Online Public Services</w:t>
      </w:r>
    </w:p>
    <w:p w14:paraId="2FCB22F2" w14:textId="77777777" w:rsidR="00A05080" w:rsidRPr="00A05080" w:rsidRDefault="00A05080" w:rsidP="0065401D">
      <w:pPr>
        <w:spacing w:line="360" w:lineRule="auto"/>
      </w:pPr>
      <w:r w:rsidRPr="00A05080">
        <w:t>Local governments can provide information and applications for services such as:</w:t>
      </w:r>
    </w:p>
    <w:p w14:paraId="1F087668" w14:textId="77777777" w:rsidR="00A05080" w:rsidRPr="00A05080" w:rsidRDefault="00A05080">
      <w:pPr>
        <w:numPr>
          <w:ilvl w:val="0"/>
          <w:numId w:val="20"/>
        </w:numPr>
        <w:spacing w:line="360" w:lineRule="auto"/>
      </w:pPr>
      <w:r w:rsidRPr="00A05080">
        <w:t>Vital registration</w:t>
      </w:r>
    </w:p>
    <w:p w14:paraId="22B33B1D" w14:textId="77777777" w:rsidR="00A05080" w:rsidRPr="00A05080" w:rsidRDefault="00A05080">
      <w:pPr>
        <w:numPr>
          <w:ilvl w:val="0"/>
          <w:numId w:val="20"/>
        </w:numPr>
        <w:spacing w:line="360" w:lineRule="auto"/>
      </w:pPr>
      <w:r w:rsidRPr="00A05080">
        <w:t>Social security</w:t>
      </w:r>
    </w:p>
    <w:p w14:paraId="50EF9E60" w14:textId="77777777" w:rsidR="00A05080" w:rsidRPr="00A05080" w:rsidRDefault="00A05080">
      <w:pPr>
        <w:numPr>
          <w:ilvl w:val="0"/>
          <w:numId w:val="20"/>
        </w:numPr>
        <w:spacing w:line="360" w:lineRule="auto"/>
      </w:pPr>
      <w:r w:rsidRPr="00A05080">
        <w:t>Local taxes and fees</w:t>
      </w:r>
    </w:p>
    <w:p w14:paraId="139BB6B9" w14:textId="77777777" w:rsidR="00A05080" w:rsidRPr="00A05080" w:rsidRDefault="00A05080">
      <w:pPr>
        <w:numPr>
          <w:ilvl w:val="0"/>
          <w:numId w:val="20"/>
        </w:numPr>
        <w:spacing w:line="360" w:lineRule="auto"/>
      </w:pPr>
      <w:r w:rsidRPr="00A05080">
        <w:t>Recommendations and certificates</w:t>
      </w:r>
    </w:p>
    <w:p w14:paraId="57BD959F" w14:textId="77777777" w:rsidR="00A05080" w:rsidRPr="00A05080" w:rsidRDefault="00A05080">
      <w:pPr>
        <w:numPr>
          <w:ilvl w:val="0"/>
          <w:numId w:val="20"/>
        </w:numPr>
        <w:spacing w:line="360" w:lineRule="auto"/>
      </w:pPr>
      <w:r w:rsidRPr="00A05080">
        <w:t>Citizen applications</w:t>
      </w:r>
    </w:p>
    <w:p w14:paraId="1F21DA5E" w14:textId="77777777" w:rsidR="00A05080" w:rsidRPr="00A05080" w:rsidRDefault="00A05080">
      <w:pPr>
        <w:numPr>
          <w:ilvl w:val="0"/>
          <w:numId w:val="20"/>
        </w:numPr>
        <w:spacing w:line="360" w:lineRule="auto"/>
      </w:pPr>
      <w:r w:rsidRPr="00A05080">
        <w:t>Local permits and registrations</w:t>
      </w:r>
    </w:p>
    <w:p w14:paraId="70C3074F" w14:textId="26F1B695" w:rsidR="00A05080" w:rsidRPr="00A05080" w:rsidRDefault="00A05080" w:rsidP="0065401D">
      <w:pPr>
        <w:spacing w:line="360" w:lineRule="auto"/>
      </w:pPr>
      <w:r w:rsidRPr="008D643A">
        <w:rPr>
          <w:shd w:val="clear" w:color="auto" w:fill="BDFBCA"/>
        </w:rPr>
        <w:t>For example, municipal websites may provide online access to vital registration, social security information, citizen charters and application services</w:t>
      </w:r>
      <w:r w:rsidRPr="00A05080">
        <w:t xml:space="preserve">. </w:t>
      </w:r>
    </w:p>
    <w:p w14:paraId="04FC66A0" w14:textId="77777777" w:rsidR="00A05080" w:rsidRPr="008D643A" w:rsidRDefault="00A05080" w:rsidP="0065401D">
      <w:pPr>
        <w:spacing w:line="360" w:lineRule="auto"/>
        <w:rPr>
          <w:b/>
          <w:bCs/>
          <w:color w:val="FF0066"/>
          <w:u w:val="single"/>
        </w:rPr>
      </w:pPr>
      <w:r w:rsidRPr="008D643A">
        <w:rPr>
          <w:b/>
          <w:bCs/>
          <w:color w:val="FF0066"/>
          <w:u w:val="single"/>
        </w:rPr>
        <w:t>2. Digital Information Dissemination</w:t>
      </w:r>
    </w:p>
    <w:p w14:paraId="61F9C497" w14:textId="77777777" w:rsidR="00A05080" w:rsidRPr="00A05080" w:rsidRDefault="00A05080" w:rsidP="0065401D">
      <w:pPr>
        <w:spacing w:line="360" w:lineRule="auto"/>
      </w:pPr>
      <w:r w:rsidRPr="00A05080">
        <w:t>Local governments can publish:</w:t>
      </w:r>
    </w:p>
    <w:p w14:paraId="45F7C519" w14:textId="77777777" w:rsidR="00A05080" w:rsidRPr="00A05080" w:rsidRDefault="00A05080">
      <w:pPr>
        <w:numPr>
          <w:ilvl w:val="0"/>
          <w:numId w:val="21"/>
        </w:numPr>
        <w:spacing w:line="360" w:lineRule="auto"/>
      </w:pPr>
      <w:r w:rsidRPr="00A05080">
        <w:t>Notices</w:t>
      </w:r>
    </w:p>
    <w:p w14:paraId="4D512DAB" w14:textId="77777777" w:rsidR="00A05080" w:rsidRPr="00A05080" w:rsidRDefault="00A05080">
      <w:pPr>
        <w:numPr>
          <w:ilvl w:val="0"/>
          <w:numId w:val="21"/>
        </w:numPr>
        <w:spacing w:line="360" w:lineRule="auto"/>
      </w:pPr>
      <w:r w:rsidRPr="00A05080">
        <w:t>Laws and regulations</w:t>
      </w:r>
    </w:p>
    <w:p w14:paraId="3E51CDF1" w14:textId="77777777" w:rsidR="00A05080" w:rsidRPr="00A05080" w:rsidRDefault="00A05080">
      <w:pPr>
        <w:numPr>
          <w:ilvl w:val="0"/>
          <w:numId w:val="21"/>
        </w:numPr>
        <w:spacing w:line="360" w:lineRule="auto"/>
      </w:pPr>
      <w:r w:rsidRPr="00A05080">
        <w:t>Budgets</w:t>
      </w:r>
    </w:p>
    <w:p w14:paraId="635661B4" w14:textId="77777777" w:rsidR="00A05080" w:rsidRPr="00A05080" w:rsidRDefault="00A05080">
      <w:pPr>
        <w:numPr>
          <w:ilvl w:val="0"/>
          <w:numId w:val="21"/>
        </w:numPr>
        <w:spacing w:line="360" w:lineRule="auto"/>
      </w:pPr>
      <w:r w:rsidRPr="00A05080">
        <w:t>Plans and programs</w:t>
      </w:r>
    </w:p>
    <w:p w14:paraId="03EF175A" w14:textId="77777777" w:rsidR="00A05080" w:rsidRPr="00A05080" w:rsidRDefault="00A05080">
      <w:pPr>
        <w:numPr>
          <w:ilvl w:val="0"/>
          <w:numId w:val="21"/>
        </w:numPr>
        <w:spacing w:line="360" w:lineRule="auto"/>
      </w:pPr>
      <w:r w:rsidRPr="00A05080">
        <w:t>Public procurement information</w:t>
      </w:r>
    </w:p>
    <w:p w14:paraId="065F8CD3" w14:textId="77777777" w:rsidR="00A05080" w:rsidRPr="00A05080" w:rsidRDefault="00A05080">
      <w:pPr>
        <w:numPr>
          <w:ilvl w:val="0"/>
          <w:numId w:val="21"/>
        </w:numPr>
        <w:spacing w:line="360" w:lineRule="auto"/>
      </w:pPr>
      <w:r w:rsidRPr="00A05080">
        <w:t>Reports</w:t>
      </w:r>
    </w:p>
    <w:p w14:paraId="1AAA25D0" w14:textId="77777777" w:rsidR="00A05080" w:rsidRPr="00A05080" w:rsidRDefault="00A05080">
      <w:pPr>
        <w:numPr>
          <w:ilvl w:val="0"/>
          <w:numId w:val="21"/>
        </w:numPr>
        <w:spacing w:line="360" w:lineRule="auto"/>
      </w:pPr>
      <w:r w:rsidRPr="00A05080">
        <w:t>Local development activities</w:t>
      </w:r>
    </w:p>
    <w:p w14:paraId="0C796805" w14:textId="77777777" w:rsidR="00A05080" w:rsidRPr="00A05080" w:rsidRDefault="00A05080" w:rsidP="0065401D">
      <w:pPr>
        <w:spacing w:line="360" w:lineRule="auto"/>
      </w:pPr>
      <w:r w:rsidRPr="00A05080">
        <w:t>This makes information more accessible to citizens.</w:t>
      </w:r>
    </w:p>
    <w:p w14:paraId="289837EC" w14:textId="77777777" w:rsidR="00A05080" w:rsidRPr="008D643A" w:rsidRDefault="00A05080" w:rsidP="0065401D">
      <w:pPr>
        <w:spacing w:line="360" w:lineRule="auto"/>
        <w:rPr>
          <w:b/>
          <w:bCs/>
          <w:color w:val="FF0066"/>
          <w:u w:val="single"/>
        </w:rPr>
      </w:pPr>
      <w:r w:rsidRPr="008D643A">
        <w:rPr>
          <w:b/>
          <w:bCs/>
          <w:color w:val="FF0066"/>
          <w:u w:val="single"/>
        </w:rPr>
        <w:t>3. Grievance and Feedback Management</w:t>
      </w:r>
    </w:p>
    <w:p w14:paraId="72A623BC" w14:textId="77777777" w:rsidR="00A05080" w:rsidRPr="00A05080" w:rsidRDefault="00A05080" w:rsidP="0065401D">
      <w:pPr>
        <w:spacing w:line="360" w:lineRule="auto"/>
      </w:pPr>
      <w:r w:rsidRPr="00A05080">
        <w:t>Digital platforms can allow citizens to:</w:t>
      </w:r>
    </w:p>
    <w:p w14:paraId="6AB5DCAE" w14:textId="77777777" w:rsidR="00A05080" w:rsidRPr="00A05080" w:rsidRDefault="00A05080">
      <w:pPr>
        <w:numPr>
          <w:ilvl w:val="0"/>
          <w:numId w:val="22"/>
        </w:numPr>
        <w:spacing w:line="360" w:lineRule="auto"/>
      </w:pPr>
      <w:r w:rsidRPr="00A05080">
        <w:t>Submit complaints</w:t>
      </w:r>
    </w:p>
    <w:p w14:paraId="5DDFE2F0" w14:textId="77777777" w:rsidR="00A05080" w:rsidRPr="00A05080" w:rsidRDefault="00A05080">
      <w:pPr>
        <w:numPr>
          <w:ilvl w:val="0"/>
          <w:numId w:val="22"/>
        </w:numPr>
        <w:spacing w:line="360" w:lineRule="auto"/>
      </w:pPr>
      <w:r w:rsidRPr="00A05080">
        <w:t>Provide suggestions</w:t>
      </w:r>
    </w:p>
    <w:p w14:paraId="71120852" w14:textId="77777777" w:rsidR="00A05080" w:rsidRPr="00A05080" w:rsidRDefault="00A05080">
      <w:pPr>
        <w:numPr>
          <w:ilvl w:val="0"/>
          <w:numId w:val="22"/>
        </w:numPr>
        <w:spacing w:line="360" w:lineRule="auto"/>
      </w:pPr>
      <w:r w:rsidRPr="00A05080">
        <w:t>Register problems</w:t>
      </w:r>
    </w:p>
    <w:p w14:paraId="5BD62AA6" w14:textId="77777777" w:rsidR="00A05080" w:rsidRPr="00A05080" w:rsidRDefault="00A05080">
      <w:pPr>
        <w:numPr>
          <w:ilvl w:val="0"/>
          <w:numId w:val="22"/>
        </w:numPr>
        <w:spacing w:line="360" w:lineRule="auto"/>
      </w:pPr>
      <w:r w:rsidRPr="00A05080">
        <w:lastRenderedPageBreak/>
        <w:t>Give feedback</w:t>
      </w:r>
    </w:p>
    <w:p w14:paraId="422EFBB2" w14:textId="77777777" w:rsidR="00A05080" w:rsidRPr="00A05080" w:rsidRDefault="00A05080">
      <w:pPr>
        <w:numPr>
          <w:ilvl w:val="0"/>
          <w:numId w:val="22"/>
        </w:numPr>
        <w:spacing w:line="360" w:lineRule="auto"/>
      </w:pPr>
      <w:r w:rsidRPr="00A05080">
        <w:t>Communicate with local authorities</w:t>
      </w:r>
    </w:p>
    <w:p w14:paraId="1F7AA9E4" w14:textId="2B2AE075" w:rsidR="00A05080" w:rsidRPr="00A05080" w:rsidRDefault="00A05080" w:rsidP="0065401D">
      <w:pPr>
        <w:spacing w:line="360" w:lineRule="auto"/>
      </w:pPr>
      <w:r w:rsidRPr="00A05080">
        <w:t xml:space="preserve">The integrated local-level mobile application specifically supports grievance submission, problem registration and citizen feedback. </w:t>
      </w:r>
    </w:p>
    <w:p w14:paraId="3FD45B95" w14:textId="77777777" w:rsidR="00A05080" w:rsidRPr="008D643A" w:rsidRDefault="00A05080" w:rsidP="0065401D">
      <w:pPr>
        <w:spacing w:line="360" w:lineRule="auto"/>
        <w:rPr>
          <w:b/>
          <w:bCs/>
          <w:color w:val="FF0066"/>
          <w:u w:val="single"/>
        </w:rPr>
      </w:pPr>
      <w:r w:rsidRPr="008D643A">
        <w:rPr>
          <w:b/>
          <w:bCs/>
          <w:color w:val="FF0066"/>
          <w:u w:val="single"/>
        </w:rPr>
        <w:t>4. Digital Record Management</w:t>
      </w:r>
    </w:p>
    <w:p w14:paraId="50CA2F1B" w14:textId="77777777" w:rsidR="00A05080" w:rsidRPr="00A05080" w:rsidRDefault="00A05080" w:rsidP="0065401D">
      <w:pPr>
        <w:spacing w:line="360" w:lineRule="auto"/>
      </w:pPr>
      <w:r w:rsidRPr="00A05080">
        <w:t>Local governments can maintain digital records related to citizens, property, taxation, social security, registration and administrative activities.</w:t>
      </w:r>
    </w:p>
    <w:p w14:paraId="777DFFB0" w14:textId="77777777" w:rsidR="00A05080" w:rsidRPr="008D643A" w:rsidRDefault="00A05080" w:rsidP="0065401D">
      <w:pPr>
        <w:spacing w:line="360" w:lineRule="auto"/>
        <w:rPr>
          <w:b/>
          <w:bCs/>
          <w:color w:val="FF0066"/>
          <w:u w:val="single"/>
        </w:rPr>
      </w:pPr>
      <w:r w:rsidRPr="008D643A">
        <w:rPr>
          <w:b/>
          <w:bCs/>
          <w:color w:val="FF0066"/>
          <w:u w:val="single"/>
        </w:rPr>
        <w:t>5. Digital Financial and Administrative Systems</w:t>
      </w:r>
    </w:p>
    <w:p w14:paraId="37C6FDD2" w14:textId="77777777" w:rsidR="00A05080" w:rsidRPr="00A05080" w:rsidRDefault="00A05080" w:rsidP="0065401D">
      <w:pPr>
        <w:spacing w:line="360" w:lineRule="auto"/>
      </w:pPr>
      <w:r w:rsidRPr="00A05080">
        <w:t>ICT can be used for local budgeting, revenue collection, accounting, reporting and internal office management.</w:t>
      </w:r>
    </w:p>
    <w:p w14:paraId="680436EE" w14:textId="4B738E67" w:rsidR="00A05080" w:rsidRPr="00A05080" w:rsidRDefault="00A05080" w:rsidP="0065401D">
      <w:pPr>
        <w:spacing w:line="360" w:lineRule="auto"/>
        <w:ind w:left="0" w:firstLine="0"/>
      </w:pPr>
    </w:p>
    <w:p w14:paraId="04BC39E8" w14:textId="77777777" w:rsidR="00A05080" w:rsidRPr="00A05080" w:rsidRDefault="00A05080" w:rsidP="0065401D">
      <w:pPr>
        <w:spacing w:line="360" w:lineRule="auto"/>
        <w:rPr>
          <w:b/>
          <w:bCs/>
          <w:sz w:val="24"/>
          <w:u w:val="single"/>
        </w:rPr>
      </w:pPr>
      <w:r w:rsidRPr="00A05080">
        <w:rPr>
          <w:b/>
          <w:bCs/>
          <w:color w:val="FF0066"/>
          <w:sz w:val="24"/>
          <w:u w:val="single"/>
        </w:rPr>
        <w:t>Major E-Governance Initiatives in Nepal</w:t>
      </w:r>
    </w:p>
    <w:p w14:paraId="44062CE8" w14:textId="77777777" w:rsidR="00A05080" w:rsidRPr="00A05080" w:rsidRDefault="00A05080" w:rsidP="0065401D">
      <w:pPr>
        <w:spacing w:line="360" w:lineRule="auto"/>
      </w:pPr>
      <w:r w:rsidRPr="00A05080">
        <w:t>Some important initiatives and systems include:</w:t>
      </w:r>
    </w:p>
    <w:p w14:paraId="3BF59FE4" w14:textId="77777777" w:rsidR="00A05080" w:rsidRPr="00A05080" w:rsidRDefault="00A05080" w:rsidP="0065401D">
      <w:pPr>
        <w:spacing w:line="360" w:lineRule="auto"/>
        <w:ind w:firstLine="700"/>
        <w:rPr>
          <w:b/>
          <w:bCs/>
          <w:color w:val="FF0066"/>
          <w:u w:val="single"/>
        </w:rPr>
      </w:pPr>
      <w:r w:rsidRPr="00A05080">
        <w:rPr>
          <w:b/>
          <w:bCs/>
          <w:color w:val="FF0066"/>
          <w:u w:val="single"/>
        </w:rPr>
        <w:t>1. Citizen App</w:t>
      </w:r>
    </w:p>
    <w:p w14:paraId="5903BEF9" w14:textId="77777777" w:rsidR="00A05080" w:rsidRDefault="00A05080" w:rsidP="0065401D">
      <w:pPr>
        <w:spacing w:line="360" w:lineRule="auto"/>
        <w:ind w:left="720"/>
      </w:pPr>
      <w:r w:rsidRPr="00A05080">
        <w:t xml:space="preserve">The </w:t>
      </w:r>
      <w:r w:rsidRPr="008D643A">
        <w:t>Nagarik App (Citizen App)</w:t>
      </w:r>
      <w:r w:rsidRPr="00A05080">
        <w:t xml:space="preserve"> brings different government-related services together through a digital platform and is part of Nepal's effort toward integrated citizen services.</w:t>
      </w:r>
    </w:p>
    <w:p w14:paraId="4C4C48E3" w14:textId="77777777" w:rsidR="00A05080" w:rsidRPr="00A05080" w:rsidRDefault="00A05080" w:rsidP="0065401D">
      <w:pPr>
        <w:spacing w:line="360" w:lineRule="auto"/>
        <w:ind w:left="720"/>
      </w:pPr>
    </w:p>
    <w:p w14:paraId="7FC24BCB" w14:textId="77777777" w:rsidR="00A05080" w:rsidRPr="00A05080" w:rsidRDefault="00A05080" w:rsidP="0065401D">
      <w:pPr>
        <w:spacing w:line="360" w:lineRule="auto"/>
        <w:ind w:firstLine="700"/>
        <w:rPr>
          <w:b/>
          <w:bCs/>
          <w:color w:val="FF0066"/>
          <w:u w:val="single"/>
        </w:rPr>
      </w:pPr>
      <w:r w:rsidRPr="00A05080">
        <w:rPr>
          <w:b/>
          <w:bCs/>
          <w:color w:val="FF0066"/>
          <w:u w:val="single"/>
        </w:rPr>
        <w:t>2. Government Integrated Website Management System</w:t>
      </w:r>
    </w:p>
    <w:p w14:paraId="5BE295D1" w14:textId="0A35C281" w:rsidR="00A05080" w:rsidRPr="00A05080" w:rsidRDefault="00A05080" w:rsidP="0065401D">
      <w:pPr>
        <w:spacing w:line="360" w:lineRule="auto"/>
        <w:ind w:left="710"/>
      </w:pPr>
      <w:r w:rsidRPr="008D643A">
        <w:t xml:space="preserve">The </w:t>
      </w:r>
      <w:r w:rsidRPr="008D643A">
        <w:rPr>
          <w:shd w:val="clear" w:color="auto" w:fill="FED2D2"/>
        </w:rPr>
        <w:t>Government Integrated Website Management System (GIWMS) supports standardized government websites and helps government organizations publish information through a common system</w:t>
      </w:r>
      <w:r w:rsidRPr="00A05080">
        <w:t xml:space="preserve">. </w:t>
      </w:r>
    </w:p>
    <w:p w14:paraId="1E9A627F" w14:textId="77777777" w:rsidR="00A05080" w:rsidRPr="00A05080" w:rsidRDefault="00A05080" w:rsidP="0065401D">
      <w:pPr>
        <w:spacing w:line="360" w:lineRule="auto"/>
        <w:ind w:firstLine="690"/>
        <w:rPr>
          <w:b/>
          <w:bCs/>
          <w:color w:val="FF0066"/>
          <w:u w:val="single"/>
        </w:rPr>
      </w:pPr>
      <w:r w:rsidRPr="00A05080">
        <w:rPr>
          <w:b/>
          <w:bCs/>
          <w:color w:val="FF0066"/>
          <w:u w:val="single"/>
        </w:rPr>
        <w:t>3. Integrated Office Management System</w:t>
      </w:r>
    </w:p>
    <w:p w14:paraId="23C1675F" w14:textId="10C5AACA" w:rsidR="00A05080" w:rsidRDefault="00A05080" w:rsidP="0065401D">
      <w:pPr>
        <w:spacing w:line="360" w:lineRule="auto"/>
        <w:ind w:left="700"/>
      </w:pPr>
      <w:r w:rsidRPr="009D34BB">
        <w:t>The Integrated Office Management System (GIOMS)</w:t>
      </w:r>
      <w:r w:rsidRPr="00A05080">
        <w:t xml:space="preserve"> aims to simplify government office processes through a common ICT system and supports the concept of a paperless government</w:t>
      </w:r>
      <w:r>
        <w:t>.</w:t>
      </w:r>
      <w:r w:rsidRPr="00A05080">
        <w:t xml:space="preserve"> </w:t>
      </w:r>
    </w:p>
    <w:p w14:paraId="61986A93" w14:textId="77777777" w:rsidR="00A05080" w:rsidRPr="00A05080" w:rsidRDefault="00A05080" w:rsidP="0065401D">
      <w:pPr>
        <w:spacing w:line="360" w:lineRule="auto"/>
        <w:ind w:left="700"/>
      </w:pPr>
    </w:p>
    <w:p w14:paraId="4DA77B0E" w14:textId="77777777" w:rsidR="00A05080" w:rsidRPr="00A05080" w:rsidRDefault="00A05080" w:rsidP="0065401D">
      <w:pPr>
        <w:spacing w:line="360" w:lineRule="auto"/>
        <w:ind w:firstLine="680"/>
        <w:rPr>
          <w:b/>
          <w:bCs/>
          <w:color w:val="FF0066"/>
          <w:u w:val="single"/>
        </w:rPr>
      </w:pPr>
      <w:r w:rsidRPr="00A05080">
        <w:rPr>
          <w:b/>
          <w:bCs/>
          <w:color w:val="FF0066"/>
          <w:u w:val="single"/>
        </w:rPr>
        <w:t>4. Local-Level Mobile Application</w:t>
      </w:r>
    </w:p>
    <w:p w14:paraId="2D28B63B" w14:textId="4824F2D3" w:rsidR="00A05080" w:rsidRDefault="00A05080" w:rsidP="0065401D">
      <w:pPr>
        <w:spacing w:line="360" w:lineRule="auto"/>
        <w:ind w:left="690"/>
      </w:pPr>
      <w:r w:rsidRPr="009D34BB">
        <w:rPr>
          <w:shd w:val="clear" w:color="auto" w:fill="FED2D2"/>
        </w:rPr>
        <w:lastRenderedPageBreak/>
        <w:t>The government developed a common mobile application for all 753 local levels, providing information about local services, projects, laws, emergency contacts and citizen feedback</w:t>
      </w:r>
      <w:r w:rsidRPr="00A05080">
        <w:t xml:space="preserve">. </w:t>
      </w:r>
    </w:p>
    <w:p w14:paraId="63D273A3" w14:textId="77777777" w:rsidR="00A05080" w:rsidRPr="00A05080" w:rsidRDefault="00A05080" w:rsidP="0065401D">
      <w:pPr>
        <w:spacing w:line="360" w:lineRule="auto"/>
        <w:ind w:left="690"/>
      </w:pPr>
    </w:p>
    <w:p w14:paraId="0DE3CFBA" w14:textId="77777777" w:rsidR="00A05080" w:rsidRPr="00A05080" w:rsidRDefault="00A05080" w:rsidP="0065401D">
      <w:pPr>
        <w:spacing w:line="360" w:lineRule="auto"/>
        <w:ind w:firstLine="670"/>
        <w:rPr>
          <w:b/>
          <w:bCs/>
          <w:color w:val="FF0066"/>
          <w:u w:val="single"/>
        </w:rPr>
      </w:pPr>
      <w:r w:rsidRPr="00A05080">
        <w:rPr>
          <w:b/>
          <w:bCs/>
          <w:color w:val="FF0066"/>
          <w:u w:val="single"/>
        </w:rPr>
        <w:t>5. Online Tax and Revenue Services</w:t>
      </w:r>
    </w:p>
    <w:p w14:paraId="77A4C153" w14:textId="77777777" w:rsidR="00A05080" w:rsidRDefault="00A05080" w:rsidP="0065401D">
      <w:pPr>
        <w:spacing w:line="360" w:lineRule="auto"/>
        <w:ind w:left="680"/>
      </w:pPr>
      <w:r w:rsidRPr="00A05080">
        <w:t>Government agencies provide online facilities related to tax registration, PAN, VAT, income tax and other revenue-related activities.</w:t>
      </w:r>
    </w:p>
    <w:p w14:paraId="10BF0D4A" w14:textId="77777777" w:rsidR="00A05080" w:rsidRPr="00A05080" w:rsidRDefault="00A05080" w:rsidP="0065401D">
      <w:pPr>
        <w:spacing w:line="360" w:lineRule="auto"/>
        <w:ind w:left="680"/>
      </w:pPr>
    </w:p>
    <w:p w14:paraId="0699742F" w14:textId="77777777" w:rsidR="00A05080" w:rsidRPr="00A05080" w:rsidRDefault="00A05080" w:rsidP="0065401D">
      <w:pPr>
        <w:spacing w:line="360" w:lineRule="auto"/>
        <w:ind w:firstLine="660"/>
        <w:rPr>
          <w:b/>
          <w:bCs/>
          <w:color w:val="FF0066"/>
          <w:u w:val="single"/>
        </w:rPr>
      </w:pPr>
      <w:r w:rsidRPr="00A05080">
        <w:rPr>
          <w:b/>
          <w:bCs/>
          <w:color w:val="FF0066"/>
          <w:u w:val="single"/>
        </w:rPr>
        <w:t>6. Digital Land Services</w:t>
      </w:r>
    </w:p>
    <w:p w14:paraId="480AD942" w14:textId="77777777" w:rsidR="00A05080" w:rsidRDefault="00A05080" w:rsidP="0065401D">
      <w:pPr>
        <w:spacing w:line="360" w:lineRule="auto"/>
        <w:ind w:left="670"/>
      </w:pPr>
      <w:r w:rsidRPr="00A05080">
        <w:t>Land-related information and services are increasingly being digitized to improve access to land records and related services.</w:t>
      </w:r>
    </w:p>
    <w:p w14:paraId="61AE2293" w14:textId="77777777" w:rsidR="00A05080" w:rsidRPr="00A05080" w:rsidRDefault="00A05080" w:rsidP="0065401D">
      <w:pPr>
        <w:spacing w:line="360" w:lineRule="auto"/>
        <w:ind w:left="670"/>
      </w:pPr>
    </w:p>
    <w:p w14:paraId="633D9CEE" w14:textId="77777777" w:rsidR="00A05080" w:rsidRPr="00A05080" w:rsidRDefault="00A05080" w:rsidP="0065401D">
      <w:pPr>
        <w:spacing w:line="360" w:lineRule="auto"/>
        <w:ind w:firstLine="650"/>
        <w:rPr>
          <w:b/>
          <w:bCs/>
          <w:color w:val="FF0066"/>
          <w:u w:val="single"/>
        </w:rPr>
      </w:pPr>
      <w:r w:rsidRPr="00A05080">
        <w:rPr>
          <w:b/>
          <w:bCs/>
          <w:color w:val="FF0066"/>
          <w:u w:val="single"/>
        </w:rPr>
        <w:t>7. E-Passport and National Identity Services</w:t>
      </w:r>
    </w:p>
    <w:p w14:paraId="7CA1F735" w14:textId="438A44BB" w:rsidR="00A05080" w:rsidRPr="00A05080" w:rsidRDefault="00A05080" w:rsidP="0065401D">
      <w:pPr>
        <w:spacing w:line="360" w:lineRule="auto"/>
        <w:ind w:left="660"/>
      </w:pPr>
      <w:r w:rsidRPr="00A05080">
        <w:t>Digital systems are also used for passport applications and national identity-related services.</w:t>
      </w:r>
      <w:r>
        <w:t xml:space="preserve"> </w:t>
      </w:r>
      <w:r w:rsidRPr="009D34BB">
        <w:rPr>
          <w:shd w:val="clear" w:color="auto" w:fill="FED2D2"/>
        </w:rPr>
        <w:t>The current Nepal Government portal brings services such as e-passport, national identity, PAN/tax, land records, visa and driving-related services together in a single government portal</w:t>
      </w:r>
      <w:r w:rsidRPr="00A05080">
        <w:t xml:space="preserve">. </w:t>
      </w:r>
    </w:p>
    <w:p w14:paraId="6C95AD0E" w14:textId="67E1451A" w:rsidR="00A05080" w:rsidRPr="00A05080" w:rsidRDefault="00A05080" w:rsidP="0065401D">
      <w:pPr>
        <w:spacing w:line="360" w:lineRule="auto"/>
      </w:pPr>
    </w:p>
    <w:p w14:paraId="451CD537" w14:textId="77777777" w:rsidR="00A05080" w:rsidRPr="009D34BB" w:rsidRDefault="00A05080" w:rsidP="0065401D">
      <w:pPr>
        <w:spacing w:line="360" w:lineRule="auto"/>
        <w:rPr>
          <w:b/>
          <w:bCs/>
          <w:color w:val="FF0066"/>
          <w:sz w:val="24"/>
          <w:u w:val="single"/>
        </w:rPr>
      </w:pPr>
      <w:r w:rsidRPr="009D34BB">
        <w:rPr>
          <w:b/>
          <w:bCs/>
          <w:color w:val="FF0066"/>
          <w:sz w:val="24"/>
          <w:u w:val="single"/>
        </w:rPr>
        <w:t>Benefits of E-Governance in Nepal</w:t>
      </w:r>
    </w:p>
    <w:p w14:paraId="0CEFCD46" w14:textId="639C0EBB" w:rsidR="00A05080" w:rsidRPr="00A05080" w:rsidRDefault="00A05080">
      <w:pPr>
        <w:pStyle w:val="ListParagraph"/>
        <w:numPr>
          <w:ilvl w:val="0"/>
          <w:numId w:val="23"/>
        </w:numPr>
        <w:spacing w:line="360" w:lineRule="auto"/>
        <w:rPr>
          <w:b/>
          <w:bCs/>
        </w:rPr>
      </w:pPr>
      <w:r w:rsidRPr="00A05080">
        <w:rPr>
          <w:b/>
          <w:bCs/>
          <w:u w:val="single"/>
        </w:rPr>
        <w:t>Faster Service Delivery:</w:t>
      </w:r>
      <w:r w:rsidRPr="00A05080">
        <w:rPr>
          <w:b/>
          <w:bCs/>
        </w:rPr>
        <w:t xml:space="preserve"> </w:t>
      </w:r>
      <w:r w:rsidRPr="00A05080">
        <w:t>Digital systems can reduce the time required to process applications and provide services.</w:t>
      </w:r>
    </w:p>
    <w:p w14:paraId="083D87E4" w14:textId="46C9137D" w:rsidR="00A05080" w:rsidRPr="00A05080" w:rsidRDefault="00A05080">
      <w:pPr>
        <w:pStyle w:val="ListParagraph"/>
        <w:numPr>
          <w:ilvl w:val="0"/>
          <w:numId w:val="23"/>
        </w:numPr>
        <w:spacing w:line="360" w:lineRule="auto"/>
        <w:rPr>
          <w:b/>
          <w:bCs/>
        </w:rPr>
      </w:pPr>
      <w:r w:rsidRPr="00A05080">
        <w:rPr>
          <w:b/>
          <w:bCs/>
          <w:u w:val="single"/>
        </w:rPr>
        <w:t>Greater Transparency:</w:t>
      </w:r>
      <w:r w:rsidRPr="00A05080">
        <w:rPr>
          <w:b/>
          <w:bCs/>
        </w:rPr>
        <w:t xml:space="preserve"> </w:t>
      </w:r>
      <w:r w:rsidRPr="00A05080">
        <w:t>Online publication of information can make government activities easier for citizens to access and monitor.</w:t>
      </w:r>
    </w:p>
    <w:p w14:paraId="0C8078DC" w14:textId="7A3C89D9" w:rsidR="00A05080" w:rsidRPr="00A05080" w:rsidRDefault="00A05080">
      <w:pPr>
        <w:pStyle w:val="ListParagraph"/>
        <w:numPr>
          <w:ilvl w:val="0"/>
          <w:numId w:val="23"/>
        </w:numPr>
        <w:spacing w:line="360" w:lineRule="auto"/>
        <w:rPr>
          <w:b/>
          <w:bCs/>
        </w:rPr>
      </w:pPr>
      <w:r w:rsidRPr="00A05080">
        <w:rPr>
          <w:b/>
          <w:bCs/>
          <w:u w:val="single"/>
        </w:rPr>
        <w:t>Reduced Paperwork:</w:t>
      </w:r>
      <w:r w:rsidRPr="00A05080">
        <w:rPr>
          <w:b/>
          <w:bCs/>
        </w:rPr>
        <w:t xml:space="preserve"> </w:t>
      </w:r>
      <w:r w:rsidRPr="00A05080">
        <w:t>Digital records and electronic workflows can reduce dependence on physical documents.</w:t>
      </w:r>
    </w:p>
    <w:p w14:paraId="72777E24" w14:textId="305694B0" w:rsidR="00A05080" w:rsidRPr="00A05080" w:rsidRDefault="00A05080">
      <w:pPr>
        <w:pStyle w:val="ListParagraph"/>
        <w:numPr>
          <w:ilvl w:val="0"/>
          <w:numId w:val="23"/>
        </w:numPr>
        <w:spacing w:line="360" w:lineRule="auto"/>
        <w:rPr>
          <w:b/>
          <w:bCs/>
        </w:rPr>
      </w:pPr>
      <w:r w:rsidRPr="00A05080">
        <w:rPr>
          <w:b/>
          <w:bCs/>
          <w:u w:val="single"/>
        </w:rPr>
        <w:t>Lower Administrative Costs:</w:t>
      </w:r>
      <w:r w:rsidRPr="00A05080">
        <w:rPr>
          <w:b/>
          <w:bCs/>
        </w:rPr>
        <w:t xml:space="preserve"> </w:t>
      </w:r>
      <w:r w:rsidRPr="00A05080">
        <w:t>Shared digital infrastructure and electronic processes can reduce some operational costs.</w:t>
      </w:r>
    </w:p>
    <w:p w14:paraId="41972934" w14:textId="55E5C8B3" w:rsidR="00A05080" w:rsidRPr="00A05080" w:rsidRDefault="00A05080">
      <w:pPr>
        <w:pStyle w:val="ListParagraph"/>
        <w:numPr>
          <w:ilvl w:val="0"/>
          <w:numId w:val="23"/>
        </w:numPr>
        <w:spacing w:line="360" w:lineRule="auto"/>
        <w:rPr>
          <w:b/>
          <w:bCs/>
        </w:rPr>
      </w:pPr>
      <w:r w:rsidRPr="00A05080">
        <w:rPr>
          <w:b/>
          <w:bCs/>
          <w:u w:val="single"/>
        </w:rPr>
        <w:lastRenderedPageBreak/>
        <w:t>Improved Accessibility:</w:t>
      </w:r>
      <w:r w:rsidRPr="00A05080">
        <w:rPr>
          <w:b/>
          <w:bCs/>
        </w:rPr>
        <w:t xml:space="preserve"> </w:t>
      </w:r>
      <w:r w:rsidRPr="00A05080">
        <w:t>Citizens can access information and some services without always visiting government offices physically.</w:t>
      </w:r>
    </w:p>
    <w:p w14:paraId="2FD2752E" w14:textId="50C3D4E1" w:rsidR="00A05080" w:rsidRPr="00A05080" w:rsidRDefault="00A05080">
      <w:pPr>
        <w:pStyle w:val="ListParagraph"/>
        <w:numPr>
          <w:ilvl w:val="0"/>
          <w:numId w:val="23"/>
        </w:numPr>
        <w:spacing w:line="360" w:lineRule="auto"/>
        <w:rPr>
          <w:b/>
          <w:bCs/>
        </w:rPr>
      </w:pPr>
      <w:r w:rsidRPr="00A05080">
        <w:rPr>
          <w:b/>
          <w:bCs/>
          <w:u w:val="single"/>
        </w:rPr>
        <w:t>Better Record Management:</w:t>
      </w:r>
      <w:r w:rsidRPr="00A05080">
        <w:rPr>
          <w:b/>
          <w:bCs/>
        </w:rPr>
        <w:t xml:space="preserve"> </w:t>
      </w:r>
      <w:r w:rsidRPr="00A05080">
        <w:t>Digital databases make it easier to store, retrieve and manage government information.</w:t>
      </w:r>
    </w:p>
    <w:p w14:paraId="13AB7DBB" w14:textId="44E59BD2" w:rsidR="00A05080" w:rsidRPr="00A05080" w:rsidRDefault="00A05080">
      <w:pPr>
        <w:pStyle w:val="ListParagraph"/>
        <w:numPr>
          <w:ilvl w:val="0"/>
          <w:numId w:val="23"/>
        </w:numPr>
        <w:spacing w:line="360" w:lineRule="auto"/>
        <w:rPr>
          <w:b/>
          <w:bCs/>
        </w:rPr>
      </w:pPr>
      <w:r w:rsidRPr="00A05080">
        <w:rPr>
          <w:b/>
          <w:bCs/>
          <w:u w:val="single"/>
        </w:rPr>
        <w:t>Improved Coordination:</w:t>
      </w:r>
      <w:r w:rsidRPr="00A05080">
        <w:rPr>
          <w:b/>
          <w:bCs/>
        </w:rPr>
        <w:t xml:space="preserve"> </w:t>
      </w:r>
      <w:r w:rsidRPr="00A05080">
        <w:t>Interconnected government systems can allow agencies to exchange information more effectively.</w:t>
      </w:r>
    </w:p>
    <w:p w14:paraId="54B922E7" w14:textId="1E0AAA3F" w:rsidR="00A05080" w:rsidRPr="00A05080" w:rsidRDefault="00A05080">
      <w:pPr>
        <w:pStyle w:val="ListParagraph"/>
        <w:numPr>
          <w:ilvl w:val="0"/>
          <w:numId w:val="23"/>
        </w:numPr>
        <w:spacing w:line="360" w:lineRule="auto"/>
        <w:rPr>
          <w:b/>
          <w:bCs/>
        </w:rPr>
      </w:pPr>
      <w:r w:rsidRPr="00A05080">
        <w:rPr>
          <w:b/>
          <w:bCs/>
          <w:u w:val="single"/>
        </w:rPr>
        <w:t>Citizen Participation:</w:t>
      </w:r>
      <w:r w:rsidRPr="00A05080">
        <w:rPr>
          <w:b/>
          <w:bCs/>
        </w:rPr>
        <w:t xml:space="preserve"> </w:t>
      </w:r>
      <w:r w:rsidRPr="00A05080">
        <w:t>Online feedback, complaints and communication channels provide citizens with additional ways to interact with government.</w:t>
      </w:r>
    </w:p>
    <w:p w14:paraId="003B9D72" w14:textId="793C186E" w:rsidR="00A05080" w:rsidRPr="00A05080" w:rsidRDefault="00A05080">
      <w:pPr>
        <w:pStyle w:val="ListParagraph"/>
        <w:numPr>
          <w:ilvl w:val="0"/>
          <w:numId w:val="23"/>
        </w:numPr>
        <w:spacing w:line="360" w:lineRule="auto"/>
        <w:rPr>
          <w:b/>
          <w:bCs/>
        </w:rPr>
      </w:pPr>
      <w:r w:rsidRPr="00A05080">
        <w:rPr>
          <w:b/>
          <w:bCs/>
          <w:u w:val="single"/>
        </w:rPr>
        <w:t>Better Decision-Making:</w:t>
      </w:r>
      <w:r w:rsidRPr="00A05080">
        <w:rPr>
          <w:b/>
          <w:bCs/>
        </w:rPr>
        <w:t xml:space="preserve"> </w:t>
      </w:r>
      <w:r w:rsidRPr="00A05080">
        <w:t>Reliable digital information can support planning, monitoring and evidence-based government decisions.</w:t>
      </w:r>
    </w:p>
    <w:p w14:paraId="4B0C8186" w14:textId="77777777" w:rsidR="00A05080" w:rsidRPr="00A05080" w:rsidRDefault="00A05080" w:rsidP="0065401D">
      <w:pPr>
        <w:spacing w:line="360" w:lineRule="auto"/>
        <w:rPr>
          <w:b/>
          <w:bCs/>
        </w:rPr>
      </w:pPr>
    </w:p>
    <w:p w14:paraId="0A13DAA9" w14:textId="77777777" w:rsidR="00A05080" w:rsidRPr="00A05080" w:rsidRDefault="00A05080" w:rsidP="0065401D">
      <w:pPr>
        <w:spacing w:line="360" w:lineRule="auto"/>
        <w:rPr>
          <w:b/>
          <w:bCs/>
          <w:color w:val="FF0066"/>
          <w:sz w:val="24"/>
          <w:u w:val="single"/>
        </w:rPr>
      </w:pPr>
      <w:r w:rsidRPr="00A05080">
        <w:rPr>
          <w:b/>
          <w:bCs/>
          <w:color w:val="FF0066"/>
          <w:sz w:val="24"/>
          <w:u w:val="single"/>
        </w:rPr>
        <w:t>Challenges of E-Governance in Nepal</w:t>
      </w:r>
    </w:p>
    <w:p w14:paraId="36B83A5F" w14:textId="77777777" w:rsidR="00A05080" w:rsidRPr="00A05080" w:rsidRDefault="00A05080" w:rsidP="0065401D">
      <w:pPr>
        <w:spacing w:line="360" w:lineRule="auto"/>
      </w:pPr>
      <w:r w:rsidRPr="00A05080">
        <w:t>Despite significant progress, Nepal faces several challenges.</w:t>
      </w:r>
    </w:p>
    <w:p w14:paraId="377EA7EF" w14:textId="74BBDCC3" w:rsidR="00A05080" w:rsidRPr="00045979" w:rsidRDefault="00A05080">
      <w:pPr>
        <w:pStyle w:val="ListParagraph"/>
        <w:numPr>
          <w:ilvl w:val="0"/>
          <w:numId w:val="24"/>
        </w:numPr>
        <w:spacing w:line="360" w:lineRule="auto"/>
        <w:rPr>
          <w:b/>
          <w:bCs/>
        </w:rPr>
      </w:pPr>
      <w:r w:rsidRPr="00B94460">
        <w:rPr>
          <w:b/>
          <w:bCs/>
          <w:u w:val="single"/>
        </w:rPr>
        <w:t>Digital Divide</w:t>
      </w:r>
      <w:r w:rsidR="00045979" w:rsidRPr="00B94460">
        <w:rPr>
          <w:b/>
          <w:bCs/>
          <w:u w:val="single"/>
        </w:rPr>
        <w:t>:</w:t>
      </w:r>
      <w:r w:rsidR="00045979" w:rsidRPr="00045979">
        <w:rPr>
          <w:b/>
          <w:bCs/>
        </w:rPr>
        <w:t xml:space="preserve"> </w:t>
      </w:r>
      <w:r w:rsidRPr="00A05080">
        <w:t>Differences in internet access, digital literacy, income and infrastructure can make digital services less accessible to some citizens, particularly in remote areas.</w:t>
      </w:r>
    </w:p>
    <w:p w14:paraId="63057E55" w14:textId="45140EB0" w:rsidR="00A05080" w:rsidRPr="00045979" w:rsidRDefault="00A05080">
      <w:pPr>
        <w:pStyle w:val="ListParagraph"/>
        <w:numPr>
          <w:ilvl w:val="0"/>
          <w:numId w:val="24"/>
        </w:numPr>
        <w:spacing w:line="360" w:lineRule="auto"/>
        <w:rPr>
          <w:b/>
          <w:bCs/>
        </w:rPr>
      </w:pPr>
      <w:r w:rsidRPr="00B94460">
        <w:rPr>
          <w:b/>
          <w:bCs/>
          <w:u w:val="single"/>
        </w:rPr>
        <w:t>Inadequate Infrastructure</w:t>
      </w:r>
      <w:r w:rsidR="00045979" w:rsidRPr="00B94460">
        <w:rPr>
          <w:b/>
          <w:bCs/>
          <w:u w:val="single"/>
        </w:rPr>
        <w:t>:</w:t>
      </w:r>
      <w:r w:rsidR="00045979" w:rsidRPr="00045979">
        <w:rPr>
          <w:b/>
          <w:bCs/>
        </w:rPr>
        <w:t xml:space="preserve"> </w:t>
      </w:r>
      <w:r w:rsidRPr="00A05080">
        <w:t>Reliable internet, electricity, hardware, data centers and other ICT infrastructure are necessary for effective digital government.</w:t>
      </w:r>
    </w:p>
    <w:p w14:paraId="10A8DE06" w14:textId="07C28FA8" w:rsidR="00A05080" w:rsidRPr="00045979" w:rsidRDefault="00A05080">
      <w:pPr>
        <w:pStyle w:val="ListParagraph"/>
        <w:numPr>
          <w:ilvl w:val="0"/>
          <w:numId w:val="24"/>
        </w:numPr>
        <w:spacing w:line="360" w:lineRule="auto"/>
        <w:rPr>
          <w:b/>
          <w:bCs/>
        </w:rPr>
      </w:pPr>
      <w:r w:rsidRPr="00B94460">
        <w:rPr>
          <w:b/>
          <w:bCs/>
          <w:u w:val="single"/>
        </w:rPr>
        <w:t>Lack of Digital Skills</w:t>
      </w:r>
      <w:r w:rsidR="00045979" w:rsidRPr="00B94460">
        <w:rPr>
          <w:b/>
          <w:bCs/>
          <w:u w:val="single"/>
        </w:rPr>
        <w:t>:</w:t>
      </w:r>
      <w:r w:rsidR="00045979" w:rsidRPr="00045979">
        <w:rPr>
          <w:b/>
          <w:bCs/>
        </w:rPr>
        <w:t xml:space="preserve"> </w:t>
      </w:r>
      <w:r w:rsidRPr="00A05080">
        <w:t>Government employees and citizens may require additional training to use digital systems effectively.</w:t>
      </w:r>
    </w:p>
    <w:p w14:paraId="59E39830" w14:textId="7D4A2830" w:rsidR="00A05080" w:rsidRPr="00045979" w:rsidRDefault="00A05080">
      <w:pPr>
        <w:pStyle w:val="ListParagraph"/>
        <w:numPr>
          <w:ilvl w:val="0"/>
          <w:numId w:val="24"/>
        </w:numPr>
        <w:spacing w:line="360" w:lineRule="auto"/>
        <w:rPr>
          <w:b/>
          <w:bCs/>
        </w:rPr>
      </w:pPr>
      <w:r w:rsidRPr="00B94460">
        <w:rPr>
          <w:b/>
          <w:bCs/>
          <w:u w:val="single"/>
        </w:rPr>
        <w:t>System Interoperability</w:t>
      </w:r>
      <w:r w:rsidR="00045979" w:rsidRPr="00B94460">
        <w:rPr>
          <w:b/>
          <w:bCs/>
          <w:u w:val="single"/>
        </w:rPr>
        <w:t>:</w:t>
      </w:r>
      <w:r w:rsidR="00045979" w:rsidRPr="00045979">
        <w:rPr>
          <w:b/>
          <w:bCs/>
        </w:rPr>
        <w:t xml:space="preserve"> </w:t>
      </w:r>
      <w:r w:rsidRPr="00A05080">
        <w:t xml:space="preserve">Different government organizations may use separate systems and databases. </w:t>
      </w:r>
      <w:r w:rsidRPr="009D34BB">
        <w:rPr>
          <w:shd w:val="clear" w:color="auto" w:fill="FED2D2"/>
        </w:rPr>
        <w:t>Connecting these systems and enabling secure information exchange remains an important challenge</w:t>
      </w:r>
      <w:r w:rsidRPr="00A05080">
        <w:t xml:space="preserve">. Nepal's current planning also emphasizes interoperability between government IT and database systems. </w:t>
      </w:r>
    </w:p>
    <w:p w14:paraId="70D44AF7" w14:textId="110DB3BA" w:rsidR="00A05080" w:rsidRPr="00045979" w:rsidRDefault="00A05080">
      <w:pPr>
        <w:pStyle w:val="ListParagraph"/>
        <w:numPr>
          <w:ilvl w:val="0"/>
          <w:numId w:val="24"/>
        </w:numPr>
        <w:spacing w:line="360" w:lineRule="auto"/>
        <w:rPr>
          <w:b/>
          <w:bCs/>
        </w:rPr>
      </w:pPr>
      <w:r w:rsidRPr="00B94460">
        <w:rPr>
          <w:b/>
          <w:bCs/>
          <w:u w:val="single"/>
        </w:rPr>
        <w:t>Cybersecurity</w:t>
      </w:r>
      <w:r w:rsidR="00045979" w:rsidRPr="00B94460">
        <w:rPr>
          <w:b/>
          <w:bCs/>
          <w:u w:val="single"/>
        </w:rPr>
        <w:t>:</w:t>
      </w:r>
      <w:r w:rsidR="00045979" w:rsidRPr="00045979">
        <w:rPr>
          <w:b/>
          <w:bCs/>
        </w:rPr>
        <w:t xml:space="preserve"> </w:t>
      </w:r>
      <w:r w:rsidRPr="00A05080">
        <w:t>Government systems contain important personal and administrative information. Therefore, cybersecurity, authentication, secure infrastructure and protection against cyber threats are essential.</w:t>
      </w:r>
    </w:p>
    <w:p w14:paraId="71122880" w14:textId="3E9BC0AC" w:rsidR="00A05080" w:rsidRPr="00045979" w:rsidRDefault="00A05080">
      <w:pPr>
        <w:pStyle w:val="ListParagraph"/>
        <w:numPr>
          <w:ilvl w:val="0"/>
          <w:numId w:val="24"/>
        </w:numPr>
        <w:spacing w:line="360" w:lineRule="auto"/>
        <w:rPr>
          <w:b/>
          <w:bCs/>
        </w:rPr>
      </w:pPr>
      <w:r w:rsidRPr="00B94460">
        <w:rPr>
          <w:b/>
          <w:bCs/>
          <w:u w:val="single"/>
        </w:rPr>
        <w:lastRenderedPageBreak/>
        <w:t>Data Privacy</w:t>
      </w:r>
      <w:r w:rsidR="00045979" w:rsidRPr="00B94460">
        <w:rPr>
          <w:b/>
          <w:bCs/>
          <w:u w:val="single"/>
        </w:rPr>
        <w:t>:</w:t>
      </w:r>
      <w:r w:rsidR="00045979" w:rsidRPr="00045979">
        <w:rPr>
          <w:b/>
          <w:bCs/>
        </w:rPr>
        <w:t xml:space="preserve"> </w:t>
      </w:r>
      <w:r w:rsidRPr="00A05080">
        <w:t>Digital government involves the collection and processing of personal information. Appropriate privacy, security and access controls are therefore necessary.</w:t>
      </w:r>
    </w:p>
    <w:p w14:paraId="42A412A7" w14:textId="7CB38124" w:rsidR="00A05080" w:rsidRPr="00045979" w:rsidRDefault="00A05080">
      <w:pPr>
        <w:pStyle w:val="ListParagraph"/>
        <w:numPr>
          <w:ilvl w:val="0"/>
          <w:numId w:val="24"/>
        </w:numPr>
        <w:spacing w:line="360" w:lineRule="auto"/>
        <w:rPr>
          <w:b/>
          <w:bCs/>
        </w:rPr>
      </w:pPr>
      <w:r w:rsidRPr="00B94460">
        <w:rPr>
          <w:b/>
          <w:bCs/>
          <w:u w:val="single"/>
        </w:rPr>
        <w:t>Resistance to Change</w:t>
      </w:r>
      <w:r w:rsidR="00045979" w:rsidRPr="00B94460">
        <w:rPr>
          <w:b/>
          <w:bCs/>
          <w:u w:val="single"/>
        </w:rPr>
        <w:t>:</w:t>
      </w:r>
      <w:r w:rsidR="00045979" w:rsidRPr="00045979">
        <w:rPr>
          <w:b/>
          <w:bCs/>
        </w:rPr>
        <w:t xml:space="preserve"> </w:t>
      </w:r>
      <w:r w:rsidRPr="00A05080">
        <w:t>Moving from traditional paper-based processes to digital workflows may require changes in organizational culture, procedures and employee practices.</w:t>
      </w:r>
    </w:p>
    <w:p w14:paraId="7A5B6218" w14:textId="6572B513" w:rsidR="00A05080" w:rsidRPr="00045979" w:rsidRDefault="00A05080">
      <w:pPr>
        <w:pStyle w:val="ListParagraph"/>
        <w:numPr>
          <w:ilvl w:val="0"/>
          <w:numId w:val="24"/>
        </w:numPr>
        <w:spacing w:line="360" w:lineRule="auto"/>
        <w:rPr>
          <w:b/>
          <w:bCs/>
        </w:rPr>
      </w:pPr>
      <w:r w:rsidRPr="00B94460">
        <w:rPr>
          <w:b/>
          <w:bCs/>
          <w:u w:val="single"/>
        </w:rPr>
        <w:t>Maintenance and Sustainability</w:t>
      </w:r>
      <w:r w:rsidR="00045979" w:rsidRPr="00B94460">
        <w:rPr>
          <w:b/>
          <w:bCs/>
          <w:u w:val="single"/>
        </w:rPr>
        <w:t>:</w:t>
      </w:r>
      <w:r w:rsidR="00045979" w:rsidRPr="00045979">
        <w:rPr>
          <w:b/>
          <w:bCs/>
        </w:rPr>
        <w:t xml:space="preserve"> </w:t>
      </w:r>
      <w:r w:rsidRPr="00A05080">
        <w:t>Digital systems require continuous maintenance, updates, technical support and financial resources.</w:t>
      </w:r>
    </w:p>
    <w:p w14:paraId="0A29E437" w14:textId="5D963F60" w:rsidR="00A05080" w:rsidRPr="00045979" w:rsidRDefault="00A05080">
      <w:pPr>
        <w:pStyle w:val="ListParagraph"/>
        <w:numPr>
          <w:ilvl w:val="0"/>
          <w:numId w:val="24"/>
        </w:numPr>
        <w:spacing w:line="360" w:lineRule="auto"/>
        <w:rPr>
          <w:b/>
          <w:bCs/>
        </w:rPr>
      </w:pPr>
      <w:r w:rsidRPr="009D34BB">
        <w:rPr>
          <w:b/>
          <w:bCs/>
          <w:u w:val="single"/>
          <w:shd w:val="clear" w:color="auto" w:fill="FED2D2"/>
        </w:rPr>
        <w:t>Geographical Difficulties</w:t>
      </w:r>
      <w:r w:rsidR="00045979" w:rsidRPr="009D34BB">
        <w:rPr>
          <w:b/>
          <w:bCs/>
          <w:u w:val="single"/>
          <w:shd w:val="clear" w:color="auto" w:fill="FED2D2"/>
        </w:rPr>
        <w:t>:</w:t>
      </w:r>
      <w:r w:rsidR="00045979" w:rsidRPr="00045979">
        <w:rPr>
          <w:b/>
          <w:bCs/>
        </w:rPr>
        <w:t xml:space="preserve"> </w:t>
      </w:r>
      <w:r w:rsidRPr="00A05080">
        <w:t>Nepal's mountainous and geographically diverse environment makes it difficult to provide uniform digital infrastructure and services throughout the country.</w:t>
      </w:r>
    </w:p>
    <w:p w14:paraId="0661995F" w14:textId="3F5F74B0" w:rsidR="00A05080" w:rsidRPr="00A05080" w:rsidRDefault="00A05080" w:rsidP="0065401D">
      <w:pPr>
        <w:spacing w:line="360" w:lineRule="auto"/>
        <w:ind w:left="0" w:firstLine="0"/>
      </w:pPr>
    </w:p>
    <w:p w14:paraId="2C05C455" w14:textId="10E0AA8D" w:rsidR="00A05080" w:rsidRPr="009D34BB" w:rsidRDefault="00A05080" w:rsidP="0065401D">
      <w:pPr>
        <w:spacing w:line="360" w:lineRule="auto"/>
      </w:pPr>
      <w:r w:rsidRPr="009D34BB">
        <w:rPr>
          <w:b/>
          <w:bCs/>
          <w:color w:val="FF0066"/>
          <w:u w:val="single"/>
        </w:rPr>
        <w:t>Conclusion:</w:t>
      </w:r>
      <w:r w:rsidRPr="009D34BB">
        <w:rPr>
          <w:b/>
          <w:bCs/>
          <w:color w:val="FF0066"/>
        </w:rPr>
        <w:t xml:space="preserve"> </w:t>
      </w:r>
      <w:r w:rsidRPr="009D34BB">
        <w:t>E-Governance in Nepal has developed gradually from the computerization of government offices and records to the provision of integrated digital services. The E-Governance Master Plan provided a coordinated approach for developing E-Governance, while the Digital Nepal Framework expanded the focus toward broader digital transformation and citizen-centric services.</w:t>
      </w:r>
    </w:p>
    <w:p w14:paraId="7449BD01" w14:textId="77777777" w:rsidR="00A05080" w:rsidRPr="009D34BB" w:rsidRDefault="00A05080" w:rsidP="0065401D">
      <w:pPr>
        <w:spacing w:line="360" w:lineRule="auto"/>
      </w:pPr>
      <w:r w:rsidRPr="009D34BB">
        <w:t>At the local level, digital systems are being used for public information, registration, social security, taxation, grievance handling, local administration and other services. Initiatives such as the Citizen App, government integrated websites, office-management systems and local-level digital platforms demonstrate this transition.</w:t>
      </w:r>
    </w:p>
    <w:p w14:paraId="2160DD6E" w14:textId="5EAAF09F" w:rsidR="00A05080" w:rsidRDefault="00A05080" w:rsidP="0065401D">
      <w:pPr>
        <w:spacing w:line="360" w:lineRule="auto"/>
      </w:pPr>
      <w:r w:rsidRPr="009D34BB">
        <w:t>The major benefits of E-Governance include faster service delivery, greater transparency, reduced paperwork, better information management, improved accessibility and more efficient administration. However, challenges such as the digital divide, infrastructure limitations, lack of digital skills, interoperability, cybersecurity, data privacy and maintenance need to be addressed</w:t>
      </w:r>
      <w:r w:rsidRPr="00A05080">
        <w:t>.</w:t>
      </w:r>
      <w:r w:rsidR="009D34BB">
        <w:t xml:space="preserve"> </w:t>
      </w:r>
      <w:r w:rsidRPr="00A05080">
        <w:t xml:space="preserve">Therefore, </w:t>
      </w:r>
      <w:r w:rsidRPr="009D34BB">
        <w:rPr>
          <w:shd w:val="clear" w:color="auto" w:fill="FED2D2"/>
        </w:rPr>
        <w:t xml:space="preserve">the main goal of E-Governance in Nepal is not simply to put government information online, but to use </w:t>
      </w:r>
      <w:r w:rsidRPr="009D34BB">
        <w:rPr>
          <w:shd w:val="clear" w:color="auto" w:fill="FED2D2"/>
        </w:rPr>
        <w:lastRenderedPageBreak/>
        <w:t>technology to make government services more accessible, efficient, transparent, secure and citizen-centered.</w:t>
      </w:r>
    </w:p>
    <w:p w14:paraId="79038588" w14:textId="77777777" w:rsidR="00E038CE" w:rsidRDefault="00E038CE" w:rsidP="0065401D">
      <w:pPr>
        <w:spacing w:line="360" w:lineRule="auto"/>
      </w:pPr>
    </w:p>
    <w:p w14:paraId="3F128549" w14:textId="04BB84BD" w:rsidR="00E038CE" w:rsidRPr="00A05080" w:rsidRDefault="00E038CE" w:rsidP="0065401D">
      <w:pPr>
        <w:pStyle w:val="Heading2"/>
        <w:spacing w:line="360" w:lineRule="auto"/>
      </w:pPr>
      <w:bookmarkStart w:id="27" w:name="_Toc240754320"/>
      <w:r>
        <w:t>5.2 Nagarik App</w:t>
      </w:r>
      <w:bookmarkEnd w:id="27"/>
    </w:p>
    <w:p w14:paraId="05EA0441" w14:textId="37FD5C85" w:rsidR="00E038CE" w:rsidRPr="009D34BB" w:rsidRDefault="00E038CE" w:rsidP="0065401D">
      <w:pPr>
        <w:spacing w:line="360" w:lineRule="auto"/>
      </w:pPr>
      <w:r w:rsidRPr="009D34BB">
        <w:t xml:space="preserve">Nagarik App is a government digital service platform designed to provide different government and public services through a single application. It works as a Service Delivery Gateway, connecting citizens with online services provided by different government and public agencies. The Department of Information Technology describes it as a service-based software system intended to support Nepal's digital-government transformation. </w:t>
      </w:r>
    </w:p>
    <w:p w14:paraId="7DB1EF20" w14:textId="77777777" w:rsidR="00E038CE" w:rsidRPr="00E038CE" w:rsidRDefault="00E038CE" w:rsidP="0065401D">
      <w:pPr>
        <w:spacing w:line="360" w:lineRule="auto"/>
      </w:pPr>
      <w:r w:rsidRPr="00E038CE">
        <w:t xml:space="preserve">It is an important example of </w:t>
      </w:r>
      <w:r w:rsidRPr="009D34BB">
        <w:rPr>
          <w:shd w:val="clear" w:color="auto" w:fill="FED2D2"/>
        </w:rPr>
        <w:t>G2C (Government-to-Citizen) E-Governance</w:t>
      </w:r>
      <w:r w:rsidRPr="00E038CE">
        <w:t>, because it provides citizens with digital access to government services and creates an additional channel for interaction between citizens and government.</w:t>
      </w:r>
    </w:p>
    <w:p w14:paraId="2E2FA3B3" w14:textId="12A300A7" w:rsidR="00E038CE" w:rsidRPr="00E038CE" w:rsidRDefault="00E038CE" w:rsidP="0065401D">
      <w:pPr>
        <w:spacing w:line="360" w:lineRule="auto"/>
        <w:ind w:left="0" w:firstLine="0"/>
      </w:pPr>
    </w:p>
    <w:p w14:paraId="74A7D447" w14:textId="125CC9F5" w:rsidR="00E038CE" w:rsidRPr="00E038CE" w:rsidRDefault="00E038CE" w:rsidP="0065401D">
      <w:pPr>
        <w:spacing w:line="360" w:lineRule="auto"/>
        <w:rPr>
          <w:b/>
          <w:bCs/>
          <w:color w:val="FF0066"/>
          <w:u w:val="single"/>
        </w:rPr>
      </w:pPr>
      <w:r w:rsidRPr="00E038CE">
        <w:rPr>
          <w:b/>
          <w:bCs/>
          <w:color w:val="FF0066"/>
          <w:u w:val="single"/>
        </w:rPr>
        <w:t>Problem / Background</w:t>
      </w:r>
    </w:p>
    <w:p w14:paraId="6587A838" w14:textId="77777777" w:rsidR="00E038CE" w:rsidRPr="00E038CE" w:rsidRDefault="00E038CE" w:rsidP="0065401D">
      <w:pPr>
        <w:spacing w:line="360" w:lineRule="auto"/>
      </w:pPr>
      <w:r w:rsidRPr="00E038CE">
        <w:t>Before integrated digital platforms, citizens often had to visit different government offices separately to obtain different services. Government services were frequently distributed across separate departments and systems.</w:t>
      </w:r>
    </w:p>
    <w:p w14:paraId="204D5313" w14:textId="77777777" w:rsidR="00E038CE" w:rsidRPr="00E038CE" w:rsidRDefault="00E038CE" w:rsidP="0065401D">
      <w:pPr>
        <w:spacing w:line="360" w:lineRule="auto"/>
      </w:pPr>
      <w:r w:rsidRPr="00E038CE">
        <w:t>This created problems such as:</w:t>
      </w:r>
    </w:p>
    <w:p w14:paraId="5178B480" w14:textId="77777777" w:rsidR="00E038CE" w:rsidRPr="00E038CE" w:rsidRDefault="00E038CE">
      <w:pPr>
        <w:numPr>
          <w:ilvl w:val="0"/>
          <w:numId w:val="25"/>
        </w:numPr>
        <w:spacing w:line="360" w:lineRule="auto"/>
      </w:pPr>
      <w:r w:rsidRPr="009D34BB">
        <w:rPr>
          <w:shd w:val="clear" w:color="auto" w:fill="FED2D2"/>
        </w:rPr>
        <w:t>Need to visit different government offices</w:t>
      </w:r>
    </w:p>
    <w:p w14:paraId="1EB17FF9" w14:textId="77777777" w:rsidR="00E038CE" w:rsidRPr="00E038CE" w:rsidRDefault="00E038CE">
      <w:pPr>
        <w:numPr>
          <w:ilvl w:val="0"/>
          <w:numId w:val="25"/>
        </w:numPr>
        <w:spacing w:line="360" w:lineRule="auto"/>
      </w:pPr>
      <w:r w:rsidRPr="00E038CE">
        <w:t>Long procedures and waiting time</w:t>
      </w:r>
    </w:p>
    <w:p w14:paraId="1A873566" w14:textId="77777777" w:rsidR="00E038CE" w:rsidRPr="00E038CE" w:rsidRDefault="00E038CE">
      <w:pPr>
        <w:numPr>
          <w:ilvl w:val="0"/>
          <w:numId w:val="25"/>
        </w:numPr>
        <w:shd w:val="clear" w:color="auto" w:fill="FED2D2"/>
        <w:spacing w:line="360" w:lineRule="auto"/>
      </w:pPr>
      <w:r w:rsidRPr="00E038CE">
        <w:t>Dependence on paper documents</w:t>
      </w:r>
    </w:p>
    <w:p w14:paraId="50183789" w14:textId="77777777" w:rsidR="00E038CE" w:rsidRPr="00E038CE" w:rsidRDefault="00E038CE">
      <w:pPr>
        <w:numPr>
          <w:ilvl w:val="0"/>
          <w:numId w:val="25"/>
        </w:numPr>
        <w:spacing w:line="360" w:lineRule="auto"/>
      </w:pPr>
      <w:r w:rsidRPr="00E038CE">
        <w:t>Difficulty accessing government information</w:t>
      </w:r>
    </w:p>
    <w:p w14:paraId="4C17666C" w14:textId="77777777" w:rsidR="00E038CE" w:rsidRPr="00E038CE" w:rsidRDefault="00E038CE">
      <w:pPr>
        <w:numPr>
          <w:ilvl w:val="0"/>
          <w:numId w:val="25"/>
        </w:numPr>
        <w:spacing w:line="360" w:lineRule="auto"/>
      </w:pPr>
      <w:r w:rsidRPr="00E038CE">
        <w:t>Separate systems for different government services</w:t>
      </w:r>
    </w:p>
    <w:p w14:paraId="38C12D67" w14:textId="77777777" w:rsidR="00E038CE" w:rsidRPr="00E038CE" w:rsidRDefault="00E038CE">
      <w:pPr>
        <w:numPr>
          <w:ilvl w:val="0"/>
          <w:numId w:val="25"/>
        </w:numPr>
        <w:spacing w:line="360" w:lineRule="auto"/>
      </w:pPr>
      <w:r w:rsidRPr="00E038CE">
        <w:t>Additional cost and effort for citizens</w:t>
      </w:r>
    </w:p>
    <w:p w14:paraId="65F79F08" w14:textId="77777777" w:rsidR="00E038CE" w:rsidRPr="00E038CE" w:rsidRDefault="00E038CE">
      <w:pPr>
        <w:numPr>
          <w:ilvl w:val="0"/>
          <w:numId w:val="25"/>
        </w:numPr>
        <w:shd w:val="clear" w:color="auto" w:fill="FED2D2"/>
        <w:spacing w:line="360" w:lineRule="auto"/>
      </w:pPr>
      <w:r w:rsidRPr="00E038CE">
        <w:t>Limited convenience for citizens living far from government offices</w:t>
      </w:r>
    </w:p>
    <w:p w14:paraId="679CF535" w14:textId="0CBC73D4" w:rsidR="00E038CE" w:rsidRPr="00E038CE" w:rsidRDefault="00E038CE" w:rsidP="0065401D">
      <w:pPr>
        <w:spacing w:line="360" w:lineRule="auto"/>
      </w:pPr>
      <w:r w:rsidRPr="009D34BB">
        <w:lastRenderedPageBreak/>
        <w:t xml:space="preserve">Nagarik App was introduced as part of the move toward integrated and citizen-centered digital government services. The concept of the app was included in Nepal's policy and </w:t>
      </w:r>
      <w:proofErr w:type="spellStart"/>
      <w:r w:rsidRPr="009D34BB">
        <w:t>programme</w:t>
      </w:r>
      <w:proofErr w:type="spellEnd"/>
      <w:r w:rsidRPr="009D34BB">
        <w:t xml:space="preserve"> for FY 2075/76 as an important foundation for Digital</w:t>
      </w:r>
      <w:r w:rsidRPr="00E038CE">
        <w:t xml:space="preserve"> Nepal. </w:t>
      </w:r>
    </w:p>
    <w:p w14:paraId="0B77E366" w14:textId="34B44BDB" w:rsidR="00E038CE" w:rsidRPr="00E038CE" w:rsidRDefault="00E038CE" w:rsidP="0065401D">
      <w:pPr>
        <w:spacing w:line="360" w:lineRule="auto"/>
      </w:pPr>
    </w:p>
    <w:p w14:paraId="115B7E2C" w14:textId="03CEE11C" w:rsidR="00E038CE" w:rsidRPr="00E038CE" w:rsidRDefault="00E038CE" w:rsidP="0065401D">
      <w:pPr>
        <w:spacing w:line="360" w:lineRule="auto"/>
        <w:rPr>
          <w:b/>
          <w:bCs/>
          <w:color w:val="FF0066"/>
          <w:sz w:val="24"/>
          <w:u w:val="single"/>
        </w:rPr>
      </w:pPr>
      <w:r w:rsidRPr="00E038CE">
        <w:rPr>
          <w:b/>
          <w:bCs/>
          <w:color w:val="FF0066"/>
          <w:sz w:val="24"/>
          <w:u w:val="single"/>
        </w:rPr>
        <w:t>Objectives of Nagarik App</w:t>
      </w:r>
    </w:p>
    <w:p w14:paraId="7E0427B6" w14:textId="77777777" w:rsidR="00E038CE" w:rsidRPr="00E038CE" w:rsidRDefault="00E038CE" w:rsidP="0065401D">
      <w:pPr>
        <w:spacing w:line="360" w:lineRule="auto"/>
      </w:pPr>
      <w:r w:rsidRPr="00E038CE">
        <w:t>The major objectives of Nagarik App are:</w:t>
      </w:r>
    </w:p>
    <w:p w14:paraId="0CA53A21" w14:textId="32FD0065" w:rsidR="00E038CE" w:rsidRPr="00E038CE" w:rsidRDefault="00E038CE" w:rsidP="0065401D">
      <w:pPr>
        <w:spacing w:line="360" w:lineRule="auto"/>
        <w:rPr>
          <w:b/>
          <w:bCs/>
        </w:rPr>
      </w:pPr>
      <w:r w:rsidRPr="009D34BB">
        <w:rPr>
          <w:b/>
          <w:bCs/>
          <w:u w:val="single"/>
        </w:rPr>
        <w:t>1. Provide Government Services Digitally:</w:t>
      </w:r>
      <w:r>
        <w:rPr>
          <w:b/>
          <w:bCs/>
        </w:rPr>
        <w:t xml:space="preserve"> </w:t>
      </w:r>
      <w:r w:rsidRPr="00E038CE">
        <w:t>To make different government and public services available through digital channels.</w:t>
      </w:r>
    </w:p>
    <w:p w14:paraId="3D4D5C05" w14:textId="7BD1778B" w:rsidR="00E038CE" w:rsidRPr="00E038CE" w:rsidRDefault="00E038CE" w:rsidP="0065401D">
      <w:pPr>
        <w:spacing w:line="360" w:lineRule="auto"/>
        <w:rPr>
          <w:b/>
          <w:bCs/>
        </w:rPr>
      </w:pPr>
      <w:r w:rsidRPr="009D34BB">
        <w:rPr>
          <w:b/>
          <w:bCs/>
          <w:u w:val="single"/>
        </w:rPr>
        <w:t>2. Create a Single Service Gateway:</w:t>
      </w:r>
      <w:r>
        <w:rPr>
          <w:b/>
          <w:bCs/>
        </w:rPr>
        <w:t xml:space="preserve"> </w:t>
      </w:r>
      <w:r w:rsidRPr="00E038CE">
        <w:t xml:space="preserve">To bring services from different government agencies together through a common platform rather than requiring citizens to use many separate systems.  </w:t>
      </w:r>
    </w:p>
    <w:p w14:paraId="53A4502A" w14:textId="4B8CB8BA" w:rsidR="00E038CE" w:rsidRPr="00E038CE" w:rsidRDefault="00E038CE" w:rsidP="0065401D">
      <w:pPr>
        <w:spacing w:line="360" w:lineRule="auto"/>
        <w:rPr>
          <w:b/>
          <w:bCs/>
        </w:rPr>
      </w:pPr>
      <w:r w:rsidRPr="009D34BB">
        <w:rPr>
          <w:b/>
          <w:bCs/>
          <w:u w:val="single"/>
        </w:rPr>
        <w:t>3. Reduce Time and Cost:</w:t>
      </w:r>
      <w:r>
        <w:rPr>
          <w:b/>
          <w:bCs/>
        </w:rPr>
        <w:t xml:space="preserve"> </w:t>
      </w:r>
      <w:r w:rsidRPr="00E038CE">
        <w:t>To reduce the need for repeated visits to government offices and simplify service procedures.</w:t>
      </w:r>
    </w:p>
    <w:p w14:paraId="734DF4FC" w14:textId="72487779" w:rsidR="00E038CE" w:rsidRPr="00E038CE" w:rsidRDefault="00E038CE" w:rsidP="0065401D">
      <w:pPr>
        <w:spacing w:line="360" w:lineRule="auto"/>
        <w:rPr>
          <w:b/>
          <w:bCs/>
        </w:rPr>
      </w:pPr>
      <w:r w:rsidRPr="009D34BB">
        <w:rPr>
          <w:b/>
          <w:bCs/>
          <w:u w:val="single"/>
        </w:rPr>
        <w:t>4. Promote Citizen-Centered Government:</w:t>
      </w:r>
      <w:r>
        <w:rPr>
          <w:b/>
          <w:bCs/>
        </w:rPr>
        <w:t xml:space="preserve"> </w:t>
      </w:r>
      <w:r w:rsidRPr="00E038CE">
        <w:t>To make government services more convenient and accessible from citizens' digital devices.</w:t>
      </w:r>
    </w:p>
    <w:p w14:paraId="2504F805" w14:textId="5E3D8CF5" w:rsidR="00E038CE" w:rsidRPr="00E038CE" w:rsidRDefault="00E038CE" w:rsidP="0065401D">
      <w:pPr>
        <w:spacing w:line="360" w:lineRule="auto"/>
        <w:rPr>
          <w:b/>
          <w:bCs/>
        </w:rPr>
      </w:pPr>
      <w:r w:rsidRPr="009D34BB">
        <w:rPr>
          <w:b/>
          <w:bCs/>
          <w:u w:val="single"/>
          <w:shd w:val="clear" w:color="auto" w:fill="FED2D2"/>
        </w:rPr>
        <w:t>5. Support Digital Nepal:</w:t>
      </w:r>
      <w:r>
        <w:rPr>
          <w:b/>
          <w:bCs/>
        </w:rPr>
        <w:t xml:space="preserve"> </w:t>
      </w:r>
      <w:r w:rsidRPr="00E038CE">
        <w:t>To contribute to Nepal's broader goal of digital transformation and digital government.</w:t>
      </w:r>
    </w:p>
    <w:p w14:paraId="3760F07D" w14:textId="6EBAB710" w:rsidR="00E038CE" w:rsidRPr="00E038CE" w:rsidRDefault="00E038CE" w:rsidP="0065401D">
      <w:pPr>
        <w:spacing w:line="360" w:lineRule="auto"/>
        <w:rPr>
          <w:b/>
          <w:bCs/>
        </w:rPr>
      </w:pPr>
      <w:r w:rsidRPr="009D34BB">
        <w:rPr>
          <w:b/>
          <w:bCs/>
          <w:u w:val="single"/>
        </w:rPr>
        <w:t>6. Improve Government-Citizen Interaction:</w:t>
      </w:r>
      <w:r>
        <w:rPr>
          <w:b/>
          <w:bCs/>
        </w:rPr>
        <w:t xml:space="preserve"> </w:t>
      </w:r>
      <w:r w:rsidRPr="00E038CE">
        <w:t>To create a convenient digital channel through which citizens can access services and information from government agencies.</w:t>
      </w:r>
    </w:p>
    <w:p w14:paraId="41C35C61" w14:textId="7878958A" w:rsidR="00E038CE" w:rsidRPr="00E038CE" w:rsidRDefault="00E038CE" w:rsidP="0065401D">
      <w:pPr>
        <w:spacing w:line="360" w:lineRule="auto"/>
        <w:rPr>
          <w:b/>
          <w:bCs/>
        </w:rPr>
      </w:pPr>
      <w:r w:rsidRPr="009D34BB">
        <w:rPr>
          <w:b/>
          <w:bCs/>
          <w:u w:val="single"/>
        </w:rPr>
        <w:t>7. Reduce Paper-Based Processes</w:t>
      </w:r>
      <w:r>
        <w:rPr>
          <w:b/>
          <w:bCs/>
        </w:rPr>
        <w:t xml:space="preserve">: </w:t>
      </w:r>
      <w:r w:rsidRPr="00E038CE">
        <w:t>To encourage digital transactions, records and service delivery and gradually reduce dependence on physical documents.</w:t>
      </w:r>
    </w:p>
    <w:p w14:paraId="7EBBD033" w14:textId="450DD2C8" w:rsidR="00E038CE" w:rsidRPr="00E038CE" w:rsidRDefault="00E038CE" w:rsidP="0065401D">
      <w:pPr>
        <w:spacing w:line="360" w:lineRule="auto"/>
      </w:pPr>
    </w:p>
    <w:p w14:paraId="062F2200" w14:textId="3E5C220A" w:rsidR="00E038CE" w:rsidRPr="00E038CE" w:rsidRDefault="00E038CE" w:rsidP="0065401D">
      <w:pPr>
        <w:spacing w:line="360" w:lineRule="auto"/>
        <w:rPr>
          <w:b/>
          <w:bCs/>
          <w:color w:val="FF0066"/>
          <w:sz w:val="24"/>
          <w:u w:val="single"/>
        </w:rPr>
      </w:pPr>
      <w:r w:rsidRPr="00E038CE">
        <w:rPr>
          <w:b/>
          <w:bCs/>
          <w:color w:val="FF0066"/>
          <w:sz w:val="24"/>
          <w:u w:val="single"/>
        </w:rPr>
        <w:t>Implementation</w:t>
      </w:r>
    </w:p>
    <w:p w14:paraId="589779E7" w14:textId="3C8B21D3" w:rsidR="00E038CE" w:rsidRPr="00E038CE" w:rsidRDefault="00E038CE" w:rsidP="0065401D">
      <w:pPr>
        <w:spacing w:line="360" w:lineRule="auto"/>
      </w:pPr>
      <w:r w:rsidRPr="00E038CE">
        <w:t xml:space="preserve">Nagarik App was developed as a </w:t>
      </w:r>
      <w:r w:rsidRPr="00E038CE">
        <w:rPr>
          <w:b/>
          <w:bCs/>
        </w:rPr>
        <w:t>common digital gateway for government and public services</w:t>
      </w:r>
      <w:r w:rsidRPr="00E038CE">
        <w:t>.</w:t>
      </w:r>
      <w:r>
        <w:t xml:space="preserve"> </w:t>
      </w:r>
      <w:r w:rsidRPr="00E038CE">
        <w:t>The basic implementation model can be represented as:</w:t>
      </w:r>
    </w:p>
    <w:p w14:paraId="4A90E31D" w14:textId="1AD8258B" w:rsidR="00AC5D6E" w:rsidRDefault="00AC5D6E" w:rsidP="0065401D">
      <w:pPr>
        <w:spacing w:line="360" w:lineRule="auto"/>
        <w:jc w:val="center"/>
        <w:rPr>
          <w:b/>
          <w:bCs/>
        </w:rPr>
      </w:pPr>
      <w:r w:rsidRPr="00AC5D6E">
        <w:rPr>
          <w:b/>
          <w:bCs/>
        </w:rPr>
        <w:lastRenderedPageBreak/>
        <w:drawing>
          <wp:inline distT="0" distB="0" distL="0" distR="0" wp14:anchorId="71250556" wp14:editId="0756825B">
            <wp:extent cx="2631882" cy="3260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35760" cy="3264898"/>
                    </a:xfrm>
                    <a:prstGeom prst="rect">
                      <a:avLst/>
                    </a:prstGeom>
                  </pic:spPr>
                </pic:pic>
              </a:graphicData>
            </a:graphic>
          </wp:inline>
        </w:drawing>
      </w:r>
    </w:p>
    <w:p w14:paraId="66A69AE2" w14:textId="08BCB5A3" w:rsidR="00E038CE" w:rsidRPr="00C271E3" w:rsidRDefault="00E038CE" w:rsidP="0065401D">
      <w:pPr>
        <w:spacing w:line="360" w:lineRule="auto"/>
      </w:pPr>
      <w:r w:rsidRPr="00E038CE">
        <w:t xml:space="preserve">The important feature is that the app does not need to independently perform every government function. Instead, it acts as a gateway through which citizens can access services provided by different government and public systems. The Department of Information Technology specifically describes it as a </w:t>
      </w:r>
      <w:r w:rsidRPr="00C271E3">
        <w:t>Service Delivery Gateway. The government has also established operational and management guidelines for the app. The Ministry of Communication and Information Technology lists the Nagarik App (Operation and Management) Directive, 2082 among its current policies.</w:t>
      </w:r>
    </w:p>
    <w:p w14:paraId="2090BACD" w14:textId="47A8DE81" w:rsidR="00E038CE" w:rsidRPr="00E038CE" w:rsidRDefault="00E038CE" w:rsidP="0065401D">
      <w:pPr>
        <w:spacing w:line="360" w:lineRule="auto"/>
      </w:pPr>
    </w:p>
    <w:p w14:paraId="6B5B171F" w14:textId="346CC711" w:rsidR="00E038CE" w:rsidRPr="00E038CE" w:rsidRDefault="00E038CE" w:rsidP="0065401D">
      <w:pPr>
        <w:spacing w:line="360" w:lineRule="auto"/>
        <w:rPr>
          <w:b/>
          <w:bCs/>
          <w:color w:val="FF0066"/>
          <w:sz w:val="24"/>
          <w:u w:val="single"/>
        </w:rPr>
      </w:pPr>
      <w:r w:rsidRPr="00E038CE">
        <w:rPr>
          <w:b/>
          <w:bCs/>
          <w:color w:val="FF0066"/>
          <w:sz w:val="24"/>
          <w:u w:val="single"/>
        </w:rPr>
        <w:t>Major Services / Features</w:t>
      </w:r>
    </w:p>
    <w:p w14:paraId="2092F97F" w14:textId="14A7DADF" w:rsidR="00E038CE" w:rsidRPr="00E038CE" w:rsidRDefault="00E038CE" w:rsidP="0065401D">
      <w:pPr>
        <w:spacing w:line="360" w:lineRule="auto"/>
      </w:pPr>
      <w:r w:rsidRPr="00E038CE">
        <w:t xml:space="preserve">Nagarik App provides access to a growing range of government and public services. The Department of Information Technology currently states that the app provides </w:t>
      </w:r>
      <w:r w:rsidRPr="00C271E3">
        <w:rPr>
          <w:shd w:val="clear" w:color="auto" w:fill="FED2D2"/>
        </w:rPr>
        <w:t xml:space="preserve">67 online services, including services related to PAN registration, police character certificates, driving </w:t>
      </w:r>
      <w:proofErr w:type="spellStart"/>
      <w:r w:rsidRPr="00C271E3">
        <w:rPr>
          <w:shd w:val="clear" w:color="auto" w:fill="FED2D2"/>
        </w:rPr>
        <w:t>licences</w:t>
      </w:r>
      <w:proofErr w:type="spellEnd"/>
      <w:r w:rsidRPr="00C271E3">
        <w:rPr>
          <w:shd w:val="clear" w:color="auto" w:fill="FED2D2"/>
        </w:rPr>
        <w:t>, traffic-rule violation payments, national identity and citizenship-management systems.</w:t>
      </w:r>
      <w:r w:rsidRPr="00E038CE">
        <w:t xml:space="preserve">  </w:t>
      </w:r>
    </w:p>
    <w:p w14:paraId="417A5314" w14:textId="77777777" w:rsidR="00E038CE" w:rsidRPr="00E038CE" w:rsidRDefault="00E038CE" w:rsidP="0065401D">
      <w:pPr>
        <w:spacing w:line="360" w:lineRule="auto"/>
        <w:rPr>
          <w:b/>
          <w:bCs/>
        </w:rPr>
      </w:pPr>
      <w:r w:rsidRPr="00E038CE">
        <w:rPr>
          <w:b/>
          <w:bCs/>
        </w:rPr>
        <w:t>Major service areas include:</w:t>
      </w:r>
    </w:p>
    <w:p w14:paraId="7151E6D9" w14:textId="4CCCA76C" w:rsidR="00E038CE" w:rsidRPr="00E038CE" w:rsidRDefault="00E038CE">
      <w:pPr>
        <w:pStyle w:val="ListParagraph"/>
        <w:numPr>
          <w:ilvl w:val="0"/>
          <w:numId w:val="26"/>
        </w:numPr>
        <w:spacing w:line="360" w:lineRule="auto"/>
        <w:rPr>
          <w:b/>
          <w:bCs/>
        </w:rPr>
      </w:pPr>
      <w:r w:rsidRPr="00E038CE">
        <w:rPr>
          <w:b/>
          <w:bCs/>
          <w:u w:val="single"/>
        </w:rPr>
        <w:t>PAN and Tax-Related Services:</w:t>
      </w:r>
      <w:r w:rsidRPr="00E038CE">
        <w:rPr>
          <w:b/>
          <w:bCs/>
        </w:rPr>
        <w:t xml:space="preserve"> </w:t>
      </w:r>
      <w:r w:rsidRPr="00E038CE">
        <w:t xml:space="preserve">Citizens can access services related to </w:t>
      </w:r>
      <w:r w:rsidRPr="00E038CE">
        <w:rPr>
          <w:b/>
          <w:bCs/>
        </w:rPr>
        <w:t>Permanent Account Number (PAN)</w:t>
      </w:r>
      <w:r w:rsidRPr="00E038CE">
        <w:t xml:space="preserve"> and tax administration.</w:t>
      </w:r>
    </w:p>
    <w:p w14:paraId="41C8279D" w14:textId="28B8C45A" w:rsidR="00E038CE" w:rsidRPr="00E038CE" w:rsidRDefault="00E038CE">
      <w:pPr>
        <w:pStyle w:val="ListParagraph"/>
        <w:numPr>
          <w:ilvl w:val="0"/>
          <w:numId w:val="26"/>
        </w:numPr>
        <w:spacing w:line="360" w:lineRule="auto"/>
        <w:rPr>
          <w:b/>
          <w:bCs/>
        </w:rPr>
      </w:pPr>
      <w:r w:rsidRPr="00E038CE">
        <w:rPr>
          <w:b/>
          <w:bCs/>
          <w:u w:val="single"/>
        </w:rPr>
        <w:lastRenderedPageBreak/>
        <w:t xml:space="preserve">Driving </w:t>
      </w:r>
      <w:proofErr w:type="spellStart"/>
      <w:r w:rsidRPr="00E038CE">
        <w:rPr>
          <w:b/>
          <w:bCs/>
          <w:u w:val="single"/>
        </w:rPr>
        <w:t>Licence</w:t>
      </w:r>
      <w:proofErr w:type="spellEnd"/>
      <w:r w:rsidRPr="00E038CE">
        <w:rPr>
          <w:b/>
          <w:bCs/>
          <w:u w:val="single"/>
        </w:rPr>
        <w:t xml:space="preserve"> Services:</w:t>
      </w:r>
      <w:r w:rsidRPr="00E038CE">
        <w:rPr>
          <w:b/>
          <w:bCs/>
        </w:rPr>
        <w:t xml:space="preserve"> </w:t>
      </w:r>
      <w:r w:rsidRPr="00E038CE">
        <w:t xml:space="preserve">The app provides access to services related to driving </w:t>
      </w:r>
      <w:proofErr w:type="spellStart"/>
      <w:r w:rsidRPr="00E038CE">
        <w:t>licences</w:t>
      </w:r>
      <w:proofErr w:type="spellEnd"/>
      <w:r w:rsidRPr="00E038CE">
        <w:t>.</w:t>
      </w:r>
    </w:p>
    <w:p w14:paraId="5F1E7E7F" w14:textId="40B10B60" w:rsidR="00E038CE" w:rsidRPr="00E038CE" w:rsidRDefault="00E038CE">
      <w:pPr>
        <w:pStyle w:val="ListParagraph"/>
        <w:numPr>
          <w:ilvl w:val="0"/>
          <w:numId w:val="26"/>
        </w:numPr>
        <w:spacing w:line="360" w:lineRule="auto"/>
        <w:rPr>
          <w:b/>
          <w:bCs/>
        </w:rPr>
      </w:pPr>
      <w:r w:rsidRPr="00E038CE">
        <w:rPr>
          <w:b/>
          <w:bCs/>
          <w:u w:val="single"/>
        </w:rPr>
        <w:t>Traffic-Related Services:</w:t>
      </w:r>
      <w:r w:rsidRPr="00E038CE">
        <w:rPr>
          <w:b/>
          <w:bCs/>
        </w:rPr>
        <w:t xml:space="preserve"> </w:t>
      </w:r>
      <w:r w:rsidRPr="00E038CE">
        <w:t>Citizens can use the platform for services such as payment of traffic-rule violation fees.</w:t>
      </w:r>
    </w:p>
    <w:p w14:paraId="68B60A5D" w14:textId="60891438" w:rsidR="00E038CE" w:rsidRPr="00E038CE" w:rsidRDefault="00E038CE">
      <w:pPr>
        <w:pStyle w:val="ListParagraph"/>
        <w:numPr>
          <w:ilvl w:val="0"/>
          <w:numId w:val="26"/>
        </w:numPr>
        <w:spacing w:line="360" w:lineRule="auto"/>
        <w:rPr>
          <w:b/>
          <w:bCs/>
        </w:rPr>
      </w:pPr>
      <w:r w:rsidRPr="00E038CE">
        <w:rPr>
          <w:b/>
          <w:bCs/>
          <w:u w:val="single"/>
        </w:rPr>
        <w:t>Police Character Certificate</w:t>
      </w:r>
      <w:r w:rsidRPr="00E038CE">
        <w:rPr>
          <w:b/>
          <w:bCs/>
        </w:rPr>
        <w:t xml:space="preserve">: </w:t>
      </w:r>
      <w:r w:rsidRPr="00E038CE">
        <w:t>The app provides access to the police character certificate-related service.</w:t>
      </w:r>
    </w:p>
    <w:p w14:paraId="04C873F7" w14:textId="324D69FE" w:rsidR="00E038CE" w:rsidRPr="00E038CE" w:rsidRDefault="00E038CE">
      <w:pPr>
        <w:pStyle w:val="ListParagraph"/>
        <w:numPr>
          <w:ilvl w:val="0"/>
          <w:numId w:val="26"/>
        </w:numPr>
        <w:spacing w:line="360" w:lineRule="auto"/>
        <w:rPr>
          <w:b/>
          <w:bCs/>
        </w:rPr>
      </w:pPr>
      <w:r w:rsidRPr="00E038CE">
        <w:rPr>
          <w:b/>
          <w:bCs/>
          <w:u w:val="single"/>
        </w:rPr>
        <w:t>National Identity Services:</w:t>
      </w:r>
      <w:r w:rsidRPr="00E038CE">
        <w:rPr>
          <w:b/>
          <w:bCs/>
        </w:rPr>
        <w:t xml:space="preserve"> </w:t>
      </w:r>
      <w:r w:rsidRPr="00E038CE">
        <w:t>The platform provides access to services associated with Nepal's national identity system.</w:t>
      </w:r>
    </w:p>
    <w:p w14:paraId="6B212BB2" w14:textId="41C017A3" w:rsidR="00E038CE" w:rsidRPr="00E038CE" w:rsidRDefault="00E038CE">
      <w:pPr>
        <w:pStyle w:val="ListParagraph"/>
        <w:numPr>
          <w:ilvl w:val="0"/>
          <w:numId w:val="26"/>
        </w:numPr>
        <w:spacing w:line="360" w:lineRule="auto"/>
        <w:rPr>
          <w:b/>
          <w:bCs/>
        </w:rPr>
      </w:pPr>
      <w:r w:rsidRPr="00E038CE">
        <w:rPr>
          <w:b/>
          <w:bCs/>
          <w:u w:val="single"/>
        </w:rPr>
        <w:t>Citizenship-Related Services:</w:t>
      </w:r>
      <w:r w:rsidRPr="00E038CE">
        <w:rPr>
          <w:b/>
          <w:bCs/>
        </w:rPr>
        <w:t xml:space="preserve"> </w:t>
      </w:r>
      <w:r w:rsidRPr="00E038CE">
        <w:t xml:space="preserve">The app is also connected with the </w:t>
      </w:r>
      <w:r w:rsidRPr="00E038CE">
        <w:rPr>
          <w:b/>
          <w:bCs/>
        </w:rPr>
        <w:t>Citizenship Management System</w:t>
      </w:r>
      <w:r w:rsidRPr="00E038CE">
        <w:t xml:space="preserve"> and related government services.  </w:t>
      </w:r>
    </w:p>
    <w:p w14:paraId="093FE88A" w14:textId="058CB8AC" w:rsidR="00E038CE" w:rsidRPr="00E038CE" w:rsidRDefault="00E038CE">
      <w:pPr>
        <w:pStyle w:val="ListParagraph"/>
        <w:numPr>
          <w:ilvl w:val="0"/>
          <w:numId w:val="26"/>
        </w:numPr>
        <w:spacing w:line="360" w:lineRule="auto"/>
        <w:rPr>
          <w:b/>
          <w:bCs/>
        </w:rPr>
      </w:pPr>
      <w:proofErr w:type="spellStart"/>
      <w:r w:rsidRPr="00E038CE">
        <w:rPr>
          <w:b/>
          <w:bCs/>
          <w:u w:val="single"/>
        </w:rPr>
        <w:t>Labour</w:t>
      </w:r>
      <w:proofErr w:type="spellEnd"/>
      <w:r w:rsidRPr="00E038CE">
        <w:rPr>
          <w:b/>
          <w:bCs/>
          <w:u w:val="single"/>
        </w:rPr>
        <w:t>-Related Services:</w:t>
      </w:r>
      <w:r w:rsidRPr="00E038CE">
        <w:rPr>
          <w:b/>
          <w:bCs/>
        </w:rPr>
        <w:t xml:space="preserve"> </w:t>
      </w:r>
      <w:proofErr w:type="spellStart"/>
      <w:r w:rsidRPr="00E038CE">
        <w:t>Labour</w:t>
      </w:r>
      <w:proofErr w:type="spellEnd"/>
      <w:r w:rsidRPr="00E038CE">
        <w:t xml:space="preserve">-related digital services are also included among the services accessible through the platform.  </w:t>
      </w:r>
    </w:p>
    <w:p w14:paraId="748712AF" w14:textId="25BCFA15" w:rsidR="00E038CE" w:rsidRPr="00E038CE" w:rsidRDefault="00E038CE">
      <w:pPr>
        <w:pStyle w:val="ListParagraph"/>
        <w:numPr>
          <w:ilvl w:val="0"/>
          <w:numId w:val="26"/>
        </w:numPr>
        <w:spacing w:line="360" w:lineRule="auto"/>
        <w:rPr>
          <w:b/>
          <w:bCs/>
          <w:u w:val="single"/>
        </w:rPr>
      </w:pPr>
      <w:r w:rsidRPr="00E038CE">
        <w:rPr>
          <w:b/>
          <w:bCs/>
          <w:u w:val="single"/>
        </w:rPr>
        <w:t>Other Government and Public Services</w:t>
      </w:r>
      <w:r>
        <w:rPr>
          <w:b/>
          <w:bCs/>
          <w:u w:val="single"/>
        </w:rPr>
        <w:t xml:space="preserve">: </w:t>
      </w:r>
      <w:r w:rsidRPr="00E038CE">
        <w:t>The range of services can be expanded by connecting additional government and public-sector systems to the platform.</w:t>
      </w:r>
    </w:p>
    <w:p w14:paraId="7CE4C892" w14:textId="327AD550" w:rsidR="00E038CE" w:rsidRPr="00E038CE" w:rsidRDefault="00E038CE" w:rsidP="0065401D">
      <w:pPr>
        <w:spacing w:line="360" w:lineRule="auto"/>
      </w:pPr>
    </w:p>
    <w:p w14:paraId="6FEF72C3" w14:textId="2D562745" w:rsidR="00E038CE" w:rsidRPr="00E038CE" w:rsidRDefault="00E038CE" w:rsidP="0065401D">
      <w:pPr>
        <w:spacing w:line="360" w:lineRule="auto"/>
        <w:rPr>
          <w:b/>
          <w:bCs/>
          <w:color w:val="FF0066"/>
          <w:sz w:val="24"/>
          <w:u w:val="single"/>
        </w:rPr>
      </w:pPr>
      <w:r w:rsidRPr="00E038CE">
        <w:rPr>
          <w:b/>
          <w:bCs/>
          <w:color w:val="FF0066"/>
          <w:sz w:val="24"/>
          <w:u w:val="single"/>
        </w:rPr>
        <w:t>Benefits of Nagarik App</w:t>
      </w:r>
    </w:p>
    <w:p w14:paraId="71FADD4C" w14:textId="1ADF2876" w:rsidR="00E038CE" w:rsidRPr="00285B13" w:rsidRDefault="00E038CE">
      <w:pPr>
        <w:pStyle w:val="ListParagraph"/>
        <w:numPr>
          <w:ilvl w:val="0"/>
          <w:numId w:val="27"/>
        </w:numPr>
        <w:spacing w:line="360" w:lineRule="auto"/>
        <w:rPr>
          <w:b/>
          <w:bCs/>
        </w:rPr>
      </w:pPr>
      <w:r w:rsidRPr="00285B13">
        <w:rPr>
          <w:b/>
          <w:bCs/>
          <w:u w:val="single"/>
        </w:rPr>
        <w:t>One Platform for Multiple Services</w:t>
      </w:r>
      <w:r w:rsidR="00285B13" w:rsidRPr="00285B13">
        <w:rPr>
          <w:b/>
          <w:bCs/>
          <w:u w:val="single"/>
        </w:rPr>
        <w:t>:</w:t>
      </w:r>
      <w:r w:rsidR="00285B13" w:rsidRPr="00285B13">
        <w:rPr>
          <w:b/>
          <w:bCs/>
        </w:rPr>
        <w:t xml:space="preserve"> </w:t>
      </w:r>
      <w:r w:rsidRPr="00E038CE">
        <w:t>Citizens can access different government services through a common digital platform.</w:t>
      </w:r>
    </w:p>
    <w:p w14:paraId="26F1A3DD" w14:textId="79AA4A18" w:rsidR="00E038CE" w:rsidRPr="00285B13" w:rsidRDefault="00E038CE">
      <w:pPr>
        <w:pStyle w:val="ListParagraph"/>
        <w:numPr>
          <w:ilvl w:val="0"/>
          <w:numId w:val="27"/>
        </w:numPr>
        <w:spacing w:line="360" w:lineRule="auto"/>
        <w:rPr>
          <w:b/>
          <w:bCs/>
        </w:rPr>
      </w:pPr>
      <w:r w:rsidRPr="00285B13">
        <w:rPr>
          <w:b/>
          <w:bCs/>
          <w:u w:val="single"/>
        </w:rPr>
        <w:t>Saves Time</w:t>
      </w:r>
      <w:r w:rsidR="00285B13" w:rsidRPr="00285B13">
        <w:rPr>
          <w:b/>
          <w:bCs/>
          <w:u w:val="single"/>
        </w:rPr>
        <w:t>:</w:t>
      </w:r>
      <w:r w:rsidR="00285B13" w:rsidRPr="00285B13">
        <w:rPr>
          <w:b/>
          <w:bCs/>
        </w:rPr>
        <w:t xml:space="preserve"> </w:t>
      </w:r>
      <w:r w:rsidRPr="00E038CE">
        <w:t>Citizens can complete or initiate some government processes digitally without making unnecessary physical visits.</w:t>
      </w:r>
    </w:p>
    <w:p w14:paraId="5E328F05" w14:textId="61CE6315" w:rsidR="00E038CE" w:rsidRPr="00285B13" w:rsidRDefault="00E038CE">
      <w:pPr>
        <w:pStyle w:val="ListParagraph"/>
        <w:numPr>
          <w:ilvl w:val="0"/>
          <w:numId w:val="27"/>
        </w:numPr>
        <w:spacing w:line="360" w:lineRule="auto"/>
        <w:rPr>
          <w:b/>
          <w:bCs/>
        </w:rPr>
      </w:pPr>
      <w:r w:rsidRPr="00285B13">
        <w:rPr>
          <w:b/>
          <w:bCs/>
          <w:u w:val="single"/>
        </w:rPr>
        <w:t>Reduces Administrative Burden</w:t>
      </w:r>
      <w:r w:rsidR="00285B13" w:rsidRPr="00285B13">
        <w:rPr>
          <w:b/>
          <w:bCs/>
          <w:u w:val="single"/>
        </w:rPr>
        <w:t>:</w:t>
      </w:r>
      <w:r w:rsidR="00285B13" w:rsidRPr="00285B13">
        <w:rPr>
          <w:b/>
          <w:bCs/>
        </w:rPr>
        <w:t xml:space="preserve"> </w:t>
      </w:r>
      <w:r w:rsidRPr="00E038CE">
        <w:t>Digital service delivery can reduce paperwork and repetitive manual procedures.</w:t>
      </w:r>
    </w:p>
    <w:p w14:paraId="6E9334E2" w14:textId="4DB756D2" w:rsidR="00E038CE" w:rsidRPr="00285B13" w:rsidRDefault="00E038CE">
      <w:pPr>
        <w:pStyle w:val="ListParagraph"/>
        <w:numPr>
          <w:ilvl w:val="0"/>
          <w:numId w:val="27"/>
        </w:numPr>
        <w:spacing w:line="360" w:lineRule="auto"/>
        <w:rPr>
          <w:b/>
          <w:bCs/>
        </w:rPr>
      </w:pPr>
      <w:r w:rsidRPr="00285B13">
        <w:rPr>
          <w:b/>
          <w:bCs/>
          <w:u w:val="single"/>
        </w:rPr>
        <w:t>Convenient Service Access</w:t>
      </w:r>
      <w:r w:rsidR="00285B13" w:rsidRPr="00285B13">
        <w:rPr>
          <w:b/>
          <w:bCs/>
          <w:u w:val="single"/>
        </w:rPr>
        <w:t>:</w:t>
      </w:r>
      <w:r w:rsidR="00285B13" w:rsidRPr="00285B13">
        <w:rPr>
          <w:b/>
          <w:bCs/>
        </w:rPr>
        <w:t xml:space="preserve"> </w:t>
      </w:r>
      <w:r w:rsidRPr="00E038CE">
        <w:t>Citizens can access available services through their digital devices, making government interaction more convenient.</w:t>
      </w:r>
    </w:p>
    <w:p w14:paraId="362E5428" w14:textId="0A7F2D2C" w:rsidR="00E038CE" w:rsidRPr="00285B13" w:rsidRDefault="00E038CE">
      <w:pPr>
        <w:pStyle w:val="ListParagraph"/>
        <w:numPr>
          <w:ilvl w:val="0"/>
          <w:numId w:val="27"/>
        </w:numPr>
        <w:spacing w:line="360" w:lineRule="auto"/>
        <w:rPr>
          <w:b/>
          <w:bCs/>
        </w:rPr>
      </w:pPr>
      <w:r w:rsidRPr="00285B13">
        <w:rPr>
          <w:b/>
          <w:bCs/>
          <w:u w:val="single"/>
        </w:rPr>
        <w:t>Supports Transparency</w:t>
      </w:r>
      <w:r w:rsidR="00285B13" w:rsidRPr="00285B13">
        <w:rPr>
          <w:b/>
          <w:bCs/>
        </w:rPr>
        <w:t xml:space="preserve">: </w:t>
      </w:r>
      <w:r w:rsidRPr="00E038CE">
        <w:t>Digital processes can make service procedures easier to track and can reduce dependence on informal intermediaries.</w:t>
      </w:r>
    </w:p>
    <w:p w14:paraId="26A1231C" w14:textId="6C4DE572" w:rsidR="00E038CE" w:rsidRPr="00285B13" w:rsidRDefault="00E038CE">
      <w:pPr>
        <w:pStyle w:val="ListParagraph"/>
        <w:numPr>
          <w:ilvl w:val="0"/>
          <w:numId w:val="27"/>
        </w:numPr>
        <w:spacing w:line="360" w:lineRule="auto"/>
        <w:rPr>
          <w:b/>
          <w:bCs/>
        </w:rPr>
      </w:pPr>
      <w:r w:rsidRPr="00285B13">
        <w:rPr>
          <w:b/>
          <w:bCs/>
          <w:u w:val="single"/>
        </w:rPr>
        <w:t>Promotes Digital Government</w:t>
      </w:r>
      <w:r w:rsidR="00285B13" w:rsidRPr="00285B13">
        <w:rPr>
          <w:b/>
          <w:bCs/>
          <w:u w:val="single"/>
        </w:rPr>
        <w:t>:</w:t>
      </w:r>
      <w:r w:rsidR="00285B13" w:rsidRPr="00285B13">
        <w:rPr>
          <w:b/>
          <w:bCs/>
        </w:rPr>
        <w:t xml:space="preserve"> </w:t>
      </w:r>
      <w:r w:rsidRPr="00E038CE">
        <w:t>The app supports Nepal's broader transition from traditional government service delivery toward digital and integrated services.</w:t>
      </w:r>
    </w:p>
    <w:p w14:paraId="5CEFA377" w14:textId="113F18ED" w:rsidR="00E038CE" w:rsidRPr="00285B13" w:rsidRDefault="00E038CE">
      <w:pPr>
        <w:pStyle w:val="ListParagraph"/>
        <w:numPr>
          <w:ilvl w:val="0"/>
          <w:numId w:val="27"/>
        </w:numPr>
        <w:spacing w:line="360" w:lineRule="auto"/>
        <w:rPr>
          <w:b/>
          <w:bCs/>
        </w:rPr>
      </w:pPr>
      <w:r w:rsidRPr="00285B13">
        <w:rPr>
          <w:b/>
          <w:bCs/>
          <w:u w:val="single"/>
        </w:rPr>
        <w:lastRenderedPageBreak/>
        <w:t>Improves Government-Citizen Interaction</w:t>
      </w:r>
      <w:r w:rsidR="00285B13" w:rsidRPr="00285B13">
        <w:rPr>
          <w:b/>
          <w:bCs/>
          <w:u w:val="single"/>
        </w:rPr>
        <w:t>:</w:t>
      </w:r>
      <w:r w:rsidR="00285B13" w:rsidRPr="00285B13">
        <w:rPr>
          <w:b/>
          <w:bCs/>
        </w:rPr>
        <w:t xml:space="preserve"> </w:t>
      </w:r>
      <w:r w:rsidRPr="00E038CE">
        <w:t>Citizens get a direct digital channel for accessing government services rather than depending entirely on physical government offices.</w:t>
      </w:r>
    </w:p>
    <w:p w14:paraId="037C346A" w14:textId="7E7623D6" w:rsidR="00E038CE" w:rsidRPr="00285B13" w:rsidRDefault="00E038CE">
      <w:pPr>
        <w:pStyle w:val="ListParagraph"/>
        <w:numPr>
          <w:ilvl w:val="0"/>
          <w:numId w:val="27"/>
        </w:numPr>
        <w:spacing w:line="360" w:lineRule="auto"/>
        <w:rPr>
          <w:b/>
          <w:bCs/>
        </w:rPr>
      </w:pPr>
      <w:r w:rsidRPr="00285B13">
        <w:rPr>
          <w:b/>
          <w:bCs/>
          <w:u w:val="single"/>
        </w:rPr>
        <w:t>Supports Service Integration</w:t>
      </w:r>
      <w:r w:rsidR="00285B13" w:rsidRPr="00285B13">
        <w:rPr>
          <w:b/>
          <w:bCs/>
          <w:u w:val="single"/>
        </w:rPr>
        <w:t>:</w:t>
      </w:r>
      <w:r w:rsidR="00285B13" w:rsidRPr="00285B13">
        <w:rPr>
          <w:b/>
          <w:bCs/>
        </w:rPr>
        <w:t xml:space="preserve"> </w:t>
      </w:r>
      <w:r w:rsidRPr="00E038CE">
        <w:t xml:space="preserve">One of the important advantages is its role as a </w:t>
      </w:r>
      <w:r w:rsidRPr="00285B13">
        <w:rPr>
          <w:b/>
          <w:bCs/>
        </w:rPr>
        <w:t>gateway connecting different government and public systems</w:t>
      </w:r>
      <w:r w:rsidRPr="00E038CE">
        <w:t xml:space="preserve">. This reduces the need to create a completely separate citizen-access mechanism for every government agency.  </w:t>
      </w:r>
    </w:p>
    <w:p w14:paraId="4EF372F1" w14:textId="276BAC62" w:rsidR="00E038CE" w:rsidRPr="00E038CE" w:rsidRDefault="00E038CE" w:rsidP="0065401D">
      <w:pPr>
        <w:spacing w:line="360" w:lineRule="auto"/>
      </w:pPr>
    </w:p>
    <w:p w14:paraId="6C8D565F" w14:textId="68DF6C08" w:rsidR="00E038CE" w:rsidRPr="00E038CE" w:rsidRDefault="00E038CE" w:rsidP="0065401D">
      <w:pPr>
        <w:spacing w:line="360" w:lineRule="auto"/>
        <w:rPr>
          <w:b/>
          <w:bCs/>
          <w:color w:val="FF0066"/>
          <w:sz w:val="24"/>
          <w:u w:val="single"/>
        </w:rPr>
      </w:pPr>
      <w:r w:rsidRPr="00E038CE">
        <w:rPr>
          <w:b/>
          <w:bCs/>
          <w:color w:val="FF0066"/>
          <w:sz w:val="24"/>
          <w:u w:val="single"/>
        </w:rPr>
        <w:t>Challenges of Nagarik App</w:t>
      </w:r>
    </w:p>
    <w:p w14:paraId="05377E04" w14:textId="77777777" w:rsidR="00E038CE" w:rsidRPr="00E038CE" w:rsidRDefault="00E038CE" w:rsidP="0065401D">
      <w:pPr>
        <w:spacing w:line="360" w:lineRule="auto"/>
      </w:pPr>
      <w:r w:rsidRPr="00E038CE">
        <w:t>Although Nagarik App provides an important digital service platform, several challenges need to be addressed.</w:t>
      </w:r>
    </w:p>
    <w:p w14:paraId="79A3149D" w14:textId="56BDE09F" w:rsidR="00E038CE" w:rsidRPr="00C271E3" w:rsidRDefault="00E038CE">
      <w:pPr>
        <w:pStyle w:val="ListParagraph"/>
        <w:numPr>
          <w:ilvl w:val="0"/>
          <w:numId w:val="28"/>
        </w:numPr>
        <w:spacing w:line="360" w:lineRule="auto"/>
        <w:rPr>
          <w:b/>
          <w:bCs/>
          <w:u w:val="single"/>
        </w:rPr>
      </w:pPr>
      <w:r w:rsidRPr="00C271E3">
        <w:rPr>
          <w:b/>
          <w:bCs/>
          <w:u w:val="single"/>
        </w:rPr>
        <w:t>Digital Divide</w:t>
      </w:r>
      <w:r w:rsidR="00C271E3">
        <w:rPr>
          <w:b/>
          <w:bCs/>
          <w:u w:val="single"/>
        </w:rPr>
        <w:t xml:space="preserve">: </w:t>
      </w:r>
      <w:r w:rsidRPr="00E038CE">
        <w:t>Not all citizens have equal access to smartphones, reliable internet or digital services</w:t>
      </w:r>
      <w:r w:rsidR="00285B13">
        <w:t xml:space="preserve">. </w:t>
      </w:r>
      <w:r w:rsidRPr="00E038CE">
        <w:t>This can create difficulties for people in remote or disadvantaged areas.</w:t>
      </w:r>
    </w:p>
    <w:p w14:paraId="3650739D" w14:textId="5C01623A" w:rsidR="00E038CE" w:rsidRPr="00C271E3" w:rsidRDefault="00E038CE">
      <w:pPr>
        <w:pStyle w:val="ListParagraph"/>
        <w:numPr>
          <w:ilvl w:val="0"/>
          <w:numId w:val="28"/>
        </w:numPr>
        <w:spacing w:line="360" w:lineRule="auto"/>
        <w:rPr>
          <w:b/>
          <w:bCs/>
          <w:u w:val="single"/>
        </w:rPr>
      </w:pPr>
      <w:r w:rsidRPr="00C271E3">
        <w:rPr>
          <w:b/>
          <w:bCs/>
          <w:u w:val="single"/>
        </w:rPr>
        <w:t>Digital Literacy</w:t>
      </w:r>
      <w:r w:rsidR="00C271E3">
        <w:rPr>
          <w:b/>
          <w:bCs/>
          <w:u w:val="single"/>
        </w:rPr>
        <w:t xml:space="preserve">: </w:t>
      </w:r>
      <w:r w:rsidRPr="00E038CE">
        <w:t>Some citizens may not have sufficient knowledge or confidence to use digital government services.</w:t>
      </w:r>
    </w:p>
    <w:p w14:paraId="35437619" w14:textId="7B882ADA" w:rsidR="00E038CE" w:rsidRPr="00C271E3" w:rsidRDefault="00E038CE">
      <w:pPr>
        <w:pStyle w:val="ListParagraph"/>
        <w:numPr>
          <w:ilvl w:val="0"/>
          <w:numId w:val="28"/>
        </w:numPr>
        <w:spacing w:line="360" w:lineRule="auto"/>
        <w:rPr>
          <w:b/>
          <w:bCs/>
          <w:u w:val="single"/>
        </w:rPr>
      </w:pPr>
      <w:r w:rsidRPr="00C271E3">
        <w:rPr>
          <w:b/>
          <w:bCs/>
          <w:u w:val="single"/>
        </w:rPr>
        <w:t>Internet and Infrastructure Problems</w:t>
      </w:r>
      <w:r w:rsidR="00C271E3">
        <w:rPr>
          <w:b/>
          <w:bCs/>
          <w:u w:val="single"/>
        </w:rPr>
        <w:t xml:space="preserve">: </w:t>
      </w:r>
      <w:r w:rsidRPr="00E038CE">
        <w:t>Reliable internet connectivity, electricity and suitable digital infrastructure are necessary for effective use.</w:t>
      </w:r>
    </w:p>
    <w:p w14:paraId="0E8FC7EC" w14:textId="12526C9D" w:rsidR="00E038CE" w:rsidRPr="00C271E3" w:rsidRDefault="00E038CE">
      <w:pPr>
        <w:pStyle w:val="ListParagraph"/>
        <w:numPr>
          <w:ilvl w:val="0"/>
          <w:numId w:val="28"/>
        </w:numPr>
        <w:spacing w:line="360" w:lineRule="auto"/>
        <w:rPr>
          <w:b/>
          <w:bCs/>
          <w:u w:val="single"/>
        </w:rPr>
      </w:pPr>
      <w:r w:rsidRPr="00C271E3">
        <w:rPr>
          <w:b/>
          <w:bCs/>
          <w:u w:val="single"/>
        </w:rPr>
        <w:t>System Integration</w:t>
      </w:r>
      <w:r w:rsidR="00C271E3">
        <w:rPr>
          <w:b/>
          <w:bCs/>
          <w:u w:val="single"/>
        </w:rPr>
        <w:t xml:space="preserve">: </w:t>
      </w:r>
      <w:r w:rsidRPr="00E038CE">
        <w:t>Different government agencies may operate separate databases and information systems. Connecting these systems securely and maintaining interoperability can be technically challenging.</w:t>
      </w:r>
    </w:p>
    <w:p w14:paraId="2BF09484" w14:textId="30991788" w:rsidR="00E038CE" w:rsidRPr="00C271E3" w:rsidRDefault="00E038CE">
      <w:pPr>
        <w:pStyle w:val="ListParagraph"/>
        <w:numPr>
          <w:ilvl w:val="0"/>
          <w:numId w:val="28"/>
        </w:numPr>
        <w:spacing w:line="360" w:lineRule="auto"/>
        <w:rPr>
          <w:b/>
          <w:bCs/>
          <w:u w:val="single"/>
        </w:rPr>
      </w:pPr>
      <w:r w:rsidRPr="00C271E3">
        <w:rPr>
          <w:b/>
          <w:bCs/>
          <w:u w:val="single"/>
        </w:rPr>
        <w:t>Data Privacy</w:t>
      </w:r>
      <w:r w:rsidR="00C271E3">
        <w:rPr>
          <w:b/>
          <w:bCs/>
          <w:u w:val="single"/>
        </w:rPr>
        <w:t xml:space="preserve">: </w:t>
      </w:r>
      <w:r w:rsidRPr="00E038CE">
        <w:t>The app handles or connects to services involving personal information. Therefore, appropriate privacy and access controls are essential.</w:t>
      </w:r>
    </w:p>
    <w:p w14:paraId="534E19DF" w14:textId="4EF9C20F" w:rsidR="00E038CE" w:rsidRPr="00C271E3" w:rsidRDefault="00E038CE">
      <w:pPr>
        <w:pStyle w:val="ListParagraph"/>
        <w:numPr>
          <w:ilvl w:val="0"/>
          <w:numId w:val="28"/>
        </w:numPr>
        <w:spacing w:line="360" w:lineRule="auto"/>
        <w:rPr>
          <w:b/>
          <w:bCs/>
          <w:u w:val="single"/>
        </w:rPr>
      </w:pPr>
      <w:r w:rsidRPr="00C271E3">
        <w:rPr>
          <w:b/>
          <w:bCs/>
          <w:u w:val="single"/>
        </w:rPr>
        <w:t>Cybersecurity</w:t>
      </w:r>
      <w:r w:rsidR="00C271E3">
        <w:rPr>
          <w:b/>
          <w:bCs/>
          <w:u w:val="single"/>
        </w:rPr>
        <w:t xml:space="preserve">: </w:t>
      </w:r>
      <w:r w:rsidRPr="00E038CE">
        <w:t>Government digital platforms can be targets for cyber threats. Strong authentication, secure infrastructure and continuous security monitoring are necessary.</w:t>
      </w:r>
    </w:p>
    <w:p w14:paraId="11538C70" w14:textId="71824FB1" w:rsidR="00E038CE" w:rsidRPr="00C271E3" w:rsidRDefault="00E038CE">
      <w:pPr>
        <w:pStyle w:val="ListParagraph"/>
        <w:numPr>
          <w:ilvl w:val="0"/>
          <w:numId w:val="28"/>
        </w:numPr>
        <w:spacing w:line="360" w:lineRule="auto"/>
        <w:rPr>
          <w:b/>
          <w:bCs/>
          <w:u w:val="single"/>
        </w:rPr>
      </w:pPr>
      <w:r w:rsidRPr="00C271E3">
        <w:rPr>
          <w:b/>
          <w:bCs/>
          <w:u w:val="single"/>
        </w:rPr>
        <w:lastRenderedPageBreak/>
        <w:t>Service Availability</w:t>
      </w:r>
      <w:r w:rsidR="00C271E3">
        <w:rPr>
          <w:b/>
          <w:bCs/>
          <w:u w:val="single"/>
        </w:rPr>
        <w:t xml:space="preserve">: </w:t>
      </w:r>
      <w:r w:rsidRPr="00E038CE">
        <w:t>If an underlying government system is unavailable or technically disrupted, the corresponding service through the app may also be affected.</w:t>
      </w:r>
    </w:p>
    <w:p w14:paraId="751AB52B" w14:textId="08B10E04" w:rsidR="00E038CE" w:rsidRPr="00C271E3" w:rsidRDefault="00E038CE">
      <w:pPr>
        <w:pStyle w:val="ListParagraph"/>
        <w:numPr>
          <w:ilvl w:val="0"/>
          <w:numId w:val="28"/>
        </w:numPr>
        <w:spacing w:line="360" w:lineRule="auto"/>
        <w:rPr>
          <w:b/>
          <w:bCs/>
          <w:u w:val="single"/>
        </w:rPr>
      </w:pPr>
      <w:r w:rsidRPr="00C271E3">
        <w:rPr>
          <w:b/>
          <w:bCs/>
          <w:u w:val="single"/>
        </w:rPr>
        <w:t>User Awareness</w:t>
      </w:r>
      <w:r w:rsidR="00C271E3">
        <w:rPr>
          <w:b/>
          <w:bCs/>
          <w:u w:val="single"/>
        </w:rPr>
        <w:t xml:space="preserve">: </w:t>
      </w:r>
      <w:r w:rsidRPr="00E038CE">
        <w:t>Citizens need sufficient information about the services available through the app and how to use them correctly.</w:t>
      </w:r>
    </w:p>
    <w:p w14:paraId="1CA535E6" w14:textId="77777777" w:rsidR="00E038CE" w:rsidRPr="00E038CE" w:rsidRDefault="00E038CE" w:rsidP="0065401D">
      <w:pPr>
        <w:spacing w:line="360" w:lineRule="auto"/>
        <w:rPr>
          <w:b/>
          <w:bCs/>
          <w:color w:val="FF0066"/>
          <w:sz w:val="24"/>
          <w:u w:val="single"/>
        </w:rPr>
      </w:pPr>
      <w:r w:rsidRPr="00E038CE">
        <w:rPr>
          <w:b/>
          <w:bCs/>
          <w:color w:val="FF0066"/>
          <w:sz w:val="24"/>
          <w:u w:val="single"/>
        </w:rPr>
        <w:t>Nagarik App as G2C E-Governance</w:t>
      </w:r>
    </w:p>
    <w:p w14:paraId="09117507" w14:textId="77777777" w:rsidR="00E038CE" w:rsidRPr="00E038CE" w:rsidRDefault="00E038CE" w:rsidP="0065401D">
      <w:pPr>
        <w:spacing w:line="360" w:lineRule="auto"/>
      </w:pPr>
      <w:r w:rsidRPr="00E038CE">
        <w:t xml:space="preserve">Nagarik App is a clear </w:t>
      </w:r>
      <w:r w:rsidRPr="00831395">
        <w:t>example of G2C — Government-to-Citizen E-Governance.</w:t>
      </w:r>
    </w:p>
    <w:p w14:paraId="32867AB1" w14:textId="398A4BD1" w:rsidR="00831395" w:rsidRDefault="00831395" w:rsidP="0065401D">
      <w:pPr>
        <w:spacing w:line="360" w:lineRule="auto"/>
        <w:jc w:val="center"/>
        <w:rPr>
          <w:b/>
          <w:bCs/>
          <w:shd w:val="clear" w:color="auto" w:fill="92D050"/>
        </w:rPr>
      </w:pPr>
      <w:r w:rsidRPr="00831395">
        <w:rPr>
          <w:b/>
          <w:bCs/>
          <w:shd w:val="clear" w:color="auto" w:fill="92D050"/>
        </w:rPr>
        <w:drawing>
          <wp:inline distT="0" distB="0" distL="0" distR="0" wp14:anchorId="098B6DD7" wp14:editId="45018D93">
            <wp:extent cx="1790855" cy="4381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0855" cy="4381880"/>
                    </a:xfrm>
                    <a:prstGeom prst="rect">
                      <a:avLst/>
                    </a:prstGeom>
                  </pic:spPr>
                </pic:pic>
              </a:graphicData>
            </a:graphic>
          </wp:inline>
        </w:drawing>
      </w:r>
    </w:p>
    <w:p w14:paraId="0FE0702E" w14:textId="73C6F3DE" w:rsidR="00E038CE" w:rsidRPr="00177080" w:rsidRDefault="00E038CE" w:rsidP="0065401D">
      <w:pPr>
        <w:spacing w:line="360" w:lineRule="auto"/>
      </w:pPr>
      <w:r w:rsidRPr="00177080">
        <w:t>This model changes the way citizens interact with government by providing a digital access point for multiple government services.</w:t>
      </w:r>
      <w:r w:rsidR="00826CBB" w:rsidRPr="00177080">
        <w:t xml:space="preserve"> </w:t>
      </w:r>
      <w:r w:rsidRPr="00177080">
        <w:t>Nagarik App plays an important role in changing government-citizen interaction from primarily office-based interaction toward digital interaction.</w:t>
      </w:r>
    </w:p>
    <w:p w14:paraId="147EE18B" w14:textId="5273F1C5" w:rsidR="00E038CE" w:rsidRPr="00826CBB" w:rsidRDefault="00E038CE">
      <w:pPr>
        <w:pStyle w:val="ListParagraph"/>
        <w:numPr>
          <w:ilvl w:val="0"/>
          <w:numId w:val="28"/>
        </w:numPr>
        <w:spacing w:line="360" w:lineRule="auto"/>
        <w:rPr>
          <w:b/>
          <w:bCs/>
        </w:rPr>
      </w:pPr>
      <w:r w:rsidRPr="00826CBB">
        <w:rPr>
          <w:b/>
          <w:bCs/>
          <w:u w:val="single"/>
        </w:rPr>
        <w:t>Direct Access</w:t>
      </w:r>
      <w:r w:rsidR="005135EE" w:rsidRPr="00826CBB">
        <w:rPr>
          <w:b/>
          <w:bCs/>
          <w:u w:val="single"/>
        </w:rPr>
        <w:t>:</w:t>
      </w:r>
      <w:r w:rsidR="005135EE" w:rsidRPr="00826CBB">
        <w:rPr>
          <w:b/>
          <w:bCs/>
        </w:rPr>
        <w:t xml:space="preserve"> </w:t>
      </w:r>
      <w:r w:rsidRPr="00E038CE">
        <w:t>Citizens can access available government services through a digital platform.</w:t>
      </w:r>
    </w:p>
    <w:p w14:paraId="135F538C" w14:textId="1E74168D" w:rsidR="00E038CE" w:rsidRPr="00826CBB" w:rsidRDefault="00E038CE">
      <w:pPr>
        <w:pStyle w:val="ListParagraph"/>
        <w:numPr>
          <w:ilvl w:val="0"/>
          <w:numId w:val="28"/>
        </w:numPr>
        <w:spacing w:line="360" w:lineRule="auto"/>
        <w:rPr>
          <w:b/>
          <w:bCs/>
        </w:rPr>
      </w:pPr>
      <w:r w:rsidRPr="00826CBB">
        <w:rPr>
          <w:b/>
          <w:bCs/>
          <w:u w:val="single"/>
        </w:rPr>
        <w:lastRenderedPageBreak/>
        <w:t>Convenient Communication</w:t>
      </w:r>
      <w:r w:rsidR="005135EE" w:rsidRPr="00826CBB">
        <w:rPr>
          <w:b/>
          <w:bCs/>
          <w:u w:val="single"/>
        </w:rPr>
        <w:t>:</w:t>
      </w:r>
      <w:r w:rsidR="005135EE" w:rsidRPr="00826CBB">
        <w:rPr>
          <w:b/>
          <w:bCs/>
        </w:rPr>
        <w:t xml:space="preserve"> </w:t>
      </w:r>
      <w:r w:rsidRPr="00E038CE">
        <w:t>Digital platforms make interaction with government services more convenient.</w:t>
      </w:r>
    </w:p>
    <w:p w14:paraId="785D6084" w14:textId="2EA070A5" w:rsidR="00E038CE" w:rsidRPr="00826CBB" w:rsidRDefault="00E038CE">
      <w:pPr>
        <w:pStyle w:val="ListParagraph"/>
        <w:numPr>
          <w:ilvl w:val="0"/>
          <w:numId w:val="28"/>
        </w:numPr>
        <w:spacing w:line="360" w:lineRule="auto"/>
        <w:rPr>
          <w:b/>
          <w:bCs/>
        </w:rPr>
      </w:pPr>
      <w:r w:rsidRPr="00826CBB">
        <w:rPr>
          <w:b/>
          <w:bCs/>
          <w:u w:val="single"/>
        </w:rPr>
        <w:t>Reduced Physical Visits</w:t>
      </w:r>
      <w:r w:rsidR="005135EE" w:rsidRPr="00826CBB">
        <w:rPr>
          <w:b/>
          <w:bCs/>
          <w:u w:val="single"/>
        </w:rPr>
        <w:t>:</w:t>
      </w:r>
      <w:r w:rsidR="005135EE" w:rsidRPr="00826CBB">
        <w:rPr>
          <w:b/>
          <w:bCs/>
        </w:rPr>
        <w:t xml:space="preserve"> </w:t>
      </w:r>
      <w:r w:rsidRPr="00E038CE">
        <w:t>Citizens may not need to visit government offices for every step of a service where digital processing is available.</w:t>
      </w:r>
    </w:p>
    <w:p w14:paraId="63B0E5BA" w14:textId="1080FBAA" w:rsidR="00E038CE" w:rsidRPr="00826CBB" w:rsidRDefault="00E038CE">
      <w:pPr>
        <w:pStyle w:val="ListParagraph"/>
        <w:numPr>
          <w:ilvl w:val="0"/>
          <w:numId w:val="28"/>
        </w:numPr>
        <w:spacing w:line="360" w:lineRule="auto"/>
        <w:rPr>
          <w:b/>
          <w:bCs/>
        </w:rPr>
      </w:pPr>
      <w:r w:rsidRPr="00826CBB">
        <w:rPr>
          <w:b/>
          <w:bCs/>
          <w:u w:val="single"/>
        </w:rPr>
        <w:t>Citizen-Centered Service Delivery</w:t>
      </w:r>
      <w:r w:rsidR="005135EE" w:rsidRPr="00826CBB">
        <w:rPr>
          <w:b/>
          <w:bCs/>
          <w:u w:val="single"/>
        </w:rPr>
        <w:t>:</w:t>
      </w:r>
      <w:r w:rsidR="005135EE" w:rsidRPr="00826CBB">
        <w:rPr>
          <w:b/>
          <w:bCs/>
        </w:rPr>
        <w:t xml:space="preserve"> </w:t>
      </w:r>
      <w:r w:rsidRPr="00E038CE">
        <w:t>The focus shifts from the location of the government office toward the convenience of the citizen.</w:t>
      </w:r>
    </w:p>
    <w:p w14:paraId="505C9787" w14:textId="1B36BC99" w:rsidR="00E038CE" w:rsidRPr="00177080" w:rsidRDefault="00E038CE">
      <w:pPr>
        <w:pStyle w:val="ListParagraph"/>
        <w:numPr>
          <w:ilvl w:val="0"/>
          <w:numId w:val="28"/>
        </w:numPr>
        <w:spacing w:line="360" w:lineRule="auto"/>
        <w:rPr>
          <w:b/>
          <w:bCs/>
        </w:rPr>
      </w:pPr>
      <w:r w:rsidRPr="00826CBB">
        <w:rPr>
          <w:b/>
          <w:bCs/>
          <w:u w:val="single"/>
        </w:rPr>
        <w:t>Integrated Government</w:t>
      </w:r>
      <w:r w:rsidR="005135EE" w:rsidRPr="00826CBB">
        <w:rPr>
          <w:b/>
          <w:bCs/>
          <w:u w:val="single"/>
        </w:rPr>
        <w:t>:</w:t>
      </w:r>
      <w:r w:rsidR="005135EE" w:rsidRPr="00826CBB">
        <w:rPr>
          <w:b/>
          <w:bCs/>
        </w:rPr>
        <w:t xml:space="preserve"> </w:t>
      </w:r>
      <w:r w:rsidRPr="00E038CE">
        <w:t xml:space="preserve">The app demonstrates the idea that different government agencies can provide services through a common citizen-facing platform. </w:t>
      </w:r>
    </w:p>
    <w:p w14:paraId="0B2E0491" w14:textId="2C16E953" w:rsidR="00E038CE" w:rsidRPr="00E038CE" w:rsidRDefault="00E038CE" w:rsidP="0065401D">
      <w:pPr>
        <w:spacing w:line="360" w:lineRule="auto"/>
      </w:pPr>
    </w:p>
    <w:p w14:paraId="4F07F30D" w14:textId="4FC27B0C" w:rsidR="00E038CE" w:rsidRPr="00177080" w:rsidRDefault="00E038CE" w:rsidP="0065401D">
      <w:pPr>
        <w:spacing w:line="360" w:lineRule="auto"/>
      </w:pPr>
      <w:r w:rsidRPr="00177080">
        <w:rPr>
          <w:b/>
          <w:bCs/>
          <w:color w:val="FF0066"/>
          <w:u w:val="single"/>
        </w:rPr>
        <w:t>Conclusion</w:t>
      </w:r>
      <w:r w:rsidR="00285B13" w:rsidRPr="00177080">
        <w:rPr>
          <w:b/>
          <w:bCs/>
          <w:color w:val="FF0066"/>
          <w:u w:val="single"/>
        </w:rPr>
        <w:t>:</w:t>
      </w:r>
      <w:r w:rsidR="00285B13">
        <w:rPr>
          <w:b/>
          <w:bCs/>
        </w:rPr>
        <w:t xml:space="preserve"> </w:t>
      </w:r>
      <w:r w:rsidRPr="00177080">
        <w:t>Nagarik App is an important case study of G2C E-Governance in Nepal. It aims to bring multiple government and public services together through a common digital platform and make government service delivery more convenient for citizens.</w:t>
      </w:r>
      <w:r w:rsidR="00177080">
        <w:t xml:space="preserve"> </w:t>
      </w:r>
      <w:r w:rsidRPr="00177080">
        <w:t xml:space="preserve">Its major objectives include integrating services, reducing time and cost, promoting digital government, reducing paper-based processes and improving citizen-government interaction. Services available through the platform include areas such as PAN, police character certificates, driving </w:t>
      </w:r>
      <w:proofErr w:type="spellStart"/>
      <w:r w:rsidRPr="00177080">
        <w:t>licences</w:t>
      </w:r>
      <w:proofErr w:type="spellEnd"/>
      <w:r w:rsidRPr="00177080">
        <w:t xml:space="preserve">, traffic-related payments, national identity and citizenship-related systems.  </w:t>
      </w:r>
    </w:p>
    <w:p w14:paraId="7F0425EA" w14:textId="77777777" w:rsidR="00E038CE" w:rsidRPr="00177080" w:rsidRDefault="00E038CE" w:rsidP="0065401D">
      <w:pPr>
        <w:spacing w:line="360" w:lineRule="auto"/>
      </w:pPr>
      <w:r w:rsidRPr="00177080">
        <w:t>The major benefits include convenience, faster access, reduced paperwork, service integration and improved digital interaction with government. However, challenges such as the digital divide, digital literacy, infrastructure, interoperability, cybersecurity and data privacy need continued attention.</w:t>
      </w:r>
    </w:p>
    <w:p w14:paraId="5D2F8D4C" w14:textId="77777777" w:rsidR="00E038CE" w:rsidRPr="00E038CE" w:rsidRDefault="00E038CE" w:rsidP="0065401D">
      <w:pPr>
        <w:spacing w:line="360" w:lineRule="auto"/>
      </w:pPr>
      <w:r w:rsidRPr="00177080">
        <w:t>Therefore, Nagarik App represents the shift from traditional office-based government service delivery toward integrated, citizen-centered digital service delivery in Nepal</w:t>
      </w:r>
      <w:r w:rsidRPr="00E038CE">
        <w:t>.</w:t>
      </w:r>
    </w:p>
    <w:p w14:paraId="5EABDCA7" w14:textId="36E5F804" w:rsidR="00A402F9" w:rsidRDefault="00A402F9" w:rsidP="0065401D">
      <w:pPr>
        <w:spacing w:line="360" w:lineRule="auto"/>
      </w:pPr>
    </w:p>
    <w:p w14:paraId="5441460F" w14:textId="77777777" w:rsidR="00927E16" w:rsidRPr="00927E16" w:rsidRDefault="00927E16" w:rsidP="0065401D">
      <w:pPr>
        <w:pStyle w:val="Heading2"/>
        <w:spacing w:line="360" w:lineRule="auto"/>
      </w:pPr>
      <w:bookmarkStart w:id="28" w:name="_Toc240754321"/>
      <w:r>
        <w:t xml:space="preserve">5.3 </w:t>
      </w:r>
      <w:r w:rsidRPr="00927E16">
        <w:t>Indian E-Governance Case Studies</w:t>
      </w:r>
      <w:bookmarkEnd w:id="28"/>
      <w:r w:rsidRPr="00927E16">
        <w:t xml:space="preserve"> </w:t>
      </w:r>
    </w:p>
    <w:p w14:paraId="1A51B08F" w14:textId="6729A209" w:rsidR="00826CBB" w:rsidRDefault="00826CBB" w:rsidP="0065401D">
      <w:pPr>
        <w:spacing w:line="360" w:lineRule="auto"/>
      </w:pPr>
    </w:p>
    <w:p w14:paraId="2C6BCCAD" w14:textId="3D73A87A" w:rsidR="00927E16" w:rsidRPr="00927E16" w:rsidRDefault="00927E16" w:rsidP="0065401D">
      <w:pPr>
        <w:spacing w:line="360" w:lineRule="auto"/>
      </w:pPr>
      <w:r w:rsidRPr="00177080">
        <w:rPr>
          <w:shd w:val="clear" w:color="auto" w:fill="FED2D2"/>
        </w:rPr>
        <w:lastRenderedPageBreak/>
        <w:t>India has implemented E-Governance initiatives in different areas such as government networking, administration, land records, municipalities, rural development, judiciary, treasury and international trade.</w:t>
      </w:r>
      <w:r w:rsidRPr="00927E16">
        <w:t xml:space="preserve"> These initiatives use Information and Communication Technology (ICT) to computerize government records, simplify administrative procedures, improve access to services and increase efficiency and transparency.</w:t>
      </w:r>
      <w:r>
        <w:t xml:space="preserve"> </w:t>
      </w:r>
      <w:r w:rsidRPr="00927E16">
        <w:t>Some important Indian E-Governance initiatives are discussed below.</w:t>
      </w:r>
    </w:p>
    <w:p w14:paraId="73F05ADE" w14:textId="77777777" w:rsidR="00C030CD" w:rsidRPr="00C030CD" w:rsidRDefault="00C030CD" w:rsidP="0065401D">
      <w:pPr>
        <w:spacing w:line="360" w:lineRule="auto"/>
        <w:rPr>
          <w:b/>
          <w:bCs/>
          <w:color w:val="FF0066"/>
          <w:u w:val="single"/>
        </w:rPr>
      </w:pPr>
      <w:r w:rsidRPr="00C030CD">
        <w:rPr>
          <w:b/>
          <w:bCs/>
          <w:color w:val="FF0066"/>
          <w:u w:val="single"/>
        </w:rPr>
        <w:t>1. NICNET — Government Networking</w:t>
      </w:r>
    </w:p>
    <w:p w14:paraId="7748B171" w14:textId="52223CE2" w:rsidR="00C030CD" w:rsidRPr="00C030CD" w:rsidRDefault="00C030CD" w:rsidP="0065401D">
      <w:pPr>
        <w:spacing w:line="360" w:lineRule="auto"/>
      </w:pPr>
      <w:r w:rsidRPr="00177080">
        <w:t>NICNET (National Informatics Centre Network)</w:t>
      </w:r>
      <w:r w:rsidRPr="00C030CD">
        <w:t xml:space="preserve"> is a government communication and networking infrastructure developed by the National Informatics Centre (NIC).</w:t>
      </w:r>
      <w:r w:rsidR="00177080">
        <w:t xml:space="preserve"> </w:t>
      </w:r>
      <w:r w:rsidRPr="00177080">
        <w:rPr>
          <w:shd w:val="clear" w:color="auto" w:fill="DAE9F7"/>
        </w:rPr>
        <w:t>It connected government offices at different levels and supported the exchange of information between government departments</w:t>
      </w:r>
      <w:r w:rsidRPr="00C030CD">
        <w:t>.</w:t>
      </w:r>
    </w:p>
    <w:p w14:paraId="3ACC36EF" w14:textId="77777777" w:rsidR="00C030CD" w:rsidRPr="00C030CD" w:rsidRDefault="00C030CD" w:rsidP="0065401D">
      <w:pPr>
        <w:spacing w:line="360" w:lineRule="auto"/>
      </w:pPr>
      <w:r w:rsidRPr="00C030CD">
        <w:rPr>
          <w:b/>
          <w:bCs/>
        </w:rPr>
        <w:t>Main contribution:</w:t>
      </w:r>
    </w:p>
    <w:p w14:paraId="47644478" w14:textId="77777777" w:rsidR="00C030CD" w:rsidRPr="00C030CD" w:rsidRDefault="00C030CD">
      <w:pPr>
        <w:numPr>
          <w:ilvl w:val="0"/>
          <w:numId w:val="29"/>
        </w:numPr>
        <w:spacing w:line="360" w:lineRule="auto"/>
      </w:pPr>
      <w:r w:rsidRPr="00177080">
        <w:rPr>
          <w:shd w:val="clear" w:color="auto" w:fill="DAE9F7"/>
        </w:rPr>
        <w:t>Connected government offices through a common network</w:t>
      </w:r>
      <w:r w:rsidRPr="00C030CD">
        <w:t>.</w:t>
      </w:r>
    </w:p>
    <w:p w14:paraId="6CA37AAB" w14:textId="77777777" w:rsidR="00C030CD" w:rsidRPr="00C030CD" w:rsidRDefault="00C030CD">
      <w:pPr>
        <w:numPr>
          <w:ilvl w:val="0"/>
          <w:numId w:val="29"/>
        </w:numPr>
        <w:spacing w:line="360" w:lineRule="auto"/>
      </w:pPr>
      <w:r w:rsidRPr="00C030CD">
        <w:t>Supported electronic communication and information sharing.</w:t>
      </w:r>
    </w:p>
    <w:p w14:paraId="56A5F279" w14:textId="77777777" w:rsidR="00C030CD" w:rsidRPr="00C030CD" w:rsidRDefault="00C030CD">
      <w:pPr>
        <w:numPr>
          <w:ilvl w:val="0"/>
          <w:numId w:val="29"/>
        </w:numPr>
        <w:spacing w:line="360" w:lineRule="auto"/>
      </w:pPr>
      <w:r w:rsidRPr="00A060BA">
        <w:rPr>
          <w:shd w:val="clear" w:color="auto" w:fill="DAE9F7"/>
        </w:rPr>
        <w:t>Helped government departments access and exchange digital information</w:t>
      </w:r>
      <w:r w:rsidRPr="00C030CD">
        <w:t>.</w:t>
      </w:r>
    </w:p>
    <w:p w14:paraId="3753EBA4" w14:textId="77777777" w:rsidR="00C030CD" w:rsidRPr="00C030CD" w:rsidRDefault="00C030CD">
      <w:pPr>
        <w:numPr>
          <w:ilvl w:val="0"/>
          <w:numId w:val="29"/>
        </w:numPr>
        <w:spacing w:line="360" w:lineRule="auto"/>
      </w:pPr>
      <w:r w:rsidRPr="00C030CD">
        <w:t>Provided an important foundation for later E-Governance applications.</w:t>
      </w:r>
    </w:p>
    <w:p w14:paraId="2983CAB2" w14:textId="77777777" w:rsidR="00C030CD" w:rsidRPr="00C030CD" w:rsidRDefault="00C030CD" w:rsidP="0065401D">
      <w:pPr>
        <w:spacing w:line="360" w:lineRule="auto"/>
      </w:pPr>
      <w:r w:rsidRPr="00A060BA">
        <w:rPr>
          <w:b/>
          <w:bCs/>
          <w:shd w:val="clear" w:color="auto" w:fill="BDFBCA"/>
        </w:rPr>
        <w:t>Example:</w:t>
      </w:r>
      <w:r w:rsidRPr="00A060BA">
        <w:rPr>
          <w:shd w:val="clear" w:color="auto" w:fill="BDFBCA"/>
        </w:rPr>
        <w:t xml:space="preserve"> Government offices in different locations could communicate and share information electronically instead of depending entirely on physical documents</w:t>
      </w:r>
      <w:r w:rsidRPr="00C030CD">
        <w:t>.</w:t>
      </w:r>
    </w:p>
    <w:p w14:paraId="4003D985" w14:textId="7700382A" w:rsidR="00C030CD" w:rsidRPr="00C030CD" w:rsidRDefault="00C030CD" w:rsidP="0065401D">
      <w:pPr>
        <w:spacing w:line="360" w:lineRule="auto"/>
      </w:pPr>
    </w:p>
    <w:p w14:paraId="6EBC8866" w14:textId="77777777" w:rsidR="00C030CD" w:rsidRPr="00C030CD" w:rsidRDefault="00C030CD" w:rsidP="0065401D">
      <w:pPr>
        <w:spacing w:line="360" w:lineRule="auto"/>
        <w:rPr>
          <w:b/>
          <w:bCs/>
          <w:color w:val="FF0066"/>
          <w:u w:val="single"/>
        </w:rPr>
      </w:pPr>
      <w:r w:rsidRPr="00C030CD">
        <w:rPr>
          <w:b/>
          <w:bCs/>
          <w:color w:val="FF0066"/>
          <w:u w:val="single"/>
        </w:rPr>
        <w:t>2. Collectorate 2000 — Government Administration</w:t>
      </w:r>
    </w:p>
    <w:p w14:paraId="3E99E5A4" w14:textId="53F93FB5" w:rsidR="00C030CD" w:rsidRPr="00A060BA" w:rsidRDefault="00C030CD" w:rsidP="0065401D">
      <w:pPr>
        <w:spacing w:line="360" w:lineRule="auto"/>
      </w:pPr>
      <w:r w:rsidRPr="00A060BA">
        <w:rPr>
          <w:shd w:val="clear" w:color="auto" w:fill="FED2D2"/>
        </w:rPr>
        <w:t>Collectorate 2000 was an initiative aimed at computerizing the activities of district collectorates.</w:t>
      </w:r>
      <w:r w:rsidR="00A060BA" w:rsidRPr="00A060BA">
        <w:t xml:space="preserve"> </w:t>
      </w:r>
      <w:r w:rsidRPr="00A060BA">
        <w:t>The system focused on improving district-level administration and record management by using computers and information systems.</w:t>
      </w:r>
    </w:p>
    <w:p w14:paraId="310BA516" w14:textId="77777777" w:rsidR="00C030CD" w:rsidRPr="00C030CD" w:rsidRDefault="00C030CD" w:rsidP="0065401D">
      <w:pPr>
        <w:spacing w:line="360" w:lineRule="auto"/>
      </w:pPr>
      <w:r w:rsidRPr="00C030CD">
        <w:rPr>
          <w:b/>
          <w:bCs/>
        </w:rPr>
        <w:t>Main contribution:</w:t>
      </w:r>
    </w:p>
    <w:p w14:paraId="26C91509" w14:textId="77777777" w:rsidR="00C030CD" w:rsidRPr="00C030CD" w:rsidRDefault="00C030CD">
      <w:pPr>
        <w:numPr>
          <w:ilvl w:val="0"/>
          <w:numId w:val="30"/>
        </w:numPr>
        <w:spacing w:line="360" w:lineRule="auto"/>
      </w:pPr>
      <w:r w:rsidRPr="00C030CD">
        <w:t>Computerized administrative records and processes.</w:t>
      </w:r>
    </w:p>
    <w:p w14:paraId="0B38BE28" w14:textId="77777777" w:rsidR="00C030CD" w:rsidRPr="00C030CD" w:rsidRDefault="00C030CD">
      <w:pPr>
        <w:numPr>
          <w:ilvl w:val="0"/>
          <w:numId w:val="30"/>
        </w:numPr>
        <w:spacing w:line="360" w:lineRule="auto"/>
      </w:pPr>
      <w:r w:rsidRPr="00A060BA">
        <w:rPr>
          <w:shd w:val="clear" w:color="auto" w:fill="FED2D2"/>
        </w:rPr>
        <w:t>Improved access to government information</w:t>
      </w:r>
      <w:r w:rsidRPr="00C030CD">
        <w:t>.</w:t>
      </w:r>
    </w:p>
    <w:p w14:paraId="1AE3CDBD" w14:textId="77777777" w:rsidR="00C030CD" w:rsidRPr="00C030CD" w:rsidRDefault="00C030CD">
      <w:pPr>
        <w:numPr>
          <w:ilvl w:val="0"/>
          <w:numId w:val="30"/>
        </w:numPr>
        <w:spacing w:line="360" w:lineRule="auto"/>
      </w:pPr>
      <w:r w:rsidRPr="00C030CD">
        <w:t>Reduced dependence on manual record handling.</w:t>
      </w:r>
    </w:p>
    <w:p w14:paraId="305890E5" w14:textId="77777777" w:rsidR="00C030CD" w:rsidRPr="00C030CD" w:rsidRDefault="00C030CD">
      <w:pPr>
        <w:numPr>
          <w:ilvl w:val="0"/>
          <w:numId w:val="30"/>
        </w:numPr>
        <w:spacing w:line="360" w:lineRule="auto"/>
      </w:pPr>
      <w:r w:rsidRPr="00C030CD">
        <w:t>Helped district officials manage administrative work more efficiently.</w:t>
      </w:r>
    </w:p>
    <w:p w14:paraId="50BB74BC" w14:textId="77777777" w:rsidR="00C030CD" w:rsidRPr="00C030CD" w:rsidRDefault="00C030CD" w:rsidP="0065401D">
      <w:pPr>
        <w:spacing w:line="360" w:lineRule="auto"/>
      </w:pPr>
      <w:r w:rsidRPr="00A060BA">
        <w:rPr>
          <w:b/>
          <w:bCs/>
          <w:shd w:val="clear" w:color="auto" w:fill="BDFBCA"/>
        </w:rPr>
        <w:lastRenderedPageBreak/>
        <w:t>Example:</w:t>
      </w:r>
      <w:r w:rsidRPr="00A060BA">
        <w:rPr>
          <w:shd w:val="clear" w:color="auto" w:fill="BDFBCA"/>
        </w:rPr>
        <w:t xml:space="preserve"> Digitized records could be retrieved more easily than searching through large numbers of physical files</w:t>
      </w:r>
      <w:r w:rsidRPr="00C030CD">
        <w:t>.</w:t>
      </w:r>
    </w:p>
    <w:p w14:paraId="427A3E71" w14:textId="5E7790CD" w:rsidR="00C030CD" w:rsidRPr="00C030CD" w:rsidRDefault="00C030CD" w:rsidP="0065401D">
      <w:pPr>
        <w:spacing w:line="360" w:lineRule="auto"/>
      </w:pPr>
    </w:p>
    <w:p w14:paraId="66BA4F56" w14:textId="77777777" w:rsidR="00C030CD" w:rsidRPr="00C030CD" w:rsidRDefault="00C030CD" w:rsidP="0065401D">
      <w:pPr>
        <w:spacing w:line="360" w:lineRule="auto"/>
        <w:rPr>
          <w:b/>
          <w:bCs/>
          <w:u w:val="single"/>
        </w:rPr>
      </w:pPr>
      <w:r w:rsidRPr="00C030CD">
        <w:rPr>
          <w:b/>
          <w:bCs/>
          <w:color w:val="FF0066"/>
          <w:u w:val="single"/>
        </w:rPr>
        <w:t>3. CARD — Computer-Aided Registration of Deeds</w:t>
      </w:r>
    </w:p>
    <w:p w14:paraId="701D4D3B" w14:textId="54B6BF5F" w:rsidR="00C030CD" w:rsidRPr="00C030CD" w:rsidRDefault="00C030CD" w:rsidP="0065401D">
      <w:pPr>
        <w:spacing w:line="360" w:lineRule="auto"/>
      </w:pPr>
      <w:r w:rsidRPr="00A060BA">
        <w:t>CARD (Computer-Aided Registration of Deeds)</w:t>
      </w:r>
      <w:r w:rsidRPr="00C030CD">
        <w:t xml:space="preserve"> was introduced to computerize the registration of property-related documents.</w:t>
      </w:r>
      <w:r w:rsidR="00A060BA">
        <w:t xml:space="preserve"> </w:t>
      </w:r>
      <w:r w:rsidRPr="00C030CD">
        <w:t>Traditional registration processes could involve significant paperwork and delays. CARD used ICT to make the registration process more systematic.</w:t>
      </w:r>
    </w:p>
    <w:p w14:paraId="2F28C745" w14:textId="77777777" w:rsidR="00C030CD" w:rsidRPr="00C030CD" w:rsidRDefault="00C030CD" w:rsidP="0065401D">
      <w:pPr>
        <w:spacing w:line="360" w:lineRule="auto"/>
      </w:pPr>
      <w:r w:rsidRPr="00C030CD">
        <w:rPr>
          <w:b/>
          <w:bCs/>
        </w:rPr>
        <w:t>Main contribution:</w:t>
      </w:r>
    </w:p>
    <w:p w14:paraId="4A717F34" w14:textId="77777777" w:rsidR="00C030CD" w:rsidRPr="00C030CD" w:rsidRDefault="00C030CD">
      <w:pPr>
        <w:numPr>
          <w:ilvl w:val="0"/>
          <w:numId w:val="31"/>
        </w:numPr>
        <w:spacing w:line="360" w:lineRule="auto"/>
      </w:pPr>
      <w:r w:rsidRPr="00C030CD">
        <w:t>Computerized registration records.</w:t>
      </w:r>
    </w:p>
    <w:p w14:paraId="7F29BF42" w14:textId="77777777" w:rsidR="00C030CD" w:rsidRPr="00C030CD" w:rsidRDefault="00C030CD">
      <w:pPr>
        <w:numPr>
          <w:ilvl w:val="0"/>
          <w:numId w:val="31"/>
        </w:numPr>
        <w:spacing w:line="360" w:lineRule="auto"/>
      </w:pPr>
      <w:r w:rsidRPr="00C030CD">
        <w:t>Reduced manual work and processing time.</w:t>
      </w:r>
    </w:p>
    <w:p w14:paraId="7F9B5137" w14:textId="77777777" w:rsidR="00C030CD" w:rsidRPr="00C030CD" w:rsidRDefault="00C030CD">
      <w:pPr>
        <w:numPr>
          <w:ilvl w:val="0"/>
          <w:numId w:val="31"/>
        </w:numPr>
        <w:spacing w:line="360" w:lineRule="auto"/>
      </w:pPr>
      <w:r w:rsidRPr="00C030CD">
        <w:t>Improved record retrieval.</w:t>
      </w:r>
    </w:p>
    <w:p w14:paraId="0487B022" w14:textId="77777777" w:rsidR="00C030CD" w:rsidRPr="00C030CD" w:rsidRDefault="00C030CD">
      <w:pPr>
        <w:numPr>
          <w:ilvl w:val="0"/>
          <w:numId w:val="31"/>
        </w:numPr>
        <w:spacing w:line="360" w:lineRule="auto"/>
      </w:pPr>
      <w:r w:rsidRPr="00C030CD">
        <w:t>Increased transparency in property registration.</w:t>
      </w:r>
    </w:p>
    <w:p w14:paraId="647CB349" w14:textId="77777777" w:rsidR="00C030CD" w:rsidRPr="00C030CD" w:rsidRDefault="00C030CD">
      <w:pPr>
        <w:numPr>
          <w:ilvl w:val="0"/>
          <w:numId w:val="31"/>
        </w:numPr>
        <w:spacing w:line="360" w:lineRule="auto"/>
      </w:pPr>
      <w:r w:rsidRPr="00C030CD">
        <w:t>Made registration procedures more organized.</w:t>
      </w:r>
    </w:p>
    <w:p w14:paraId="1EF6D46F" w14:textId="77777777" w:rsidR="00C030CD" w:rsidRPr="00C030CD" w:rsidRDefault="00C030CD" w:rsidP="0065401D">
      <w:pPr>
        <w:spacing w:line="360" w:lineRule="auto"/>
      </w:pPr>
      <w:r w:rsidRPr="001E550C">
        <w:rPr>
          <w:b/>
          <w:bCs/>
          <w:shd w:val="clear" w:color="auto" w:fill="BDFBCA"/>
        </w:rPr>
        <w:t>Example:</w:t>
      </w:r>
      <w:r w:rsidRPr="001E550C">
        <w:rPr>
          <w:shd w:val="clear" w:color="auto" w:fill="BDFBCA"/>
        </w:rPr>
        <w:t xml:space="preserve"> Property registration information could be stored electronically and retrieved more easily when required</w:t>
      </w:r>
      <w:r w:rsidRPr="00C030CD">
        <w:t>.</w:t>
      </w:r>
    </w:p>
    <w:p w14:paraId="7E4062CA" w14:textId="2BFB0348" w:rsidR="00C030CD" w:rsidRPr="00C030CD" w:rsidRDefault="00C030CD" w:rsidP="0065401D">
      <w:pPr>
        <w:spacing w:line="360" w:lineRule="auto"/>
      </w:pPr>
    </w:p>
    <w:p w14:paraId="071ACFA1" w14:textId="77777777" w:rsidR="00C030CD" w:rsidRPr="00C030CD" w:rsidRDefault="00C030CD" w:rsidP="0065401D">
      <w:pPr>
        <w:spacing w:line="360" w:lineRule="auto"/>
        <w:rPr>
          <w:b/>
          <w:bCs/>
          <w:color w:val="FF0066"/>
          <w:u w:val="single"/>
        </w:rPr>
      </w:pPr>
      <w:r w:rsidRPr="00C030CD">
        <w:rPr>
          <w:b/>
          <w:bCs/>
          <w:color w:val="FF0066"/>
          <w:u w:val="single"/>
        </w:rPr>
        <w:t xml:space="preserve">4. Smart </w:t>
      </w:r>
      <w:proofErr w:type="spellStart"/>
      <w:r w:rsidRPr="00C030CD">
        <w:rPr>
          <w:b/>
          <w:bCs/>
          <w:color w:val="FF0066"/>
          <w:u w:val="single"/>
        </w:rPr>
        <w:t>Nagarpalika</w:t>
      </w:r>
      <w:proofErr w:type="spellEnd"/>
      <w:r w:rsidRPr="00C030CD">
        <w:rPr>
          <w:b/>
          <w:bCs/>
          <w:color w:val="FF0066"/>
          <w:u w:val="single"/>
        </w:rPr>
        <w:t xml:space="preserve"> — Municipal Administration</w:t>
      </w:r>
    </w:p>
    <w:p w14:paraId="3F597CAD" w14:textId="3BD9A35E" w:rsidR="00C030CD" w:rsidRPr="00C030CD" w:rsidRDefault="00C030CD" w:rsidP="0065401D">
      <w:pPr>
        <w:spacing w:line="360" w:lineRule="auto"/>
      </w:pPr>
      <w:r w:rsidRPr="00E47CD8">
        <w:t xml:space="preserve">Smart </w:t>
      </w:r>
      <w:proofErr w:type="spellStart"/>
      <w:r w:rsidRPr="00E47CD8">
        <w:t>Nagarpalika</w:t>
      </w:r>
      <w:proofErr w:type="spellEnd"/>
      <w:r w:rsidRPr="00C030CD">
        <w:t xml:space="preserve"> refers to the use of ICT for improving the administration and service delivery of municipalities.</w:t>
      </w:r>
      <w:r w:rsidR="00E47CD8">
        <w:t xml:space="preserve"> </w:t>
      </w:r>
      <w:r w:rsidRPr="00C030CD">
        <w:t>The system aims to computerize municipal functions and make services more accessible to citizens.</w:t>
      </w:r>
    </w:p>
    <w:p w14:paraId="6710E21F" w14:textId="77777777" w:rsidR="00C030CD" w:rsidRPr="00C030CD" w:rsidRDefault="00C030CD" w:rsidP="0065401D">
      <w:pPr>
        <w:spacing w:line="360" w:lineRule="auto"/>
      </w:pPr>
      <w:r w:rsidRPr="00C030CD">
        <w:rPr>
          <w:b/>
          <w:bCs/>
        </w:rPr>
        <w:t>Main contribution:</w:t>
      </w:r>
    </w:p>
    <w:p w14:paraId="0DBFA0F9" w14:textId="77777777" w:rsidR="00C030CD" w:rsidRPr="00C030CD" w:rsidRDefault="00C030CD">
      <w:pPr>
        <w:numPr>
          <w:ilvl w:val="0"/>
          <w:numId w:val="32"/>
        </w:numPr>
        <w:spacing w:line="360" w:lineRule="auto"/>
      </w:pPr>
      <w:r w:rsidRPr="00C030CD">
        <w:t>Computerized municipal records.</w:t>
      </w:r>
    </w:p>
    <w:p w14:paraId="0B8F1E8B" w14:textId="77777777" w:rsidR="00C030CD" w:rsidRPr="00C030CD" w:rsidRDefault="00C030CD">
      <w:pPr>
        <w:numPr>
          <w:ilvl w:val="0"/>
          <w:numId w:val="32"/>
        </w:numPr>
        <w:spacing w:line="360" w:lineRule="auto"/>
      </w:pPr>
      <w:r w:rsidRPr="00E47CD8">
        <w:rPr>
          <w:shd w:val="clear" w:color="auto" w:fill="FED2D2"/>
        </w:rPr>
        <w:t>Supported municipal revenue and administrative activities</w:t>
      </w:r>
      <w:r w:rsidRPr="00C030CD">
        <w:t>.</w:t>
      </w:r>
    </w:p>
    <w:p w14:paraId="0C9362D0" w14:textId="77777777" w:rsidR="00C030CD" w:rsidRPr="00C030CD" w:rsidRDefault="00C030CD">
      <w:pPr>
        <w:numPr>
          <w:ilvl w:val="0"/>
          <w:numId w:val="32"/>
        </w:numPr>
        <w:spacing w:line="360" w:lineRule="auto"/>
      </w:pPr>
      <w:r w:rsidRPr="00C030CD">
        <w:t>Improved management of citizen-related information.</w:t>
      </w:r>
    </w:p>
    <w:p w14:paraId="0D426E67" w14:textId="77777777" w:rsidR="00C030CD" w:rsidRPr="00C030CD" w:rsidRDefault="00C030CD">
      <w:pPr>
        <w:numPr>
          <w:ilvl w:val="0"/>
          <w:numId w:val="32"/>
        </w:numPr>
        <w:spacing w:line="360" w:lineRule="auto"/>
      </w:pPr>
      <w:r w:rsidRPr="00E47CD8">
        <w:rPr>
          <w:shd w:val="clear" w:color="auto" w:fill="FED2D2"/>
        </w:rPr>
        <w:t>Helped municipalities provide services more efficiently</w:t>
      </w:r>
      <w:r w:rsidRPr="00C030CD">
        <w:t>.</w:t>
      </w:r>
    </w:p>
    <w:p w14:paraId="489218AB" w14:textId="77777777" w:rsidR="00C030CD" w:rsidRPr="00C030CD" w:rsidRDefault="00C030CD">
      <w:pPr>
        <w:numPr>
          <w:ilvl w:val="0"/>
          <w:numId w:val="32"/>
        </w:numPr>
        <w:spacing w:line="360" w:lineRule="auto"/>
      </w:pPr>
      <w:r w:rsidRPr="00C030CD">
        <w:t>Supported better monitoring and decision-making.</w:t>
      </w:r>
    </w:p>
    <w:p w14:paraId="27C93B41" w14:textId="77777777" w:rsidR="00C030CD" w:rsidRPr="00C030CD" w:rsidRDefault="00C030CD" w:rsidP="0065401D">
      <w:pPr>
        <w:spacing w:line="360" w:lineRule="auto"/>
      </w:pPr>
      <w:r w:rsidRPr="00E47CD8">
        <w:rPr>
          <w:b/>
          <w:bCs/>
          <w:shd w:val="clear" w:color="auto" w:fill="BDFBCA"/>
        </w:rPr>
        <w:lastRenderedPageBreak/>
        <w:t>Example:</w:t>
      </w:r>
      <w:r w:rsidRPr="00E47CD8">
        <w:rPr>
          <w:shd w:val="clear" w:color="auto" w:fill="BDFBCA"/>
        </w:rPr>
        <w:t xml:space="preserve"> Municipal information and service records can be maintained digitally instead of relying completely on manual files</w:t>
      </w:r>
      <w:r w:rsidRPr="00C030CD">
        <w:t>.</w:t>
      </w:r>
    </w:p>
    <w:p w14:paraId="6DF2EC00" w14:textId="57B9AFD4" w:rsidR="00C030CD" w:rsidRPr="00C030CD" w:rsidRDefault="00C030CD" w:rsidP="0065401D">
      <w:pPr>
        <w:spacing w:line="360" w:lineRule="auto"/>
      </w:pPr>
    </w:p>
    <w:p w14:paraId="1B54AF78" w14:textId="77777777" w:rsidR="00C030CD" w:rsidRPr="00C030CD" w:rsidRDefault="00C030CD" w:rsidP="0065401D">
      <w:pPr>
        <w:spacing w:line="360" w:lineRule="auto"/>
        <w:rPr>
          <w:b/>
          <w:bCs/>
          <w:color w:val="FF0066"/>
          <w:u w:val="single"/>
        </w:rPr>
      </w:pPr>
      <w:r w:rsidRPr="00C030CD">
        <w:rPr>
          <w:b/>
          <w:bCs/>
          <w:color w:val="FF0066"/>
          <w:u w:val="single"/>
        </w:rPr>
        <w:t>5. Bhoomi — Land Records</w:t>
      </w:r>
    </w:p>
    <w:p w14:paraId="0E5B442A" w14:textId="5A6036CB" w:rsidR="00C030CD" w:rsidRPr="00C030CD" w:rsidRDefault="00C030CD" w:rsidP="0065401D">
      <w:pPr>
        <w:spacing w:line="360" w:lineRule="auto"/>
      </w:pPr>
      <w:r w:rsidRPr="00E47CD8">
        <w:rPr>
          <w:shd w:val="clear" w:color="auto" w:fill="FED2D2"/>
        </w:rPr>
        <w:t>Bhoomi is a well-known E-Governance initiative in Karnataka for computerizing land records</w:t>
      </w:r>
      <w:r w:rsidRPr="00C030CD">
        <w:t>.</w:t>
      </w:r>
      <w:r w:rsidR="00E47CD8">
        <w:t xml:space="preserve"> </w:t>
      </w:r>
      <w:r w:rsidRPr="00C030CD">
        <w:t xml:space="preserve">It was introduced to improve the management and accessibility of </w:t>
      </w:r>
      <w:r w:rsidRPr="0085671D">
        <w:rPr>
          <w:shd w:val="clear" w:color="auto" w:fill="FED2D2"/>
        </w:rPr>
        <w:t>land ownership and land-record information.</w:t>
      </w:r>
    </w:p>
    <w:p w14:paraId="5E52B009" w14:textId="77777777" w:rsidR="00C030CD" w:rsidRPr="00C030CD" w:rsidRDefault="00C030CD" w:rsidP="0065401D">
      <w:pPr>
        <w:spacing w:line="360" w:lineRule="auto"/>
      </w:pPr>
      <w:r w:rsidRPr="00C030CD">
        <w:rPr>
          <w:b/>
          <w:bCs/>
        </w:rPr>
        <w:t>Main contribution:</w:t>
      </w:r>
    </w:p>
    <w:p w14:paraId="25382CA0" w14:textId="77777777" w:rsidR="00C030CD" w:rsidRPr="00C030CD" w:rsidRDefault="00C030CD">
      <w:pPr>
        <w:numPr>
          <w:ilvl w:val="0"/>
          <w:numId w:val="33"/>
        </w:numPr>
        <w:spacing w:line="360" w:lineRule="auto"/>
      </w:pPr>
      <w:r w:rsidRPr="00C030CD">
        <w:t>Computerized land records.</w:t>
      </w:r>
    </w:p>
    <w:p w14:paraId="7714CA6B" w14:textId="77777777" w:rsidR="00C030CD" w:rsidRPr="00C030CD" w:rsidRDefault="00C030CD">
      <w:pPr>
        <w:numPr>
          <w:ilvl w:val="0"/>
          <w:numId w:val="33"/>
        </w:numPr>
        <w:spacing w:line="360" w:lineRule="auto"/>
      </w:pPr>
      <w:r w:rsidRPr="0085671D">
        <w:rPr>
          <w:shd w:val="clear" w:color="auto" w:fill="FED2D2"/>
        </w:rPr>
        <w:t>Made land-record information easier to access</w:t>
      </w:r>
      <w:r w:rsidRPr="00C030CD">
        <w:t>.</w:t>
      </w:r>
    </w:p>
    <w:p w14:paraId="73A651F8" w14:textId="77777777" w:rsidR="00C030CD" w:rsidRPr="00C030CD" w:rsidRDefault="00C030CD">
      <w:pPr>
        <w:numPr>
          <w:ilvl w:val="0"/>
          <w:numId w:val="33"/>
        </w:numPr>
        <w:spacing w:line="360" w:lineRule="auto"/>
      </w:pPr>
      <w:r w:rsidRPr="0085671D">
        <w:rPr>
          <w:shd w:val="clear" w:color="auto" w:fill="FED2D2"/>
        </w:rPr>
        <w:t>Reduced dependence on manual records</w:t>
      </w:r>
      <w:r w:rsidRPr="00C030CD">
        <w:t>.</w:t>
      </w:r>
    </w:p>
    <w:p w14:paraId="4EA394E6" w14:textId="77777777" w:rsidR="00C030CD" w:rsidRPr="00C030CD" w:rsidRDefault="00C030CD">
      <w:pPr>
        <w:numPr>
          <w:ilvl w:val="0"/>
          <w:numId w:val="33"/>
        </w:numPr>
        <w:spacing w:line="360" w:lineRule="auto"/>
      </w:pPr>
      <w:r w:rsidRPr="00C030CD">
        <w:t>Improved efficiency in providing land-related services.</w:t>
      </w:r>
    </w:p>
    <w:p w14:paraId="7494147E" w14:textId="77777777" w:rsidR="00C030CD" w:rsidRPr="00C030CD" w:rsidRDefault="00C030CD">
      <w:pPr>
        <w:numPr>
          <w:ilvl w:val="0"/>
          <w:numId w:val="33"/>
        </w:numPr>
        <w:spacing w:line="360" w:lineRule="auto"/>
      </w:pPr>
      <w:r w:rsidRPr="00C030CD">
        <w:t>Increased transparency in land-record management.</w:t>
      </w:r>
    </w:p>
    <w:p w14:paraId="6FE316EA" w14:textId="77777777" w:rsidR="00C030CD" w:rsidRPr="00C030CD" w:rsidRDefault="00C030CD" w:rsidP="0065401D">
      <w:pPr>
        <w:spacing w:line="360" w:lineRule="auto"/>
      </w:pPr>
      <w:r w:rsidRPr="0085671D">
        <w:rPr>
          <w:b/>
          <w:bCs/>
          <w:shd w:val="clear" w:color="auto" w:fill="BDFBCA"/>
        </w:rPr>
        <w:t>Example:</w:t>
      </w:r>
      <w:r w:rsidRPr="0085671D">
        <w:rPr>
          <w:shd w:val="clear" w:color="auto" w:fill="BDFBCA"/>
        </w:rPr>
        <w:t xml:space="preserve"> Citizens could obtain computerized land-record information without depending entirely on the traditional manual record system</w:t>
      </w:r>
      <w:r w:rsidRPr="00C030CD">
        <w:t>.</w:t>
      </w:r>
    </w:p>
    <w:p w14:paraId="75F2F3A2" w14:textId="099B4D95" w:rsidR="00C030CD" w:rsidRPr="00C030CD" w:rsidRDefault="00C030CD" w:rsidP="0065401D">
      <w:pPr>
        <w:spacing w:line="360" w:lineRule="auto"/>
      </w:pPr>
    </w:p>
    <w:p w14:paraId="04798BF6" w14:textId="77777777" w:rsidR="00C030CD" w:rsidRPr="00C030CD" w:rsidRDefault="00C030CD" w:rsidP="0065401D">
      <w:pPr>
        <w:spacing w:line="360" w:lineRule="auto"/>
        <w:rPr>
          <w:b/>
          <w:bCs/>
          <w:u w:val="single"/>
        </w:rPr>
      </w:pPr>
      <w:r w:rsidRPr="00C030CD">
        <w:rPr>
          <w:b/>
          <w:bCs/>
          <w:color w:val="FF0066"/>
          <w:u w:val="single"/>
        </w:rPr>
        <w:t>6. E-Panchayat — Rural Government</w:t>
      </w:r>
    </w:p>
    <w:p w14:paraId="49E6B6CC" w14:textId="5AD556CA" w:rsidR="00C030CD" w:rsidRPr="0085671D" w:rsidRDefault="00C030CD" w:rsidP="0065401D">
      <w:pPr>
        <w:spacing w:line="360" w:lineRule="auto"/>
      </w:pPr>
      <w:r w:rsidRPr="0085671D">
        <w:t>E-Panchayat applies ICT to the functioning of Panchayati Raj Institutions and rural local government.</w:t>
      </w:r>
      <w:r w:rsidR="0085671D" w:rsidRPr="0085671D">
        <w:t xml:space="preserve"> </w:t>
      </w:r>
      <w:r w:rsidRPr="0085671D">
        <w:t>It aims to improve administrative processes and service delivery at the grassroots level.</w:t>
      </w:r>
    </w:p>
    <w:p w14:paraId="32FF9617" w14:textId="77777777" w:rsidR="00C030CD" w:rsidRPr="00C030CD" w:rsidRDefault="00C030CD" w:rsidP="0065401D">
      <w:pPr>
        <w:spacing w:line="360" w:lineRule="auto"/>
      </w:pPr>
      <w:r w:rsidRPr="00C030CD">
        <w:rPr>
          <w:b/>
          <w:bCs/>
        </w:rPr>
        <w:t>Main contribution:</w:t>
      </w:r>
    </w:p>
    <w:p w14:paraId="122DAC00" w14:textId="77777777" w:rsidR="00C030CD" w:rsidRPr="00C030CD" w:rsidRDefault="00C030CD">
      <w:pPr>
        <w:numPr>
          <w:ilvl w:val="0"/>
          <w:numId w:val="34"/>
        </w:numPr>
        <w:spacing w:line="360" w:lineRule="auto"/>
      </w:pPr>
      <w:r w:rsidRPr="00C030CD">
        <w:t>Computerized Panchayat records and activities.</w:t>
      </w:r>
    </w:p>
    <w:p w14:paraId="7D2C45F3" w14:textId="77777777" w:rsidR="00C030CD" w:rsidRPr="00C030CD" w:rsidRDefault="00C030CD">
      <w:pPr>
        <w:numPr>
          <w:ilvl w:val="0"/>
          <w:numId w:val="34"/>
        </w:numPr>
        <w:spacing w:line="360" w:lineRule="auto"/>
      </w:pPr>
      <w:r w:rsidRPr="00C030CD">
        <w:t>Improved local-level information management.</w:t>
      </w:r>
    </w:p>
    <w:p w14:paraId="26848632" w14:textId="77777777" w:rsidR="00C030CD" w:rsidRPr="00C030CD" w:rsidRDefault="00C030CD">
      <w:pPr>
        <w:numPr>
          <w:ilvl w:val="0"/>
          <w:numId w:val="34"/>
        </w:numPr>
        <w:spacing w:line="360" w:lineRule="auto"/>
      </w:pPr>
      <w:r w:rsidRPr="00C030CD">
        <w:t>Supported planning, budgeting and monitoring.</w:t>
      </w:r>
    </w:p>
    <w:p w14:paraId="451CFD03" w14:textId="77777777" w:rsidR="00C030CD" w:rsidRPr="00C030CD" w:rsidRDefault="00C030CD">
      <w:pPr>
        <w:numPr>
          <w:ilvl w:val="0"/>
          <w:numId w:val="34"/>
        </w:numPr>
        <w:spacing w:line="360" w:lineRule="auto"/>
      </w:pPr>
      <w:r w:rsidRPr="00C030CD">
        <w:t>Improved communication between different levels of government.</w:t>
      </w:r>
    </w:p>
    <w:p w14:paraId="0423358F" w14:textId="77777777" w:rsidR="00C030CD" w:rsidRPr="00C030CD" w:rsidRDefault="00C030CD">
      <w:pPr>
        <w:numPr>
          <w:ilvl w:val="0"/>
          <w:numId w:val="34"/>
        </w:numPr>
        <w:spacing w:line="360" w:lineRule="auto"/>
      </w:pPr>
      <w:r w:rsidRPr="00C030CD">
        <w:t>Helped make rural government services more accessible.</w:t>
      </w:r>
    </w:p>
    <w:p w14:paraId="55CA5DC7" w14:textId="77777777" w:rsidR="00C030CD" w:rsidRPr="00C030CD" w:rsidRDefault="00C030CD" w:rsidP="0065401D">
      <w:pPr>
        <w:spacing w:line="360" w:lineRule="auto"/>
      </w:pPr>
      <w:r w:rsidRPr="0085671D">
        <w:rPr>
          <w:b/>
          <w:bCs/>
          <w:shd w:val="clear" w:color="auto" w:fill="BDFBCA"/>
        </w:rPr>
        <w:t>Example:</w:t>
      </w:r>
      <w:r w:rsidRPr="0085671D">
        <w:rPr>
          <w:shd w:val="clear" w:color="auto" w:fill="BDFBCA"/>
        </w:rPr>
        <w:t xml:space="preserve"> Panchayats can use digital systems to maintain information about local development programs, beneficiaries, finances and services</w:t>
      </w:r>
      <w:r w:rsidRPr="00C030CD">
        <w:t>.</w:t>
      </w:r>
    </w:p>
    <w:p w14:paraId="4F7C8949" w14:textId="25FC0062" w:rsidR="00C030CD" w:rsidRPr="00C030CD" w:rsidRDefault="00C030CD" w:rsidP="0065401D">
      <w:pPr>
        <w:spacing w:line="360" w:lineRule="auto"/>
      </w:pPr>
    </w:p>
    <w:p w14:paraId="77ABA83B" w14:textId="77777777" w:rsidR="00C030CD" w:rsidRPr="00C030CD" w:rsidRDefault="00C030CD" w:rsidP="0065401D">
      <w:pPr>
        <w:spacing w:line="360" w:lineRule="auto"/>
        <w:rPr>
          <w:b/>
          <w:bCs/>
          <w:color w:val="FF0066"/>
          <w:u w:val="single"/>
        </w:rPr>
      </w:pPr>
      <w:r w:rsidRPr="00C030CD">
        <w:rPr>
          <w:b/>
          <w:bCs/>
          <w:color w:val="FF0066"/>
          <w:u w:val="single"/>
        </w:rPr>
        <w:t>7. IT in Indian Judiciary — Judicial Administration</w:t>
      </w:r>
    </w:p>
    <w:p w14:paraId="39545BF5" w14:textId="5B808F14" w:rsidR="00C030CD" w:rsidRPr="00C030CD" w:rsidRDefault="00C030CD" w:rsidP="0065401D">
      <w:pPr>
        <w:spacing w:line="360" w:lineRule="auto"/>
      </w:pPr>
      <w:r w:rsidRPr="00C030CD">
        <w:t xml:space="preserve">ICT has been increasingly used in the </w:t>
      </w:r>
      <w:r w:rsidRPr="0085671D">
        <w:t>Indian judiciary</w:t>
      </w:r>
      <w:r w:rsidRPr="00C030CD">
        <w:t xml:space="preserve"> to computerize court processes and improve access to judicial information.</w:t>
      </w:r>
      <w:r w:rsidR="0085671D">
        <w:t xml:space="preserve"> </w:t>
      </w:r>
      <w:r w:rsidRPr="00C030CD">
        <w:t>The use of technology has supported activities such as case management, digital records and online access to case-related information.</w:t>
      </w:r>
    </w:p>
    <w:p w14:paraId="7458AB74" w14:textId="77777777" w:rsidR="00C030CD" w:rsidRPr="00C030CD" w:rsidRDefault="00C030CD" w:rsidP="0065401D">
      <w:pPr>
        <w:spacing w:line="360" w:lineRule="auto"/>
      </w:pPr>
      <w:r w:rsidRPr="00C030CD">
        <w:rPr>
          <w:b/>
          <w:bCs/>
        </w:rPr>
        <w:t>Main contribution:</w:t>
      </w:r>
    </w:p>
    <w:p w14:paraId="08B67F19" w14:textId="77777777" w:rsidR="00C030CD" w:rsidRPr="00C030CD" w:rsidRDefault="00C030CD">
      <w:pPr>
        <w:numPr>
          <w:ilvl w:val="0"/>
          <w:numId w:val="35"/>
        </w:numPr>
        <w:spacing w:line="360" w:lineRule="auto"/>
      </w:pPr>
      <w:r w:rsidRPr="00C030CD">
        <w:t>Computerized court records and case information.</w:t>
      </w:r>
    </w:p>
    <w:p w14:paraId="5C36A298" w14:textId="77777777" w:rsidR="00C030CD" w:rsidRPr="00C030CD" w:rsidRDefault="00C030CD">
      <w:pPr>
        <w:numPr>
          <w:ilvl w:val="0"/>
          <w:numId w:val="35"/>
        </w:numPr>
        <w:spacing w:line="360" w:lineRule="auto"/>
      </w:pPr>
      <w:r w:rsidRPr="00C030CD">
        <w:t>Improved case management.</w:t>
      </w:r>
    </w:p>
    <w:p w14:paraId="37088A1F" w14:textId="77777777" w:rsidR="00C030CD" w:rsidRPr="00C030CD" w:rsidRDefault="00C030CD">
      <w:pPr>
        <w:numPr>
          <w:ilvl w:val="0"/>
          <w:numId w:val="35"/>
        </w:numPr>
        <w:spacing w:line="360" w:lineRule="auto"/>
      </w:pPr>
      <w:r w:rsidRPr="00806437">
        <w:rPr>
          <w:shd w:val="clear" w:color="auto" w:fill="FED2D2"/>
        </w:rPr>
        <w:t>Allowed citizens and lawyers to access information electronically</w:t>
      </w:r>
      <w:r w:rsidRPr="00C030CD">
        <w:t>.</w:t>
      </w:r>
    </w:p>
    <w:p w14:paraId="5DA78620" w14:textId="77777777" w:rsidR="00C030CD" w:rsidRPr="00C030CD" w:rsidRDefault="00C030CD">
      <w:pPr>
        <w:numPr>
          <w:ilvl w:val="0"/>
          <w:numId w:val="35"/>
        </w:numPr>
        <w:spacing w:line="360" w:lineRule="auto"/>
      </w:pPr>
      <w:r w:rsidRPr="00C030CD">
        <w:t>Reduced dependence on physical records.</w:t>
      </w:r>
    </w:p>
    <w:p w14:paraId="7ED162AC" w14:textId="77777777" w:rsidR="00C030CD" w:rsidRPr="00C030CD" w:rsidRDefault="00C030CD">
      <w:pPr>
        <w:numPr>
          <w:ilvl w:val="0"/>
          <w:numId w:val="35"/>
        </w:numPr>
        <w:spacing w:line="360" w:lineRule="auto"/>
      </w:pPr>
      <w:r w:rsidRPr="00806437">
        <w:rPr>
          <w:shd w:val="clear" w:color="auto" w:fill="FED2D2"/>
        </w:rPr>
        <w:t>Supported faster and more organized judicial administration</w:t>
      </w:r>
      <w:r w:rsidRPr="00C030CD">
        <w:t>.</w:t>
      </w:r>
    </w:p>
    <w:p w14:paraId="41C353A6" w14:textId="77777777" w:rsidR="00C030CD" w:rsidRPr="00C030CD" w:rsidRDefault="00C030CD" w:rsidP="0065401D">
      <w:pPr>
        <w:spacing w:line="360" w:lineRule="auto"/>
      </w:pPr>
      <w:r w:rsidRPr="00806437">
        <w:rPr>
          <w:b/>
          <w:bCs/>
          <w:shd w:val="clear" w:color="auto" w:fill="BDFBCA"/>
        </w:rPr>
        <w:t>Example:</w:t>
      </w:r>
      <w:r w:rsidRPr="00806437">
        <w:rPr>
          <w:shd w:val="clear" w:color="auto" w:fill="BDFBCA"/>
        </w:rPr>
        <w:t xml:space="preserve"> Case status and other court-related information can be accessed electronically instead of requiring every inquiry to be made physically at the court</w:t>
      </w:r>
      <w:r w:rsidRPr="00C030CD">
        <w:t>.</w:t>
      </w:r>
    </w:p>
    <w:p w14:paraId="7D6CE82F" w14:textId="4FA76C5E" w:rsidR="00C030CD" w:rsidRPr="00C030CD" w:rsidRDefault="00C030CD" w:rsidP="0065401D">
      <w:pPr>
        <w:spacing w:line="360" w:lineRule="auto"/>
      </w:pPr>
    </w:p>
    <w:p w14:paraId="56144DF5" w14:textId="77777777" w:rsidR="00C030CD" w:rsidRPr="00C030CD" w:rsidRDefault="00C030CD" w:rsidP="0065401D">
      <w:pPr>
        <w:spacing w:line="360" w:lineRule="auto"/>
        <w:rPr>
          <w:b/>
          <w:bCs/>
          <w:color w:val="FF0066"/>
          <w:u w:val="single"/>
        </w:rPr>
      </w:pPr>
      <w:r w:rsidRPr="00C030CD">
        <w:rPr>
          <w:b/>
          <w:bCs/>
          <w:color w:val="FF0066"/>
          <w:u w:val="single"/>
        </w:rPr>
        <w:t>8. E-Khazana — Treasury Management</w:t>
      </w:r>
    </w:p>
    <w:p w14:paraId="5CB6FC62" w14:textId="51BA3776" w:rsidR="00C030CD" w:rsidRPr="00C030CD" w:rsidRDefault="00C030CD" w:rsidP="0065401D">
      <w:pPr>
        <w:spacing w:line="360" w:lineRule="auto"/>
      </w:pPr>
      <w:r w:rsidRPr="00133326">
        <w:rPr>
          <w:shd w:val="clear" w:color="auto" w:fill="FED2D2"/>
        </w:rPr>
        <w:t>E-Khazana refers to the use of electronic systems for government treasury and financial management</w:t>
      </w:r>
      <w:r w:rsidRPr="00C030CD">
        <w:t>.</w:t>
      </w:r>
      <w:r w:rsidR="00133326">
        <w:t xml:space="preserve"> </w:t>
      </w:r>
      <w:r w:rsidRPr="00C030CD">
        <w:t>It helps computerize government financial transactions and improve the management of government revenue and expenditure.</w:t>
      </w:r>
    </w:p>
    <w:p w14:paraId="72FD1596" w14:textId="77777777" w:rsidR="00C030CD" w:rsidRPr="00C030CD" w:rsidRDefault="00C030CD" w:rsidP="0065401D">
      <w:pPr>
        <w:spacing w:line="360" w:lineRule="auto"/>
      </w:pPr>
      <w:r w:rsidRPr="00C030CD">
        <w:rPr>
          <w:b/>
          <w:bCs/>
        </w:rPr>
        <w:t>Main contribution:</w:t>
      </w:r>
    </w:p>
    <w:p w14:paraId="72322176" w14:textId="77777777" w:rsidR="00C030CD" w:rsidRPr="00C030CD" w:rsidRDefault="00C030CD">
      <w:pPr>
        <w:numPr>
          <w:ilvl w:val="0"/>
          <w:numId w:val="36"/>
        </w:numPr>
        <w:spacing w:line="360" w:lineRule="auto"/>
      </w:pPr>
      <w:r w:rsidRPr="00C030CD">
        <w:t>Computerized treasury operations.</w:t>
      </w:r>
    </w:p>
    <w:p w14:paraId="083AA362" w14:textId="77777777" w:rsidR="00C030CD" w:rsidRPr="00C030CD" w:rsidRDefault="00C030CD">
      <w:pPr>
        <w:numPr>
          <w:ilvl w:val="0"/>
          <w:numId w:val="36"/>
        </w:numPr>
        <w:spacing w:line="360" w:lineRule="auto"/>
      </w:pPr>
      <w:r w:rsidRPr="00C030CD">
        <w:t>Improved financial record management.</w:t>
      </w:r>
    </w:p>
    <w:p w14:paraId="4C9A8F4A" w14:textId="77777777" w:rsidR="00C030CD" w:rsidRPr="00C030CD" w:rsidRDefault="00C030CD">
      <w:pPr>
        <w:numPr>
          <w:ilvl w:val="0"/>
          <w:numId w:val="36"/>
        </w:numPr>
        <w:spacing w:line="360" w:lineRule="auto"/>
      </w:pPr>
      <w:r w:rsidRPr="00C030CD">
        <w:t>Reduced manual paperwork.</w:t>
      </w:r>
    </w:p>
    <w:p w14:paraId="6077D58F" w14:textId="77777777" w:rsidR="00C030CD" w:rsidRPr="00C030CD" w:rsidRDefault="00C030CD">
      <w:pPr>
        <w:numPr>
          <w:ilvl w:val="0"/>
          <w:numId w:val="36"/>
        </w:numPr>
        <w:spacing w:line="360" w:lineRule="auto"/>
      </w:pPr>
      <w:r w:rsidRPr="00C030CD">
        <w:t>Supported faster processing of government payments.</w:t>
      </w:r>
    </w:p>
    <w:p w14:paraId="7048BA52" w14:textId="77777777" w:rsidR="00C030CD" w:rsidRPr="00C030CD" w:rsidRDefault="00C030CD">
      <w:pPr>
        <w:numPr>
          <w:ilvl w:val="0"/>
          <w:numId w:val="36"/>
        </w:numPr>
        <w:spacing w:line="360" w:lineRule="auto"/>
      </w:pPr>
      <w:r w:rsidRPr="00C030CD">
        <w:t>Improved monitoring of government financial transactions.</w:t>
      </w:r>
    </w:p>
    <w:p w14:paraId="3120C0CB" w14:textId="77777777" w:rsidR="00C030CD" w:rsidRPr="00C030CD" w:rsidRDefault="00C030CD" w:rsidP="0065401D">
      <w:pPr>
        <w:spacing w:line="360" w:lineRule="auto"/>
      </w:pPr>
      <w:r w:rsidRPr="00133326">
        <w:rPr>
          <w:b/>
          <w:bCs/>
          <w:shd w:val="clear" w:color="auto" w:fill="BDFBCA"/>
        </w:rPr>
        <w:t>Example:</w:t>
      </w:r>
      <w:r w:rsidRPr="00133326">
        <w:rPr>
          <w:shd w:val="clear" w:color="auto" w:fill="BDFBCA"/>
        </w:rPr>
        <w:t xml:space="preserve"> Government financial transactions can be recorded and processed electronically, making financial information easier to monitor</w:t>
      </w:r>
      <w:r w:rsidRPr="00C030CD">
        <w:t>.</w:t>
      </w:r>
    </w:p>
    <w:p w14:paraId="5090FFE4" w14:textId="64F537E6" w:rsidR="00C030CD" w:rsidRPr="00C030CD" w:rsidRDefault="00C030CD" w:rsidP="0065401D">
      <w:pPr>
        <w:spacing w:line="360" w:lineRule="auto"/>
      </w:pPr>
    </w:p>
    <w:p w14:paraId="65B5A6FE" w14:textId="77777777" w:rsidR="00C030CD" w:rsidRPr="00C030CD" w:rsidRDefault="00C030CD" w:rsidP="0065401D">
      <w:pPr>
        <w:spacing w:line="360" w:lineRule="auto"/>
        <w:rPr>
          <w:b/>
          <w:bCs/>
          <w:color w:val="FF0066"/>
          <w:u w:val="single"/>
        </w:rPr>
      </w:pPr>
      <w:r w:rsidRPr="00C030CD">
        <w:rPr>
          <w:b/>
          <w:bCs/>
          <w:color w:val="FF0066"/>
          <w:u w:val="single"/>
        </w:rPr>
        <w:lastRenderedPageBreak/>
        <w:t>9. DGFT — Foreign Trade</w:t>
      </w:r>
    </w:p>
    <w:p w14:paraId="5D59B81E" w14:textId="1A1D7D39" w:rsidR="00C030CD" w:rsidRPr="00C030CD" w:rsidRDefault="00C030CD" w:rsidP="0065401D">
      <w:pPr>
        <w:spacing w:line="360" w:lineRule="auto"/>
      </w:pPr>
      <w:r w:rsidRPr="00C030CD">
        <w:t xml:space="preserve">The </w:t>
      </w:r>
      <w:r w:rsidRPr="00133326">
        <w:t>Directorate General of Foreign Trade (DGFT)</w:t>
      </w:r>
      <w:r w:rsidRPr="00C030CD">
        <w:t xml:space="preserve"> has used ICT to provide electronic services related to India's foreign trade.</w:t>
      </w:r>
      <w:r w:rsidR="00133326">
        <w:t xml:space="preserve"> </w:t>
      </w:r>
      <w:r w:rsidRPr="00C030CD">
        <w:t>Its digital systems help traders interact with government more efficiently for activities such as applications, authorizations and trade-related documentation.</w:t>
      </w:r>
    </w:p>
    <w:p w14:paraId="55F9481D" w14:textId="77777777" w:rsidR="00C030CD" w:rsidRPr="00C030CD" w:rsidRDefault="00C030CD" w:rsidP="0065401D">
      <w:pPr>
        <w:spacing w:line="360" w:lineRule="auto"/>
      </w:pPr>
      <w:r w:rsidRPr="00C030CD">
        <w:rPr>
          <w:b/>
          <w:bCs/>
        </w:rPr>
        <w:t>Main contribution:</w:t>
      </w:r>
    </w:p>
    <w:p w14:paraId="57506BFB" w14:textId="77777777" w:rsidR="00C030CD" w:rsidRPr="00C030CD" w:rsidRDefault="00C030CD">
      <w:pPr>
        <w:numPr>
          <w:ilvl w:val="0"/>
          <w:numId w:val="37"/>
        </w:numPr>
        <w:spacing w:line="360" w:lineRule="auto"/>
      </w:pPr>
      <w:r w:rsidRPr="00C030CD">
        <w:t>Provides online trade-related services.</w:t>
      </w:r>
    </w:p>
    <w:p w14:paraId="434B6828" w14:textId="77777777" w:rsidR="00C030CD" w:rsidRPr="00C030CD" w:rsidRDefault="00C030CD">
      <w:pPr>
        <w:numPr>
          <w:ilvl w:val="0"/>
          <w:numId w:val="37"/>
        </w:numPr>
        <w:spacing w:line="360" w:lineRule="auto"/>
      </w:pPr>
      <w:r w:rsidRPr="00C030CD">
        <w:t>Reduces physical paperwork.</w:t>
      </w:r>
    </w:p>
    <w:p w14:paraId="3EE7968E" w14:textId="77777777" w:rsidR="00C030CD" w:rsidRPr="00C030CD" w:rsidRDefault="00C030CD">
      <w:pPr>
        <w:numPr>
          <w:ilvl w:val="0"/>
          <w:numId w:val="37"/>
        </w:numPr>
        <w:spacing w:line="360" w:lineRule="auto"/>
      </w:pPr>
      <w:r w:rsidRPr="00C030CD">
        <w:t>Makes interaction between traders and government more convenient.</w:t>
      </w:r>
    </w:p>
    <w:p w14:paraId="55879F20" w14:textId="77777777" w:rsidR="00C030CD" w:rsidRPr="00C030CD" w:rsidRDefault="00C030CD">
      <w:pPr>
        <w:numPr>
          <w:ilvl w:val="0"/>
          <w:numId w:val="37"/>
        </w:numPr>
        <w:spacing w:line="360" w:lineRule="auto"/>
      </w:pPr>
      <w:r w:rsidRPr="00C030CD">
        <w:t>Speeds up processing of trade-related applications.</w:t>
      </w:r>
    </w:p>
    <w:p w14:paraId="4EF06AC9" w14:textId="77777777" w:rsidR="00C030CD" w:rsidRPr="00C030CD" w:rsidRDefault="00C030CD">
      <w:pPr>
        <w:numPr>
          <w:ilvl w:val="0"/>
          <w:numId w:val="37"/>
        </w:numPr>
        <w:spacing w:line="360" w:lineRule="auto"/>
      </w:pPr>
      <w:r w:rsidRPr="00C030CD">
        <w:t>Improves access to information about foreign-trade procedures.</w:t>
      </w:r>
    </w:p>
    <w:p w14:paraId="783D8AE4" w14:textId="77777777" w:rsidR="00C030CD" w:rsidRPr="00C030CD" w:rsidRDefault="00C030CD" w:rsidP="0065401D">
      <w:pPr>
        <w:spacing w:line="360" w:lineRule="auto"/>
      </w:pPr>
      <w:r w:rsidRPr="00D37893">
        <w:rPr>
          <w:b/>
          <w:bCs/>
          <w:shd w:val="clear" w:color="auto" w:fill="BDFBCA"/>
        </w:rPr>
        <w:t>Example:</w:t>
      </w:r>
      <w:r w:rsidRPr="00D37893">
        <w:rPr>
          <w:shd w:val="clear" w:color="auto" w:fill="BDFBCA"/>
        </w:rPr>
        <w:t xml:space="preserve"> Exporters and importers can use online systems for various trade-related applications instead of completing every procedure through physical visits</w:t>
      </w:r>
      <w:r w:rsidRPr="00C030CD">
        <w:t>.</w:t>
      </w:r>
    </w:p>
    <w:p w14:paraId="6C063FEA" w14:textId="2E6E6605" w:rsidR="00C030CD" w:rsidRPr="00C030CD" w:rsidRDefault="00C030CD" w:rsidP="0065401D">
      <w:pPr>
        <w:spacing w:line="360" w:lineRule="auto"/>
      </w:pPr>
    </w:p>
    <w:p w14:paraId="46CEF436" w14:textId="77777777" w:rsidR="00C030CD" w:rsidRPr="00C030CD" w:rsidRDefault="00C030CD" w:rsidP="0065401D">
      <w:pPr>
        <w:spacing w:line="360" w:lineRule="auto"/>
        <w:rPr>
          <w:b/>
          <w:bCs/>
          <w:color w:val="FF0066"/>
          <w:sz w:val="24"/>
          <w:u w:val="single"/>
        </w:rPr>
      </w:pPr>
      <w:r w:rsidRPr="00C030CD">
        <w:rPr>
          <w:b/>
          <w:bCs/>
          <w:color w:val="FF0066"/>
          <w:sz w:val="24"/>
          <w:u w:val="single"/>
        </w:rPr>
        <w:t>How ICT Improved Government Administration</w:t>
      </w:r>
    </w:p>
    <w:p w14:paraId="0C7B8D5E" w14:textId="77777777" w:rsidR="00C030CD" w:rsidRPr="00C030CD" w:rsidRDefault="00C030CD" w:rsidP="0065401D">
      <w:pPr>
        <w:spacing w:line="360" w:lineRule="auto"/>
      </w:pPr>
      <w:r w:rsidRPr="00C030CD">
        <w:t>These case studies show several common improvements brought by ICT:</w:t>
      </w:r>
    </w:p>
    <w:p w14:paraId="25CA9A8C" w14:textId="328B3186" w:rsidR="00C030CD" w:rsidRPr="00C030CD" w:rsidRDefault="00C030CD">
      <w:pPr>
        <w:pStyle w:val="ListParagraph"/>
        <w:numPr>
          <w:ilvl w:val="0"/>
          <w:numId w:val="39"/>
        </w:numPr>
        <w:spacing w:line="360" w:lineRule="auto"/>
        <w:rPr>
          <w:b/>
          <w:bCs/>
        </w:rPr>
      </w:pPr>
      <w:r w:rsidRPr="00C030CD">
        <w:rPr>
          <w:b/>
          <w:bCs/>
          <w:u w:val="single"/>
        </w:rPr>
        <w:t>Computerization of Records:</w:t>
      </w:r>
      <w:r w:rsidRPr="00C030CD">
        <w:rPr>
          <w:b/>
          <w:bCs/>
        </w:rPr>
        <w:t xml:space="preserve"> </w:t>
      </w:r>
      <w:r w:rsidRPr="00C030CD">
        <w:t>Paper-based records are converted into digital form, making them easier to store, search and retrieve.</w:t>
      </w:r>
    </w:p>
    <w:p w14:paraId="1FA36A3D" w14:textId="6ABB2E65" w:rsidR="00C030CD" w:rsidRPr="00C030CD" w:rsidRDefault="00C030CD">
      <w:pPr>
        <w:pStyle w:val="ListParagraph"/>
        <w:numPr>
          <w:ilvl w:val="0"/>
          <w:numId w:val="39"/>
        </w:numPr>
        <w:spacing w:line="360" w:lineRule="auto"/>
        <w:rPr>
          <w:b/>
          <w:bCs/>
        </w:rPr>
      </w:pPr>
      <w:r w:rsidRPr="00C030CD">
        <w:rPr>
          <w:b/>
          <w:bCs/>
          <w:u w:val="single"/>
        </w:rPr>
        <w:t>Faster Service Delivery:</w:t>
      </w:r>
      <w:r w:rsidRPr="00C030CD">
        <w:rPr>
          <w:b/>
          <w:bCs/>
        </w:rPr>
        <w:t xml:space="preserve"> </w:t>
      </w:r>
      <w:r w:rsidRPr="00C030CD">
        <w:t>Digital processing reduces manual procedures and can reduce the time required to deliver government services.</w:t>
      </w:r>
    </w:p>
    <w:p w14:paraId="45A7F031" w14:textId="02F77121" w:rsidR="00C030CD" w:rsidRPr="00C030CD" w:rsidRDefault="00C030CD">
      <w:pPr>
        <w:pStyle w:val="ListParagraph"/>
        <w:numPr>
          <w:ilvl w:val="0"/>
          <w:numId w:val="39"/>
        </w:numPr>
        <w:spacing w:line="360" w:lineRule="auto"/>
        <w:rPr>
          <w:b/>
          <w:bCs/>
        </w:rPr>
      </w:pPr>
      <w:r w:rsidRPr="00C030CD">
        <w:rPr>
          <w:b/>
          <w:bCs/>
          <w:u w:val="single"/>
        </w:rPr>
        <w:t>Greater Transparency:</w:t>
      </w:r>
      <w:r w:rsidRPr="00C030CD">
        <w:rPr>
          <w:b/>
          <w:bCs/>
        </w:rPr>
        <w:t xml:space="preserve"> </w:t>
      </w:r>
      <w:r w:rsidRPr="00C030CD">
        <w:t>Computerized systems create more systematic records and can make government processes easier to monitor.</w:t>
      </w:r>
    </w:p>
    <w:p w14:paraId="2FC0CBC0" w14:textId="56F9D94E" w:rsidR="00C030CD" w:rsidRPr="00C030CD" w:rsidRDefault="00C030CD">
      <w:pPr>
        <w:pStyle w:val="ListParagraph"/>
        <w:numPr>
          <w:ilvl w:val="0"/>
          <w:numId w:val="39"/>
        </w:numPr>
        <w:spacing w:line="360" w:lineRule="auto"/>
        <w:rPr>
          <w:b/>
          <w:bCs/>
        </w:rPr>
      </w:pPr>
      <w:r w:rsidRPr="00C030CD">
        <w:rPr>
          <w:b/>
          <w:bCs/>
          <w:u w:val="single"/>
        </w:rPr>
        <w:t>Better Information Management:</w:t>
      </w:r>
      <w:r w:rsidRPr="00C030CD">
        <w:rPr>
          <w:b/>
          <w:bCs/>
        </w:rPr>
        <w:t xml:space="preserve"> </w:t>
      </w:r>
      <w:r w:rsidRPr="00C030CD">
        <w:t>Government officials can access organized and updated information for administration and decision-making.</w:t>
      </w:r>
    </w:p>
    <w:p w14:paraId="6C0FC715" w14:textId="7BE140BA" w:rsidR="00C030CD" w:rsidRPr="00C030CD" w:rsidRDefault="00C030CD">
      <w:pPr>
        <w:pStyle w:val="ListParagraph"/>
        <w:numPr>
          <w:ilvl w:val="0"/>
          <w:numId w:val="39"/>
        </w:numPr>
        <w:spacing w:line="360" w:lineRule="auto"/>
        <w:rPr>
          <w:b/>
          <w:bCs/>
        </w:rPr>
      </w:pPr>
      <w:r w:rsidRPr="00C030CD">
        <w:rPr>
          <w:b/>
          <w:bCs/>
          <w:u w:val="single"/>
        </w:rPr>
        <w:t>Reduced Paperwork:</w:t>
      </w:r>
      <w:r w:rsidRPr="00C030CD">
        <w:rPr>
          <w:b/>
          <w:bCs/>
        </w:rPr>
        <w:t xml:space="preserve"> </w:t>
      </w:r>
      <w:r w:rsidRPr="00C030CD">
        <w:t>Electronic records and online applications reduce dependence on physical documents.</w:t>
      </w:r>
    </w:p>
    <w:p w14:paraId="4AE243A1" w14:textId="5FC646CC" w:rsidR="00C030CD" w:rsidRPr="00C030CD" w:rsidRDefault="00C030CD">
      <w:pPr>
        <w:pStyle w:val="ListParagraph"/>
        <w:numPr>
          <w:ilvl w:val="0"/>
          <w:numId w:val="39"/>
        </w:numPr>
        <w:spacing w:line="360" w:lineRule="auto"/>
        <w:rPr>
          <w:b/>
          <w:bCs/>
        </w:rPr>
      </w:pPr>
      <w:r w:rsidRPr="00C030CD">
        <w:rPr>
          <w:b/>
          <w:bCs/>
          <w:u w:val="single"/>
        </w:rPr>
        <w:t>Improved Citizen Access:</w:t>
      </w:r>
      <w:r w:rsidRPr="00C030CD">
        <w:rPr>
          <w:b/>
          <w:bCs/>
        </w:rPr>
        <w:t xml:space="preserve"> </w:t>
      </w:r>
      <w:r w:rsidRPr="00C030CD">
        <w:t>Citizens can access information and, in many cases, government services without repeatedly visiting government offices.</w:t>
      </w:r>
    </w:p>
    <w:p w14:paraId="47F5BE5F" w14:textId="3D502242" w:rsidR="00C030CD" w:rsidRPr="00C030CD" w:rsidRDefault="00C030CD">
      <w:pPr>
        <w:pStyle w:val="ListParagraph"/>
        <w:numPr>
          <w:ilvl w:val="0"/>
          <w:numId w:val="39"/>
        </w:numPr>
        <w:spacing w:line="360" w:lineRule="auto"/>
        <w:rPr>
          <w:b/>
          <w:bCs/>
        </w:rPr>
      </w:pPr>
      <w:r w:rsidRPr="00C030CD">
        <w:rPr>
          <w:b/>
          <w:bCs/>
          <w:u w:val="single"/>
        </w:rPr>
        <w:lastRenderedPageBreak/>
        <w:t>Better Coordination:</w:t>
      </w:r>
      <w:r w:rsidRPr="00C030CD">
        <w:rPr>
          <w:b/>
          <w:bCs/>
        </w:rPr>
        <w:t xml:space="preserve"> </w:t>
      </w:r>
      <w:r w:rsidRPr="00C030CD">
        <w:t>Government networks and integrated systems improve information sharing between departments and different levels of administration.</w:t>
      </w:r>
    </w:p>
    <w:p w14:paraId="263733D9" w14:textId="317EECC8" w:rsidR="00C030CD" w:rsidRPr="00C030CD" w:rsidRDefault="00C030CD" w:rsidP="0065401D">
      <w:pPr>
        <w:spacing w:line="360" w:lineRule="auto"/>
        <w:ind w:left="0" w:firstLine="0"/>
        <w:rPr>
          <w:b/>
          <w:bCs/>
        </w:rPr>
      </w:pPr>
    </w:p>
    <w:tbl>
      <w:tblPr>
        <w:tblStyle w:val="GridTable5Dark-Accent2"/>
        <w:tblW w:w="0" w:type="auto"/>
        <w:tblLook w:val="04A0" w:firstRow="1" w:lastRow="0" w:firstColumn="1" w:lastColumn="0" w:noHBand="0" w:noVBand="1"/>
      </w:tblPr>
      <w:tblGrid>
        <w:gridCol w:w="2166"/>
        <w:gridCol w:w="2185"/>
        <w:gridCol w:w="4665"/>
      </w:tblGrid>
      <w:tr w:rsidR="00C030CD" w:rsidRPr="00C030CD" w14:paraId="15B3CFC3" w14:textId="77777777" w:rsidTr="00C030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CC514" w14:textId="77777777" w:rsidR="00C030CD" w:rsidRPr="00C030CD" w:rsidRDefault="00C030CD" w:rsidP="0065401D">
            <w:pPr>
              <w:spacing w:line="360" w:lineRule="auto"/>
            </w:pPr>
            <w:r w:rsidRPr="00C030CD">
              <w:t>Initiative</w:t>
            </w:r>
          </w:p>
        </w:tc>
        <w:tc>
          <w:tcPr>
            <w:tcW w:w="0" w:type="auto"/>
            <w:hideMark/>
          </w:tcPr>
          <w:p w14:paraId="00B1616B" w14:textId="77777777" w:rsidR="00C030CD" w:rsidRPr="00C030CD" w:rsidRDefault="00C030CD" w:rsidP="0065401D">
            <w:pPr>
              <w:spacing w:line="360" w:lineRule="auto"/>
              <w:cnfStyle w:val="100000000000" w:firstRow="1" w:lastRow="0" w:firstColumn="0" w:lastColumn="0" w:oddVBand="0" w:evenVBand="0" w:oddHBand="0" w:evenHBand="0" w:firstRowFirstColumn="0" w:firstRowLastColumn="0" w:lastRowFirstColumn="0" w:lastRowLastColumn="0"/>
            </w:pPr>
            <w:r w:rsidRPr="00C030CD">
              <w:t>Main Area</w:t>
            </w:r>
          </w:p>
        </w:tc>
        <w:tc>
          <w:tcPr>
            <w:tcW w:w="0" w:type="auto"/>
            <w:hideMark/>
          </w:tcPr>
          <w:p w14:paraId="2FF2EE7C" w14:textId="77777777" w:rsidR="00C030CD" w:rsidRPr="00C030CD" w:rsidRDefault="00C030CD" w:rsidP="0065401D">
            <w:pPr>
              <w:spacing w:line="360" w:lineRule="auto"/>
              <w:cnfStyle w:val="100000000000" w:firstRow="1" w:lastRow="0" w:firstColumn="0" w:lastColumn="0" w:oddVBand="0" w:evenVBand="0" w:oddHBand="0" w:evenHBand="0" w:firstRowFirstColumn="0" w:firstRowLastColumn="0" w:lastRowFirstColumn="0" w:lastRowLastColumn="0"/>
            </w:pPr>
            <w:r w:rsidRPr="00C030CD">
              <w:t>Major Contribution</w:t>
            </w:r>
          </w:p>
        </w:tc>
      </w:tr>
      <w:tr w:rsidR="00C030CD" w:rsidRPr="00C030CD" w14:paraId="7C3E5A20" w14:textId="77777777" w:rsidTr="00C03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61A1C" w14:textId="77777777" w:rsidR="00C030CD" w:rsidRPr="00C030CD" w:rsidRDefault="00C030CD" w:rsidP="0065401D">
            <w:pPr>
              <w:spacing w:line="360" w:lineRule="auto"/>
            </w:pPr>
            <w:r w:rsidRPr="00C030CD">
              <w:t>NICNET</w:t>
            </w:r>
          </w:p>
        </w:tc>
        <w:tc>
          <w:tcPr>
            <w:tcW w:w="0" w:type="auto"/>
            <w:hideMark/>
          </w:tcPr>
          <w:p w14:paraId="6C947115" w14:textId="77777777" w:rsidR="00C030CD" w:rsidRPr="00C030CD" w:rsidRDefault="00C030CD" w:rsidP="0065401D">
            <w:pPr>
              <w:spacing w:line="360" w:lineRule="auto"/>
              <w:cnfStyle w:val="000000100000" w:firstRow="0" w:lastRow="0" w:firstColumn="0" w:lastColumn="0" w:oddVBand="0" w:evenVBand="0" w:oddHBand="1" w:evenHBand="0" w:firstRowFirstColumn="0" w:firstRowLastColumn="0" w:lastRowFirstColumn="0" w:lastRowLastColumn="0"/>
            </w:pPr>
            <w:r w:rsidRPr="00C030CD">
              <w:t>Networking</w:t>
            </w:r>
          </w:p>
        </w:tc>
        <w:tc>
          <w:tcPr>
            <w:tcW w:w="0" w:type="auto"/>
            <w:hideMark/>
          </w:tcPr>
          <w:p w14:paraId="15C33113" w14:textId="77777777" w:rsidR="00C030CD" w:rsidRPr="00C030CD" w:rsidRDefault="00C030CD" w:rsidP="0065401D">
            <w:pPr>
              <w:spacing w:line="360" w:lineRule="auto"/>
              <w:cnfStyle w:val="000000100000" w:firstRow="0" w:lastRow="0" w:firstColumn="0" w:lastColumn="0" w:oddVBand="0" w:evenVBand="0" w:oddHBand="1" w:evenHBand="0" w:firstRowFirstColumn="0" w:firstRowLastColumn="0" w:lastRowFirstColumn="0" w:lastRowLastColumn="0"/>
            </w:pPr>
            <w:r w:rsidRPr="00C030CD">
              <w:t>Connects government offices and supports information sharing</w:t>
            </w:r>
          </w:p>
        </w:tc>
      </w:tr>
      <w:tr w:rsidR="00C030CD" w:rsidRPr="00C030CD" w14:paraId="5C1C9773" w14:textId="77777777" w:rsidTr="00C030CD">
        <w:tc>
          <w:tcPr>
            <w:cnfStyle w:val="001000000000" w:firstRow="0" w:lastRow="0" w:firstColumn="1" w:lastColumn="0" w:oddVBand="0" w:evenVBand="0" w:oddHBand="0" w:evenHBand="0" w:firstRowFirstColumn="0" w:firstRowLastColumn="0" w:lastRowFirstColumn="0" w:lastRowLastColumn="0"/>
            <w:tcW w:w="0" w:type="auto"/>
            <w:hideMark/>
          </w:tcPr>
          <w:p w14:paraId="7F146E9D" w14:textId="77777777" w:rsidR="00C030CD" w:rsidRPr="00C030CD" w:rsidRDefault="00C030CD" w:rsidP="0065401D">
            <w:pPr>
              <w:spacing w:line="360" w:lineRule="auto"/>
            </w:pPr>
            <w:r w:rsidRPr="00C030CD">
              <w:t>Collectorate 2000</w:t>
            </w:r>
          </w:p>
        </w:tc>
        <w:tc>
          <w:tcPr>
            <w:tcW w:w="0" w:type="auto"/>
            <w:hideMark/>
          </w:tcPr>
          <w:p w14:paraId="4DE479F1" w14:textId="77777777" w:rsidR="00C030CD" w:rsidRPr="00C030CD" w:rsidRDefault="00C030CD" w:rsidP="0065401D">
            <w:pPr>
              <w:spacing w:line="360" w:lineRule="auto"/>
              <w:cnfStyle w:val="000000000000" w:firstRow="0" w:lastRow="0" w:firstColumn="0" w:lastColumn="0" w:oddVBand="0" w:evenVBand="0" w:oddHBand="0" w:evenHBand="0" w:firstRowFirstColumn="0" w:firstRowLastColumn="0" w:lastRowFirstColumn="0" w:lastRowLastColumn="0"/>
            </w:pPr>
            <w:r w:rsidRPr="00C030CD">
              <w:t>Administration</w:t>
            </w:r>
          </w:p>
        </w:tc>
        <w:tc>
          <w:tcPr>
            <w:tcW w:w="0" w:type="auto"/>
            <w:hideMark/>
          </w:tcPr>
          <w:p w14:paraId="5126E499" w14:textId="77777777" w:rsidR="00C030CD" w:rsidRPr="00C030CD" w:rsidRDefault="00C030CD" w:rsidP="0065401D">
            <w:pPr>
              <w:spacing w:line="360" w:lineRule="auto"/>
              <w:cnfStyle w:val="000000000000" w:firstRow="0" w:lastRow="0" w:firstColumn="0" w:lastColumn="0" w:oddVBand="0" w:evenVBand="0" w:oddHBand="0" w:evenHBand="0" w:firstRowFirstColumn="0" w:firstRowLastColumn="0" w:lastRowFirstColumn="0" w:lastRowLastColumn="0"/>
            </w:pPr>
            <w:r w:rsidRPr="00C030CD">
              <w:t>Computerizes district administration</w:t>
            </w:r>
          </w:p>
        </w:tc>
      </w:tr>
      <w:tr w:rsidR="00C030CD" w:rsidRPr="00C030CD" w14:paraId="3A6B0F50" w14:textId="77777777" w:rsidTr="00C03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AF6C3" w14:textId="77777777" w:rsidR="00C030CD" w:rsidRPr="00C030CD" w:rsidRDefault="00C030CD" w:rsidP="0065401D">
            <w:pPr>
              <w:spacing w:line="360" w:lineRule="auto"/>
            </w:pPr>
            <w:r w:rsidRPr="00C030CD">
              <w:t>CARD</w:t>
            </w:r>
          </w:p>
        </w:tc>
        <w:tc>
          <w:tcPr>
            <w:tcW w:w="0" w:type="auto"/>
            <w:hideMark/>
          </w:tcPr>
          <w:p w14:paraId="04096478" w14:textId="77777777" w:rsidR="00C030CD" w:rsidRPr="00C030CD" w:rsidRDefault="00C030CD" w:rsidP="0065401D">
            <w:pPr>
              <w:spacing w:line="360" w:lineRule="auto"/>
              <w:cnfStyle w:val="000000100000" w:firstRow="0" w:lastRow="0" w:firstColumn="0" w:lastColumn="0" w:oddVBand="0" w:evenVBand="0" w:oddHBand="1" w:evenHBand="0" w:firstRowFirstColumn="0" w:firstRowLastColumn="0" w:lastRowFirstColumn="0" w:lastRowLastColumn="0"/>
            </w:pPr>
            <w:r w:rsidRPr="00C030CD">
              <w:t>Registration</w:t>
            </w:r>
          </w:p>
        </w:tc>
        <w:tc>
          <w:tcPr>
            <w:tcW w:w="0" w:type="auto"/>
            <w:hideMark/>
          </w:tcPr>
          <w:p w14:paraId="776009F6" w14:textId="77777777" w:rsidR="00C030CD" w:rsidRPr="00C030CD" w:rsidRDefault="00C030CD" w:rsidP="0065401D">
            <w:pPr>
              <w:spacing w:line="360" w:lineRule="auto"/>
              <w:cnfStyle w:val="000000100000" w:firstRow="0" w:lastRow="0" w:firstColumn="0" w:lastColumn="0" w:oddVBand="0" w:evenVBand="0" w:oddHBand="1" w:evenHBand="0" w:firstRowFirstColumn="0" w:firstRowLastColumn="0" w:lastRowFirstColumn="0" w:lastRowLastColumn="0"/>
            </w:pPr>
            <w:r w:rsidRPr="00C030CD">
              <w:t>Computerizes property/deed registration</w:t>
            </w:r>
          </w:p>
        </w:tc>
      </w:tr>
      <w:tr w:rsidR="00C030CD" w:rsidRPr="00C030CD" w14:paraId="1714B078" w14:textId="77777777" w:rsidTr="00C030CD">
        <w:tc>
          <w:tcPr>
            <w:cnfStyle w:val="001000000000" w:firstRow="0" w:lastRow="0" w:firstColumn="1" w:lastColumn="0" w:oddVBand="0" w:evenVBand="0" w:oddHBand="0" w:evenHBand="0" w:firstRowFirstColumn="0" w:firstRowLastColumn="0" w:lastRowFirstColumn="0" w:lastRowLastColumn="0"/>
            <w:tcW w:w="0" w:type="auto"/>
            <w:hideMark/>
          </w:tcPr>
          <w:p w14:paraId="38374E19" w14:textId="77777777" w:rsidR="00C030CD" w:rsidRPr="00C030CD" w:rsidRDefault="00C030CD" w:rsidP="0065401D">
            <w:pPr>
              <w:spacing w:line="360" w:lineRule="auto"/>
            </w:pPr>
            <w:r w:rsidRPr="00C030CD">
              <w:t xml:space="preserve">Smart </w:t>
            </w:r>
            <w:proofErr w:type="spellStart"/>
            <w:r w:rsidRPr="00C030CD">
              <w:t>Nagarpalika</w:t>
            </w:r>
            <w:proofErr w:type="spellEnd"/>
          </w:p>
        </w:tc>
        <w:tc>
          <w:tcPr>
            <w:tcW w:w="0" w:type="auto"/>
            <w:hideMark/>
          </w:tcPr>
          <w:p w14:paraId="3CBBED59" w14:textId="77777777" w:rsidR="00C030CD" w:rsidRPr="00C030CD" w:rsidRDefault="00C030CD" w:rsidP="0065401D">
            <w:pPr>
              <w:spacing w:line="360" w:lineRule="auto"/>
              <w:cnfStyle w:val="000000000000" w:firstRow="0" w:lastRow="0" w:firstColumn="0" w:lastColumn="0" w:oddVBand="0" w:evenVBand="0" w:oddHBand="0" w:evenHBand="0" w:firstRowFirstColumn="0" w:firstRowLastColumn="0" w:lastRowFirstColumn="0" w:lastRowLastColumn="0"/>
            </w:pPr>
            <w:r w:rsidRPr="00C030CD">
              <w:t>Municipal Government</w:t>
            </w:r>
          </w:p>
        </w:tc>
        <w:tc>
          <w:tcPr>
            <w:tcW w:w="0" w:type="auto"/>
            <w:hideMark/>
          </w:tcPr>
          <w:p w14:paraId="108D4820" w14:textId="77777777" w:rsidR="00C030CD" w:rsidRPr="00C030CD" w:rsidRDefault="00C030CD" w:rsidP="0065401D">
            <w:pPr>
              <w:spacing w:line="360" w:lineRule="auto"/>
              <w:cnfStyle w:val="000000000000" w:firstRow="0" w:lastRow="0" w:firstColumn="0" w:lastColumn="0" w:oddVBand="0" w:evenVBand="0" w:oddHBand="0" w:evenHBand="0" w:firstRowFirstColumn="0" w:firstRowLastColumn="0" w:lastRowFirstColumn="0" w:lastRowLastColumn="0"/>
            </w:pPr>
            <w:r w:rsidRPr="00C030CD">
              <w:t>Improves municipal administration and services</w:t>
            </w:r>
          </w:p>
        </w:tc>
      </w:tr>
      <w:tr w:rsidR="00C030CD" w:rsidRPr="00C030CD" w14:paraId="64355A0C" w14:textId="77777777" w:rsidTr="00C03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2B1F4" w14:textId="77777777" w:rsidR="00C030CD" w:rsidRPr="00C030CD" w:rsidRDefault="00C030CD" w:rsidP="0065401D">
            <w:pPr>
              <w:spacing w:line="360" w:lineRule="auto"/>
            </w:pPr>
            <w:r w:rsidRPr="00C030CD">
              <w:t>Bhoomi</w:t>
            </w:r>
          </w:p>
        </w:tc>
        <w:tc>
          <w:tcPr>
            <w:tcW w:w="0" w:type="auto"/>
            <w:hideMark/>
          </w:tcPr>
          <w:p w14:paraId="3B31A69F" w14:textId="77777777" w:rsidR="00C030CD" w:rsidRPr="00C030CD" w:rsidRDefault="00C030CD" w:rsidP="0065401D">
            <w:pPr>
              <w:spacing w:line="360" w:lineRule="auto"/>
              <w:cnfStyle w:val="000000100000" w:firstRow="0" w:lastRow="0" w:firstColumn="0" w:lastColumn="0" w:oddVBand="0" w:evenVBand="0" w:oddHBand="1" w:evenHBand="0" w:firstRowFirstColumn="0" w:firstRowLastColumn="0" w:lastRowFirstColumn="0" w:lastRowLastColumn="0"/>
            </w:pPr>
            <w:r w:rsidRPr="00C030CD">
              <w:t>Land Records</w:t>
            </w:r>
          </w:p>
        </w:tc>
        <w:tc>
          <w:tcPr>
            <w:tcW w:w="0" w:type="auto"/>
            <w:hideMark/>
          </w:tcPr>
          <w:p w14:paraId="7AD1F873" w14:textId="77777777" w:rsidR="00C030CD" w:rsidRPr="00C030CD" w:rsidRDefault="00C030CD" w:rsidP="0065401D">
            <w:pPr>
              <w:spacing w:line="360" w:lineRule="auto"/>
              <w:cnfStyle w:val="000000100000" w:firstRow="0" w:lastRow="0" w:firstColumn="0" w:lastColumn="0" w:oddVBand="0" w:evenVBand="0" w:oddHBand="1" w:evenHBand="0" w:firstRowFirstColumn="0" w:firstRowLastColumn="0" w:lastRowFirstColumn="0" w:lastRowLastColumn="0"/>
            </w:pPr>
            <w:r w:rsidRPr="00C030CD">
              <w:t>Computerizes land records</w:t>
            </w:r>
          </w:p>
        </w:tc>
      </w:tr>
      <w:tr w:rsidR="00C030CD" w:rsidRPr="00C030CD" w14:paraId="0271C040" w14:textId="77777777" w:rsidTr="00C030CD">
        <w:tc>
          <w:tcPr>
            <w:cnfStyle w:val="001000000000" w:firstRow="0" w:lastRow="0" w:firstColumn="1" w:lastColumn="0" w:oddVBand="0" w:evenVBand="0" w:oddHBand="0" w:evenHBand="0" w:firstRowFirstColumn="0" w:firstRowLastColumn="0" w:lastRowFirstColumn="0" w:lastRowLastColumn="0"/>
            <w:tcW w:w="0" w:type="auto"/>
            <w:hideMark/>
          </w:tcPr>
          <w:p w14:paraId="6DCC6B61" w14:textId="77777777" w:rsidR="00C030CD" w:rsidRPr="00C030CD" w:rsidRDefault="00C030CD" w:rsidP="0065401D">
            <w:pPr>
              <w:spacing w:line="360" w:lineRule="auto"/>
            </w:pPr>
            <w:r w:rsidRPr="00C030CD">
              <w:t>E-Panchayat</w:t>
            </w:r>
          </w:p>
        </w:tc>
        <w:tc>
          <w:tcPr>
            <w:tcW w:w="0" w:type="auto"/>
            <w:hideMark/>
          </w:tcPr>
          <w:p w14:paraId="56404D17" w14:textId="77777777" w:rsidR="00C030CD" w:rsidRPr="00C030CD" w:rsidRDefault="00C030CD" w:rsidP="0065401D">
            <w:pPr>
              <w:spacing w:line="360" w:lineRule="auto"/>
              <w:cnfStyle w:val="000000000000" w:firstRow="0" w:lastRow="0" w:firstColumn="0" w:lastColumn="0" w:oddVBand="0" w:evenVBand="0" w:oddHBand="0" w:evenHBand="0" w:firstRowFirstColumn="0" w:firstRowLastColumn="0" w:lastRowFirstColumn="0" w:lastRowLastColumn="0"/>
            </w:pPr>
            <w:r w:rsidRPr="00C030CD">
              <w:t>Rural Government</w:t>
            </w:r>
          </w:p>
        </w:tc>
        <w:tc>
          <w:tcPr>
            <w:tcW w:w="0" w:type="auto"/>
            <w:hideMark/>
          </w:tcPr>
          <w:p w14:paraId="7BDA5813" w14:textId="77777777" w:rsidR="00C030CD" w:rsidRPr="00C030CD" w:rsidRDefault="00C030CD" w:rsidP="0065401D">
            <w:pPr>
              <w:spacing w:line="360" w:lineRule="auto"/>
              <w:cnfStyle w:val="000000000000" w:firstRow="0" w:lastRow="0" w:firstColumn="0" w:lastColumn="0" w:oddVBand="0" w:evenVBand="0" w:oddHBand="0" w:evenHBand="0" w:firstRowFirstColumn="0" w:firstRowLastColumn="0" w:lastRowFirstColumn="0" w:lastRowLastColumn="0"/>
            </w:pPr>
            <w:r w:rsidRPr="00C030CD">
              <w:t>Supports digital Panchayat administration</w:t>
            </w:r>
          </w:p>
        </w:tc>
      </w:tr>
      <w:tr w:rsidR="00C030CD" w:rsidRPr="00C030CD" w14:paraId="59EFB16B" w14:textId="77777777" w:rsidTr="00C03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907BA" w14:textId="77777777" w:rsidR="00C030CD" w:rsidRPr="00C030CD" w:rsidRDefault="00C030CD" w:rsidP="0065401D">
            <w:pPr>
              <w:spacing w:line="360" w:lineRule="auto"/>
            </w:pPr>
            <w:r w:rsidRPr="00C030CD">
              <w:t>IT in Indian Judiciary</w:t>
            </w:r>
          </w:p>
        </w:tc>
        <w:tc>
          <w:tcPr>
            <w:tcW w:w="0" w:type="auto"/>
            <w:hideMark/>
          </w:tcPr>
          <w:p w14:paraId="66DA586A" w14:textId="77777777" w:rsidR="00C030CD" w:rsidRPr="00C030CD" w:rsidRDefault="00C030CD" w:rsidP="0065401D">
            <w:pPr>
              <w:spacing w:line="360" w:lineRule="auto"/>
              <w:cnfStyle w:val="000000100000" w:firstRow="0" w:lastRow="0" w:firstColumn="0" w:lastColumn="0" w:oddVBand="0" w:evenVBand="0" w:oddHBand="1" w:evenHBand="0" w:firstRowFirstColumn="0" w:firstRowLastColumn="0" w:lastRowFirstColumn="0" w:lastRowLastColumn="0"/>
            </w:pPr>
            <w:r w:rsidRPr="00C030CD">
              <w:t>Judiciary</w:t>
            </w:r>
          </w:p>
        </w:tc>
        <w:tc>
          <w:tcPr>
            <w:tcW w:w="0" w:type="auto"/>
            <w:hideMark/>
          </w:tcPr>
          <w:p w14:paraId="617ED64A" w14:textId="77777777" w:rsidR="00C030CD" w:rsidRPr="00C030CD" w:rsidRDefault="00C030CD" w:rsidP="0065401D">
            <w:pPr>
              <w:spacing w:line="360" w:lineRule="auto"/>
              <w:cnfStyle w:val="000000100000" w:firstRow="0" w:lastRow="0" w:firstColumn="0" w:lastColumn="0" w:oddVBand="0" w:evenVBand="0" w:oddHBand="1" w:evenHBand="0" w:firstRowFirstColumn="0" w:firstRowLastColumn="0" w:lastRowFirstColumn="0" w:lastRowLastColumn="0"/>
            </w:pPr>
            <w:r w:rsidRPr="00C030CD">
              <w:t>Computerizes court processes and records</w:t>
            </w:r>
          </w:p>
        </w:tc>
      </w:tr>
      <w:tr w:rsidR="00C030CD" w:rsidRPr="00C030CD" w14:paraId="768CAC04" w14:textId="77777777" w:rsidTr="00C030CD">
        <w:tc>
          <w:tcPr>
            <w:cnfStyle w:val="001000000000" w:firstRow="0" w:lastRow="0" w:firstColumn="1" w:lastColumn="0" w:oddVBand="0" w:evenVBand="0" w:oddHBand="0" w:evenHBand="0" w:firstRowFirstColumn="0" w:firstRowLastColumn="0" w:lastRowFirstColumn="0" w:lastRowLastColumn="0"/>
            <w:tcW w:w="0" w:type="auto"/>
            <w:hideMark/>
          </w:tcPr>
          <w:p w14:paraId="5B763C39" w14:textId="77777777" w:rsidR="00C030CD" w:rsidRPr="00C030CD" w:rsidRDefault="00C030CD" w:rsidP="0065401D">
            <w:pPr>
              <w:spacing w:line="360" w:lineRule="auto"/>
            </w:pPr>
            <w:r w:rsidRPr="00C030CD">
              <w:t>E-Khazana</w:t>
            </w:r>
          </w:p>
        </w:tc>
        <w:tc>
          <w:tcPr>
            <w:tcW w:w="0" w:type="auto"/>
            <w:hideMark/>
          </w:tcPr>
          <w:p w14:paraId="61F13531" w14:textId="77777777" w:rsidR="00C030CD" w:rsidRPr="00C030CD" w:rsidRDefault="00C030CD" w:rsidP="0065401D">
            <w:pPr>
              <w:spacing w:line="360" w:lineRule="auto"/>
              <w:cnfStyle w:val="000000000000" w:firstRow="0" w:lastRow="0" w:firstColumn="0" w:lastColumn="0" w:oddVBand="0" w:evenVBand="0" w:oddHBand="0" w:evenHBand="0" w:firstRowFirstColumn="0" w:firstRowLastColumn="0" w:lastRowFirstColumn="0" w:lastRowLastColumn="0"/>
            </w:pPr>
            <w:r w:rsidRPr="00C030CD">
              <w:t>Treasury</w:t>
            </w:r>
          </w:p>
        </w:tc>
        <w:tc>
          <w:tcPr>
            <w:tcW w:w="0" w:type="auto"/>
            <w:hideMark/>
          </w:tcPr>
          <w:p w14:paraId="7D927482" w14:textId="77777777" w:rsidR="00C030CD" w:rsidRPr="00C030CD" w:rsidRDefault="00C030CD" w:rsidP="0065401D">
            <w:pPr>
              <w:spacing w:line="360" w:lineRule="auto"/>
              <w:cnfStyle w:val="000000000000" w:firstRow="0" w:lastRow="0" w:firstColumn="0" w:lastColumn="0" w:oddVBand="0" w:evenVBand="0" w:oddHBand="0" w:evenHBand="0" w:firstRowFirstColumn="0" w:firstRowLastColumn="0" w:lastRowFirstColumn="0" w:lastRowLastColumn="0"/>
            </w:pPr>
            <w:r w:rsidRPr="00C030CD">
              <w:t>Computerizes government financial operations</w:t>
            </w:r>
          </w:p>
        </w:tc>
      </w:tr>
      <w:tr w:rsidR="00C030CD" w:rsidRPr="00C030CD" w14:paraId="3D27C996" w14:textId="77777777" w:rsidTr="00C03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FFAFC" w14:textId="77777777" w:rsidR="00C030CD" w:rsidRPr="00C030CD" w:rsidRDefault="00C030CD" w:rsidP="0065401D">
            <w:pPr>
              <w:spacing w:line="360" w:lineRule="auto"/>
            </w:pPr>
            <w:r w:rsidRPr="00C030CD">
              <w:t>DGFT</w:t>
            </w:r>
          </w:p>
        </w:tc>
        <w:tc>
          <w:tcPr>
            <w:tcW w:w="0" w:type="auto"/>
            <w:hideMark/>
          </w:tcPr>
          <w:p w14:paraId="333C4DD2" w14:textId="77777777" w:rsidR="00C030CD" w:rsidRPr="00C030CD" w:rsidRDefault="00C030CD" w:rsidP="0065401D">
            <w:pPr>
              <w:spacing w:line="360" w:lineRule="auto"/>
              <w:cnfStyle w:val="000000100000" w:firstRow="0" w:lastRow="0" w:firstColumn="0" w:lastColumn="0" w:oddVBand="0" w:evenVBand="0" w:oddHBand="1" w:evenHBand="0" w:firstRowFirstColumn="0" w:firstRowLastColumn="0" w:lastRowFirstColumn="0" w:lastRowLastColumn="0"/>
            </w:pPr>
            <w:r w:rsidRPr="00C030CD">
              <w:t>Trade</w:t>
            </w:r>
          </w:p>
        </w:tc>
        <w:tc>
          <w:tcPr>
            <w:tcW w:w="0" w:type="auto"/>
            <w:hideMark/>
          </w:tcPr>
          <w:p w14:paraId="2B823494" w14:textId="77777777" w:rsidR="00C030CD" w:rsidRPr="00C030CD" w:rsidRDefault="00C030CD" w:rsidP="0065401D">
            <w:pPr>
              <w:spacing w:line="360" w:lineRule="auto"/>
              <w:cnfStyle w:val="000000100000" w:firstRow="0" w:lastRow="0" w:firstColumn="0" w:lastColumn="0" w:oddVBand="0" w:evenVBand="0" w:oddHBand="1" w:evenHBand="0" w:firstRowFirstColumn="0" w:firstRowLastColumn="0" w:lastRowFirstColumn="0" w:lastRowLastColumn="0"/>
            </w:pPr>
            <w:r w:rsidRPr="00C030CD">
              <w:t>Provides online foreign-trade services</w:t>
            </w:r>
          </w:p>
        </w:tc>
      </w:tr>
    </w:tbl>
    <w:p w14:paraId="3A6D65B2" w14:textId="344E0E14" w:rsidR="00C030CD" w:rsidRPr="00C030CD" w:rsidRDefault="00C030CD" w:rsidP="0065401D">
      <w:pPr>
        <w:spacing w:line="360" w:lineRule="auto"/>
      </w:pPr>
    </w:p>
    <w:p w14:paraId="11E32E37" w14:textId="77777777" w:rsidR="00C030CD" w:rsidRPr="00C030CD" w:rsidRDefault="00C030CD" w:rsidP="0065401D">
      <w:pPr>
        <w:spacing w:line="360" w:lineRule="auto"/>
        <w:rPr>
          <w:b/>
          <w:bCs/>
          <w:color w:val="FF0066"/>
          <w:sz w:val="24"/>
          <w:u w:val="single"/>
        </w:rPr>
      </w:pPr>
      <w:r w:rsidRPr="00C030CD">
        <w:rPr>
          <w:b/>
          <w:bCs/>
          <w:color w:val="FF0066"/>
          <w:sz w:val="24"/>
          <w:u w:val="single"/>
        </w:rPr>
        <w:t>Challenges</w:t>
      </w:r>
    </w:p>
    <w:p w14:paraId="5370B192" w14:textId="77777777" w:rsidR="00C030CD" w:rsidRPr="00C030CD" w:rsidRDefault="00C030CD" w:rsidP="0065401D">
      <w:pPr>
        <w:spacing w:line="360" w:lineRule="auto"/>
      </w:pPr>
      <w:r w:rsidRPr="00C030CD">
        <w:t>Despite these improvements, E-Governance initiatives can face challenges such as:</w:t>
      </w:r>
    </w:p>
    <w:p w14:paraId="255913B8" w14:textId="77777777" w:rsidR="00C030CD" w:rsidRPr="00C030CD" w:rsidRDefault="00C030CD">
      <w:pPr>
        <w:numPr>
          <w:ilvl w:val="0"/>
          <w:numId w:val="38"/>
        </w:numPr>
        <w:spacing w:line="360" w:lineRule="auto"/>
      </w:pPr>
      <w:r w:rsidRPr="00C030CD">
        <w:t>Lack of adequate ICT infrastructure</w:t>
      </w:r>
    </w:p>
    <w:p w14:paraId="65563FFA" w14:textId="77777777" w:rsidR="00C030CD" w:rsidRPr="00C030CD" w:rsidRDefault="00C030CD">
      <w:pPr>
        <w:numPr>
          <w:ilvl w:val="0"/>
          <w:numId w:val="38"/>
        </w:numPr>
        <w:spacing w:line="360" w:lineRule="auto"/>
      </w:pPr>
      <w:r w:rsidRPr="00C030CD">
        <w:t>Digital literacy problems</w:t>
      </w:r>
    </w:p>
    <w:p w14:paraId="38E13442" w14:textId="77777777" w:rsidR="00C030CD" w:rsidRPr="00C030CD" w:rsidRDefault="00C030CD">
      <w:pPr>
        <w:numPr>
          <w:ilvl w:val="0"/>
          <w:numId w:val="38"/>
        </w:numPr>
        <w:spacing w:line="360" w:lineRule="auto"/>
      </w:pPr>
      <w:r w:rsidRPr="00C030CD">
        <w:t>Resistance to organizational change</w:t>
      </w:r>
    </w:p>
    <w:p w14:paraId="329EAB08" w14:textId="77777777" w:rsidR="00C030CD" w:rsidRPr="00C030CD" w:rsidRDefault="00C030CD">
      <w:pPr>
        <w:numPr>
          <w:ilvl w:val="0"/>
          <w:numId w:val="38"/>
        </w:numPr>
        <w:spacing w:line="360" w:lineRule="auto"/>
      </w:pPr>
      <w:r w:rsidRPr="00C030CD">
        <w:t>Data security and privacy concerns</w:t>
      </w:r>
    </w:p>
    <w:p w14:paraId="0C1430B2" w14:textId="77777777" w:rsidR="00C030CD" w:rsidRPr="00C030CD" w:rsidRDefault="00C030CD">
      <w:pPr>
        <w:numPr>
          <w:ilvl w:val="0"/>
          <w:numId w:val="38"/>
        </w:numPr>
        <w:spacing w:line="360" w:lineRule="auto"/>
      </w:pPr>
      <w:r w:rsidRPr="00C030CD">
        <w:t>Difficulties in integrating different government systems</w:t>
      </w:r>
    </w:p>
    <w:p w14:paraId="7D9CC785" w14:textId="77777777" w:rsidR="00C030CD" w:rsidRPr="00C030CD" w:rsidRDefault="00C030CD">
      <w:pPr>
        <w:numPr>
          <w:ilvl w:val="0"/>
          <w:numId w:val="38"/>
        </w:numPr>
        <w:spacing w:line="360" w:lineRule="auto"/>
      </w:pPr>
      <w:r w:rsidRPr="00C030CD">
        <w:t>Maintenance and technical support requirements</w:t>
      </w:r>
    </w:p>
    <w:p w14:paraId="029F35A0" w14:textId="77777777" w:rsidR="00C030CD" w:rsidRPr="00C030CD" w:rsidRDefault="00C030CD">
      <w:pPr>
        <w:numPr>
          <w:ilvl w:val="0"/>
          <w:numId w:val="38"/>
        </w:numPr>
        <w:spacing w:line="360" w:lineRule="auto"/>
      </w:pPr>
      <w:r w:rsidRPr="00C030CD">
        <w:t>Unequal access to digital services</w:t>
      </w:r>
    </w:p>
    <w:p w14:paraId="30D8FBCA" w14:textId="657D3E76" w:rsidR="00C030CD" w:rsidRPr="00C030CD" w:rsidRDefault="00C030CD" w:rsidP="0065401D">
      <w:pPr>
        <w:spacing w:line="360" w:lineRule="auto"/>
      </w:pPr>
    </w:p>
    <w:p w14:paraId="2F9E798D" w14:textId="40709A78" w:rsidR="00C030CD" w:rsidRPr="00D37893" w:rsidRDefault="00C030CD" w:rsidP="0065401D">
      <w:pPr>
        <w:spacing w:line="360" w:lineRule="auto"/>
      </w:pPr>
      <w:r w:rsidRPr="00D37893">
        <w:lastRenderedPageBreak/>
        <w:t>The Indian E-Governance initiatives demonstrate how ICT can transform traditional government administration into more efficient and service-oriented administration. NICNET provided networking infrastructure, Collectorate 2000 improved district administration, CARD computerized registration, Bhoomi improved land-record management, E-Panchayat supported rural government, IT strengthened judicial administration, E-Khazana improved treasury management and DGFT simplified foreign-trade services.</w:t>
      </w:r>
    </w:p>
    <w:p w14:paraId="6DA9D097" w14:textId="77777777" w:rsidR="00C030CD" w:rsidRPr="00D37893" w:rsidRDefault="00C030CD" w:rsidP="0065401D">
      <w:pPr>
        <w:spacing w:line="360" w:lineRule="auto"/>
      </w:pPr>
      <w:r w:rsidRPr="00D37893">
        <w:t>Thus, the major contribution of ICT in E-Governance is the computerization and integration of government processes, faster service delivery, better information management, reduced paperwork and improved access to public services. These case studies show that ICT can be applied to almost every major area of government administration.</w:t>
      </w:r>
    </w:p>
    <w:p w14:paraId="56F11585" w14:textId="77777777" w:rsidR="00927E16" w:rsidRDefault="00927E16" w:rsidP="0065401D">
      <w:pPr>
        <w:spacing w:line="360" w:lineRule="auto"/>
      </w:pPr>
    </w:p>
    <w:p w14:paraId="77CC6F17" w14:textId="77777777" w:rsidR="00781DA3" w:rsidRPr="00781DA3" w:rsidRDefault="00781DA3" w:rsidP="0065401D">
      <w:pPr>
        <w:pStyle w:val="Heading2"/>
        <w:spacing w:line="360" w:lineRule="auto"/>
      </w:pPr>
      <w:bookmarkStart w:id="29" w:name="_Toc240754322"/>
      <w:r>
        <w:t xml:space="preserve">5.4 </w:t>
      </w:r>
      <w:r w:rsidRPr="00781DA3">
        <w:t>International E-Governance and Comparative Case Studies</w:t>
      </w:r>
      <w:bookmarkEnd w:id="29"/>
      <w:r w:rsidRPr="00781DA3">
        <w:t xml:space="preserve"> </w:t>
      </w:r>
    </w:p>
    <w:p w14:paraId="5C081F87" w14:textId="78CEBBE4" w:rsidR="003851CD" w:rsidRDefault="003851CD" w:rsidP="0065401D">
      <w:pPr>
        <w:spacing w:line="360" w:lineRule="auto"/>
      </w:pPr>
    </w:p>
    <w:p w14:paraId="7E238D53" w14:textId="77777777" w:rsidR="00275284" w:rsidRPr="00275284" w:rsidRDefault="00275284" w:rsidP="0065401D">
      <w:pPr>
        <w:spacing w:line="360" w:lineRule="auto"/>
      </w:pPr>
      <w:r w:rsidRPr="007636FA">
        <w:t>Different countries have adopted different approaches according to their administrative needs. Nepal has focused on integrated digital government and citizen services, India has implemented ICT-based projects in specific sectors, while countries such as the USA, China, Brazil and Sri Lanka have</w:t>
      </w:r>
      <w:r w:rsidRPr="00275284">
        <w:t xml:space="preserve"> developed different models of online services, business services, one-stop </w:t>
      </w:r>
      <w:proofErr w:type="spellStart"/>
      <w:r w:rsidRPr="00275284">
        <w:t>centres</w:t>
      </w:r>
      <w:proofErr w:type="spellEnd"/>
      <w:r w:rsidRPr="00275284">
        <w:t xml:space="preserve"> and rural information access.</w:t>
      </w:r>
    </w:p>
    <w:p w14:paraId="34F1A4DC" w14:textId="733BD9D0" w:rsidR="00275284" w:rsidRPr="00275284" w:rsidRDefault="00275284" w:rsidP="0065401D">
      <w:pPr>
        <w:spacing w:line="360" w:lineRule="auto"/>
      </w:pPr>
    </w:p>
    <w:p w14:paraId="354E6191" w14:textId="1F00D786" w:rsidR="00275284" w:rsidRPr="00275284" w:rsidRDefault="00275284" w:rsidP="0065401D">
      <w:pPr>
        <w:pStyle w:val="Heading3"/>
        <w:spacing w:line="360" w:lineRule="auto"/>
      </w:pPr>
      <w:bookmarkStart w:id="30" w:name="_Toc240754323"/>
      <w:r>
        <w:t xml:space="preserve">5.4.1 </w:t>
      </w:r>
      <w:r w:rsidRPr="00275284">
        <w:t>International E-Governance Case Studies</w:t>
      </w:r>
      <w:bookmarkEnd w:id="30"/>
    </w:p>
    <w:p w14:paraId="1B01C2C2" w14:textId="77777777" w:rsidR="00275284" w:rsidRPr="00275284" w:rsidRDefault="00275284" w:rsidP="0065401D">
      <w:pPr>
        <w:spacing w:line="360" w:lineRule="auto"/>
        <w:rPr>
          <w:b/>
          <w:bCs/>
          <w:color w:val="FF0066"/>
          <w:sz w:val="24"/>
          <w:u w:val="single"/>
        </w:rPr>
      </w:pPr>
      <w:r w:rsidRPr="00275284">
        <w:rPr>
          <w:b/>
          <w:bCs/>
          <w:color w:val="FF0066"/>
          <w:sz w:val="24"/>
          <w:u w:val="single"/>
        </w:rPr>
        <w:t>1. USA — E-Governance Initiative</w:t>
      </w:r>
    </w:p>
    <w:p w14:paraId="2D99401B" w14:textId="77777777" w:rsidR="00275284" w:rsidRPr="00275284" w:rsidRDefault="00275284" w:rsidP="0065401D">
      <w:pPr>
        <w:spacing w:line="360" w:lineRule="auto"/>
      </w:pPr>
      <w:r w:rsidRPr="007636FA">
        <w:rPr>
          <w:shd w:val="clear" w:color="auto" w:fill="FED2D2"/>
        </w:rPr>
        <w:t>The USA has developed E-Governance through online government services, websites, electronic databases and Internet-based communication.</w:t>
      </w:r>
      <w:r w:rsidRPr="00275284">
        <w:t xml:space="preserve"> The main purpose is to make government information and services more accessible to citizens and businesses.</w:t>
      </w:r>
    </w:p>
    <w:p w14:paraId="6B3D050D" w14:textId="77777777" w:rsidR="00275284" w:rsidRPr="00275284" w:rsidRDefault="00275284" w:rsidP="0065401D">
      <w:pPr>
        <w:spacing w:line="360" w:lineRule="auto"/>
        <w:rPr>
          <w:b/>
          <w:bCs/>
          <w:u w:val="single"/>
        </w:rPr>
      </w:pPr>
      <w:r w:rsidRPr="00275284">
        <w:rPr>
          <w:b/>
          <w:bCs/>
          <w:u w:val="single"/>
        </w:rPr>
        <w:t>Purpose</w:t>
      </w:r>
    </w:p>
    <w:p w14:paraId="1EF7BB3C" w14:textId="77777777" w:rsidR="00275284" w:rsidRPr="00275284" w:rsidRDefault="00275284">
      <w:pPr>
        <w:numPr>
          <w:ilvl w:val="0"/>
          <w:numId w:val="40"/>
        </w:numPr>
        <w:spacing w:line="360" w:lineRule="auto"/>
      </w:pPr>
      <w:r w:rsidRPr="00275284">
        <w:t>Improve access to government information and services.</w:t>
      </w:r>
    </w:p>
    <w:p w14:paraId="20D6BBD9" w14:textId="77777777" w:rsidR="00275284" w:rsidRPr="00275284" w:rsidRDefault="00275284">
      <w:pPr>
        <w:numPr>
          <w:ilvl w:val="0"/>
          <w:numId w:val="40"/>
        </w:numPr>
        <w:spacing w:line="360" w:lineRule="auto"/>
      </w:pPr>
      <w:r w:rsidRPr="00275284">
        <w:lastRenderedPageBreak/>
        <w:t>Reduce unnecessary physical visits to government offices.</w:t>
      </w:r>
    </w:p>
    <w:p w14:paraId="68F13F82" w14:textId="77777777" w:rsidR="00275284" w:rsidRPr="00275284" w:rsidRDefault="00275284">
      <w:pPr>
        <w:numPr>
          <w:ilvl w:val="0"/>
          <w:numId w:val="40"/>
        </w:numPr>
        <w:spacing w:line="360" w:lineRule="auto"/>
      </w:pPr>
      <w:r w:rsidRPr="00275284">
        <w:t>Improve government communication and administration.</w:t>
      </w:r>
    </w:p>
    <w:p w14:paraId="0A1E499A" w14:textId="77777777" w:rsidR="00275284" w:rsidRPr="00275284" w:rsidRDefault="00275284" w:rsidP="0065401D">
      <w:pPr>
        <w:spacing w:line="360" w:lineRule="auto"/>
        <w:rPr>
          <w:b/>
          <w:bCs/>
          <w:u w:val="single"/>
        </w:rPr>
      </w:pPr>
      <w:r w:rsidRPr="00275284">
        <w:rPr>
          <w:b/>
          <w:bCs/>
          <w:u w:val="single"/>
        </w:rPr>
        <w:t>Services</w:t>
      </w:r>
    </w:p>
    <w:p w14:paraId="46FA5796" w14:textId="77777777" w:rsidR="00275284" w:rsidRPr="00275284" w:rsidRDefault="00275284">
      <w:pPr>
        <w:numPr>
          <w:ilvl w:val="0"/>
          <w:numId w:val="41"/>
        </w:numPr>
        <w:spacing w:line="360" w:lineRule="auto"/>
      </w:pPr>
      <w:r w:rsidRPr="00275284">
        <w:t>Online government information</w:t>
      </w:r>
    </w:p>
    <w:p w14:paraId="0CFEE9A4" w14:textId="77777777" w:rsidR="00275284" w:rsidRPr="00275284" w:rsidRDefault="00275284">
      <w:pPr>
        <w:numPr>
          <w:ilvl w:val="0"/>
          <w:numId w:val="41"/>
        </w:numPr>
        <w:spacing w:line="360" w:lineRule="auto"/>
      </w:pPr>
      <w:r w:rsidRPr="00275284">
        <w:t>Electronic forms and applications</w:t>
      </w:r>
    </w:p>
    <w:p w14:paraId="2A55EB62" w14:textId="77777777" w:rsidR="00275284" w:rsidRPr="00275284" w:rsidRDefault="00275284">
      <w:pPr>
        <w:numPr>
          <w:ilvl w:val="0"/>
          <w:numId w:val="41"/>
        </w:numPr>
        <w:spacing w:line="360" w:lineRule="auto"/>
      </w:pPr>
      <w:r w:rsidRPr="00275284">
        <w:t>Public information and records</w:t>
      </w:r>
    </w:p>
    <w:p w14:paraId="3D33C7EC" w14:textId="77777777" w:rsidR="00275284" w:rsidRPr="00275284" w:rsidRDefault="00275284">
      <w:pPr>
        <w:numPr>
          <w:ilvl w:val="0"/>
          <w:numId w:val="41"/>
        </w:numPr>
        <w:spacing w:line="360" w:lineRule="auto"/>
      </w:pPr>
      <w:r w:rsidRPr="00275284">
        <w:t>Online communication with government</w:t>
      </w:r>
    </w:p>
    <w:p w14:paraId="068980DB" w14:textId="77777777" w:rsidR="00275284" w:rsidRPr="00275284" w:rsidRDefault="00275284" w:rsidP="0065401D">
      <w:pPr>
        <w:spacing w:line="360" w:lineRule="auto"/>
        <w:rPr>
          <w:b/>
          <w:bCs/>
          <w:u w:val="single"/>
        </w:rPr>
      </w:pPr>
      <w:r w:rsidRPr="00275284">
        <w:rPr>
          <w:b/>
          <w:bCs/>
          <w:u w:val="single"/>
        </w:rPr>
        <w:t>Technology / Approach</w:t>
      </w:r>
    </w:p>
    <w:p w14:paraId="6420F60C" w14:textId="77777777" w:rsidR="00275284" w:rsidRPr="00275284" w:rsidRDefault="00275284" w:rsidP="0065401D">
      <w:pPr>
        <w:spacing w:line="360" w:lineRule="auto"/>
      </w:pPr>
      <w:r w:rsidRPr="00516CC9">
        <w:rPr>
          <w:shd w:val="clear" w:color="auto" w:fill="FED2D2"/>
        </w:rPr>
        <w:t>Government websites, Internet services, electronic databases and online communication systems are used to provide information and services</w:t>
      </w:r>
      <w:r w:rsidRPr="00275284">
        <w:t>.</w:t>
      </w:r>
    </w:p>
    <w:p w14:paraId="5F8C15CE" w14:textId="77777777" w:rsidR="00275284" w:rsidRPr="00275284" w:rsidRDefault="00275284" w:rsidP="0065401D">
      <w:pPr>
        <w:spacing w:line="360" w:lineRule="auto"/>
        <w:rPr>
          <w:b/>
          <w:bCs/>
          <w:u w:val="single"/>
        </w:rPr>
      </w:pPr>
      <w:r w:rsidRPr="00275284">
        <w:rPr>
          <w:b/>
          <w:bCs/>
          <w:u w:val="single"/>
        </w:rPr>
        <w:t>Benefits</w:t>
      </w:r>
    </w:p>
    <w:p w14:paraId="1C2D6BCF" w14:textId="77777777" w:rsidR="00275284" w:rsidRPr="00275284" w:rsidRDefault="00275284">
      <w:pPr>
        <w:numPr>
          <w:ilvl w:val="0"/>
          <w:numId w:val="42"/>
        </w:numPr>
        <w:spacing w:line="360" w:lineRule="auto"/>
      </w:pPr>
      <w:r w:rsidRPr="00275284">
        <w:t>Faster access to government information</w:t>
      </w:r>
    </w:p>
    <w:p w14:paraId="158DB43A" w14:textId="77777777" w:rsidR="00275284" w:rsidRPr="00275284" w:rsidRDefault="00275284">
      <w:pPr>
        <w:numPr>
          <w:ilvl w:val="0"/>
          <w:numId w:val="42"/>
        </w:numPr>
        <w:spacing w:line="360" w:lineRule="auto"/>
      </w:pPr>
      <w:r w:rsidRPr="00275284">
        <w:t>Greater convenience for citizens</w:t>
      </w:r>
    </w:p>
    <w:p w14:paraId="7847C83E" w14:textId="77777777" w:rsidR="00275284" w:rsidRPr="00275284" w:rsidRDefault="00275284">
      <w:pPr>
        <w:numPr>
          <w:ilvl w:val="0"/>
          <w:numId w:val="42"/>
        </w:numPr>
        <w:spacing w:line="360" w:lineRule="auto"/>
      </w:pPr>
      <w:r w:rsidRPr="00275284">
        <w:t>Reduced paperwork</w:t>
      </w:r>
    </w:p>
    <w:p w14:paraId="74D9F50C" w14:textId="77777777" w:rsidR="00275284" w:rsidRPr="00275284" w:rsidRDefault="00275284">
      <w:pPr>
        <w:numPr>
          <w:ilvl w:val="0"/>
          <w:numId w:val="42"/>
        </w:numPr>
        <w:spacing w:line="360" w:lineRule="auto"/>
      </w:pPr>
      <w:r w:rsidRPr="00275284">
        <w:t>Improved communication and service delivery</w:t>
      </w:r>
    </w:p>
    <w:p w14:paraId="689AB761" w14:textId="77777777" w:rsidR="00275284" w:rsidRPr="00275284" w:rsidRDefault="00275284" w:rsidP="0065401D">
      <w:pPr>
        <w:spacing w:line="360" w:lineRule="auto"/>
        <w:rPr>
          <w:b/>
          <w:bCs/>
          <w:u w:val="single"/>
        </w:rPr>
      </w:pPr>
      <w:r w:rsidRPr="00275284">
        <w:rPr>
          <w:b/>
          <w:bCs/>
          <w:u w:val="single"/>
        </w:rPr>
        <w:t>Challenges</w:t>
      </w:r>
    </w:p>
    <w:p w14:paraId="127A0558" w14:textId="77777777" w:rsidR="00275284" w:rsidRPr="00275284" w:rsidRDefault="00275284">
      <w:pPr>
        <w:numPr>
          <w:ilvl w:val="0"/>
          <w:numId w:val="43"/>
        </w:numPr>
        <w:spacing w:line="360" w:lineRule="auto"/>
      </w:pPr>
      <w:r w:rsidRPr="00275284">
        <w:t>Digital divide</w:t>
      </w:r>
    </w:p>
    <w:p w14:paraId="6E2BB32B" w14:textId="77777777" w:rsidR="00275284" w:rsidRPr="00275284" w:rsidRDefault="00275284">
      <w:pPr>
        <w:numPr>
          <w:ilvl w:val="0"/>
          <w:numId w:val="43"/>
        </w:numPr>
        <w:spacing w:line="360" w:lineRule="auto"/>
      </w:pPr>
      <w:r w:rsidRPr="00275284">
        <w:t>Cybersecurity and privacy concerns</w:t>
      </w:r>
    </w:p>
    <w:p w14:paraId="1D856D49" w14:textId="77777777" w:rsidR="00275284" w:rsidRPr="00275284" w:rsidRDefault="00275284">
      <w:pPr>
        <w:numPr>
          <w:ilvl w:val="0"/>
          <w:numId w:val="43"/>
        </w:numPr>
        <w:spacing w:line="360" w:lineRule="auto"/>
      </w:pPr>
      <w:r w:rsidRPr="00275284">
        <w:t>Digital literacy requirements</w:t>
      </w:r>
    </w:p>
    <w:p w14:paraId="22BE5C51" w14:textId="77777777" w:rsidR="00275284" w:rsidRPr="00275284" w:rsidRDefault="00275284">
      <w:pPr>
        <w:numPr>
          <w:ilvl w:val="0"/>
          <w:numId w:val="43"/>
        </w:numPr>
        <w:spacing w:line="360" w:lineRule="auto"/>
      </w:pPr>
      <w:r w:rsidRPr="00275284">
        <w:t>Maintenance of online systems</w:t>
      </w:r>
    </w:p>
    <w:p w14:paraId="7BE85E3F" w14:textId="5D98BD6D" w:rsidR="00275284" w:rsidRPr="00275284" w:rsidRDefault="00275284" w:rsidP="0065401D">
      <w:pPr>
        <w:spacing w:line="360" w:lineRule="auto"/>
      </w:pPr>
    </w:p>
    <w:p w14:paraId="1C749A63" w14:textId="77777777" w:rsidR="00275284" w:rsidRPr="00275284" w:rsidRDefault="00275284" w:rsidP="0065401D">
      <w:pPr>
        <w:spacing w:line="360" w:lineRule="auto"/>
        <w:rPr>
          <w:b/>
          <w:bCs/>
          <w:color w:val="FF0066"/>
          <w:sz w:val="24"/>
          <w:u w:val="single"/>
        </w:rPr>
      </w:pPr>
      <w:r w:rsidRPr="00275284">
        <w:rPr>
          <w:b/>
          <w:bCs/>
          <w:color w:val="FF0066"/>
          <w:sz w:val="24"/>
          <w:u w:val="single"/>
        </w:rPr>
        <w:t>2. China — Beijing Business E-Park</w:t>
      </w:r>
    </w:p>
    <w:p w14:paraId="4053996A" w14:textId="77777777" w:rsidR="00275284" w:rsidRPr="00275284" w:rsidRDefault="00275284" w:rsidP="0065401D">
      <w:pPr>
        <w:spacing w:line="360" w:lineRule="auto"/>
      </w:pPr>
      <w:r w:rsidRPr="007636FA">
        <w:rPr>
          <w:shd w:val="clear" w:color="auto" w:fill="FED2D2"/>
        </w:rPr>
        <w:t>Beijing Business E-Park</w:t>
      </w:r>
      <w:r w:rsidRPr="007636FA">
        <w:t xml:space="preserve"> is an example of using ICT to simplify interaction between businesses and government</w:t>
      </w:r>
      <w:r w:rsidRPr="00275284">
        <w:t>. It focuses on providing business-related government information and administrative services electronically.</w:t>
      </w:r>
    </w:p>
    <w:p w14:paraId="62313BFE" w14:textId="77777777" w:rsidR="00275284" w:rsidRPr="00275284" w:rsidRDefault="00275284" w:rsidP="0065401D">
      <w:pPr>
        <w:spacing w:line="360" w:lineRule="auto"/>
        <w:rPr>
          <w:b/>
          <w:bCs/>
          <w:u w:val="single"/>
        </w:rPr>
      </w:pPr>
      <w:r w:rsidRPr="00275284">
        <w:rPr>
          <w:b/>
          <w:bCs/>
          <w:u w:val="single"/>
        </w:rPr>
        <w:t>Purpose</w:t>
      </w:r>
    </w:p>
    <w:p w14:paraId="15D759DD" w14:textId="77777777" w:rsidR="00275284" w:rsidRPr="00275284" w:rsidRDefault="00275284">
      <w:pPr>
        <w:numPr>
          <w:ilvl w:val="0"/>
          <w:numId w:val="44"/>
        </w:numPr>
        <w:spacing w:line="360" w:lineRule="auto"/>
      </w:pPr>
      <w:r w:rsidRPr="00275284">
        <w:t>Simplify government procedures for businesses.</w:t>
      </w:r>
    </w:p>
    <w:p w14:paraId="019F3DEB" w14:textId="77777777" w:rsidR="00275284" w:rsidRPr="00275284" w:rsidRDefault="00275284">
      <w:pPr>
        <w:numPr>
          <w:ilvl w:val="0"/>
          <w:numId w:val="44"/>
        </w:numPr>
        <w:spacing w:line="360" w:lineRule="auto"/>
      </w:pPr>
      <w:r w:rsidRPr="00275284">
        <w:t>Reduce administrative delays.</w:t>
      </w:r>
    </w:p>
    <w:p w14:paraId="5517108D" w14:textId="77777777" w:rsidR="00275284" w:rsidRPr="00275284" w:rsidRDefault="00275284">
      <w:pPr>
        <w:numPr>
          <w:ilvl w:val="0"/>
          <w:numId w:val="44"/>
        </w:numPr>
        <w:spacing w:line="360" w:lineRule="auto"/>
      </w:pPr>
      <w:r w:rsidRPr="00275284">
        <w:lastRenderedPageBreak/>
        <w:t>Improve business-government interaction.</w:t>
      </w:r>
    </w:p>
    <w:p w14:paraId="70E2C331" w14:textId="77777777" w:rsidR="00275284" w:rsidRPr="00275284" w:rsidRDefault="00275284">
      <w:pPr>
        <w:numPr>
          <w:ilvl w:val="0"/>
          <w:numId w:val="44"/>
        </w:numPr>
        <w:spacing w:line="360" w:lineRule="auto"/>
      </w:pPr>
      <w:r w:rsidRPr="00275284">
        <w:t>Support efficient business administration.</w:t>
      </w:r>
    </w:p>
    <w:p w14:paraId="46672F87" w14:textId="77777777" w:rsidR="00275284" w:rsidRPr="00275284" w:rsidRDefault="00275284" w:rsidP="0065401D">
      <w:pPr>
        <w:spacing w:line="360" w:lineRule="auto"/>
        <w:rPr>
          <w:b/>
          <w:bCs/>
          <w:u w:val="single"/>
        </w:rPr>
      </w:pPr>
      <w:r w:rsidRPr="00275284">
        <w:rPr>
          <w:b/>
          <w:bCs/>
          <w:u w:val="single"/>
        </w:rPr>
        <w:t>Services</w:t>
      </w:r>
    </w:p>
    <w:p w14:paraId="7F972A47" w14:textId="77777777" w:rsidR="00275284" w:rsidRPr="00275284" w:rsidRDefault="00275284">
      <w:pPr>
        <w:numPr>
          <w:ilvl w:val="0"/>
          <w:numId w:val="45"/>
        </w:numPr>
        <w:spacing w:line="360" w:lineRule="auto"/>
      </w:pPr>
      <w:r w:rsidRPr="00275284">
        <w:t>Business-related applications</w:t>
      </w:r>
    </w:p>
    <w:p w14:paraId="653DD6A2" w14:textId="77777777" w:rsidR="00275284" w:rsidRPr="00275284" w:rsidRDefault="00275284">
      <w:pPr>
        <w:numPr>
          <w:ilvl w:val="0"/>
          <w:numId w:val="45"/>
        </w:numPr>
        <w:spacing w:line="360" w:lineRule="auto"/>
      </w:pPr>
      <w:r w:rsidRPr="00275284">
        <w:t>Tax-related services</w:t>
      </w:r>
    </w:p>
    <w:p w14:paraId="105FF3F9" w14:textId="77777777" w:rsidR="00275284" w:rsidRPr="00275284" w:rsidRDefault="00275284">
      <w:pPr>
        <w:numPr>
          <w:ilvl w:val="0"/>
          <w:numId w:val="45"/>
        </w:numPr>
        <w:spacing w:line="360" w:lineRule="auto"/>
      </w:pPr>
      <w:r w:rsidRPr="00275284">
        <w:t>Financial reporting</w:t>
      </w:r>
    </w:p>
    <w:p w14:paraId="4C1F593E" w14:textId="77777777" w:rsidR="00275284" w:rsidRPr="00275284" w:rsidRDefault="00275284">
      <w:pPr>
        <w:numPr>
          <w:ilvl w:val="0"/>
          <w:numId w:val="45"/>
        </w:numPr>
        <w:spacing w:line="360" w:lineRule="auto"/>
      </w:pPr>
      <w:r w:rsidRPr="00275284">
        <w:t>Business information</w:t>
      </w:r>
    </w:p>
    <w:p w14:paraId="69AF8BCB" w14:textId="77777777" w:rsidR="00275284" w:rsidRPr="00275284" w:rsidRDefault="00275284">
      <w:pPr>
        <w:numPr>
          <w:ilvl w:val="0"/>
          <w:numId w:val="45"/>
        </w:numPr>
        <w:spacing w:line="360" w:lineRule="auto"/>
      </w:pPr>
      <w:r w:rsidRPr="00275284">
        <w:t>Administrative services</w:t>
      </w:r>
    </w:p>
    <w:p w14:paraId="0E92D6A5" w14:textId="77777777" w:rsidR="00275284" w:rsidRPr="00275284" w:rsidRDefault="00275284" w:rsidP="0065401D">
      <w:pPr>
        <w:spacing w:line="360" w:lineRule="auto"/>
        <w:rPr>
          <w:b/>
          <w:bCs/>
          <w:u w:val="single"/>
        </w:rPr>
      </w:pPr>
      <w:r w:rsidRPr="00275284">
        <w:rPr>
          <w:b/>
          <w:bCs/>
          <w:u w:val="single"/>
        </w:rPr>
        <w:t>Technology / Approach</w:t>
      </w:r>
    </w:p>
    <w:p w14:paraId="324140FF" w14:textId="77777777" w:rsidR="00275284" w:rsidRPr="00275284" w:rsidRDefault="00275284" w:rsidP="0065401D">
      <w:pPr>
        <w:spacing w:line="360" w:lineRule="auto"/>
      </w:pPr>
      <w:r w:rsidRPr="00275284">
        <w:t>Online portals, electronic databases and interconnected government systems are used to allow businesses to communicate with government electronically.</w:t>
      </w:r>
    </w:p>
    <w:p w14:paraId="0C67544D" w14:textId="77777777" w:rsidR="00275284" w:rsidRPr="00275284" w:rsidRDefault="00275284" w:rsidP="0065401D">
      <w:pPr>
        <w:spacing w:line="360" w:lineRule="auto"/>
        <w:rPr>
          <w:b/>
          <w:bCs/>
          <w:u w:val="single"/>
        </w:rPr>
      </w:pPr>
      <w:r w:rsidRPr="00275284">
        <w:rPr>
          <w:b/>
          <w:bCs/>
          <w:u w:val="single"/>
        </w:rPr>
        <w:t>Benefits</w:t>
      </w:r>
    </w:p>
    <w:p w14:paraId="7319C365" w14:textId="77777777" w:rsidR="00275284" w:rsidRPr="00275284" w:rsidRDefault="00275284">
      <w:pPr>
        <w:numPr>
          <w:ilvl w:val="0"/>
          <w:numId w:val="46"/>
        </w:numPr>
        <w:spacing w:line="360" w:lineRule="auto"/>
      </w:pPr>
      <w:r w:rsidRPr="00275284">
        <w:t>Faster administrative procedures</w:t>
      </w:r>
    </w:p>
    <w:p w14:paraId="3E69E716" w14:textId="77777777" w:rsidR="00275284" w:rsidRPr="00275284" w:rsidRDefault="00275284">
      <w:pPr>
        <w:numPr>
          <w:ilvl w:val="0"/>
          <w:numId w:val="46"/>
        </w:numPr>
        <w:spacing w:line="360" w:lineRule="auto"/>
      </w:pPr>
      <w:r w:rsidRPr="00275284">
        <w:t>Reduced paperwork</w:t>
      </w:r>
    </w:p>
    <w:p w14:paraId="7FD31852" w14:textId="77777777" w:rsidR="00275284" w:rsidRPr="00275284" w:rsidRDefault="00275284">
      <w:pPr>
        <w:numPr>
          <w:ilvl w:val="0"/>
          <w:numId w:val="46"/>
        </w:numPr>
        <w:spacing w:line="360" w:lineRule="auto"/>
      </w:pPr>
      <w:r w:rsidRPr="00275284">
        <w:t>Easier access to government services</w:t>
      </w:r>
    </w:p>
    <w:p w14:paraId="6059001E" w14:textId="77777777" w:rsidR="00275284" w:rsidRPr="00275284" w:rsidRDefault="00275284">
      <w:pPr>
        <w:numPr>
          <w:ilvl w:val="0"/>
          <w:numId w:val="46"/>
        </w:numPr>
        <w:spacing w:line="360" w:lineRule="auto"/>
      </w:pPr>
      <w:r w:rsidRPr="00275284">
        <w:t>Improved efficiency in business administration</w:t>
      </w:r>
    </w:p>
    <w:p w14:paraId="51666254" w14:textId="77777777" w:rsidR="00275284" w:rsidRPr="00275284" w:rsidRDefault="00275284" w:rsidP="0065401D">
      <w:pPr>
        <w:spacing w:line="360" w:lineRule="auto"/>
        <w:rPr>
          <w:b/>
          <w:bCs/>
          <w:u w:val="single"/>
        </w:rPr>
      </w:pPr>
      <w:r w:rsidRPr="00275284">
        <w:rPr>
          <w:b/>
          <w:bCs/>
          <w:u w:val="single"/>
        </w:rPr>
        <w:t>Challenges</w:t>
      </w:r>
    </w:p>
    <w:p w14:paraId="5FD70BC7" w14:textId="77777777" w:rsidR="00275284" w:rsidRPr="00275284" w:rsidRDefault="00275284">
      <w:pPr>
        <w:numPr>
          <w:ilvl w:val="0"/>
          <w:numId w:val="47"/>
        </w:numPr>
        <w:spacing w:line="360" w:lineRule="auto"/>
      </w:pPr>
      <w:r w:rsidRPr="00275284">
        <w:t>Integration of different government systems</w:t>
      </w:r>
    </w:p>
    <w:p w14:paraId="57EBB446" w14:textId="77777777" w:rsidR="00275284" w:rsidRPr="00275284" w:rsidRDefault="00275284">
      <w:pPr>
        <w:numPr>
          <w:ilvl w:val="0"/>
          <w:numId w:val="47"/>
        </w:numPr>
        <w:spacing w:line="360" w:lineRule="auto"/>
      </w:pPr>
      <w:r w:rsidRPr="00275284">
        <w:t>Infrastructure requirements</w:t>
      </w:r>
    </w:p>
    <w:p w14:paraId="086FB940" w14:textId="77777777" w:rsidR="00275284" w:rsidRPr="00275284" w:rsidRDefault="00275284">
      <w:pPr>
        <w:numPr>
          <w:ilvl w:val="0"/>
          <w:numId w:val="47"/>
        </w:numPr>
        <w:spacing w:line="360" w:lineRule="auto"/>
      </w:pPr>
      <w:r w:rsidRPr="00275284">
        <w:t>Data security</w:t>
      </w:r>
    </w:p>
    <w:p w14:paraId="41227B3B" w14:textId="77777777" w:rsidR="00275284" w:rsidRPr="00275284" w:rsidRDefault="00275284">
      <w:pPr>
        <w:numPr>
          <w:ilvl w:val="0"/>
          <w:numId w:val="47"/>
        </w:numPr>
        <w:spacing w:line="360" w:lineRule="auto"/>
      </w:pPr>
      <w:r w:rsidRPr="00275284">
        <w:t>Technical maintenance</w:t>
      </w:r>
    </w:p>
    <w:p w14:paraId="62DE5C00" w14:textId="79D4D096" w:rsidR="00275284" w:rsidRPr="00275284" w:rsidRDefault="00275284" w:rsidP="0065401D">
      <w:pPr>
        <w:spacing w:line="360" w:lineRule="auto"/>
      </w:pPr>
    </w:p>
    <w:p w14:paraId="077C567A" w14:textId="77777777" w:rsidR="00275284" w:rsidRPr="00275284" w:rsidRDefault="00275284" w:rsidP="0065401D">
      <w:pPr>
        <w:spacing w:line="360" w:lineRule="auto"/>
        <w:rPr>
          <w:b/>
          <w:bCs/>
          <w:color w:val="FF0066"/>
          <w:sz w:val="24"/>
          <w:u w:val="single"/>
        </w:rPr>
      </w:pPr>
      <w:r w:rsidRPr="00275284">
        <w:rPr>
          <w:b/>
          <w:bCs/>
          <w:color w:val="FF0066"/>
          <w:sz w:val="24"/>
          <w:u w:val="single"/>
        </w:rPr>
        <w:t xml:space="preserve">3. Brazil — </w:t>
      </w:r>
      <w:proofErr w:type="spellStart"/>
      <w:r w:rsidRPr="00275284">
        <w:rPr>
          <w:b/>
          <w:bCs/>
          <w:color w:val="FF0066"/>
          <w:sz w:val="24"/>
          <w:u w:val="single"/>
        </w:rPr>
        <w:t>Poupatempo</w:t>
      </w:r>
      <w:proofErr w:type="spellEnd"/>
      <w:r w:rsidRPr="00275284">
        <w:rPr>
          <w:b/>
          <w:bCs/>
          <w:color w:val="FF0066"/>
          <w:sz w:val="24"/>
          <w:u w:val="single"/>
        </w:rPr>
        <w:t xml:space="preserve"> / Time Saver </w:t>
      </w:r>
      <w:proofErr w:type="spellStart"/>
      <w:r w:rsidRPr="00275284">
        <w:rPr>
          <w:b/>
          <w:bCs/>
          <w:color w:val="FF0066"/>
          <w:sz w:val="24"/>
          <w:u w:val="single"/>
        </w:rPr>
        <w:t>Centres</w:t>
      </w:r>
      <w:proofErr w:type="spellEnd"/>
    </w:p>
    <w:p w14:paraId="480E3E11" w14:textId="77777777" w:rsidR="00275284" w:rsidRPr="00275284" w:rsidRDefault="00275284" w:rsidP="0065401D">
      <w:pPr>
        <w:spacing w:line="360" w:lineRule="auto"/>
      </w:pPr>
      <w:proofErr w:type="spellStart"/>
      <w:r w:rsidRPr="007636FA">
        <w:rPr>
          <w:shd w:val="clear" w:color="auto" w:fill="FED2D2"/>
        </w:rPr>
        <w:t>Poupatempo</w:t>
      </w:r>
      <w:proofErr w:type="spellEnd"/>
      <w:r w:rsidRPr="007636FA">
        <w:rPr>
          <w:shd w:val="clear" w:color="auto" w:fill="FED2D2"/>
        </w:rPr>
        <w:t>, meaning approximately "save time," is a Brazilian one-stop public-service model. Its main idea is to bring different government services together so that citizens do not need to visit many separate offices</w:t>
      </w:r>
      <w:r w:rsidRPr="00275284">
        <w:t>.</w:t>
      </w:r>
    </w:p>
    <w:p w14:paraId="656FF168" w14:textId="77777777" w:rsidR="00275284" w:rsidRPr="00275284" w:rsidRDefault="00275284" w:rsidP="0065401D">
      <w:pPr>
        <w:spacing w:line="360" w:lineRule="auto"/>
        <w:rPr>
          <w:b/>
          <w:bCs/>
          <w:u w:val="single"/>
        </w:rPr>
      </w:pPr>
      <w:r w:rsidRPr="00275284">
        <w:rPr>
          <w:b/>
          <w:bCs/>
          <w:u w:val="single"/>
        </w:rPr>
        <w:t>Purpose</w:t>
      </w:r>
    </w:p>
    <w:p w14:paraId="128D1DD1" w14:textId="77777777" w:rsidR="00275284" w:rsidRPr="00275284" w:rsidRDefault="00275284">
      <w:pPr>
        <w:numPr>
          <w:ilvl w:val="0"/>
          <w:numId w:val="48"/>
        </w:numPr>
        <w:spacing w:line="360" w:lineRule="auto"/>
      </w:pPr>
      <w:r w:rsidRPr="00275284">
        <w:t xml:space="preserve">Provide multiple public services through a common service </w:t>
      </w:r>
      <w:proofErr w:type="spellStart"/>
      <w:r w:rsidRPr="00275284">
        <w:t>centre</w:t>
      </w:r>
      <w:proofErr w:type="spellEnd"/>
      <w:r w:rsidRPr="00275284">
        <w:t>.</w:t>
      </w:r>
    </w:p>
    <w:p w14:paraId="4ABD9824" w14:textId="77777777" w:rsidR="00275284" w:rsidRPr="00275284" w:rsidRDefault="00275284">
      <w:pPr>
        <w:numPr>
          <w:ilvl w:val="0"/>
          <w:numId w:val="48"/>
        </w:numPr>
        <w:spacing w:line="360" w:lineRule="auto"/>
      </w:pPr>
      <w:r w:rsidRPr="00275284">
        <w:lastRenderedPageBreak/>
        <w:t>Save citizens' time and effort.</w:t>
      </w:r>
    </w:p>
    <w:p w14:paraId="66828647" w14:textId="77777777" w:rsidR="00275284" w:rsidRPr="00275284" w:rsidRDefault="00275284">
      <w:pPr>
        <w:numPr>
          <w:ilvl w:val="0"/>
          <w:numId w:val="48"/>
        </w:numPr>
        <w:spacing w:line="360" w:lineRule="auto"/>
      </w:pPr>
      <w:r w:rsidRPr="00275284">
        <w:t>Simplify government procedures.</w:t>
      </w:r>
    </w:p>
    <w:p w14:paraId="38662C88" w14:textId="77777777" w:rsidR="00275284" w:rsidRPr="00275284" w:rsidRDefault="00275284" w:rsidP="0065401D">
      <w:pPr>
        <w:spacing w:line="360" w:lineRule="auto"/>
        <w:rPr>
          <w:b/>
          <w:bCs/>
          <w:u w:val="single"/>
        </w:rPr>
      </w:pPr>
      <w:r w:rsidRPr="00275284">
        <w:rPr>
          <w:b/>
          <w:bCs/>
          <w:u w:val="single"/>
        </w:rPr>
        <w:t>Services</w:t>
      </w:r>
    </w:p>
    <w:p w14:paraId="42C735F9" w14:textId="77777777" w:rsidR="00275284" w:rsidRPr="00275284" w:rsidRDefault="00275284" w:rsidP="0065401D">
      <w:pPr>
        <w:spacing w:line="360" w:lineRule="auto"/>
      </w:pPr>
      <w:r w:rsidRPr="00275284">
        <w:t xml:space="preserve">Depending on the </w:t>
      </w:r>
      <w:proofErr w:type="spellStart"/>
      <w:r w:rsidRPr="00275284">
        <w:t>centre</w:t>
      </w:r>
      <w:proofErr w:type="spellEnd"/>
      <w:r w:rsidRPr="00275284">
        <w:t>, services may include:</w:t>
      </w:r>
    </w:p>
    <w:p w14:paraId="6F6E5FC1" w14:textId="77777777" w:rsidR="00275284" w:rsidRPr="00275284" w:rsidRDefault="00275284">
      <w:pPr>
        <w:numPr>
          <w:ilvl w:val="0"/>
          <w:numId w:val="49"/>
        </w:numPr>
        <w:spacing w:line="360" w:lineRule="auto"/>
      </w:pPr>
      <w:r w:rsidRPr="00275284">
        <w:t>Identity-related services</w:t>
      </w:r>
    </w:p>
    <w:p w14:paraId="785C6832" w14:textId="77777777" w:rsidR="00275284" w:rsidRPr="00275284" w:rsidRDefault="00275284">
      <w:pPr>
        <w:numPr>
          <w:ilvl w:val="0"/>
          <w:numId w:val="49"/>
        </w:numPr>
        <w:spacing w:line="360" w:lineRule="auto"/>
      </w:pPr>
      <w:r w:rsidRPr="00275284">
        <w:t>Document services</w:t>
      </w:r>
    </w:p>
    <w:p w14:paraId="0C163463" w14:textId="77777777" w:rsidR="00275284" w:rsidRPr="00275284" w:rsidRDefault="00275284">
      <w:pPr>
        <w:numPr>
          <w:ilvl w:val="0"/>
          <w:numId w:val="49"/>
        </w:numPr>
        <w:spacing w:line="360" w:lineRule="auto"/>
      </w:pPr>
      <w:r w:rsidRPr="00275284">
        <w:t>Registration services</w:t>
      </w:r>
    </w:p>
    <w:p w14:paraId="4AE474EF" w14:textId="77777777" w:rsidR="00275284" w:rsidRPr="00275284" w:rsidRDefault="00275284">
      <w:pPr>
        <w:numPr>
          <w:ilvl w:val="0"/>
          <w:numId w:val="49"/>
        </w:numPr>
        <w:spacing w:line="360" w:lineRule="auto"/>
      </w:pPr>
      <w:r w:rsidRPr="00275284">
        <w:t>Government applications</w:t>
      </w:r>
    </w:p>
    <w:p w14:paraId="3966CCCA" w14:textId="77777777" w:rsidR="00275284" w:rsidRPr="00275284" w:rsidRDefault="00275284">
      <w:pPr>
        <w:numPr>
          <w:ilvl w:val="0"/>
          <w:numId w:val="49"/>
        </w:numPr>
        <w:spacing w:line="360" w:lineRule="auto"/>
      </w:pPr>
      <w:r w:rsidRPr="00275284">
        <w:t>Public information</w:t>
      </w:r>
    </w:p>
    <w:p w14:paraId="37CB44AA" w14:textId="77777777" w:rsidR="00275284" w:rsidRPr="00275284" w:rsidRDefault="00275284" w:rsidP="0065401D">
      <w:pPr>
        <w:spacing w:line="360" w:lineRule="auto"/>
        <w:rPr>
          <w:b/>
          <w:bCs/>
          <w:u w:val="single"/>
        </w:rPr>
      </w:pPr>
      <w:r w:rsidRPr="00275284">
        <w:rPr>
          <w:b/>
          <w:bCs/>
          <w:u w:val="single"/>
        </w:rPr>
        <w:t>Technology / Approach</w:t>
      </w:r>
    </w:p>
    <w:p w14:paraId="0C15FB16" w14:textId="77777777" w:rsidR="00275284" w:rsidRPr="00275284" w:rsidRDefault="00275284" w:rsidP="0065401D">
      <w:pPr>
        <w:spacing w:line="360" w:lineRule="auto"/>
      </w:pPr>
      <w:r w:rsidRPr="007636FA">
        <w:rPr>
          <w:shd w:val="clear" w:color="auto" w:fill="FED2D2"/>
        </w:rPr>
        <w:t xml:space="preserve">The model combines ICT, computerized records, integrated processes and one-stop service </w:t>
      </w:r>
      <w:proofErr w:type="spellStart"/>
      <w:r w:rsidRPr="007636FA">
        <w:rPr>
          <w:shd w:val="clear" w:color="auto" w:fill="FED2D2"/>
        </w:rPr>
        <w:t>centres</w:t>
      </w:r>
      <w:proofErr w:type="spellEnd"/>
      <w:r w:rsidRPr="00275284">
        <w:t>.</w:t>
      </w:r>
    </w:p>
    <w:p w14:paraId="424E3FDA" w14:textId="77777777" w:rsidR="00275284" w:rsidRPr="00275284" w:rsidRDefault="00275284" w:rsidP="0065401D">
      <w:pPr>
        <w:spacing w:line="360" w:lineRule="auto"/>
        <w:rPr>
          <w:b/>
          <w:bCs/>
          <w:u w:val="single"/>
        </w:rPr>
      </w:pPr>
      <w:r w:rsidRPr="00275284">
        <w:rPr>
          <w:b/>
          <w:bCs/>
          <w:u w:val="single"/>
        </w:rPr>
        <w:t>Benefits</w:t>
      </w:r>
    </w:p>
    <w:p w14:paraId="4EF46543" w14:textId="77777777" w:rsidR="00275284" w:rsidRPr="00275284" w:rsidRDefault="00275284">
      <w:pPr>
        <w:numPr>
          <w:ilvl w:val="0"/>
          <w:numId w:val="50"/>
        </w:numPr>
        <w:spacing w:line="360" w:lineRule="auto"/>
      </w:pPr>
      <w:r w:rsidRPr="00275284">
        <w:t>Saves citizens' time</w:t>
      </w:r>
    </w:p>
    <w:p w14:paraId="10DD97BB" w14:textId="77777777" w:rsidR="00275284" w:rsidRPr="00275284" w:rsidRDefault="00275284">
      <w:pPr>
        <w:numPr>
          <w:ilvl w:val="0"/>
          <w:numId w:val="50"/>
        </w:numPr>
        <w:spacing w:line="360" w:lineRule="auto"/>
      </w:pPr>
      <w:r w:rsidRPr="00275284">
        <w:t>Reduces repeated visits to government offices</w:t>
      </w:r>
    </w:p>
    <w:p w14:paraId="201292FD" w14:textId="77777777" w:rsidR="00275284" w:rsidRPr="00275284" w:rsidRDefault="00275284">
      <w:pPr>
        <w:numPr>
          <w:ilvl w:val="0"/>
          <w:numId w:val="50"/>
        </w:numPr>
        <w:spacing w:line="360" w:lineRule="auto"/>
      </w:pPr>
      <w:r w:rsidRPr="00275284">
        <w:t>Simplifies procedures</w:t>
      </w:r>
    </w:p>
    <w:p w14:paraId="039DB447" w14:textId="77777777" w:rsidR="00275284" w:rsidRPr="00275284" w:rsidRDefault="00275284">
      <w:pPr>
        <w:numPr>
          <w:ilvl w:val="0"/>
          <w:numId w:val="50"/>
        </w:numPr>
        <w:spacing w:line="360" w:lineRule="auto"/>
      </w:pPr>
      <w:r w:rsidRPr="00275284">
        <w:t>Improves accessibility</w:t>
      </w:r>
    </w:p>
    <w:p w14:paraId="5419BC64" w14:textId="77777777" w:rsidR="00275284" w:rsidRPr="00275284" w:rsidRDefault="00275284">
      <w:pPr>
        <w:numPr>
          <w:ilvl w:val="0"/>
          <w:numId w:val="50"/>
        </w:numPr>
        <w:spacing w:line="360" w:lineRule="auto"/>
      </w:pPr>
      <w:r w:rsidRPr="00275284">
        <w:t>Provides more convenient public services</w:t>
      </w:r>
    </w:p>
    <w:p w14:paraId="7A5D35CC" w14:textId="77777777" w:rsidR="00275284" w:rsidRPr="00275284" w:rsidRDefault="00275284" w:rsidP="0065401D">
      <w:pPr>
        <w:spacing w:line="360" w:lineRule="auto"/>
        <w:rPr>
          <w:b/>
          <w:bCs/>
          <w:u w:val="single"/>
        </w:rPr>
      </w:pPr>
      <w:r w:rsidRPr="00275284">
        <w:rPr>
          <w:b/>
          <w:bCs/>
          <w:u w:val="single"/>
        </w:rPr>
        <w:t>Challenges</w:t>
      </w:r>
    </w:p>
    <w:p w14:paraId="64E5BB68" w14:textId="77777777" w:rsidR="00275284" w:rsidRPr="00275284" w:rsidRDefault="00275284">
      <w:pPr>
        <w:numPr>
          <w:ilvl w:val="0"/>
          <w:numId w:val="51"/>
        </w:numPr>
        <w:spacing w:line="360" w:lineRule="auto"/>
      </w:pPr>
      <w:r w:rsidRPr="00275284">
        <w:t>Coordination between departments</w:t>
      </w:r>
    </w:p>
    <w:p w14:paraId="5C537EFD" w14:textId="77777777" w:rsidR="00275284" w:rsidRPr="00275284" w:rsidRDefault="00275284">
      <w:pPr>
        <w:numPr>
          <w:ilvl w:val="0"/>
          <w:numId w:val="51"/>
        </w:numPr>
        <w:spacing w:line="360" w:lineRule="auto"/>
      </w:pPr>
      <w:r w:rsidRPr="00275284">
        <w:t>Integration of different systems</w:t>
      </w:r>
    </w:p>
    <w:p w14:paraId="0A3B9392" w14:textId="77777777" w:rsidR="00275284" w:rsidRPr="00275284" w:rsidRDefault="00275284">
      <w:pPr>
        <w:numPr>
          <w:ilvl w:val="0"/>
          <w:numId w:val="51"/>
        </w:numPr>
        <w:spacing w:line="360" w:lineRule="auto"/>
      </w:pPr>
      <w:r w:rsidRPr="00275284">
        <w:t>Infrastructure and operating costs</w:t>
      </w:r>
    </w:p>
    <w:p w14:paraId="2A98EB7B" w14:textId="77777777" w:rsidR="00275284" w:rsidRPr="00275284" w:rsidRDefault="00275284">
      <w:pPr>
        <w:numPr>
          <w:ilvl w:val="0"/>
          <w:numId w:val="51"/>
        </w:numPr>
        <w:spacing w:line="360" w:lineRule="auto"/>
      </w:pPr>
      <w:r w:rsidRPr="00275284">
        <w:t>Need for trained staff</w:t>
      </w:r>
    </w:p>
    <w:p w14:paraId="478EA44D" w14:textId="2FEBBCA3" w:rsidR="00275284" w:rsidRPr="00275284" w:rsidRDefault="00275284" w:rsidP="0065401D">
      <w:pPr>
        <w:spacing w:line="360" w:lineRule="auto"/>
      </w:pPr>
    </w:p>
    <w:p w14:paraId="4641F6EA" w14:textId="77777777" w:rsidR="00275284" w:rsidRPr="00275284" w:rsidRDefault="00275284" w:rsidP="0065401D">
      <w:pPr>
        <w:spacing w:line="360" w:lineRule="auto"/>
        <w:rPr>
          <w:b/>
          <w:bCs/>
          <w:color w:val="FF0066"/>
          <w:sz w:val="24"/>
          <w:u w:val="single"/>
        </w:rPr>
      </w:pPr>
      <w:r w:rsidRPr="00275284">
        <w:rPr>
          <w:b/>
          <w:bCs/>
          <w:color w:val="FF0066"/>
          <w:sz w:val="24"/>
          <w:u w:val="single"/>
        </w:rPr>
        <w:t xml:space="preserve">4. Sri Lanka — </w:t>
      </w:r>
      <w:proofErr w:type="spellStart"/>
      <w:r w:rsidRPr="00275284">
        <w:rPr>
          <w:b/>
          <w:bCs/>
          <w:color w:val="FF0066"/>
          <w:sz w:val="24"/>
          <w:u w:val="single"/>
        </w:rPr>
        <w:t>Kothmale</w:t>
      </w:r>
      <w:proofErr w:type="spellEnd"/>
      <w:r w:rsidRPr="00275284">
        <w:rPr>
          <w:b/>
          <w:bCs/>
          <w:color w:val="FF0066"/>
          <w:sz w:val="24"/>
          <w:u w:val="single"/>
        </w:rPr>
        <w:t xml:space="preserve"> Community Radio Internet Project</w:t>
      </w:r>
    </w:p>
    <w:p w14:paraId="7C77B87F" w14:textId="2994E589" w:rsidR="00275284" w:rsidRPr="00275284" w:rsidRDefault="00275284" w:rsidP="0065401D">
      <w:pPr>
        <w:spacing w:line="360" w:lineRule="auto"/>
      </w:pPr>
      <w:r w:rsidRPr="007636FA">
        <w:t xml:space="preserve">The </w:t>
      </w:r>
      <w:proofErr w:type="spellStart"/>
      <w:r w:rsidRPr="007636FA">
        <w:t>Kothmale</w:t>
      </w:r>
      <w:proofErr w:type="spellEnd"/>
      <w:r w:rsidRPr="007636FA">
        <w:t xml:space="preserve"> Community Radio Internet Project is an example of using ICT to provide information to rural communities.</w:t>
      </w:r>
      <w:r w:rsidR="007636FA" w:rsidRPr="007636FA">
        <w:t xml:space="preserve"> </w:t>
      </w:r>
      <w:r w:rsidRPr="007636FA">
        <w:t xml:space="preserve">The project combined Internet technology with </w:t>
      </w:r>
      <w:r w:rsidRPr="007636FA">
        <w:lastRenderedPageBreak/>
        <w:t xml:space="preserve">community radio </w:t>
      </w:r>
      <w:r w:rsidRPr="00275284">
        <w:t>so that people who had limited direct access to the Internet could still benefit from Internet-based information.</w:t>
      </w:r>
    </w:p>
    <w:p w14:paraId="17EDD04F" w14:textId="77777777" w:rsidR="00275284" w:rsidRPr="00275284" w:rsidRDefault="00275284" w:rsidP="0065401D">
      <w:pPr>
        <w:spacing w:line="360" w:lineRule="auto"/>
        <w:rPr>
          <w:b/>
          <w:bCs/>
          <w:u w:val="single"/>
        </w:rPr>
      </w:pPr>
      <w:r w:rsidRPr="00275284">
        <w:rPr>
          <w:b/>
          <w:bCs/>
          <w:u w:val="single"/>
        </w:rPr>
        <w:t>Purpose</w:t>
      </w:r>
    </w:p>
    <w:p w14:paraId="195D1708" w14:textId="77777777" w:rsidR="00275284" w:rsidRPr="00275284" w:rsidRDefault="00275284">
      <w:pPr>
        <w:numPr>
          <w:ilvl w:val="0"/>
          <w:numId w:val="52"/>
        </w:numPr>
        <w:spacing w:line="360" w:lineRule="auto"/>
      </w:pPr>
      <w:r w:rsidRPr="00275284">
        <w:t>Reduce the rural digital divide.</w:t>
      </w:r>
    </w:p>
    <w:p w14:paraId="23494774" w14:textId="77777777" w:rsidR="00275284" w:rsidRPr="00275284" w:rsidRDefault="00275284">
      <w:pPr>
        <w:numPr>
          <w:ilvl w:val="0"/>
          <w:numId w:val="52"/>
        </w:numPr>
        <w:spacing w:line="360" w:lineRule="auto"/>
      </w:pPr>
      <w:r w:rsidRPr="00275284">
        <w:t>Provide useful information to rural communities.</w:t>
      </w:r>
    </w:p>
    <w:p w14:paraId="4D46F3CC" w14:textId="77777777" w:rsidR="00275284" w:rsidRPr="00275284" w:rsidRDefault="00275284">
      <w:pPr>
        <w:numPr>
          <w:ilvl w:val="0"/>
          <w:numId w:val="52"/>
        </w:numPr>
        <w:spacing w:line="360" w:lineRule="auto"/>
      </w:pPr>
      <w:r w:rsidRPr="00275284">
        <w:t>Make Internet information accessible to people with limited ICT skills.</w:t>
      </w:r>
    </w:p>
    <w:p w14:paraId="3603BDF7" w14:textId="77777777" w:rsidR="00275284" w:rsidRPr="00275284" w:rsidRDefault="00275284" w:rsidP="0065401D">
      <w:pPr>
        <w:spacing w:line="360" w:lineRule="auto"/>
        <w:rPr>
          <w:b/>
          <w:bCs/>
          <w:u w:val="single"/>
        </w:rPr>
      </w:pPr>
      <w:r w:rsidRPr="00275284">
        <w:rPr>
          <w:b/>
          <w:bCs/>
          <w:u w:val="single"/>
        </w:rPr>
        <w:t>Services</w:t>
      </w:r>
    </w:p>
    <w:p w14:paraId="489B72F0" w14:textId="77777777" w:rsidR="00275284" w:rsidRPr="00275284" w:rsidRDefault="00275284" w:rsidP="0065401D">
      <w:pPr>
        <w:spacing w:line="360" w:lineRule="auto"/>
      </w:pPr>
      <w:r w:rsidRPr="00275284">
        <w:t>The project provided information related to:</w:t>
      </w:r>
    </w:p>
    <w:p w14:paraId="0E954299" w14:textId="77777777" w:rsidR="00275284" w:rsidRPr="00275284" w:rsidRDefault="00275284">
      <w:pPr>
        <w:numPr>
          <w:ilvl w:val="0"/>
          <w:numId w:val="53"/>
        </w:numPr>
        <w:spacing w:line="360" w:lineRule="auto"/>
      </w:pPr>
      <w:r w:rsidRPr="00275284">
        <w:t>Education</w:t>
      </w:r>
    </w:p>
    <w:p w14:paraId="0F28A028" w14:textId="77777777" w:rsidR="00275284" w:rsidRPr="00275284" w:rsidRDefault="00275284">
      <w:pPr>
        <w:numPr>
          <w:ilvl w:val="0"/>
          <w:numId w:val="53"/>
        </w:numPr>
        <w:spacing w:line="360" w:lineRule="auto"/>
      </w:pPr>
      <w:r w:rsidRPr="00275284">
        <w:t>Agriculture</w:t>
      </w:r>
    </w:p>
    <w:p w14:paraId="2494D754" w14:textId="77777777" w:rsidR="00275284" w:rsidRPr="00275284" w:rsidRDefault="00275284">
      <w:pPr>
        <w:numPr>
          <w:ilvl w:val="0"/>
          <w:numId w:val="53"/>
        </w:numPr>
        <w:spacing w:line="360" w:lineRule="auto"/>
      </w:pPr>
      <w:r w:rsidRPr="00275284">
        <w:t>Business and employment</w:t>
      </w:r>
    </w:p>
    <w:p w14:paraId="7D157F36" w14:textId="77777777" w:rsidR="00275284" w:rsidRPr="00275284" w:rsidRDefault="00275284">
      <w:pPr>
        <w:numPr>
          <w:ilvl w:val="0"/>
          <w:numId w:val="53"/>
        </w:numPr>
        <w:spacing w:line="360" w:lineRule="auto"/>
      </w:pPr>
      <w:r w:rsidRPr="00275284">
        <w:t>Community activities</w:t>
      </w:r>
    </w:p>
    <w:p w14:paraId="3CBE48AF" w14:textId="77777777" w:rsidR="00275284" w:rsidRPr="00275284" w:rsidRDefault="00275284">
      <w:pPr>
        <w:numPr>
          <w:ilvl w:val="0"/>
          <w:numId w:val="53"/>
        </w:numPr>
        <w:spacing w:line="360" w:lineRule="auto"/>
      </w:pPr>
      <w:r w:rsidRPr="00275284">
        <w:t>General information</w:t>
      </w:r>
    </w:p>
    <w:p w14:paraId="6AF72409" w14:textId="77777777" w:rsidR="00275284" w:rsidRPr="00275284" w:rsidRDefault="00275284" w:rsidP="0065401D">
      <w:pPr>
        <w:spacing w:line="360" w:lineRule="auto"/>
        <w:rPr>
          <w:b/>
          <w:bCs/>
          <w:u w:val="single"/>
        </w:rPr>
      </w:pPr>
      <w:r w:rsidRPr="00275284">
        <w:rPr>
          <w:b/>
          <w:bCs/>
          <w:u w:val="single"/>
        </w:rPr>
        <w:t>Technology / Approach</w:t>
      </w:r>
    </w:p>
    <w:p w14:paraId="7ECE3525" w14:textId="4E5B37F3" w:rsidR="00275284" w:rsidRPr="00275284" w:rsidRDefault="00275284" w:rsidP="0065401D">
      <w:pPr>
        <w:spacing w:line="360" w:lineRule="auto"/>
      </w:pPr>
      <w:r w:rsidRPr="007636FA">
        <w:rPr>
          <w:shd w:val="clear" w:color="auto" w:fill="FED2D2"/>
        </w:rPr>
        <w:t>The project used: Internet + Community Radio + Local Participation</w:t>
      </w:r>
      <w:r>
        <w:t xml:space="preserve">. </w:t>
      </w:r>
      <w:r w:rsidRPr="00275284">
        <w:t>Information obtained from the Internet could be selected, explained and presented through community radio in a form that was easier for local people to understand.</w:t>
      </w:r>
    </w:p>
    <w:p w14:paraId="47D9CEE4" w14:textId="77777777" w:rsidR="00275284" w:rsidRPr="00275284" w:rsidRDefault="00275284" w:rsidP="0065401D">
      <w:pPr>
        <w:spacing w:line="360" w:lineRule="auto"/>
        <w:rPr>
          <w:b/>
          <w:bCs/>
          <w:u w:val="single"/>
        </w:rPr>
      </w:pPr>
      <w:r w:rsidRPr="00275284">
        <w:rPr>
          <w:b/>
          <w:bCs/>
          <w:u w:val="single"/>
        </w:rPr>
        <w:t>Benefits</w:t>
      </w:r>
    </w:p>
    <w:p w14:paraId="09E2E3D0" w14:textId="77777777" w:rsidR="00275284" w:rsidRPr="00275284" w:rsidRDefault="00275284">
      <w:pPr>
        <w:numPr>
          <w:ilvl w:val="0"/>
          <w:numId w:val="54"/>
        </w:numPr>
        <w:spacing w:line="360" w:lineRule="auto"/>
      </w:pPr>
      <w:r w:rsidRPr="00275284">
        <w:t>Improved access to information in rural areas</w:t>
      </w:r>
    </w:p>
    <w:p w14:paraId="604A5403" w14:textId="77777777" w:rsidR="00275284" w:rsidRPr="00275284" w:rsidRDefault="00275284">
      <w:pPr>
        <w:numPr>
          <w:ilvl w:val="0"/>
          <w:numId w:val="54"/>
        </w:numPr>
        <w:spacing w:line="360" w:lineRule="auto"/>
      </w:pPr>
      <w:r w:rsidRPr="00275284">
        <w:t>Reduced the digital divide</w:t>
      </w:r>
    </w:p>
    <w:p w14:paraId="1E85F2CC" w14:textId="77777777" w:rsidR="00275284" w:rsidRPr="00275284" w:rsidRDefault="00275284">
      <w:pPr>
        <w:numPr>
          <w:ilvl w:val="0"/>
          <w:numId w:val="54"/>
        </w:numPr>
        <w:spacing w:line="360" w:lineRule="auto"/>
      </w:pPr>
      <w:r w:rsidRPr="00275284">
        <w:t>Supported agriculture and education</w:t>
      </w:r>
    </w:p>
    <w:p w14:paraId="13C051AE" w14:textId="77777777" w:rsidR="00275284" w:rsidRPr="00275284" w:rsidRDefault="00275284">
      <w:pPr>
        <w:numPr>
          <w:ilvl w:val="0"/>
          <w:numId w:val="54"/>
        </w:numPr>
        <w:spacing w:line="360" w:lineRule="auto"/>
      </w:pPr>
      <w:r w:rsidRPr="00275284">
        <w:t>Increased ICT awareness</w:t>
      </w:r>
    </w:p>
    <w:p w14:paraId="540A4452" w14:textId="77777777" w:rsidR="00275284" w:rsidRPr="00275284" w:rsidRDefault="00275284">
      <w:pPr>
        <w:numPr>
          <w:ilvl w:val="0"/>
          <w:numId w:val="54"/>
        </w:numPr>
        <w:spacing w:line="360" w:lineRule="auto"/>
      </w:pPr>
      <w:r w:rsidRPr="00275284">
        <w:t>Made Internet information accessible through local media</w:t>
      </w:r>
    </w:p>
    <w:p w14:paraId="28EBDBE7" w14:textId="77777777" w:rsidR="00275284" w:rsidRPr="00275284" w:rsidRDefault="00275284" w:rsidP="0065401D">
      <w:pPr>
        <w:spacing w:line="360" w:lineRule="auto"/>
        <w:rPr>
          <w:b/>
          <w:bCs/>
          <w:u w:val="single"/>
        </w:rPr>
      </w:pPr>
      <w:r w:rsidRPr="00275284">
        <w:rPr>
          <w:b/>
          <w:bCs/>
          <w:u w:val="single"/>
        </w:rPr>
        <w:t>Challenges</w:t>
      </w:r>
    </w:p>
    <w:p w14:paraId="7B5FE5C9" w14:textId="77777777" w:rsidR="00275284" w:rsidRPr="00275284" w:rsidRDefault="00275284">
      <w:pPr>
        <w:numPr>
          <w:ilvl w:val="0"/>
          <w:numId w:val="55"/>
        </w:numPr>
        <w:spacing w:line="360" w:lineRule="auto"/>
      </w:pPr>
      <w:r w:rsidRPr="00275284">
        <w:t>Limited rural infrastructure</w:t>
      </w:r>
    </w:p>
    <w:p w14:paraId="28FF4B0E" w14:textId="77777777" w:rsidR="00275284" w:rsidRPr="00275284" w:rsidRDefault="00275284">
      <w:pPr>
        <w:numPr>
          <w:ilvl w:val="0"/>
          <w:numId w:val="55"/>
        </w:numPr>
        <w:spacing w:line="360" w:lineRule="auto"/>
      </w:pPr>
      <w:r w:rsidRPr="00275284">
        <w:t>Limited ICT skills</w:t>
      </w:r>
    </w:p>
    <w:p w14:paraId="64EF1573" w14:textId="77777777" w:rsidR="00275284" w:rsidRPr="00275284" w:rsidRDefault="00275284">
      <w:pPr>
        <w:numPr>
          <w:ilvl w:val="0"/>
          <w:numId w:val="55"/>
        </w:numPr>
        <w:spacing w:line="360" w:lineRule="auto"/>
      </w:pPr>
      <w:r w:rsidRPr="00275284">
        <w:t>Telecommunications limitations</w:t>
      </w:r>
    </w:p>
    <w:p w14:paraId="4316D3EA" w14:textId="77777777" w:rsidR="00275284" w:rsidRPr="00275284" w:rsidRDefault="00275284">
      <w:pPr>
        <w:numPr>
          <w:ilvl w:val="0"/>
          <w:numId w:val="55"/>
        </w:numPr>
        <w:spacing w:line="360" w:lineRule="auto"/>
      </w:pPr>
      <w:r w:rsidRPr="00275284">
        <w:t>Need for community participation</w:t>
      </w:r>
    </w:p>
    <w:p w14:paraId="5DCC8A81" w14:textId="77777777" w:rsidR="00275284" w:rsidRPr="00275284" w:rsidRDefault="00275284">
      <w:pPr>
        <w:numPr>
          <w:ilvl w:val="0"/>
          <w:numId w:val="55"/>
        </w:numPr>
        <w:spacing w:line="360" w:lineRule="auto"/>
      </w:pPr>
      <w:r w:rsidRPr="00275284">
        <w:lastRenderedPageBreak/>
        <w:t>Sustainability and maintenance</w:t>
      </w:r>
    </w:p>
    <w:p w14:paraId="0AEA502E" w14:textId="19C299E9" w:rsidR="00275284" w:rsidRPr="00275284" w:rsidRDefault="00275284" w:rsidP="0065401D">
      <w:pPr>
        <w:spacing w:line="360" w:lineRule="auto"/>
      </w:pPr>
    </w:p>
    <w:p w14:paraId="5A12BBF7" w14:textId="30E886BE" w:rsidR="00275284" w:rsidRPr="00275284" w:rsidRDefault="00275284" w:rsidP="0065401D">
      <w:pPr>
        <w:pStyle w:val="Heading3"/>
        <w:spacing w:line="360" w:lineRule="auto"/>
      </w:pPr>
      <w:bookmarkStart w:id="31" w:name="_Toc240754324"/>
      <w:r>
        <w:t xml:space="preserve">5.4.2 </w:t>
      </w:r>
      <w:r w:rsidRPr="00275284">
        <w:t>E-Governance in Nepal</w:t>
      </w:r>
      <w:bookmarkEnd w:id="31"/>
    </w:p>
    <w:p w14:paraId="1BC1E8F8" w14:textId="77777777" w:rsidR="00275284" w:rsidRPr="00275284" w:rsidRDefault="00275284" w:rsidP="0065401D">
      <w:pPr>
        <w:spacing w:line="360" w:lineRule="auto"/>
      </w:pPr>
      <w:r w:rsidRPr="007636FA">
        <w:rPr>
          <w:shd w:val="clear" w:color="auto" w:fill="FED2D2"/>
        </w:rPr>
        <w:t>Nepal has developed E-Governance through national policies, the E-Governance Master Plan, local-government digital services and citizen-oriented platforms such as Nagarik App</w:t>
      </w:r>
      <w:r w:rsidRPr="00275284">
        <w:t>.</w:t>
      </w:r>
    </w:p>
    <w:p w14:paraId="79133DB1" w14:textId="77777777" w:rsidR="00275284" w:rsidRPr="00275284" w:rsidRDefault="00275284" w:rsidP="0065401D">
      <w:pPr>
        <w:spacing w:line="360" w:lineRule="auto"/>
        <w:rPr>
          <w:b/>
          <w:bCs/>
          <w:u w:val="single"/>
        </w:rPr>
      </w:pPr>
      <w:r w:rsidRPr="00275284">
        <w:rPr>
          <w:b/>
          <w:bCs/>
          <w:u w:val="single"/>
        </w:rPr>
        <w:t>Objectives</w:t>
      </w:r>
    </w:p>
    <w:p w14:paraId="7232BA11" w14:textId="77777777" w:rsidR="00275284" w:rsidRPr="00275284" w:rsidRDefault="00275284">
      <w:pPr>
        <w:numPr>
          <w:ilvl w:val="0"/>
          <w:numId w:val="56"/>
        </w:numPr>
        <w:spacing w:line="360" w:lineRule="auto"/>
      </w:pPr>
      <w:r w:rsidRPr="00275284">
        <w:t>Improve public service delivery.</w:t>
      </w:r>
    </w:p>
    <w:p w14:paraId="1F19074D" w14:textId="77777777" w:rsidR="00275284" w:rsidRPr="00275284" w:rsidRDefault="00275284">
      <w:pPr>
        <w:numPr>
          <w:ilvl w:val="0"/>
          <w:numId w:val="56"/>
        </w:numPr>
        <w:spacing w:line="360" w:lineRule="auto"/>
      </w:pPr>
      <w:r w:rsidRPr="00275284">
        <w:t>Make government services more accessible.</w:t>
      </w:r>
    </w:p>
    <w:p w14:paraId="1E39E8D2" w14:textId="77777777" w:rsidR="00275284" w:rsidRPr="00275284" w:rsidRDefault="00275284">
      <w:pPr>
        <w:numPr>
          <w:ilvl w:val="0"/>
          <w:numId w:val="56"/>
        </w:numPr>
        <w:spacing w:line="360" w:lineRule="auto"/>
      </w:pPr>
      <w:r w:rsidRPr="00275284">
        <w:t>Reduce paperwork and administrative delays.</w:t>
      </w:r>
    </w:p>
    <w:p w14:paraId="2EA57D95" w14:textId="77777777" w:rsidR="00275284" w:rsidRPr="00275284" w:rsidRDefault="00275284">
      <w:pPr>
        <w:numPr>
          <w:ilvl w:val="0"/>
          <w:numId w:val="56"/>
        </w:numPr>
        <w:spacing w:line="360" w:lineRule="auto"/>
      </w:pPr>
      <w:r w:rsidRPr="00275284">
        <w:t>Improve transparency and efficiency.</w:t>
      </w:r>
    </w:p>
    <w:p w14:paraId="1DCF86F0" w14:textId="77777777" w:rsidR="00275284" w:rsidRPr="00275284" w:rsidRDefault="00275284">
      <w:pPr>
        <w:numPr>
          <w:ilvl w:val="0"/>
          <w:numId w:val="56"/>
        </w:numPr>
        <w:spacing w:line="360" w:lineRule="auto"/>
      </w:pPr>
      <w:r w:rsidRPr="00275284">
        <w:t>Promote digital interaction between citizens and government.</w:t>
      </w:r>
    </w:p>
    <w:p w14:paraId="3D785571" w14:textId="77777777" w:rsidR="00275284" w:rsidRPr="00275284" w:rsidRDefault="00275284" w:rsidP="0065401D">
      <w:pPr>
        <w:spacing w:line="360" w:lineRule="auto"/>
        <w:rPr>
          <w:b/>
          <w:bCs/>
          <w:u w:val="single"/>
        </w:rPr>
      </w:pPr>
      <w:r w:rsidRPr="00275284">
        <w:rPr>
          <w:b/>
          <w:bCs/>
          <w:u w:val="single"/>
        </w:rPr>
        <w:t>Implementation</w:t>
      </w:r>
    </w:p>
    <w:p w14:paraId="4C72A8FD" w14:textId="77777777" w:rsidR="00275284" w:rsidRPr="00275284" w:rsidRDefault="00275284" w:rsidP="0065401D">
      <w:pPr>
        <w:spacing w:line="360" w:lineRule="auto"/>
      </w:pPr>
      <w:r w:rsidRPr="00275284">
        <w:t>Nepal uses:</w:t>
      </w:r>
    </w:p>
    <w:p w14:paraId="65C9E30D" w14:textId="77777777" w:rsidR="00275284" w:rsidRPr="00275284" w:rsidRDefault="00275284">
      <w:pPr>
        <w:numPr>
          <w:ilvl w:val="0"/>
          <w:numId w:val="57"/>
        </w:numPr>
        <w:spacing w:line="360" w:lineRule="auto"/>
      </w:pPr>
      <w:r w:rsidRPr="00275284">
        <w:t>Government websites and portals</w:t>
      </w:r>
    </w:p>
    <w:p w14:paraId="0D184E34" w14:textId="77777777" w:rsidR="00275284" w:rsidRPr="00275284" w:rsidRDefault="00275284">
      <w:pPr>
        <w:numPr>
          <w:ilvl w:val="0"/>
          <w:numId w:val="57"/>
        </w:numPr>
        <w:spacing w:line="360" w:lineRule="auto"/>
      </w:pPr>
      <w:r w:rsidRPr="00275284">
        <w:t>Digital databases</w:t>
      </w:r>
    </w:p>
    <w:p w14:paraId="787CEA9E" w14:textId="77777777" w:rsidR="00275284" w:rsidRPr="00275284" w:rsidRDefault="00275284">
      <w:pPr>
        <w:numPr>
          <w:ilvl w:val="0"/>
          <w:numId w:val="57"/>
        </w:numPr>
        <w:spacing w:line="360" w:lineRule="auto"/>
      </w:pPr>
      <w:r w:rsidRPr="00275284">
        <w:t>Mobile applications</w:t>
      </w:r>
    </w:p>
    <w:p w14:paraId="6B41A568" w14:textId="77777777" w:rsidR="00275284" w:rsidRPr="00275284" w:rsidRDefault="00275284">
      <w:pPr>
        <w:numPr>
          <w:ilvl w:val="0"/>
          <w:numId w:val="57"/>
        </w:numPr>
        <w:spacing w:line="360" w:lineRule="auto"/>
      </w:pPr>
      <w:r w:rsidRPr="00275284">
        <w:t>Local-government digital systems</w:t>
      </w:r>
    </w:p>
    <w:p w14:paraId="50738A48" w14:textId="77777777" w:rsidR="00275284" w:rsidRPr="00275284" w:rsidRDefault="00275284">
      <w:pPr>
        <w:numPr>
          <w:ilvl w:val="0"/>
          <w:numId w:val="57"/>
        </w:numPr>
        <w:spacing w:line="360" w:lineRule="auto"/>
      </w:pPr>
      <w:r w:rsidRPr="00275284">
        <w:t>Integrated government services</w:t>
      </w:r>
    </w:p>
    <w:p w14:paraId="7B8CBD9A" w14:textId="77777777" w:rsidR="00275284" w:rsidRPr="00275284" w:rsidRDefault="00275284" w:rsidP="0065401D">
      <w:pPr>
        <w:spacing w:line="360" w:lineRule="auto"/>
        <w:rPr>
          <w:b/>
          <w:bCs/>
          <w:u w:val="single"/>
        </w:rPr>
      </w:pPr>
      <w:r w:rsidRPr="00275284">
        <w:rPr>
          <w:b/>
          <w:bCs/>
          <w:u w:val="single"/>
        </w:rPr>
        <w:t>Services</w:t>
      </w:r>
    </w:p>
    <w:p w14:paraId="6152A7CB" w14:textId="77777777" w:rsidR="00275284" w:rsidRPr="00275284" w:rsidRDefault="00275284" w:rsidP="0065401D">
      <w:pPr>
        <w:spacing w:line="360" w:lineRule="auto"/>
      </w:pPr>
      <w:r w:rsidRPr="00275284">
        <w:t>Examples include:</w:t>
      </w:r>
    </w:p>
    <w:p w14:paraId="3AFBF17C" w14:textId="77777777" w:rsidR="00275284" w:rsidRPr="00275284" w:rsidRDefault="00275284">
      <w:pPr>
        <w:numPr>
          <w:ilvl w:val="0"/>
          <w:numId w:val="58"/>
        </w:numPr>
        <w:spacing w:line="360" w:lineRule="auto"/>
      </w:pPr>
      <w:r w:rsidRPr="00275284">
        <w:t>Citizen services</w:t>
      </w:r>
    </w:p>
    <w:p w14:paraId="6E6BFA9C" w14:textId="77777777" w:rsidR="00275284" w:rsidRPr="00275284" w:rsidRDefault="00275284">
      <w:pPr>
        <w:numPr>
          <w:ilvl w:val="0"/>
          <w:numId w:val="58"/>
        </w:numPr>
        <w:spacing w:line="360" w:lineRule="auto"/>
      </w:pPr>
      <w:r w:rsidRPr="00275284">
        <w:t>Tax-related services</w:t>
      </w:r>
    </w:p>
    <w:p w14:paraId="3F7A2756" w14:textId="77777777" w:rsidR="00275284" w:rsidRPr="00275284" w:rsidRDefault="00275284">
      <w:pPr>
        <w:numPr>
          <w:ilvl w:val="0"/>
          <w:numId w:val="58"/>
        </w:numPr>
        <w:spacing w:line="360" w:lineRule="auto"/>
      </w:pPr>
      <w:r w:rsidRPr="00275284">
        <w:t>Land-related services</w:t>
      </w:r>
    </w:p>
    <w:p w14:paraId="4C43E10A" w14:textId="77777777" w:rsidR="00275284" w:rsidRPr="00275284" w:rsidRDefault="00275284">
      <w:pPr>
        <w:numPr>
          <w:ilvl w:val="0"/>
          <w:numId w:val="58"/>
        </w:numPr>
        <w:spacing w:line="360" w:lineRule="auto"/>
      </w:pPr>
      <w:r w:rsidRPr="00275284">
        <w:t>Identity-related services</w:t>
      </w:r>
    </w:p>
    <w:p w14:paraId="631D0B75" w14:textId="77777777" w:rsidR="00275284" w:rsidRPr="00275284" w:rsidRDefault="00275284">
      <w:pPr>
        <w:numPr>
          <w:ilvl w:val="0"/>
          <w:numId w:val="58"/>
        </w:numPr>
        <w:spacing w:line="360" w:lineRule="auto"/>
      </w:pPr>
      <w:r w:rsidRPr="00275284">
        <w:t>Local-government services</w:t>
      </w:r>
    </w:p>
    <w:p w14:paraId="6C4D64A3" w14:textId="77777777" w:rsidR="00275284" w:rsidRPr="00275284" w:rsidRDefault="00275284">
      <w:pPr>
        <w:numPr>
          <w:ilvl w:val="0"/>
          <w:numId w:val="58"/>
        </w:numPr>
        <w:spacing w:line="360" w:lineRule="auto"/>
      </w:pPr>
      <w:r w:rsidRPr="00275284">
        <w:t>Government information</w:t>
      </w:r>
    </w:p>
    <w:p w14:paraId="701AB8F3" w14:textId="77777777" w:rsidR="00275284" w:rsidRPr="00275284" w:rsidRDefault="00275284" w:rsidP="0065401D">
      <w:pPr>
        <w:spacing w:line="360" w:lineRule="auto"/>
        <w:rPr>
          <w:b/>
          <w:bCs/>
          <w:u w:val="single"/>
        </w:rPr>
      </w:pPr>
      <w:r w:rsidRPr="00275284">
        <w:rPr>
          <w:b/>
          <w:bCs/>
          <w:u w:val="single"/>
        </w:rPr>
        <w:t>Benefits</w:t>
      </w:r>
    </w:p>
    <w:p w14:paraId="4C36264E" w14:textId="77777777" w:rsidR="00275284" w:rsidRPr="00275284" w:rsidRDefault="00275284">
      <w:pPr>
        <w:numPr>
          <w:ilvl w:val="0"/>
          <w:numId w:val="59"/>
        </w:numPr>
        <w:spacing w:line="360" w:lineRule="auto"/>
      </w:pPr>
      <w:r w:rsidRPr="00275284">
        <w:lastRenderedPageBreak/>
        <w:t>Easier access to government services</w:t>
      </w:r>
    </w:p>
    <w:p w14:paraId="54686B0E" w14:textId="77777777" w:rsidR="00275284" w:rsidRPr="00275284" w:rsidRDefault="00275284">
      <w:pPr>
        <w:numPr>
          <w:ilvl w:val="0"/>
          <w:numId w:val="59"/>
        </w:numPr>
        <w:spacing w:line="360" w:lineRule="auto"/>
      </w:pPr>
      <w:r w:rsidRPr="00275284">
        <w:t>Reduced physical visits</w:t>
      </w:r>
    </w:p>
    <w:p w14:paraId="44DFE76E" w14:textId="77777777" w:rsidR="00275284" w:rsidRPr="00275284" w:rsidRDefault="00275284">
      <w:pPr>
        <w:numPr>
          <w:ilvl w:val="0"/>
          <w:numId w:val="59"/>
        </w:numPr>
        <w:spacing w:line="360" w:lineRule="auto"/>
      </w:pPr>
      <w:r w:rsidRPr="00275284">
        <w:t>Faster service delivery</w:t>
      </w:r>
    </w:p>
    <w:p w14:paraId="5CBE3DA7" w14:textId="77777777" w:rsidR="00275284" w:rsidRPr="00275284" w:rsidRDefault="00275284">
      <w:pPr>
        <w:numPr>
          <w:ilvl w:val="0"/>
          <w:numId w:val="59"/>
        </w:numPr>
        <w:spacing w:line="360" w:lineRule="auto"/>
      </w:pPr>
      <w:r w:rsidRPr="00275284">
        <w:t>Better information management</w:t>
      </w:r>
    </w:p>
    <w:p w14:paraId="09500F94" w14:textId="77777777" w:rsidR="00275284" w:rsidRPr="00275284" w:rsidRDefault="00275284">
      <w:pPr>
        <w:numPr>
          <w:ilvl w:val="0"/>
          <w:numId w:val="59"/>
        </w:numPr>
        <w:spacing w:line="360" w:lineRule="auto"/>
      </w:pPr>
      <w:r w:rsidRPr="00275284">
        <w:t>Improved citizen-government interaction</w:t>
      </w:r>
    </w:p>
    <w:p w14:paraId="5F72676C" w14:textId="77777777" w:rsidR="00275284" w:rsidRPr="00275284" w:rsidRDefault="00275284" w:rsidP="0065401D">
      <w:pPr>
        <w:spacing w:line="360" w:lineRule="auto"/>
        <w:rPr>
          <w:b/>
          <w:bCs/>
          <w:u w:val="single"/>
        </w:rPr>
      </w:pPr>
      <w:r w:rsidRPr="00275284">
        <w:rPr>
          <w:b/>
          <w:bCs/>
          <w:u w:val="single"/>
        </w:rPr>
        <w:t>Challenges</w:t>
      </w:r>
    </w:p>
    <w:p w14:paraId="42F67F17" w14:textId="77777777" w:rsidR="00275284" w:rsidRPr="00275284" w:rsidRDefault="00275284">
      <w:pPr>
        <w:numPr>
          <w:ilvl w:val="0"/>
          <w:numId w:val="60"/>
        </w:numPr>
        <w:spacing w:line="360" w:lineRule="auto"/>
      </w:pPr>
      <w:r w:rsidRPr="00275284">
        <w:t>Digital divide</w:t>
      </w:r>
    </w:p>
    <w:p w14:paraId="05765B91" w14:textId="77777777" w:rsidR="00275284" w:rsidRPr="00275284" w:rsidRDefault="00275284">
      <w:pPr>
        <w:numPr>
          <w:ilvl w:val="0"/>
          <w:numId w:val="60"/>
        </w:numPr>
        <w:spacing w:line="360" w:lineRule="auto"/>
      </w:pPr>
      <w:r w:rsidRPr="00275284">
        <w:t>Limited infrastructure in some areas</w:t>
      </w:r>
    </w:p>
    <w:p w14:paraId="28A384B9" w14:textId="77777777" w:rsidR="00275284" w:rsidRPr="00275284" w:rsidRDefault="00275284">
      <w:pPr>
        <w:numPr>
          <w:ilvl w:val="0"/>
          <w:numId w:val="60"/>
        </w:numPr>
        <w:spacing w:line="360" w:lineRule="auto"/>
      </w:pPr>
      <w:r w:rsidRPr="00275284">
        <w:t>Digital literacy</w:t>
      </w:r>
    </w:p>
    <w:p w14:paraId="242765C8" w14:textId="77777777" w:rsidR="00275284" w:rsidRPr="00275284" w:rsidRDefault="00275284">
      <w:pPr>
        <w:numPr>
          <w:ilvl w:val="0"/>
          <w:numId w:val="60"/>
        </w:numPr>
        <w:spacing w:line="360" w:lineRule="auto"/>
      </w:pPr>
      <w:r w:rsidRPr="00275284">
        <w:t>Interoperability between government systems</w:t>
      </w:r>
    </w:p>
    <w:p w14:paraId="16786274" w14:textId="77777777" w:rsidR="00275284" w:rsidRPr="00275284" w:rsidRDefault="00275284">
      <w:pPr>
        <w:numPr>
          <w:ilvl w:val="0"/>
          <w:numId w:val="60"/>
        </w:numPr>
        <w:spacing w:line="360" w:lineRule="auto"/>
      </w:pPr>
      <w:r w:rsidRPr="00275284">
        <w:t>Cybersecurity and data privacy</w:t>
      </w:r>
    </w:p>
    <w:p w14:paraId="2365C9D8" w14:textId="77777777" w:rsidR="00275284" w:rsidRPr="00275284" w:rsidRDefault="00275284">
      <w:pPr>
        <w:numPr>
          <w:ilvl w:val="0"/>
          <w:numId w:val="60"/>
        </w:numPr>
        <w:spacing w:line="360" w:lineRule="auto"/>
      </w:pPr>
      <w:r w:rsidRPr="00275284">
        <w:t>Technical maintenance</w:t>
      </w:r>
    </w:p>
    <w:p w14:paraId="12FD24CF" w14:textId="7B40D554" w:rsidR="00275284" w:rsidRPr="00275284" w:rsidRDefault="00275284" w:rsidP="0065401D">
      <w:pPr>
        <w:spacing w:line="360" w:lineRule="auto"/>
      </w:pPr>
    </w:p>
    <w:p w14:paraId="1479DBAA" w14:textId="0747D616" w:rsidR="00275284" w:rsidRPr="00275284" w:rsidRDefault="00275284" w:rsidP="0065401D">
      <w:pPr>
        <w:pStyle w:val="Heading3"/>
        <w:spacing w:line="360" w:lineRule="auto"/>
      </w:pPr>
      <w:bookmarkStart w:id="32" w:name="_Toc240754325"/>
      <w:r>
        <w:t xml:space="preserve">5.4.3 </w:t>
      </w:r>
      <w:r w:rsidRPr="00275284">
        <w:t>E-Governance in India</w:t>
      </w:r>
      <w:bookmarkEnd w:id="32"/>
    </w:p>
    <w:p w14:paraId="21ECC0A8" w14:textId="77777777" w:rsidR="00275284" w:rsidRPr="00275284" w:rsidRDefault="00275284" w:rsidP="0065401D">
      <w:pPr>
        <w:spacing w:line="360" w:lineRule="auto"/>
      </w:pPr>
      <w:r w:rsidRPr="00275284">
        <w:t>India has implemented E-Governance in many different sectors rather than relying on one single system.</w:t>
      </w:r>
    </w:p>
    <w:p w14:paraId="12A7B3D7" w14:textId="77777777" w:rsidR="00275284" w:rsidRPr="00275284" w:rsidRDefault="00275284" w:rsidP="0065401D">
      <w:pPr>
        <w:spacing w:line="360" w:lineRule="auto"/>
      </w:pPr>
      <w:r w:rsidRPr="00275284">
        <w:t>Important examples include:</w:t>
      </w:r>
    </w:p>
    <w:p w14:paraId="46AB0B88" w14:textId="77777777" w:rsidR="00275284" w:rsidRPr="00275284" w:rsidRDefault="00275284">
      <w:pPr>
        <w:numPr>
          <w:ilvl w:val="0"/>
          <w:numId w:val="61"/>
        </w:numPr>
        <w:spacing w:line="360" w:lineRule="auto"/>
      </w:pPr>
      <w:r w:rsidRPr="00275284">
        <w:rPr>
          <w:b/>
          <w:bCs/>
        </w:rPr>
        <w:t>NICNET</w:t>
      </w:r>
      <w:r w:rsidRPr="00275284">
        <w:t xml:space="preserve"> </w:t>
      </w:r>
      <w:r w:rsidRPr="00275284">
        <w:rPr>
          <w:rFonts w:ascii="Times New Roman" w:hAnsi="Times New Roman" w:cs="Times New Roman"/>
        </w:rPr>
        <w:t>→</w:t>
      </w:r>
      <w:r w:rsidRPr="00275284">
        <w:t xml:space="preserve"> Government networking</w:t>
      </w:r>
    </w:p>
    <w:p w14:paraId="2AE644BD" w14:textId="77777777" w:rsidR="00275284" w:rsidRPr="00275284" w:rsidRDefault="00275284">
      <w:pPr>
        <w:numPr>
          <w:ilvl w:val="0"/>
          <w:numId w:val="61"/>
        </w:numPr>
        <w:spacing w:line="360" w:lineRule="auto"/>
      </w:pPr>
      <w:r w:rsidRPr="00275284">
        <w:rPr>
          <w:b/>
          <w:bCs/>
        </w:rPr>
        <w:t>Bhoomi</w:t>
      </w:r>
      <w:r w:rsidRPr="00275284">
        <w:t xml:space="preserve"> </w:t>
      </w:r>
      <w:r w:rsidRPr="00275284">
        <w:rPr>
          <w:rFonts w:ascii="Times New Roman" w:hAnsi="Times New Roman" w:cs="Times New Roman"/>
        </w:rPr>
        <w:t>→</w:t>
      </w:r>
      <w:r w:rsidRPr="00275284">
        <w:t xml:space="preserve"> Land records</w:t>
      </w:r>
    </w:p>
    <w:p w14:paraId="5EE7C274" w14:textId="77777777" w:rsidR="00275284" w:rsidRPr="00275284" w:rsidRDefault="00275284">
      <w:pPr>
        <w:numPr>
          <w:ilvl w:val="0"/>
          <w:numId w:val="61"/>
        </w:numPr>
        <w:spacing w:line="360" w:lineRule="auto"/>
      </w:pPr>
      <w:r w:rsidRPr="00275284">
        <w:rPr>
          <w:b/>
          <w:bCs/>
        </w:rPr>
        <w:t>E-Panchayat</w:t>
      </w:r>
      <w:r w:rsidRPr="00275284">
        <w:t xml:space="preserve"> </w:t>
      </w:r>
      <w:r w:rsidRPr="00275284">
        <w:rPr>
          <w:rFonts w:ascii="Times New Roman" w:hAnsi="Times New Roman" w:cs="Times New Roman"/>
        </w:rPr>
        <w:t>→</w:t>
      </w:r>
      <w:r w:rsidRPr="00275284">
        <w:t xml:space="preserve"> Rural government</w:t>
      </w:r>
    </w:p>
    <w:p w14:paraId="7C1BB407" w14:textId="77777777" w:rsidR="00275284" w:rsidRPr="00275284" w:rsidRDefault="00275284">
      <w:pPr>
        <w:numPr>
          <w:ilvl w:val="0"/>
          <w:numId w:val="61"/>
        </w:numPr>
        <w:spacing w:line="360" w:lineRule="auto"/>
      </w:pPr>
      <w:r w:rsidRPr="00275284">
        <w:rPr>
          <w:b/>
          <w:bCs/>
        </w:rPr>
        <w:t>E-Khazana</w:t>
      </w:r>
      <w:r w:rsidRPr="00275284">
        <w:t xml:space="preserve"> </w:t>
      </w:r>
      <w:r w:rsidRPr="00275284">
        <w:rPr>
          <w:rFonts w:ascii="Times New Roman" w:hAnsi="Times New Roman" w:cs="Times New Roman"/>
        </w:rPr>
        <w:t>→</w:t>
      </w:r>
      <w:r w:rsidRPr="00275284">
        <w:t xml:space="preserve"> Treasury and financial administration</w:t>
      </w:r>
    </w:p>
    <w:p w14:paraId="4DD67338" w14:textId="77777777" w:rsidR="00275284" w:rsidRPr="00275284" w:rsidRDefault="00275284">
      <w:pPr>
        <w:numPr>
          <w:ilvl w:val="0"/>
          <w:numId w:val="61"/>
        </w:numPr>
        <w:spacing w:line="360" w:lineRule="auto"/>
      </w:pPr>
      <w:r w:rsidRPr="00275284">
        <w:rPr>
          <w:b/>
          <w:bCs/>
        </w:rPr>
        <w:t>IT in Indian Judiciary</w:t>
      </w:r>
      <w:r w:rsidRPr="00275284">
        <w:t xml:space="preserve"> </w:t>
      </w:r>
      <w:r w:rsidRPr="00275284">
        <w:rPr>
          <w:rFonts w:ascii="Times New Roman" w:hAnsi="Times New Roman" w:cs="Times New Roman"/>
        </w:rPr>
        <w:t>→</w:t>
      </w:r>
      <w:r w:rsidRPr="00275284">
        <w:t xml:space="preserve"> Judicial administration</w:t>
      </w:r>
    </w:p>
    <w:p w14:paraId="370EFCCB" w14:textId="77777777" w:rsidR="00275284" w:rsidRPr="00275284" w:rsidRDefault="00275284" w:rsidP="0065401D">
      <w:pPr>
        <w:spacing w:line="360" w:lineRule="auto"/>
        <w:rPr>
          <w:b/>
          <w:bCs/>
          <w:u w:val="single"/>
        </w:rPr>
      </w:pPr>
      <w:r w:rsidRPr="00275284">
        <w:rPr>
          <w:b/>
          <w:bCs/>
          <w:u w:val="single"/>
        </w:rPr>
        <w:t>Objectives</w:t>
      </w:r>
    </w:p>
    <w:p w14:paraId="5504BC3B" w14:textId="77777777" w:rsidR="00275284" w:rsidRPr="00275284" w:rsidRDefault="00275284">
      <w:pPr>
        <w:numPr>
          <w:ilvl w:val="0"/>
          <w:numId w:val="62"/>
        </w:numPr>
        <w:spacing w:line="360" w:lineRule="auto"/>
      </w:pPr>
      <w:r w:rsidRPr="00275284">
        <w:t>Improve government administration.</w:t>
      </w:r>
    </w:p>
    <w:p w14:paraId="31B5FE06" w14:textId="77777777" w:rsidR="00275284" w:rsidRPr="00275284" w:rsidRDefault="00275284">
      <w:pPr>
        <w:numPr>
          <w:ilvl w:val="0"/>
          <w:numId w:val="62"/>
        </w:numPr>
        <w:spacing w:line="360" w:lineRule="auto"/>
      </w:pPr>
      <w:r w:rsidRPr="00275284">
        <w:t>Computerize government records.</w:t>
      </w:r>
    </w:p>
    <w:p w14:paraId="2DDEF6CF" w14:textId="77777777" w:rsidR="00275284" w:rsidRPr="00275284" w:rsidRDefault="00275284">
      <w:pPr>
        <w:numPr>
          <w:ilvl w:val="0"/>
          <w:numId w:val="62"/>
        </w:numPr>
        <w:spacing w:line="360" w:lineRule="auto"/>
      </w:pPr>
      <w:r w:rsidRPr="00275284">
        <w:t>Provide faster public services.</w:t>
      </w:r>
    </w:p>
    <w:p w14:paraId="5DAF39BD" w14:textId="77777777" w:rsidR="00275284" w:rsidRPr="00275284" w:rsidRDefault="00275284">
      <w:pPr>
        <w:numPr>
          <w:ilvl w:val="0"/>
          <w:numId w:val="62"/>
        </w:numPr>
        <w:spacing w:line="360" w:lineRule="auto"/>
      </w:pPr>
      <w:r w:rsidRPr="00275284">
        <w:t>Improve information sharing.</w:t>
      </w:r>
    </w:p>
    <w:p w14:paraId="2646FFFF" w14:textId="77777777" w:rsidR="00275284" w:rsidRPr="00275284" w:rsidRDefault="00275284">
      <w:pPr>
        <w:numPr>
          <w:ilvl w:val="0"/>
          <w:numId w:val="62"/>
        </w:numPr>
        <w:spacing w:line="360" w:lineRule="auto"/>
      </w:pPr>
      <w:r w:rsidRPr="00275284">
        <w:t>Reduce paperwork.</w:t>
      </w:r>
    </w:p>
    <w:p w14:paraId="0CD7A88A" w14:textId="77777777" w:rsidR="00275284" w:rsidRPr="00275284" w:rsidRDefault="00275284" w:rsidP="0065401D">
      <w:pPr>
        <w:spacing w:line="360" w:lineRule="auto"/>
        <w:rPr>
          <w:b/>
          <w:bCs/>
          <w:u w:val="single"/>
        </w:rPr>
      </w:pPr>
      <w:r w:rsidRPr="00275284">
        <w:rPr>
          <w:b/>
          <w:bCs/>
          <w:u w:val="single"/>
        </w:rPr>
        <w:lastRenderedPageBreak/>
        <w:t>Implementation</w:t>
      </w:r>
    </w:p>
    <w:p w14:paraId="486973E0" w14:textId="77777777" w:rsidR="00275284" w:rsidRPr="00275284" w:rsidRDefault="00275284" w:rsidP="0065401D">
      <w:pPr>
        <w:spacing w:line="360" w:lineRule="auto"/>
      </w:pPr>
      <w:r w:rsidRPr="00275284">
        <w:t>India uses:</w:t>
      </w:r>
    </w:p>
    <w:p w14:paraId="108F25A1" w14:textId="77777777" w:rsidR="00275284" w:rsidRPr="00275284" w:rsidRDefault="00275284">
      <w:pPr>
        <w:numPr>
          <w:ilvl w:val="0"/>
          <w:numId w:val="63"/>
        </w:numPr>
        <w:spacing w:line="360" w:lineRule="auto"/>
      </w:pPr>
      <w:r w:rsidRPr="00275284">
        <w:t>Government networks</w:t>
      </w:r>
    </w:p>
    <w:p w14:paraId="5EA34F61" w14:textId="77777777" w:rsidR="00275284" w:rsidRPr="00275284" w:rsidRDefault="00275284">
      <w:pPr>
        <w:numPr>
          <w:ilvl w:val="0"/>
          <w:numId w:val="63"/>
        </w:numPr>
        <w:spacing w:line="360" w:lineRule="auto"/>
      </w:pPr>
      <w:r w:rsidRPr="00275284">
        <w:t>Online portals</w:t>
      </w:r>
    </w:p>
    <w:p w14:paraId="3A29176D" w14:textId="77777777" w:rsidR="00275284" w:rsidRPr="00275284" w:rsidRDefault="00275284">
      <w:pPr>
        <w:numPr>
          <w:ilvl w:val="0"/>
          <w:numId w:val="63"/>
        </w:numPr>
        <w:spacing w:line="360" w:lineRule="auto"/>
      </w:pPr>
      <w:r w:rsidRPr="00275284">
        <w:t>Computerized databases</w:t>
      </w:r>
    </w:p>
    <w:p w14:paraId="55748C9C" w14:textId="77777777" w:rsidR="00275284" w:rsidRPr="00275284" w:rsidRDefault="00275284">
      <w:pPr>
        <w:numPr>
          <w:ilvl w:val="0"/>
          <w:numId w:val="63"/>
        </w:numPr>
        <w:spacing w:line="360" w:lineRule="auto"/>
      </w:pPr>
      <w:r w:rsidRPr="00275284">
        <w:t>Digital records</w:t>
      </w:r>
    </w:p>
    <w:p w14:paraId="7343189B" w14:textId="77777777" w:rsidR="00275284" w:rsidRPr="00275284" w:rsidRDefault="00275284">
      <w:pPr>
        <w:numPr>
          <w:ilvl w:val="0"/>
          <w:numId w:val="63"/>
        </w:numPr>
        <w:spacing w:line="360" w:lineRule="auto"/>
      </w:pPr>
      <w:r w:rsidRPr="00275284">
        <w:t>Sector-specific information systems</w:t>
      </w:r>
    </w:p>
    <w:p w14:paraId="7013EDA3" w14:textId="77777777" w:rsidR="00275284" w:rsidRPr="00275284" w:rsidRDefault="00275284" w:rsidP="0065401D">
      <w:pPr>
        <w:spacing w:line="360" w:lineRule="auto"/>
        <w:rPr>
          <w:b/>
          <w:bCs/>
          <w:u w:val="single"/>
        </w:rPr>
      </w:pPr>
      <w:r w:rsidRPr="00275284">
        <w:rPr>
          <w:b/>
          <w:bCs/>
          <w:u w:val="single"/>
        </w:rPr>
        <w:t>Services</w:t>
      </w:r>
    </w:p>
    <w:p w14:paraId="479085D1" w14:textId="77777777" w:rsidR="00275284" w:rsidRPr="00275284" w:rsidRDefault="00275284" w:rsidP="0065401D">
      <w:pPr>
        <w:spacing w:line="360" w:lineRule="auto"/>
      </w:pPr>
      <w:r w:rsidRPr="00275284">
        <w:t>These systems support:</w:t>
      </w:r>
    </w:p>
    <w:p w14:paraId="0E6A89A8" w14:textId="77777777" w:rsidR="00275284" w:rsidRPr="00275284" w:rsidRDefault="00275284">
      <w:pPr>
        <w:numPr>
          <w:ilvl w:val="0"/>
          <w:numId w:val="64"/>
        </w:numPr>
        <w:spacing w:line="360" w:lineRule="auto"/>
      </w:pPr>
      <w:r w:rsidRPr="00275284">
        <w:t>Land-record services</w:t>
      </w:r>
    </w:p>
    <w:p w14:paraId="282FA6A2" w14:textId="77777777" w:rsidR="00275284" w:rsidRPr="00275284" w:rsidRDefault="00275284">
      <w:pPr>
        <w:numPr>
          <w:ilvl w:val="0"/>
          <w:numId w:val="64"/>
        </w:numPr>
        <w:spacing w:line="360" w:lineRule="auto"/>
      </w:pPr>
      <w:r w:rsidRPr="00275284">
        <w:t>Rural government services</w:t>
      </w:r>
    </w:p>
    <w:p w14:paraId="47185BF5" w14:textId="77777777" w:rsidR="00275284" w:rsidRPr="00275284" w:rsidRDefault="00275284">
      <w:pPr>
        <w:numPr>
          <w:ilvl w:val="0"/>
          <w:numId w:val="64"/>
        </w:numPr>
        <w:spacing w:line="360" w:lineRule="auto"/>
      </w:pPr>
      <w:r w:rsidRPr="00275284">
        <w:t>Treasury operations</w:t>
      </w:r>
    </w:p>
    <w:p w14:paraId="0C8CAE4F" w14:textId="77777777" w:rsidR="00275284" w:rsidRPr="00275284" w:rsidRDefault="00275284">
      <w:pPr>
        <w:numPr>
          <w:ilvl w:val="0"/>
          <w:numId w:val="64"/>
        </w:numPr>
        <w:spacing w:line="360" w:lineRule="auto"/>
      </w:pPr>
      <w:r w:rsidRPr="00275284">
        <w:t>Judicial information</w:t>
      </w:r>
    </w:p>
    <w:p w14:paraId="0C07BA2F" w14:textId="77777777" w:rsidR="00275284" w:rsidRPr="00275284" w:rsidRDefault="00275284">
      <w:pPr>
        <w:numPr>
          <w:ilvl w:val="0"/>
          <w:numId w:val="64"/>
        </w:numPr>
        <w:spacing w:line="360" w:lineRule="auto"/>
      </w:pPr>
      <w:r w:rsidRPr="00275284">
        <w:t>Government communication</w:t>
      </w:r>
    </w:p>
    <w:p w14:paraId="1F7E5A5E" w14:textId="77777777" w:rsidR="00275284" w:rsidRPr="00275284" w:rsidRDefault="00275284" w:rsidP="0065401D">
      <w:pPr>
        <w:spacing w:line="360" w:lineRule="auto"/>
        <w:rPr>
          <w:b/>
          <w:bCs/>
          <w:u w:val="single"/>
        </w:rPr>
      </w:pPr>
      <w:r w:rsidRPr="00275284">
        <w:rPr>
          <w:b/>
          <w:bCs/>
          <w:u w:val="single"/>
        </w:rPr>
        <w:t>Benefits</w:t>
      </w:r>
    </w:p>
    <w:p w14:paraId="4D5D91F4" w14:textId="77777777" w:rsidR="00275284" w:rsidRPr="00275284" w:rsidRDefault="00275284">
      <w:pPr>
        <w:numPr>
          <w:ilvl w:val="0"/>
          <w:numId w:val="65"/>
        </w:numPr>
        <w:spacing w:line="360" w:lineRule="auto"/>
      </w:pPr>
      <w:r w:rsidRPr="00275284">
        <w:t>Better record management</w:t>
      </w:r>
    </w:p>
    <w:p w14:paraId="19B51443" w14:textId="77777777" w:rsidR="00275284" w:rsidRPr="00275284" w:rsidRDefault="00275284">
      <w:pPr>
        <w:numPr>
          <w:ilvl w:val="0"/>
          <w:numId w:val="65"/>
        </w:numPr>
        <w:spacing w:line="360" w:lineRule="auto"/>
      </w:pPr>
      <w:r w:rsidRPr="00275284">
        <w:t>Faster service delivery</w:t>
      </w:r>
    </w:p>
    <w:p w14:paraId="52D700EA" w14:textId="77777777" w:rsidR="00275284" w:rsidRPr="00275284" w:rsidRDefault="00275284">
      <w:pPr>
        <w:numPr>
          <w:ilvl w:val="0"/>
          <w:numId w:val="65"/>
        </w:numPr>
        <w:spacing w:line="360" w:lineRule="auto"/>
      </w:pPr>
      <w:r w:rsidRPr="00275284">
        <w:t>Reduced paperwork</w:t>
      </w:r>
    </w:p>
    <w:p w14:paraId="1D4B0227" w14:textId="77777777" w:rsidR="00275284" w:rsidRPr="00275284" w:rsidRDefault="00275284">
      <w:pPr>
        <w:numPr>
          <w:ilvl w:val="0"/>
          <w:numId w:val="65"/>
        </w:numPr>
        <w:spacing w:line="360" w:lineRule="auto"/>
      </w:pPr>
      <w:r w:rsidRPr="00275284">
        <w:t>Improved administrative efficiency</w:t>
      </w:r>
    </w:p>
    <w:p w14:paraId="619E5048" w14:textId="77777777" w:rsidR="00275284" w:rsidRPr="00275284" w:rsidRDefault="00275284">
      <w:pPr>
        <w:numPr>
          <w:ilvl w:val="0"/>
          <w:numId w:val="65"/>
        </w:numPr>
        <w:spacing w:line="360" w:lineRule="auto"/>
      </w:pPr>
      <w:r w:rsidRPr="00275284">
        <w:t>Greater accessibility to government information</w:t>
      </w:r>
    </w:p>
    <w:p w14:paraId="117ACA41" w14:textId="77777777" w:rsidR="00275284" w:rsidRPr="00275284" w:rsidRDefault="00275284" w:rsidP="0065401D">
      <w:pPr>
        <w:spacing w:line="360" w:lineRule="auto"/>
        <w:rPr>
          <w:b/>
          <w:bCs/>
          <w:u w:val="single"/>
        </w:rPr>
      </w:pPr>
      <w:r w:rsidRPr="00275284">
        <w:rPr>
          <w:b/>
          <w:bCs/>
          <w:u w:val="single"/>
        </w:rPr>
        <w:t>Challenges</w:t>
      </w:r>
    </w:p>
    <w:p w14:paraId="2EADC8E6" w14:textId="77777777" w:rsidR="00275284" w:rsidRPr="00275284" w:rsidRDefault="00275284">
      <w:pPr>
        <w:numPr>
          <w:ilvl w:val="0"/>
          <w:numId w:val="66"/>
        </w:numPr>
        <w:spacing w:line="360" w:lineRule="auto"/>
      </w:pPr>
      <w:r w:rsidRPr="00275284">
        <w:t>Digital divide</w:t>
      </w:r>
    </w:p>
    <w:p w14:paraId="5C00FC9D" w14:textId="77777777" w:rsidR="00275284" w:rsidRPr="00275284" w:rsidRDefault="00275284">
      <w:pPr>
        <w:numPr>
          <w:ilvl w:val="0"/>
          <w:numId w:val="66"/>
        </w:numPr>
        <w:spacing w:line="360" w:lineRule="auto"/>
      </w:pPr>
      <w:r w:rsidRPr="00275284">
        <w:t>Infrastructure requirements</w:t>
      </w:r>
    </w:p>
    <w:p w14:paraId="2CE803CE" w14:textId="77777777" w:rsidR="00275284" w:rsidRPr="00275284" w:rsidRDefault="00275284">
      <w:pPr>
        <w:numPr>
          <w:ilvl w:val="0"/>
          <w:numId w:val="66"/>
        </w:numPr>
        <w:spacing w:line="360" w:lineRule="auto"/>
      </w:pPr>
      <w:r w:rsidRPr="00275284">
        <w:t>System integration</w:t>
      </w:r>
    </w:p>
    <w:p w14:paraId="5BE6B779" w14:textId="77777777" w:rsidR="00275284" w:rsidRPr="00275284" w:rsidRDefault="00275284">
      <w:pPr>
        <w:numPr>
          <w:ilvl w:val="0"/>
          <w:numId w:val="66"/>
        </w:numPr>
        <w:spacing w:line="360" w:lineRule="auto"/>
      </w:pPr>
      <w:r w:rsidRPr="00275284">
        <w:t>Data security</w:t>
      </w:r>
    </w:p>
    <w:p w14:paraId="3D197B4B" w14:textId="77777777" w:rsidR="00275284" w:rsidRPr="00275284" w:rsidRDefault="00275284">
      <w:pPr>
        <w:numPr>
          <w:ilvl w:val="0"/>
          <w:numId w:val="66"/>
        </w:numPr>
        <w:spacing w:line="360" w:lineRule="auto"/>
      </w:pPr>
      <w:r w:rsidRPr="00275284">
        <w:t>Digital literacy and training</w:t>
      </w:r>
    </w:p>
    <w:p w14:paraId="159BBA06" w14:textId="77777777" w:rsidR="00275284" w:rsidRPr="00275284" w:rsidRDefault="00275284">
      <w:pPr>
        <w:numPr>
          <w:ilvl w:val="0"/>
          <w:numId w:val="66"/>
        </w:numPr>
        <w:spacing w:line="360" w:lineRule="auto"/>
      </w:pPr>
      <w:r w:rsidRPr="00275284">
        <w:t>Maintenance of large systems</w:t>
      </w:r>
    </w:p>
    <w:p w14:paraId="123C407D" w14:textId="6DD5B47A" w:rsidR="00275284" w:rsidRPr="00275284" w:rsidRDefault="00275284" w:rsidP="0065401D">
      <w:pPr>
        <w:spacing w:line="360" w:lineRule="auto"/>
      </w:pPr>
    </w:p>
    <w:p w14:paraId="2C82B9C1" w14:textId="56ADE4E7" w:rsidR="00275284" w:rsidRPr="00275284" w:rsidRDefault="00275284" w:rsidP="0065401D">
      <w:pPr>
        <w:pStyle w:val="Heading3"/>
        <w:spacing w:line="360" w:lineRule="auto"/>
      </w:pPr>
      <w:bookmarkStart w:id="33" w:name="_Toc240754326"/>
      <w:r>
        <w:lastRenderedPageBreak/>
        <w:t>5.4.4</w:t>
      </w:r>
      <w:r w:rsidRPr="00275284">
        <w:t xml:space="preserve"> Comparison of Nepal, India and Other Countries</w:t>
      </w:r>
      <w:bookmarkEnd w:id="33"/>
    </w:p>
    <w:tbl>
      <w:tblPr>
        <w:tblStyle w:val="GridTable5Dark-Accent2"/>
        <w:tblW w:w="0" w:type="auto"/>
        <w:tblLook w:val="04A0" w:firstRow="1" w:lastRow="0" w:firstColumn="1" w:lastColumn="0" w:noHBand="0" w:noVBand="1"/>
      </w:tblPr>
      <w:tblGrid>
        <w:gridCol w:w="1885"/>
        <w:gridCol w:w="2384"/>
        <w:gridCol w:w="2405"/>
        <w:gridCol w:w="2342"/>
      </w:tblGrid>
      <w:tr w:rsidR="00275284" w:rsidRPr="00275284" w14:paraId="0DFC7698" w14:textId="77777777" w:rsidTr="00275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CD963" w14:textId="77777777" w:rsidR="00275284" w:rsidRPr="00791DAD" w:rsidRDefault="00275284" w:rsidP="0065401D">
            <w:pPr>
              <w:spacing w:line="360" w:lineRule="auto"/>
              <w:rPr>
                <w:color w:val="FFFFFF" w:themeColor="background1"/>
              </w:rPr>
            </w:pPr>
            <w:r w:rsidRPr="00791DAD">
              <w:rPr>
                <w:color w:val="FFFFFF" w:themeColor="background1"/>
              </w:rPr>
              <w:t>Aspect</w:t>
            </w:r>
          </w:p>
        </w:tc>
        <w:tc>
          <w:tcPr>
            <w:tcW w:w="0" w:type="auto"/>
            <w:hideMark/>
          </w:tcPr>
          <w:p w14:paraId="23CC6E41" w14:textId="77777777" w:rsidR="00275284" w:rsidRPr="00791DAD" w:rsidRDefault="00275284" w:rsidP="0065401D">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791DAD">
              <w:rPr>
                <w:color w:val="FFFFFF" w:themeColor="background1"/>
              </w:rPr>
              <w:t>Nepal</w:t>
            </w:r>
          </w:p>
        </w:tc>
        <w:tc>
          <w:tcPr>
            <w:tcW w:w="0" w:type="auto"/>
            <w:hideMark/>
          </w:tcPr>
          <w:p w14:paraId="74AE6B6F" w14:textId="77777777" w:rsidR="00275284" w:rsidRPr="00791DAD" w:rsidRDefault="00275284" w:rsidP="0065401D">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791DAD">
              <w:rPr>
                <w:color w:val="FFFFFF" w:themeColor="background1"/>
              </w:rPr>
              <w:t>India</w:t>
            </w:r>
          </w:p>
        </w:tc>
        <w:tc>
          <w:tcPr>
            <w:tcW w:w="0" w:type="auto"/>
            <w:hideMark/>
          </w:tcPr>
          <w:p w14:paraId="625C6786" w14:textId="77777777" w:rsidR="00275284" w:rsidRPr="00791DAD" w:rsidRDefault="00275284" w:rsidP="0065401D">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791DAD">
              <w:rPr>
                <w:color w:val="FFFFFF" w:themeColor="background1"/>
              </w:rPr>
              <w:t>Other Countries</w:t>
            </w:r>
          </w:p>
        </w:tc>
      </w:tr>
      <w:tr w:rsidR="00275284" w:rsidRPr="00275284" w14:paraId="7A1BE8D4" w14:textId="77777777" w:rsidTr="00275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E62D0" w14:textId="77777777" w:rsidR="00275284" w:rsidRPr="00791DAD" w:rsidRDefault="00275284" w:rsidP="0065401D">
            <w:pPr>
              <w:spacing w:line="360" w:lineRule="auto"/>
              <w:rPr>
                <w:color w:val="FFFFFF" w:themeColor="background1"/>
              </w:rPr>
            </w:pPr>
            <w:r w:rsidRPr="00791DAD">
              <w:rPr>
                <w:color w:val="FFFFFF" w:themeColor="background1"/>
              </w:rPr>
              <w:t>Main Objective</w:t>
            </w:r>
          </w:p>
        </w:tc>
        <w:tc>
          <w:tcPr>
            <w:tcW w:w="0" w:type="auto"/>
            <w:hideMark/>
          </w:tcPr>
          <w:p w14:paraId="250184E1" w14:textId="77777777" w:rsidR="00275284" w:rsidRPr="00275284" w:rsidRDefault="00275284" w:rsidP="0065401D">
            <w:pPr>
              <w:spacing w:line="360" w:lineRule="auto"/>
              <w:cnfStyle w:val="000000100000" w:firstRow="0" w:lastRow="0" w:firstColumn="0" w:lastColumn="0" w:oddVBand="0" w:evenVBand="0" w:oddHBand="1" w:evenHBand="0" w:firstRowFirstColumn="0" w:firstRowLastColumn="0" w:lastRowFirstColumn="0" w:lastRowLastColumn="0"/>
            </w:pPr>
            <w:r w:rsidRPr="00275284">
              <w:t>Integrated digital government and citizen services</w:t>
            </w:r>
          </w:p>
        </w:tc>
        <w:tc>
          <w:tcPr>
            <w:tcW w:w="0" w:type="auto"/>
            <w:hideMark/>
          </w:tcPr>
          <w:p w14:paraId="465371DF" w14:textId="77777777" w:rsidR="00275284" w:rsidRPr="00275284" w:rsidRDefault="00275284" w:rsidP="0065401D">
            <w:pPr>
              <w:spacing w:line="360" w:lineRule="auto"/>
              <w:cnfStyle w:val="000000100000" w:firstRow="0" w:lastRow="0" w:firstColumn="0" w:lastColumn="0" w:oddVBand="0" w:evenVBand="0" w:oddHBand="1" w:evenHBand="0" w:firstRowFirstColumn="0" w:firstRowLastColumn="0" w:lastRowFirstColumn="0" w:lastRowLastColumn="0"/>
            </w:pPr>
            <w:r w:rsidRPr="00275284">
              <w:t>Sector-wise improvement of administration and services</w:t>
            </w:r>
          </w:p>
        </w:tc>
        <w:tc>
          <w:tcPr>
            <w:tcW w:w="0" w:type="auto"/>
            <w:hideMark/>
          </w:tcPr>
          <w:p w14:paraId="0A445274" w14:textId="77777777" w:rsidR="00275284" w:rsidRPr="00275284" w:rsidRDefault="00275284" w:rsidP="0065401D">
            <w:pPr>
              <w:spacing w:line="360" w:lineRule="auto"/>
              <w:cnfStyle w:val="000000100000" w:firstRow="0" w:lastRow="0" w:firstColumn="0" w:lastColumn="0" w:oddVBand="0" w:evenVBand="0" w:oddHBand="1" w:evenHBand="0" w:firstRowFirstColumn="0" w:firstRowLastColumn="0" w:lastRowFirstColumn="0" w:lastRowLastColumn="0"/>
            </w:pPr>
            <w:r w:rsidRPr="00275284">
              <w:t>Different approaches to digital government and public services</w:t>
            </w:r>
          </w:p>
        </w:tc>
      </w:tr>
      <w:tr w:rsidR="00275284" w:rsidRPr="00275284" w14:paraId="493477F9" w14:textId="77777777" w:rsidTr="00275284">
        <w:tc>
          <w:tcPr>
            <w:cnfStyle w:val="001000000000" w:firstRow="0" w:lastRow="0" w:firstColumn="1" w:lastColumn="0" w:oddVBand="0" w:evenVBand="0" w:oddHBand="0" w:evenHBand="0" w:firstRowFirstColumn="0" w:firstRowLastColumn="0" w:lastRowFirstColumn="0" w:lastRowLastColumn="0"/>
            <w:tcW w:w="0" w:type="auto"/>
            <w:hideMark/>
          </w:tcPr>
          <w:p w14:paraId="1BC0122A" w14:textId="77777777" w:rsidR="00275284" w:rsidRPr="00791DAD" w:rsidRDefault="00275284" w:rsidP="0065401D">
            <w:pPr>
              <w:spacing w:line="360" w:lineRule="auto"/>
              <w:rPr>
                <w:color w:val="FFFFFF" w:themeColor="background1"/>
              </w:rPr>
            </w:pPr>
            <w:r w:rsidRPr="00791DAD">
              <w:rPr>
                <w:color w:val="FFFFFF" w:themeColor="background1"/>
              </w:rPr>
              <w:t>Major Examples</w:t>
            </w:r>
          </w:p>
        </w:tc>
        <w:tc>
          <w:tcPr>
            <w:tcW w:w="0" w:type="auto"/>
            <w:hideMark/>
          </w:tcPr>
          <w:p w14:paraId="3285A68E" w14:textId="77777777" w:rsidR="00275284" w:rsidRPr="00275284" w:rsidRDefault="00275284" w:rsidP="0065401D">
            <w:pPr>
              <w:spacing w:line="360" w:lineRule="auto"/>
              <w:cnfStyle w:val="000000000000" w:firstRow="0" w:lastRow="0" w:firstColumn="0" w:lastColumn="0" w:oddVBand="0" w:evenVBand="0" w:oddHBand="0" w:evenHBand="0" w:firstRowFirstColumn="0" w:firstRowLastColumn="0" w:lastRowFirstColumn="0" w:lastRowLastColumn="0"/>
            </w:pPr>
            <w:r w:rsidRPr="00275284">
              <w:t>Master Plan, Nagarik App, Local Government</w:t>
            </w:r>
          </w:p>
        </w:tc>
        <w:tc>
          <w:tcPr>
            <w:tcW w:w="0" w:type="auto"/>
            <w:hideMark/>
          </w:tcPr>
          <w:p w14:paraId="4C53727F" w14:textId="77777777" w:rsidR="00275284" w:rsidRPr="00275284" w:rsidRDefault="00275284" w:rsidP="0065401D">
            <w:pPr>
              <w:spacing w:line="360" w:lineRule="auto"/>
              <w:cnfStyle w:val="000000000000" w:firstRow="0" w:lastRow="0" w:firstColumn="0" w:lastColumn="0" w:oddVBand="0" w:evenVBand="0" w:oddHBand="0" w:evenHBand="0" w:firstRowFirstColumn="0" w:firstRowLastColumn="0" w:lastRowFirstColumn="0" w:lastRowLastColumn="0"/>
            </w:pPr>
            <w:r w:rsidRPr="00275284">
              <w:t>NICNET, Bhoomi, E-Panchayat, E-Khazana, IT Judiciary</w:t>
            </w:r>
          </w:p>
        </w:tc>
        <w:tc>
          <w:tcPr>
            <w:tcW w:w="0" w:type="auto"/>
            <w:hideMark/>
          </w:tcPr>
          <w:p w14:paraId="385C54F8" w14:textId="77777777" w:rsidR="00275284" w:rsidRPr="00275284" w:rsidRDefault="00275284" w:rsidP="0065401D">
            <w:pPr>
              <w:spacing w:line="360" w:lineRule="auto"/>
              <w:cnfStyle w:val="000000000000" w:firstRow="0" w:lastRow="0" w:firstColumn="0" w:lastColumn="0" w:oddVBand="0" w:evenVBand="0" w:oddHBand="0" w:evenHBand="0" w:firstRowFirstColumn="0" w:firstRowLastColumn="0" w:lastRowFirstColumn="0" w:lastRowLastColumn="0"/>
            </w:pPr>
            <w:r w:rsidRPr="00275284">
              <w:t>USA, China, Brazil, Sri Lanka</w:t>
            </w:r>
          </w:p>
        </w:tc>
      </w:tr>
      <w:tr w:rsidR="00275284" w:rsidRPr="00275284" w14:paraId="0D308612" w14:textId="77777777" w:rsidTr="00275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B690A" w14:textId="77777777" w:rsidR="00275284" w:rsidRPr="00791DAD" w:rsidRDefault="00275284" w:rsidP="0065401D">
            <w:pPr>
              <w:spacing w:line="360" w:lineRule="auto"/>
              <w:rPr>
                <w:color w:val="FFFFFF" w:themeColor="background1"/>
              </w:rPr>
            </w:pPr>
            <w:r w:rsidRPr="00791DAD">
              <w:rPr>
                <w:color w:val="FFFFFF" w:themeColor="background1"/>
              </w:rPr>
              <w:t>Implementation</w:t>
            </w:r>
          </w:p>
        </w:tc>
        <w:tc>
          <w:tcPr>
            <w:tcW w:w="0" w:type="auto"/>
            <w:hideMark/>
          </w:tcPr>
          <w:p w14:paraId="6E299FD0" w14:textId="77777777" w:rsidR="00275284" w:rsidRPr="00275284" w:rsidRDefault="00275284" w:rsidP="0065401D">
            <w:pPr>
              <w:spacing w:line="360" w:lineRule="auto"/>
              <w:cnfStyle w:val="000000100000" w:firstRow="0" w:lastRow="0" w:firstColumn="0" w:lastColumn="0" w:oddVBand="0" w:evenVBand="0" w:oddHBand="1" w:evenHBand="0" w:firstRowFirstColumn="0" w:firstRowLastColumn="0" w:lastRowFirstColumn="0" w:lastRowLastColumn="0"/>
            </w:pPr>
            <w:r w:rsidRPr="00275284">
              <w:t>Government portals, mobile apps and digital systems</w:t>
            </w:r>
          </w:p>
        </w:tc>
        <w:tc>
          <w:tcPr>
            <w:tcW w:w="0" w:type="auto"/>
            <w:hideMark/>
          </w:tcPr>
          <w:p w14:paraId="4DE4E014" w14:textId="77777777" w:rsidR="00275284" w:rsidRPr="00275284" w:rsidRDefault="00275284" w:rsidP="0065401D">
            <w:pPr>
              <w:spacing w:line="360" w:lineRule="auto"/>
              <w:cnfStyle w:val="000000100000" w:firstRow="0" w:lastRow="0" w:firstColumn="0" w:lastColumn="0" w:oddVBand="0" w:evenVBand="0" w:oddHBand="1" w:evenHBand="0" w:firstRowFirstColumn="0" w:firstRowLastColumn="0" w:lastRowFirstColumn="0" w:lastRowLastColumn="0"/>
            </w:pPr>
            <w:r w:rsidRPr="00275284">
              <w:t>Networks, databases and sector-specific systems</w:t>
            </w:r>
          </w:p>
        </w:tc>
        <w:tc>
          <w:tcPr>
            <w:tcW w:w="0" w:type="auto"/>
            <w:hideMark/>
          </w:tcPr>
          <w:p w14:paraId="6075404C" w14:textId="77777777" w:rsidR="00275284" w:rsidRPr="00275284" w:rsidRDefault="00275284" w:rsidP="0065401D">
            <w:pPr>
              <w:spacing w:line="360" w:lineRule="auto"/>
              <w:cnfStyle w:val="000000100000" w:firstRow="0" w:lastRow="0" w:firstColumn="0" w:lastColumn="0" w:oddVBand="0" w:evenVBand="0" w:oddHBand="1" w:evenHBand="0" w:firstRowFirstColumn="0" w:firstRowLastColumn="0" w:lastRowFirstColumn="0" w:lastRowLastColumn="0"/>
            </w:pPr>
            <w:r w:rsidRPr="00275284">
              <w:t xml:space="preserve">Online portals, one-stop </w:t>
            </w:r>
            <w:proofErr w:type="spellStart"/>
            <w:r w:rsidRPr="00275284">
              <w:t>centres</w:t>
            </w:r>
            <w:proofErr w:type="spellEnd"/>
            <w:r w:rsidRPr="00275284">
              <w:t xml:space="preserve"> and community-based ICT</w:t>
            </w:r>
          </w:p>
        </w:tc>
      </w:tr>
      <w:tr w:rsidR="00275284" w:rsidRPr="00275284" w14:paraId="2C7A9AB6" w14:textId="77777777" w:rsidTr="00275284">
        <w:tc>
          <w:tcPr>
            <w:cnfStyle w:val="001000000000" w:firstRow="0" w:lastRow="0" w:firstColumn="1" w:lastColumn="0" w:oddVBand="0" w:evenVBand="0" w:oddHBand="0" w:evenHBand="0" w:firstRowFirstColumn="0" w:firstRowLastColumn="0" w:lastRowFirstColumn="0" w:lastRowLastColumn="0"/>
            <w:tcW w:w="0" w:type="auto"/>
            <w:hideMark/>
          </w:tcPr>
          <w:p w14:paraId="19940794" w14:textId="77777777" w:rsidR="00275284" w:rsidRPr="00791DAD" w:rsidRDefault="00275284" w:rsidP="0065401D">
            <w:pPr>
              <w:spacing w:line="360" w:lineRule="auto"/>
              <w:rPr>
                <w:color w:val="FFFFFF" w:themeColor="background1"/>
              </w:rPr>
            </w:pPr>
            <w:r w:rsidRPr="00791DAD">
              <w:rPr>
                <w:color w:val="FFFFFF" w:themeColor="background1"/>
              </w:rPr>
              <w:t>Main Services</w:t>
            </w:r>
          </w:p>
        </w:tc>
        <w:tc>
          <w:tcPr>
            <w:tcW w:w="0" w:type="auto"/>
            <w:hideMark/>
          </w:tcPr>
          <w:p w14:paraId="5EF38497" w14:textId="77777777" w:rsidR="00275284" w:rsidRPr="00275284" w:rsidRDefault="00275284" w:rsidP="0065401D">
            <w:pPr>
              <w:spacing w:line="360" w:lineRule="auto"/>
              <w:cnfStyle w:val="000000000000" w:firstRow="0" w:lastRow="0" w:firstColumn="0" w:lastColumn="0" w:oddVBand="0" w:evenVBand="0" w:oddHBand="0" w:evenHBand="0" w:firstRowFirstColumn="0" w:firstRowLastColumn="0" w:lastRowFirstColumn="0" w:lastRowLastColumn="0"/>
            </w:pPr>
            <w:r w:rsidRPr="00275284">
              <w:t>Citizen, local, tax, identity and administrative services</w:t>
            </w:r>
          </w:p>
        </w:tc>
        <w:tc>
          <w:tcPr>
            <w:tcW w:w="0" w:type="auto"/>
            <w:hideMark/>
          </w:tcPr>
          <w:p w14:paraId="3F328E2A" w14:textId="77777777" w:rsidR="00275284" w:rsidRPr="00275284" w:rsidRDefault="00275284" w:rsidP="0065401D">
            <w:pPr>
              <w:spacing w:line="360" w:lineRule="auto"/>
              <w:cnfStyle w:val="000000000000" w:firstRow="0" w:lastRow="0" w:firstColumn="0" w:lastColumn="0" w:oddVBand="0" w:evenVBand="0" w:oddHBand="0" w:evenHBand="0" w:firstRowFirstColumn="0" w:firstRowLastColumn="0" w:lastRowFirstColumn="0" w:lastRowLastColumn="0"/>
            </w:pPr>
            <w:r w:rsidRPr="00275284">
              <w:t>Land, rural, treasury, judicial and information services</w:t>
            </w:r>
          </w:p>
        </w:tc>
        <w:tc>
          <w:tcPr>
            <w:tcW w:w="0" w:type="auto"/>
            <w:hideMark/>
          </w:tcPr>
          <w:p w14:paraId="1184BE06" w14:textId="77777777" w:rsidR="00275284" w:rsidRPr="00275284" w:rsidRDefault="00275284" w:rsidP="0065401D">
            <w:pPr>
              <w:spacing w:line="360" w:lineRule="auto"/>
              <w:cnfStyle w:val="000000000000" w:firstRow="0" w:lastRow="0" w:firstColumn="0" w:lastColumn="0" w:oddVBand="0" w:evenVBand="0" w:oddHBand="0" w:evenHBand="0" w:firstRowFirstColumn="0" w:firstRowLastColumn="0" w:lastRowFirstColumn="0" w:lastRowLastColumn="0"/>
            </w:pPr>
            <w:r w:rsidRPr="00275284">
              <w:t>Online government, business, citizen and rural information services</w:t>
            </w:r>
          </w:p>
        </w:tc>
      </w:tr>
      <w:tr w:rsidR="00275284" w:rsidRPr="00275284" w14:paraId="083A4D9B" w14:textId="77777777" w:rsidTr="00275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E0A3C" w14:textId="77777777" w:rsidR="00275284" w:rsidRPr="00791DAD" w:rsidRDefault="00275284" w:rsidP="0065401D">
            <w:pPr>
              <w:spacing w:line="360" w:lineRule="auto"/>
              <w:rPr>
                <w:color w:val="FFFFFF" w:themeColor="background1"/>
              </w:rPr>
            </w:pPr>
            <w:r w:rsidRPr="00791DAD">
              <w:rPr>
                <w:color w:val="FFFFFF" w:themeColor="background1"/>
              </w:rPr>
              <w:t>Main Benefit</w:t>
            </w:r>
          </w:p>
        </w:tc>
        <w:tc>
          <w:tcPr>
            <w:tcW w:w="0" w:type="auto"/>
            <w:hideMark/>
          </w:tcPr>
          <w:p w14:paraId="422BA2FF" w14:textId="77777777" w:rsidR="00275284" w:rsidRPr="00275284" w:rsidRDefault="00275284" w:rsidP="0065401D">
            <w:pPr>
              <w:spacing w:line="360" w:lineRule="auto"/>
              <w:cnfStyle w:val="000000100000" w:firstRow="0" w:lastRow="0" w:firstColumn="0" w:lastColumn="0" w:oddVBand="0" w:evenVBand="0" w:oddHBand="1" w:evenHBand="0" w:firstRowFirstColumn="0" w:firstRowLastColumn="0" w:lastRowFirstColumn="0" w:lastRowLastColumn="0"/>
            </w:pPr>
            <w:r w:rsidRPr="00275284">
              <w:t>Improved citizen access and integrated services</w:t>
            </w:r>
          </w:p>
        </w:tc>
        <w:tc>
          <w:tcPr>
            <w:tcW w:w="0" w:type="auto"/>
            <w:hideMark/>
          </w:tcPr>
          <w:p w14:paraId="1F18EC93" w14:textId="77777777" w:rsidR="00275284" w:rsidRPr="00275284" w:rsidRDefault="00275284" w:rsidP="0065401D">
            <w:pPr>
              <w:spacing w:line="360" w:lineRule="auto"/>
              <w:cnfStyle w:val="000000100000" w:firstRow="0" w:lastRow="0" w:firstColumn="0" w:lastColumn="0" w:oddVBand="0" w:evenVBand="0" w:oddHBand="1" w:evenHBand="0" w:firstRowFirstColumn="0" w:firstRowLastColumn="0" w:lastRowFirstColumn="0" w:lastRowLastColumn="0"/>
            </w:pPr>
            <w:r w:rsidRPr="00275284">
              <w:t>Improved administration and record management</w:t>
            </w:r>
          </w:p>
        </w:tc>
        <w:tc>
          <w:tcPr>
            <w:tcW w:w="0" w:type="auto"/>
            <w:hideMark/>
          </w:tcPr>
          <w:p w14:paraId="1A389860" w14:textId="77777777" w:rsidR="00275284" w:rsidRPr="00275284" w:rsidRDefault="00275284" w:rsidP="0065401D">
            <w:pPr>
              <w:spacing w:line="360" w:lineRule="auto"/>
              <w:cnfStyle w:val="000000100000" w:firstRow="0" w:lastRow="0" w:firstColumn="0" w:lastColumn="0" w:oddVBand="0" w:evenVBand="0" w:oddHBand="1" w:evenHBand="0" w:firstRowFirstColumn="0" w:firstRowLastColumn="0" w:lastRowFirstColumn="0" w:lastRowLastColumn="0"/>
            </w:pPr>
            <w:r w:rsidRPr="00275284">
              <w:t>Greater convenience, accessibility and service efficiency</w:t>
            </w:r>
          </w:p>
        </w:tc>
      </w:tr>
      <w:tr w:rsidR="00275284" w:rsidRPr="00275284" w14:paraId="140DF943" w14:textId="77777777" w:rsidTr="00275284">
        <w:tc>
          <w:tcPr>
            <w:cnfStyle w:val="001000000000" w:firstRow="0" w:lastRow="0" w:firstColumn="1" w:lastColumn="0" w:oddVBand="0" w:evenVBand="0" w:oddHBand="0" w:evenHBand="0" w:firstRowFirstColumn="0" w:firstRowLastColumn="0" w:lastRowFirstColumn="0" w:lastRowLastColumn="0"/>
            <w:tcW w:w="0" w:type="auto"/>
            <w:hideMark/>
          </w:tcPr>
          <w:p w14:paraId="3FBFE5A9" w14:textId="77777777" w:rsidR="00275284" w:rsidRPr="00791DAD" w:rsidRDefault="00275284" w:rsidP="0065401D">
            <w:pPr>
              <w:spacing w:line="360" w:lineRule="auto"/>
              <w:rPr>
                <w:color w:val="FFFFFF" w:themeColor="background1"/>
              </w:rPr>
            </w:pPr>
            <w:r w:rsidRPr="00791DAD">
              <w:rPr>
                <w:color w:val="FFFFFF" w:themeColor="background1"/>
              </w:rPr>
              <w:t>Major Challenges</w:t>
            </w:r>
          </w:p>
        </w:tc>
        <w:tc>
          <w:tcPr>
            <w:tcW w:w="0" w:type="auto"/>
            <w:hideMark/>
          </w:tcPr>
          <w:p w14:paraId="3FDA60A2" w14:textId="77777777" w:rsidR="00275284" w:rsidRPr="00275284" w:rsidRDefault="00275284" w:rsidP="0065401D">
            <w:pPr>
              <w:spacing w:line="360" w:lineRule="auto"/>
              <w:cnfStyle w:val="000000000000" w:firstRow="0" w:lastRow="0" w:firstColumn="0" w:lastColumn="0" w:oddVBand="0" w:evenVBand="0" w:oddHBand="0" w:evenHBand="0" w:firstRowFirstColumn="0" w:firstRowLastColumn="0" w:lastRowFirstColumn="0" w:lastRowLastColumn="0"/>
            </w:pPr>
            <w:r w:rsidRPr="00275284">
              <w:t>Digital divide, infrastructure and interoperability</w:t>
            </w:r>
          </w:p>
        </w:tc>
        <w:tc>
          <w:tcPr>
            <w:tcW w:w="0" w:type="auto"/>
            <w:hideMark/>
          </w:tcPr>
          <w:p w14:paraId="37B9F155" w14:textId="77777777" w:rsidR="00275284" w:rsidRPr="00275284" w:rsidRDefault="00275284" w:rsidP="0065401D">
            <w:pPr>
              <w:spacing w:line="360" w:lineRule="auto"/>
              <w:cnfStyle w:val="000000000000" w:firstRow="0" w:lastRow="0" w:firstColumn="0" w:lastColumn="0" w:oddVBand="0" w:evenVBand="0" w:oddHBand="0" w:evenHBand="0" w:firstRowFirstColumn="0" w:firstRowLastColumn="0" w:lastRowFirstColumn="0" w:lastRowLastColumn="0"/>
            </w:pPr>
            <w:r w:rsidRPr="00275284">
              <w:t>Infrastructure, integration and digital literacy</w:t>
            </w:r>
          </w:p>
        </w:tc>
        <w:tc>
          <w:tcPr>
            <w:tcW w:w="0" w:type="auto"/>
            <w:hideMark/>
          </w:tcPr>
          <w:p w14:paraId="736C127B" w14:textId="77777777" w:rsidR="00275284" w:rsidRPr="00275284" w:rsidRDefault="00275284" w:rsidP="0065401D">
            <w:pPr>
              <w:spacing w:line="360" w:lineRule="auto"/>
              <w:cnfStyle w:val="000000000000" w:firstRow="0" w:lastRow="0" w:firstColumn="0" w:lastColumn="0" w:oddVBand="0" w:evenVBand="0" w:oddHBand="0" w:evenHBand="0" w:firstRowFirstColumn="0" w:firstRowLastColumn="0" w:lastRowFirstColumn="0" w:lastRowLastColumn="0"/>
            </w:pPr>
            <w:r w:rsidRPr="00275284">
              <w:t>Digital divide, security, integration and sustainability</w:t>
            </w:r>
          </w:p>
        </w:tc>
      </w:tr>
    </w:tbl>
    <w:p w14:paraId="77204D7D" w14:textId="186C0060" w:rsidR="00275284" w:rsidRPr="00275284" w:rsidRDefault="00275284" w:rsidP="0065401D">
      <w:pPr>
        <w:spacing w:line="360" w:lineRule="auto"/>
      </w:pPr>
    </w:p>
    <w:p w14:paraId="2D499F8F" w14:textId="5F79F74B" w:rsidR="00275284" w:rsidRPr="00275284" w:rsidRDefault="00275284" w:rsidP="0065401D">
      <w:pPr>
        <w:pStyle w:val="Heading3"/>
        <w:spacing w:line="360" w:lineRule="auto"/>
      </w:pPr>
      <w:bookmarkStart w:id="34" w:name="_Toc240754327"/>
      <w:r>
        <w:lastRenderedPageBreak/>
        <w:t xml:space="preserve">5.4.5 </w:t>
      </w:r>
      <w:r w:rsidRPr="00275284">
        <w:t>Major Differences</w:t>
      </w:r>
      <w:bookmarkEnd w:id="34"/>
    </w:p>
    <w:p w14:paraId="15E9C99C" w14:textId="200BC942" w:rsidR="00275284" w:rsidRPr="00275284" w:rsidRDefault="00275284">
      <w:pPr>
        <w:pStyle w:val="ListParagraph"/>
        <w:numPr>
          <w:ilvl w:val="0"/>
          <w:numId w:val="68"/>
        </w:numPr>
        <w:spacing w:line="360" w:lineRule="auto"/>
        <w:rPr>
          <w:b/>
          <w:bCs/>
        </w:rPr>
      </w:pPr>
      <w:r w:rsidRPr="00275284">
        <w:rPr>
          <w:b/>
          <w:bCs/>
          <w:color w:val="FF0066"/>
          <w:u w:val="single"/>
        </w:rPr>
        <w:t>Nepal:</w:t>
      </w:r>
      <w:r w:rsidRPr="00275284">
        <w:rPr>
          <w:b/>
          <w:bCs/>
          <w:color w:val="FF0066"/>
        </w:rPr>
        <w:t xml:space="preserve"> </w:t>
      </w:r>
      <w:r w:rsidRPr="00275284">
        <w:t xml:space="preserve">Nepal is moving toward </w:t>
      </w:r>
      <w:r w:rsidRPr="00275284">
        <w:rPr>
          <w:b/>
          <w:bCs/>
        </w:rPr>
        <w:t>integrated and citizen-centered digital government</w:t>
      </w:r>
      <w:r w:rsidRPr="00275284">
        <w:t>. The E-Governance Master Plan provides a broad framework, while platforms such as Nagarik App focus on bringing services closer to citizens.</w:t>
      </w:r>
    </w:p>
    <w:p w14:paraId="1B5DE756" w14:textId="4CC722BD" w:rsidR="00275284" w:rsidRPr="00275284" w:rsidRDefault="00275284">
      <w:pPr>
        <w:pStyle w:val="ListParagraph"/>
        <w:numPr>
          <w:ilvl w:val="0"/>
          <w:numId w:val="68"/>
        </w:numPr>
        <w:spacing w:line="360" w:lineRule="auto"/>
        <w:rPr>
          <w:b/>
          <w:bCs/>
        </w:rPr>
      </w:pPr>
      <w:r w:rsidRPr="00275284">
        <w:rPr>
          <w:b/>
          <w:bCs/>
          <w:color w:val="FF0066"/>
          <w:u w:val="single"/>
        </w:rPr>
        <w:t>India:</w:t>
      </w:r>
      <w:r w:rsidRPr="00275284">
        <w:rPr>
          <w:b/>
          <w:bCs/>
          <w:color w:val="FF0066"/>
        </w:rPr>
        <w:t xml:space="preserve"> </w:t>
      </w:r>
      <w:r w:rsidRPr="00275284">
        <w:t xml:space="preserve">India has developed a large number of </w:t>
      </w:r>
      <w:r w:rsidRPr="00275284">
        <w:rPr>
          <w:b/>
          <w:bCs/>
        </w:rPr>
        <w:t>sector-specific E-Governance projects</w:t>
      </w:r>
      <w:r w:rsidRPr="00275284">
        <w:t>. Different projects address networking, land records, rural government, treasury management and judiciary.</w:t>
      </w:r>
    </w:p>
    <w:p w14:paraId="69F47664" w14:textId="4F2FF7AB" w:rsidR="00275284" w:rsidRPr="00275284" w:rsidRDefault="00275284">
      <w:pPr>
        <w:pStyle w:val="ListParagraph"/>
        <w:numPr>
          <w:ilvl w:val="0"/>
          <w:numId w:val="68"/>
        </w:numPr>
        <w:spacing w:line="360" w:lineRule="auto"/>
        <w:rPr>
          <w:b/>
          <w:bCs/>
        </w:rPr>
      </w:pPr>
      <w:r w:rsidRPr="00275284">
        <w:rPr>
          <w:b/>
          <w:bCs/>
          <w:color w:val="FF0066"/>
          <w:u w:val="single"/>
        </w:rPr>
        <w:t>USA:</w:t>
      </w:r>
      <w:r w:rsidRPr="00275284">
        <w:rPr>
          <w:b/>
          <w:bCs/>
          <w:color w:val="FF0066"/>
        </w:rPr>
        <w:t xml:space="preserve"> </w:t>
      </w:r>
      <w:r w:rsidRPr="00275284">
        <w:t xml:space="preserve">The USA emphasizes </w:t>
      </w:r>
      <w:r w:rsidRPr="00275284">
        <w:rPr>
          <w:b/>
          <w:bCs/>
        </w:rPr>
        <w:t>online access to government information and services</w:t>
      </w:r>
      <w:r w:rsidRPr="00275284">
        <w:t xml:space="preserve"> through Internet-based systems.</w:t>
      </w:r>
    </w:p>
    <w:p w14:paraId="505275A2" w14:textId="02D6FCA0" w:rsidR="00275284" w:rsidRPr="00275284" w:rsidRDefault="00275284">
      <w:pPr>
        <w:pStyle w:val="ListParagraph"/>
        <w:numPr>
          <w:ilvl w:val="0"/>
          <w:numId w:val="68"/>
        </w:numPr>
        <w:spacing w:line="360" w:lineRule="auto"/>
        <w:rPr>
          <w:b/>
          <w:bCs/>
        </w:rPr>
      </w:pPr>
      <w:r w:rsidRPr="00275284">
        <w:rPr>
          <w:b/>
          <w:bCs/>
          <w:color w:val="FF0066"/>
          <w:u w:val="single"/>
        </w:rPr>
        <w:t>China:</w:t>
      </w:r>
      <w:r w:rsidRPr="00275284">
        <w:rPr>
          <w:b/>
          <w:bCs/>
          <w:color w:val="FF0066"/>
        </w:rPr>
        <w:t xml:space="preserve"> </w:t>
      </w:r>
      <w:r w:rsidRPr="00275284">
        <w:t xml:space="preserve">China's Beijing Business E-Park demonstrates the use of ICT to improve </w:t>
      </w:r>
      <w:r w:rsidRPr="00275284">
        <w:rPr>
          <w:b/>
          <w:bCs/>
        </w:rPr>
        <w:t>business-government interaction and administrative services</w:t>
      </w:r>
      <w:r w:rsidRPr="00275284">
        <w:t>.</w:t>
      </w:r>
    </w:p>
    <w:p w14:paraId="3501A64E" w14:textId="6F613891" w:rsidR="00275284" w:rsidRPr="00275284" w:rsidRDefault="00275284">
      <w:pPr>
        <w:pStyle w:val="ListParagraph"/>
        <w:numPr>
          <w:ilvl w:val="0"/>
          <w:numId w:val="68"/>
        </w:numPr>
        <w:spacing w:line="360" w:lineRule="auto"/>
        <w:rPr>
          <w:b/>
          <w:bCs/>
        </w:rPr>
      </w:pPr>
      <w:r w:rsidRPr="00275284">
        <w:rPr>
          <w:b/>
          <w:bCs/>
          <w:color w:val="FF0066"/>
          <w:u w:val="single"/>
        </w:rPr>
        <w:t>Brazil:</w:t>
      </w:r>
      <w:r w:rsidRPr="00275284">
        <w:rPr>
          <w:b/>
          <w:bCs/>
          <w:color w:val="FF0066"/>
        </w:rPr>
        <w:t xml:space="preserve"> </w:t>
      </w:r>
      <w:r w:rsidRPr="00275284">
        <w:t xml:space="preserve">Brazil's </w:t>
      </w:r>
      <w:proofErr w:type="spellStart"/>
      <w:r w:rsidRPr="00275284">
        <w:t>Poupatempo</w:t>
      </w:r>
      <w:proofErr w:type="spellEnd"/>
      <w:r w:rsidRPr="00275284">
        <w:t xml:space="preserve"> demonstrates the </w:t>
      </w:r>
      <w:r w:rsidRPr="00275284">
        <w:rPr>
          <w:b/>
          <w:bCs/>
        </w:rPr>
        <w:t>one-stop service model</w:t>
      </w:r>
      <w:r w:rsidRPr="00275284">
        <w:t>, where several public services are brought together to save citizens' time.</w:t>
      </w:r>
    </w:p>
    <w:p w14:paraId="43C6B0E3" w14:textId="172054D5" w:rsidR="00275284" w:rsidRPr="00275284" w:rsidRDefault="00275284">
      <w:pPr>
        <w:pStyle w:val="ListParagraph"/>
        <w:numPr>
          <w:ilvl w:val="0"/>
          <w:numId w:val="68"/>
        </w:numPr>
        <w:spacing w:line="360" w:lineRule="auto"/>
        <w:rPr>
          <w:b/>
          <w:bCs/>
        </w:rPr>
      </w:pPr>
      <w:r w:rsidRPr="00275284">
        <w:rPr>
          <w:b/>
          <w:bCs/>
          <w:color w:val="FF0066"/>
          <w:u w:val="single"/>
        </w:rPr>
        <w:t>Sri Lanka:</w:t>
      </w:r>
      <w:r w:rsidRPr="00275284">
        <w:rPr>
          <w:b/>
          <w:bCs/>
          <w:color w:val="FF0066"/>
        </w:rPr>
        <w:t xml:space="preserve"> </w:t>
      </w:r>
      <w:r w:rsidRPr="00275284">
        <w:t xml:space="preserve">Sri Lanka's </w:t>
      </w:r>
      <w:proofErr w:type="spellStart"/>
      <w:r w:rsidRPr="00275284">
        <w:t>Kothmale</w:t>
      </w:r>
      <w:proofErr w:type="spellEnd"/>
      <w:r w:rsidRPr="00275284">
        <w:t xml:space="preserve"> project demonstrates the use of </w:t>
      </w:r>
      <w:r w:rsidRPr="00275284">
        <w:rPr>
          <w:b/>
          <w:bCs/>
        </w:rPr>
        <w:t>ICT and community media to extend information access to rural communities</w:t>
      </w:r>
      <w:r w:rsidRPr="00275284">
        <w:t>.</w:t>
      </w:r>
    </w:p>
    <w:p w14:paraId="53D4F3B2" w14:textId="77777777" w:rsidR="007636FA" w:rsidRDefault="007636FA" w:rsidP="0065401D">
      <w:pPr>
        <w:spacing w:line="360" w:lineRule="auto"/>
        <w:ind w:left="0" w:firstLine="0"/>
      </w:pPr>
    </w:p>
    <w:p w14:paraId="549D83D5" w14:textId="5036728A" w:rsidR="00275284" w:rsidRPr="00275284" w:rsidRDefault="00275284" w:rsidP="0065401D">
      <w:pPr>
        <w:spacing w:line="360" w:lineRule="auto"/>
        <w:ind w:left="0" w:firstLine="0"/>
      </w:pPr>
      <w:r w:rsidRPr="00275284">
        <w:t xml:space="preserve">The major </w:t>
      </w:r>
      <w:r w:rsidRPr="007636FA">
        <w:t>difference is in the area of application:</w:t>
      </w:r>
    </w:p>
    <w:p w14:paraId="39D75866" w14:textId="77777777" w:rsidR="00275284" w:rsidRPr="00275284" w:rsidRDefault="00275284">
      <w:pPr>
        <w:numPr>
          <w:ilvl w:val="0"/>
          <w:numId w:val="67"/>
        </w:numPr>
        <w:spacing w:line="360" w:lineRule="auto"/>
      </w:pPr>
      <w:r w:rsidRPr="00275284">
        <w:rPr>
          <w:b/>
          <w:bCs/>
        </w:rPr>
        <w:t>Nepal</w:t>
      </w:r>
      <w:r w:rsidRPr="00275284">
        <w:t xml:space="preserve"> </w:t>
      </w:r>
      <w:r w:rsidRPr="00275284">
        <w:rPr>
          <w:rFonts w:ascii="Times New Roman" w:hAnsi="Times New Roman" w:cs="Times New Roman"/>
        </w:rPr>
        <w:t>→</w:t>
      </w:r>
      <w:r w:rsidRPr="00275284">
        <w:t xml:space="preserve"> Integrated citizen and government services</w:t>
      </w:r>
    </w:p>
    <w:p w14:paraId="1567089D" w14:textId="77777777" w:rsidR="00275284" w:rsidRPr="00275284" w:rsidRDefault="00275284">
      <w:pPr>
        <w:numPr>
          <w:ilvl w:val="0"/>
          <w:numId w:val="67"/>
        </w:numPr>
        <w:spacing w:line="360" w:lineRule="auto"/>
      </w:pPr>
      <w:r w:rsidRPr="00275284">
        <w:rPr>
          <w:b/>
          <w:bCs/>
        </w:rPr>
        <w:t>India</w:t>
      </w:r>
      <w:r w:rsidRPr="00275284">
        <w:t xml:space="preserve"> </w:t>
      </w:r>
      <w:r w:rsidRPr="00275284">
        <w:rPr>
          <w:rFonts w:ascii="Times New Roman" w:hAnsi="Times New Roman" w:cs="Times New Roman"/>
        </w:rPr>
        <w:t>→</w:t>
      </w:r>
      <w:r w:rsidRPr="00275284">
        <w:t xml:space="preserve"> Sector-based government applications</w:t>
      </w:r>
    </w:p>
    <w:p w14:paraId="2CC2346C" w14:textId="77777777" w:rsidR="00275284" w:rsidRPr="00275284" w:rsidRDefault="00275284">
      <w:pPr>
        <w:numPr>
          <w:ilvl w:val="0"/>
          <w:numId w:val="67"/>
        </w:numPr>
        <w:spacing w:line="360" w:lineRule="auto"/>
      </w:pPr>
      <w:r w:rsidRPr="00275284">
        <w:rPr>
          <w:b/>
          <w:bCs/>
        </w:rPr>
        <w:t>USA</w:t>
      </w:r>
      <w:r w:rsidRPr="00275284">
        <w:t xml:space="preserve"> </w:t>
      </w:r>
      <w:r w:rsidRPr="00275284">
        <w:rPr>
          <w:rFonts w:ascii="Times New Roman" w:hAnsi="Times New Roman" w:cs="Times New Roman"/>
        </w:rPr>
        <w:t>→</w:t>
      </w:r>
      <w:r w:rsidRPr="00275284">
        <w:t xml:space="preserve"> Online government services</w:t>
      </w:r>
    </w:p>
    <w:p w14:paraId="3161CE5B" w14:textId="77777777" w:rsidR="00275284" w:rsidRPr="00275284" w:rsidRDefault="00275284">
      <w:pPr>
        <w:numPr>
          <w:ilvl w:val="0"/>
          <w:numId w:val="67"/>
        </w:numPr>
        <w:spacing w:line="360" w:lineRule="auto"/>
      </w:pPr>
      <w:r w:rsidRPr="00275284">
        <w:rPr>
          <w:b/>
          <w:bCs/>
        </w:rPr>
        <w:t>China</w:t>
      </w:r>
      <w:r w:rsidRPr="00275284">
        <w:t xml:space="preserve"> </w:t>
      </w:r>
      <w:r w:rsidRPr="00275284">
        <w:rPr>
          <w:rFonts w:ascii="Times New Roman" w:hAnsi="Times New Roman" w:cs="Times New Roman"/>
        </w:rPr>
        <w:t>→</w:t>
      </w:r>
      <w:r w:rsidRPr="00275284">
        <w:t xml:space="preserve"> Business-government services</w:t>
      </w:r>
    </w:p>
    <w:p w14:paraId="1036389A" w14:textId="77777777" w:rsidR="00275284" w:rsidRPr="00275284" w:rsidRDefault="00275284">
      <w:pPr>
        <w:numPr>
          <w:ilvl w:val="0"/>
          <w:numId w:val="67"/>
        </w:numPr>
        <w:spacing w:line="360" w:lineRule="auto"/>
      </w:pPr>
      <w:r w:rsidRPr="00275284">
        <w:rPr>
          <w:b/>
          <w:bCs/>
        </w:rPr>
        <w:t>Brazil</w:t>
      </w:r>
      <w:r w:rsidRPr="00275284">
        <w:t xml:space="preserve"> </w:t>
      </w:r>
      <w:r w:rsidRPr="00275284">
        <w:rPr>
          <w:rFonts w:ascii="Times New Roman" w:hAnsi="Times New Roman" w:cs="Times New Roman"/>
        </w:rPr>
        <w:t>→</w:t>
      </w:r>
      <w:r w:rsidRPr="00275284">
        <w:t xml:space="preserve"> One-stop citizen services</w:t>
      </w:r>
    </w:p>
    <w:p w14:paraId="0B2620A0" w14:textId="77777777" w:rsidR="00275284" w:rsidRPr="00275284" w:rsidRDefault="00275284">
      <w:pPr>
        <w:numPr>
          <w:ilvl w:val="0"/>
          <w:numId w:val="67"/>
        </w:numPr>
        <w:spacing w:line="360" w:lineRule="auto"/>
      </w:pPr>
      <w:r w:rsidRPr="00275284">
        <w:rPr>
          <w:b/>
          <w:bCs/>
        </w:rPr>
        <w:t>Sri Lanka</w:t>
      </w:r>
      <w:r w:rsidRPr="00275284">
        <w:t xml:space="preserve"> </w:t>
      </w:r>
      <w:r w:rsidRPr="00275284">
        <w:rPr>
          <w:rFonts w:ascii="Times New Roman" w:hAnsi="Times New Roman" w:cs="Times New Roman"/>
        </w:rPr>
        <w:t>→</w:t>
      </w:r>
      <w:r w:rsidRPr="00275284">
        <w:t xml:space="preserve"> Rural information access</w:t>
      </w:r>
    </w:p>
    <w:p w14:paraId="50BE41D6" w14:textId="7B01E538" w:rsidR="00275284" w:rsidRPr="00275284" w:rsidRDefault="00275284" w:rsidP="0065401D">
      <w:pPr>
        <w:spacing w:line="360" w:lineRule="auto"/>
      </w:pPr>
    </w:p>
    <w:p w14:paraId="2DF092EC" w14:textId="77777777" w:rsidR="00275284" w:rsidRPr="007636FA" w:rsidRDefault="00275284" w:rsidP="0065401D">
      <w:pPr>
        <w:spacing w:line="360" w:lineRule="auto"/>
        <w:rPr>
          <w:b/>
          <w:bCs/>
          <w:color w:val="FF0066"/>
          <w:sz w:val="24"/>
          <w:u w:val="single"/>
        </w:rPr>
      </w:pPr>
      <w:r w:rsidRPr="007636FA">
        <w:rPr>
          <w:b/>
          <w:bCs/>
          <w:color w:val="FF0066"/>
          <w:sz w:val="24"/>
          <w:u w:val="single"/>
        </w:rPr>
        <w:t>Common Benefits of E-Governance</w:t>
      </w:r>
    </w:p>
    <w:p w14:paraId="01413BF5" w14:textId="77777777" w:rsidR="00275284" w:rsidRPr="00275284" w:rsidRDefault="00275284" w:rsidP="0065401D">
      <w:pPr>
        <w:spacing w:line="360" w:lineRule="auto"/>
      </w:pPr>
      <w:r w:rsidRPr="00275284">
        <w:t>Across these countries, E-Governance can provide:</w:t>
      </w:r>
    </w:p>
    <w:p w14:paraId="3EA5DFC6" w14:textId="77777777" w:rsidR="00275284" w:rsidRPr="00275284" w:rsidRDefault="00275284">
      <w:pPr>
        <w:numPr>
          <w:ilvl w:val="0"/>
          <w:numId w:val="69"/>
        </w:numPr>
        <w:spacing w:line="360" w:lineRule="auto"/>
      </w:pPr>
      <w:r w:rsidRPr="007636FA">
        <w:rPr>
          <w:b/>
          <w:bCs/>
          <w:u w:val="single"/>
        </w:rPr>
        <w:t>Faster service delivery</w:t>
      </w:r>
      <w:r w:rsidRPr="00275284">
        <w:t xml:space="preserve"> — Digital processing can reduce administrative delays.</w:t>
      </w:r>
    </w:p>
    <w:p w14:paraId="7C868A7D" w14:textId="77777777" w:rsidR="00275284" w:rsidRPr="00275284" w:rsidRDefault="00275284">
      <w:pPr>
        <w:numPr>
          <w:ilvl w:val="0"/>
          <w:numId w:val="69"/>
        </w:numPr>
        <w:spacing w:line="360" w:lineRule="auto"/>
      </w:pPr>
      <w:r w:rsidRPr="007636FA">
        <w:rPr>
          <w:b/>
          <w:bCs/>
          <w:u w:val="single"/>
        </w:rPr>
        <w:lastRenderedPageBreak/>
        <w:t>Reduced paperwork</w:t>
      </w:r>
      <w:r w:rsidRPr="00275284">
        <w:t xml:space="preserve"> — Electronic records reduce dependence on physical documents.</w:t>
      </w:r>
    </w:p>
    <w:p w14:paraId="507BE7BA" w14:textId="77777777" w:rsidR="00275284" w:rsidRPr="00275284" w:rsidRDefault="00275284">
      <w:pPr>
        <w:numPr>
          <w:ilvl w:val="0"/>
          <w:numId w:val="69"/>
        </w:numPr>
        <w:spacing w:line="360" w:lineRule="auto"/>
      </w:pPr>
      <w:r w:rsidRPr="007636FA">
        <w:rPr>
          <w:b/>
          <w:bCs/>
          <w:u w:val="single"/>
        </w:rPr>
        <w:t>Better accessibility</w:t>
      </w:r>
      <w:r w:rsidRPr="00275284">
        <w:t xml:space="preserve"> — Citizens can access information and services more conveniently.</w:t>
      </w:r>
    </w:p>
    <w:p w14:paraId="3C75B066" w14:textId="77777777" w:rsidR="00275284" w:rsidRPr="00275284" w:rsidRDefault="00275284">
      <w:pPr>
        <w:numPr>
          <w:ilvl w:val="0"/>
          <w:numId w:val="69"/>
        </w:numPr>
        <w:spacing w:line="360" w:lineRule="auto"/>
      </w:pPr>
      <w:r w:rsidRPr="007636FA">
        <w:rPr>
          <w:b/>
          <w:bCs/>
          <w:u w:val="single"/>
        </w:rPr>
        <w:t>Improved record management</w:t>
      </w:r>
      <w:r w:rsidRPr="00275284">
        <w:t xml:space="preserve"> — Digital records are easier to store, search and retrieve.</w:t>
      </w:r>
    </w:p>
    <w:p w14:paraId="09FD0D21" w14:textId="77777777" w:rsidR="00275284" w:rsidRPr="00275284" w:rsidRDefault="00275284">
      <w:pPr>
        <w:numPr>
          <w:ilvl w:val="0"/>
          <w:numId w:val="69"/>
        </w:numPr>
        <w:spacing w:line="360" w:lineRule="auto"/>
      </w:pPr>
      <w:r w:rsidRPr="007636FA">
        <w:rPr>
          <w:b/>
          <w:bCs/>
          <w:u w:val="single"/>
        </w:rPr>
        <w:t>Greater transparency</w:t>
      </w:r>
      <w:r w:rsidRPr="00275284">
        <w:t xml:space="preserve"> — Electronic systems can make government processes easier to monitor.</w:t>
      </w:r>
    </w:p>
    <w:p w14:paraId="4BED56D2" w14:textId="77777777" w:rsidR="00275284" w:rsidRPr="00275284" w:rsidRDefault="00275284">
      <w:pPr>
        <w:numPr>
          <w:ilvl w:val="0"/>
          <w:numId w:val="69"/>
        </w:numPr>
        <w:spacing w:line="360" w:lineRule="auto"/>
      </w:pPr>
      <w:r w:rsidRPr="007636FA">
        <w:rPr>
          <w:b/>
          <w:bCs/>
          <w:u w:val="single"/>
        </w:rPr>
        <w:t>Better communication</w:t>
      </w:r>
      <w:r w:rsidRPr="00275284">
        <w:t xml:space="preserve"> — ICT improves communication between government departments and citizens.</w:t>
      </w:r>
    </w:p>
    <w:p w14:paraId="6B289A17" w14:textId="77777777" w:rsidR="00275284" w:rsidRPr="00275284" w:rsidRDefault="00275284">
      <w:pPr>
        <w:numPr>
          <w:ilvl w:val="0"/>
          <w:numId w:val="69"/>
        </w:numPr>
        <w:spacing w:line="360" w:lineRule="auto"/>
      </w:pPr>
      <w:r w:rsidRPr="007636FA">
        <w:rPr>
          <w:b/>
          <w:bCs/>
          <w:u w:val="single"/>
        </w:rPr>
        <w:t>Improved decision-making</w:t>
      </w:r>
      <w:r w:rsidRPr="00275284">
        <w:t xml:space="preserve"> — Digital information supports planning and administration.</w:t>
      </w:r>
    </w:p>
    <w:p w14:paraId="0FAC6277" w14:textId="13C4ABDC" w:rsidR="00275284" w:rsidRPr="00275284" w:rsidRDefault="00275284" w:rsidP="0065401D">
      <w:pPr>
        <w:spacing w:line="360" w:lineRule="auto"/>
      </w:pPr>
    </w:p>
    <w:p w14:paraId="634A1751" w14:textId="77777777" w:rsidR="00275284" w:rsidRPr="00275284" w:rsidRDefault="00275284" w:rsidP="0065401D">
      <w:pPr>
        <w:spacing w:line="360" w:lineRule="auto"/>
        <w:rPr>
          <w:b/>
          <w:bCs/>
          <w:color w:val="FF0066"/>
          <w:sz w:val="24"/>
          <w:u w:val="single"/>
        </w:rPr>
      </w:pPr>
      <w:r w:rsidRPr="00275284">
        <w:rPr>
          <w:b/>
          <w:bCs/>
          <w:color w:val="FF0066"/>
          <w:sz w:val="24"/>
          <w:u w:val="single"/>
        </w:rPr>
        <w:t>Common Challenges</w:t>
      </w:r>
    </w:p>
    <w:p w14:paraId="2C6D5F16" w14:textId="77777777" w:rsidR="00275284" w:rsidRPr="00275284" w:rsidRDefault="00275284" w:rsidP="0065401D">
      <w:pPr>
        <w:spacing w:line="360" w:lineRule="auto"/>
      </w:pPr>
      <w:r w:rsidRPr="00275284">
        <w:t>Despite the benefits, E-Governance projects in different countries face several common challenges:</w:t>
      </w:r>
    </w:p>
    <w:p w14:paraId="7AE58E9A" w14:textId="77777777" w:rsidR="00275284" w:rsidRPr="00275284" w:rsidRDefault="00275284">
      <w:pPr>
        <w:pStyle w:val="ListParagraph"/>
        <w:numPr>
          <w:ilvl w:val="0"/>
          <w:numId w:val="70"/>
        </w:numPr>
        <w:spacing w:line="360" w:lineRule="auto"/>
      </w:pPr>
      <w:r w:rsidRPr="003F2013">
        <w:rPr>
          <w:b/>
          <w:bCs/>
          <w:u w:val="single"/>
        </w:rPr>
        <w:t>Digital divide</w:t>
      </w:r>
      <w:r w:rsidRPr="00275284">
        <w:t xml:space="preserve"> — Not everyone has equal access to technology.</w:t>
      </w:r>
    </w:p>
    <w:p w14:paraId="539CB250" w14:textId="77777777" w:rsidR="00275284" w:rsidRPr="00275284" w:rsidRDefault="00275284">
      <w:pPr>
        <w:pStyle w:val="ListParagraph"/>
        <w:numPr>
          <w:ilvl w:val="0"/>
          <w:numId w:val="70"/>
        </w:numPr>
        <w:spacing w:line="360" w:lineRule="auto"/>
      </w:pPr>
      <w:r w:rsidRPr="003F2013">
        <w:rPr>
          <w:b/>
          <w:bCs/>
          <w:u w:val="single"/>
        </w:rPr>
        <w:t>Infrastructure limitations</w:t>
      </w:r>
      <w:r w:rsidRPr="00275284">
        <w:t xml:space="preserve"> — Reliable Internet, electricity and hardware are necessary.</w:t>
      </w:r>
    </w:p>
    <w:p w14:paraId="3D719761" w14:textId="77777777" w:rsidR="00275284" w:rsidRPr="00275284" w:rsidRDefault="00275284">
      <w:pPr>
        <w:pStyle w:val="ListParagraph"/>
        <w:numPr>
          <w:ilvl w:val="0"/>
          <w:numId w:val="70"/>
        </w:numPr>
        <w:spacing w:line="360" w:lineRule="auto"/>
      </w:pPr>
      <w:r w:rsidRPr="003F2013">
        <w:rPr>
          <w:b/>
          <w:bCs/>
          <w:u w:val="single"/>
        </w:rPr>
        <w:t>Digital literacy</w:t>
      </w:r>
      <w:r w:rsidRPr="00275284">
        <w:t xml:space="preserve"> — Citizens and government employees need appropriate skills.</w:t>
      </w:r>
    </w:p>
    <w:p w14:paraId="49C948CB" w14:textId="77777777" w:rsidR="00275284" w:rsidRPr="00275284" w:rsidRDefault="00275284">
      <w:pPr>
        <w:pStyle w:val="ListParagraph"/>
        <w:numPr>
          <w:ilvl w:val="0"/>
          <w:numId w:val="70"/>
        </w:numPr>
        <w:spacing w:line="360" w:lineRule="auto"/>
      </w:pPr>
      <w:r w:rsidRPr="003F2013">
        <w:rPr>
          <w:b/>
          <w:bCs/>
          <w:u w:val="single"/>
        </w:rPr>
        <w:t>Cybersecurity</w:t>
      </w:r>
      <w:r w:rsidRPr="003F2013">
        <w:rPr>
          <w:u w:val="single"/>
        </w:rPr>
        <w:t xml:space="preserve"> </w:t>
      </w:r>
      <w:r w:rsidRPr="00275284">
        <w:t>— Government systems must be protected from cyber threats.</w:t>
      </w:r>
    </w:p>
    <w:p w14:paraId="49FA6472" w14:textId="77777777" w:rsidR="00275284" w:rsidRPr="00275284" w:rsidRDefault="00275284">
      <w:pPr>
        <w:pStyle w:val="ListParagraph"/>
        <w:numPr>
          <w:ilvl w:val="0"/>
          <w:numId w:val="70"/>
        </w:numPr>
        <w:spacing w:line="360" w:lineRule="auto"/>
      </w:pPr>
      <w:r w:rsidRPr="003F2013">
        <w:rPr>
          <w:b/>
          <w:bCs/>
          <w:u w:val="single"/>
        </w:rPr>
        <w:t>Data privacy</w:t>
      </w:r>
      <w:r w:rsidRPr="00275284">
        <w:t xml:space="preserve"> — Personal and government information needs appropriate protection.</w:t>
      </w:r>
    </w:p>
    <w:p w14:paraId="25EC34F2" w14:textId="77777777" w:rsidR="00275284" w:rsidRPr="00275284" w:rsidRDefault="00275284">
      <w:pPr>
        <w:pStyle w:val="ListParagraph"/>
        <w:numPr>
          <w:ilvl w:val="0"/>
          <w:numId w:val="70"/>
        </w:numPr>
        <w:spacing w:line="360" w:lineRule="auto"/>
      </w:pPr>
      <w:r w:rsidRPr="003F2013">
        <w:rPr>
          <w:b/>
          <w:bCs/>
          <w:u w:val="single"/>
        </w:rPr>
        <w:t>Interoperability</w:t>
      </w:r>
      <w:r w:rsidRPr="00275284">
        <w:t xml:space="preserve"> — Different government systems need to communicate effectively.</w:t>
      </w:r>
    </w:p>
    <w:p w14:paraId="71B7DEFC" w14:textId="77777777" w:rsidR="00275284" w:rsidRPr="00275284" w:rsidRDefault="00275284">
      <w:pPr>
        <w:pStyle w:val="ListParagraph"/>
        <w:numPr>
          <w:ilvl w:val="0"/>
          <w:numId w:val="70"/>
        </w:numPr>
        <w:spacing w:line="360" w:lineRule="auto"/>
      </w:pPr>
      <w:r w:rsidRPr="003F2013">
        <w:rPr>
          <w:b/>
          <w:bCs/>
          <w:u w:val="single"/>
        </w:rPr>
        <w:t>Maintenance</w:t>
      </w:r>
      <w:r w:rsidRPr="003F2013">
        <w:rPr>
          <w:u w:val="single"/>
        </w:rPr>
        <w:t xml:space="preserve"> </w:t>
      </w:r>
      <w:r w:rsidRPr="00275284">
        <w:t>— Digital systems require continuous technical support and updates.</w:t>
      </w:r>
    </w:p>
    <w:p w14:paraId="35F256CB" w14:textId="77777777" w:rsidR="00275284" w:rsidRPr="00275284" w:rsidRDefault="00275284">
      <w:pPr>
        <w:pStyle w:val="ListParagraph"/>
        <w:numPr>
          <w:ilvl w:val="0"/>
          <w:numId w:val="70"/>
        </w:numPr>
        <w:spacing w:line="360" w:lineRule="auto"/>
      </w:pPr>
      <w:r w:rsidRPr="003F2013">
        <w:rPr>
          <w:b/>
          <w:bCs/>
          <w:u w:val="single"/>
        </w:rPr>
        <w:t>Organizational change</w:t>
      </w:r>
      <w:r w:rsidRPr="00275284">
        <w:t xml:space="preserve"> — Employees and institutions need to adapt to digital processes.</w:t>
      </w:r>
    </w:p>
    <w:p w14:paraId="2CF87D4B" w14:textId="3F3FF5C7" w:rsidR="00275284" w:rsidRPr="00275284" w:rsidRDefault="00275284" w:rsidP="0065401D">
      <w:pPr>
        <w:spacing w:line="360" w:lineRule="auto"/>
        <w:ind w:left="0" w:firstLine="0"/>
      </w:pPr>
    </w:p>
    <w:p w14:paraId="09E8DCD6" w14:textId="4ECEE741" w:rsidR="00275284" w:rsidRPr="003F2013" w:rsidRDefault="00275284" w:rsidP="0065401D">
      <w:pPr>
        <w:shd w:val="clear" w:color="auto" w:fill="FED2D2"/>
        <w:spacing w:line="360" w:lineRule="auto"/>
      </w:pPr>
      <w:r w:rsidRPr="003F2013">
        <w:rPr>
          <w:b/>
          <w:bCs/>
          <w:color w:val="FF0066"/>
          <w:u w:val="single"/>
        </w:rPr>
        <w:t xml:space="preserve">Conclusion: </w:t>
      </w:r>
      <w:r w:rsidRPr="00275284">
        <w:t>E</w:t>
      </w:r>
      <w:r w:rsidRPr="003F2013">
        <w:t xml:space="preserve">-Governance initiatives in different countries demonstrate that ICT can be used in many ways to improve government. Nepal focuses on integrated digital government and citizen services, while India has developed sector-specific systems such as NICNET, Bhoomi, E-Panchayat, E-Khazana and ICT-based judicial services. International examples show different approaches: the USA emphasizes online government services, China uses digital systems for business-government interaction, Brazil provides one-stop public services through </w:t>
      </w:r>
      <w:proofErr w:type="spellStart"/>
      <w:r w:rsidRPr="003F2013">
        <w:t>Poupatempo</w:t>
      </w:r>
      <w:proofErr w:type="spellEnd"/>
      <w:r w:rsidRPr="003F2013">
        <w:t>, and Sri Lanka uses Internet and community radio to extend information access to rural communities.</w:t>
      </w:r>
    </w:p>
    <w:p w14:paraId="456CAC7F" w14:textId="77777777" w:rsidR="00275284" w:rsidRPr="003F2013" w:rsidRDefault="00275284" w:rsidP="0065401D">
      <w:pPr>
        <w:shd w:val="clear" w:color="auto" w:fill="FED2D2"/>
        <w:spacing w:line="360" w:lineRule="auto"/>
      </w:pPr>
      <w:r w:rsidRPr="003F2013">
        <w:t>Although the objectives and implementation methods differ, the common goal is to make government more accessible, efficient, transparent and citizen-oriented. The success of E-Governance depends not only on technology but also on infrastructure, digital literacy, system integration, security, privacy and effective administration.</w:t>
      </w:r>
    </w:p>
    <w:p w14:paraId="4EB72CD1" w14:textId="77777777" w:rsidR="00781DA3" w:rsidRDefault="00781DA3" w:rsidP="0065401D">
      <w:pPr>
        <w:spacing w:line="360" w:lineRule="auto"/>
      </w:pPr>
    </w:p>
    <w:p w14:paraId="323EE4BB" w14:textId="31D9A563" w:rsidR="00EB45B0" w:rsidRPr="00C27103" w:rsidRDefault="00EB45B0" w:rsidP="0065401D">
      <w:pPr>
        <w:spacing w:line="360" w:lineRule="auto"/>
        <w:jc w:val="right"/>
      </w:pPr>
      <w:r>
        <w:rPr>
          <w:noProof/>
        </w:rPr>
        <w:drawing>
          <wp:inline distT="0" distB="0" distL="0" distR="0" wp14:anchorId="05AA9D70" wp14:editId="7D667653">
            <wp:extent cx="945002" cy="1510748"/>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72645" cy="1554939"/>
                    </a:xfrm>
                    <a:prstGeom prst="rect">
                      <a:avLst/>
                    </a:prstGeom>
                  </pic:spPr>
                </pic:pic>
              </a:graphicData>
            </a:graphic>
          </wp:inline>
        </w:drawing>
      </w:r>
    </w:p>
    <w:sectPr w:rsidR="00EB45B0" w:rsidRPr="00C27103" w:rsidSect="0016026D">
      <w:pgSz w:w="11906" w:h="16838" w:code="9"/>
      <w:pgMar w:top="1440" w:right="1440" w:bottom="1440" w:left="1440" w:header="720" w:footer="245"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044EE" w14:textId="77777777" w:rsidR="00CE0383" w:rsidRDefault="00CE0383">
      <w:pPr>
        <w:spacing w:after="0" w:line="240" w:lineRule="auto"/>
      </w:pPr>
      <w:r>
        <w:separator/>
      </w:r>
    </w:p>
  </w:endnote>
  <w:endnote w:type="continuationSeparator" w:id="0">
    <w:p w14:paraId="548495A4" w14:textId="77777777" w:rsidR="00CE0383" w:rsidRDefault="00CE0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2C8CC" w14:textId="77777777" w:rsidR="00292B2A" w:rsidRDefault="00000000">
    <w:pPr>
      <w:spacing w:after="0" w:line="259" w:lineRule="auto"/>
      <w:ind w:left="-840" w:right="11420" w:firstLine="0"/>
      <w:jc w:val="left"/>
    </w:pPr>
    <w:r>
      <w:rPr>
        <w:noProof/>
        <w:color w:val="000000"/>
      </w:rPr>
      <mc:AlternateContent>
        <mc:Choice Requires="wpg">
          <w:drawing>
            <wp:anchor distT="0" distB="0" distL="114300" distR="114300" simplePos="0" relativeHeight="251667456" behindDoc="0" locked="0" layoutInCell="1" allowOverlap="1" wp14:anchorId="2DA3BEFC" wp14:editId="63D64364">
              <wp:simplePos x="0" y="0"/>
              <wp:positionH relativeFrom="page">
                <wp:posOffset>0</wp:posOffset>
              </wp:positionH>
              <wp:positionV relativeFrom="page">
                <wp:posOffset>9292442</wp:posOffset>
              </wp:positionV>
              <wp:extent cx="7772400" cy="609600"/>
              <wp:effectExtent l="0" t="0" r="19050" b="19050"/>
              <wp:wrapSquare wrapText="bothSides"/>
              <wp:docPr id="14003" name="Group 14003"/>
              <wp:cNvGraphicFramePr/>
              <a:graphic xmlns:a="http://schemas.openxmlformats.org/drawingml/2006/main">
                <a:graphicData uri="http://schemas.microsoft.com/office/word/2010/wordprocessingGroup">
                  <wpg:wgp>
                    <wpg:cNvGrpSpPr/>
                    <wpg:grpSpPr>
                      <a:xfrm>
                        <a:off x="0" y="0"/>
                        <a:ext cx="7772400" cy="609600"/>
                        <a:chOff x="0" y="0"/>
                        <a:chExt cx="7772400" cy="609600"/>
                      </a:xfrm>
                    </wpg:grpSpPr>
                    <wps:wsp>
                      <wps:cNvPr id="14004" name="Shape 14004"/>
                      <wps:cNvSpPr/>
                      <wps:spPr>
                        <a:xfrm>
                          <a:off x="0" y="5080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4006" name="Shape 14006"/>
                      <wps:cNvSpPr/>
                      <wps:spPr>
                        <a:xfrm>
                          <a:off x="0" y="2540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4007" name="Shape 14007"/>
                      <wps:cNvSpPr/>
                      <wps:spPr>
                        <a:xfrm>
                          <a:off x="0" y="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4005" name="Shape 14005"/>
                      <wps:cNvSpPr/>
                      <wps:spPr>
                        <a:xfrm>
                          <a:off x="3314700" y="355600"/>
                          <a:ext cx="1143000" cy="254000"/>
                        </a:xfrm>
                        <a:custGeom>
                          <a:avLst/>
                          <a:gdLst/>
                          <a:ahLst/>
                          <a:cxnLst/>
                          <a:rect l="0" t="0" r="0" b="0"/>
                          <a:pathLst>
                            <a:path w="1143000" h="254000">
                              <a:moveTo>
                                <a:pt x="101600" y="0"/>
                              </a:moveTo>
                              <a:lnTo>
                                <a:pt x="1041400" y="0"/>
                              </a:lnTo>
                              <a:cubicBezTo>
                                <a:pt x="1097564" y="0"/>
                                <a:pt x="1143000" y="45435"/>
                                <a:pt x="1143000" y="101600"/>
                              </a:cubicBezTo>
                              <a:lnTo>
                                <a:pt x="1143000" y="152400"/>
                              </a:lnTo>
                              <a:cubicBezTo>
                                <a:pt x="1143000" y="208565"/>
                                <a:pt x="1097564" y="254000"/>
                                <a:pt x="1041400" y="254000"/>
                              </a:cubicBezTo>
                              <a:lnTo>
                                <a:pt x="101600" y="254000"/>
                              </a:lnTo>
                              <a:cubicBezTo>
                                <a:pt x="45436" y="254000"/>
                                <a:pt x="0" y="208565"/>
                                <a:pt x="0" y="152400"/>
                              </a:cubicBezTo>
                              <a:lnTo>
                                <a:pt x="0" y="101600"/>
                              </a:lnTo>
                              <a:cubicBezTo>
                                <a:pt x="0" y="45435"/>
                                <a:pt x="45436" y="0"/>
                                <a:pt x="101600" y="0"/>
                              </a:cubicBezTo>
                              <a:close/>
                            </a:path>
                          </a:pathLst>
                        </a:custGeom>
                        <a:ln w="12700" cap="flat">
                          <a:miter lim="127000"/>
                        </a:ln>
                      </wps:spPr>
                      <wps:style>
                        <a:lnRef idx="1">
                          <a:srgbClr val="C084FC"/>
                        </a:lnRef>
                        <a:fillRef idx="1">
                          <a:srgbClr val="F3E8FF"/>
                        </a:fillRef>
                        <a:effectRef idx="0">
                          <a:scrgbClr r="0" g="0" b="0"/>
                        </a:effectRef>
                        <a:fontRef idx="none"/>
                      </wps:style>
                      <wps:bodyPr/>
                    </wps:wsp>
                    <wps:wsp>
                      <wps:cNvPr id="14008" name="Rectangle 14008"/>
                      <wps:cNvSpPr/>
                      <wps:spPr>
                        <a:xfrm>
                          <a:off x="3712178" y="395947"/>
                          <a:ext cx="383050" cy="134951"/>
                        </a:xfrm>
                        <a:prstGeom prst="rect">
                          <a:avLst/>
                        </a:prstGeom>
                        <a:ln>
                          <a:noFill/>
                        </a:ln>
                      </wps:spPr>
                      <wps:txbx>
                        <w:txbxContent>
                          <w:p w14:paraId="1301DB05" w14:textId="77777777" w:rsidR="00292B2A" w:rsidRDefault="00000000">
                            <w:pPr>
                              <w:spacing w:after="160" w:line="259" w:lineRule="auto"/>
                              <w:ind w:left="0" w:right="0" w:firstLine="0"/>
                              <w:jc w:val="left"/>
                            </w:pPr>
                            <w:r>
                              <w:rPr>
                                <w:rFonts w:ascii="Calibri" w:hAnsi="Calibri"/>
                                <w:b/>
                                <w:color w:val="7C3AED"/>
                                <w:sz w:val="17"/>
                              </w:rPr>
                              <w:t>Page</w:t>
                            </w:r>
                            <w:r>
                              <w:rPr>
                                <w:rFonts w:ascii="Calibri" w:hAnsi="Calibri"/>
                                <w:b/>
                                <w:color w:val="7C3AED"/>
                                <w:spacing w:val="9"/>
                                <w:sz w:val="17"/>
                              </w:rPr>
                              <w:t xml:space="preserve"> </w:t>
                            </w:r>
                          </w:p>
                        </w:txbxContent>
                      </wps:txbx>
                      <wps:bodyPr horzOverflow="overflow" vert="horz" lIns="0" tIns="0" rIns="0" bIns="0" rtlCol="0">
                        <a:noAutofit/>
                      </wps:bodyPr>
                    </wps:wsp>
                    <wps:wsp>
                      <wps:cNvPr id="14009" name="Rectangle 14009"/>
                      <wps:cNvSpPr/>
                      <wps:spPr>
                        <a:xfrm>
                          <a:off x="3976434" y="402195"/>
                          <a:ext cx="257119" cy="128703"/>
                        </a:xfrm>
                        <a:prstGeom prst="rect">
                          <a:avLst/>
                        </a:prstGeom>
                        <a:ln>
                          <a:noFill/>
                        </a:ln>
                      </wps:spPr>
                      <wps:txbx>
                        <w:txbxContent>
                          <w:p w14:paraId="1E56273D" w14:textId="77777777" w:rsidR="00292B2A" w:rsidRDefault="00000000">
                            <w:pPr>
                              <w:spacing w:after="160" w:line="259" w:lineRule="auto"/>
                              <w:ind w:left="0" w:right="0" w:firstLine="0"/>
                              <w:jc w:val="left"/>
                            </w:pPr>
                            <w:r>
                              <w:fldChar w:fldCharType="begin"/>
                            </w:r>
                            <w:r>
                              <w:instrText xml:space="preserve"> PAGE   \* MERGEFORMAT </w:instrText>
                            </w:r>
                            <w:r>
                              <w:fldChar w:fldCharType="separate"/>
                            </w:r>
                            <w:r>
                              <w:rPr>
                                <w:rFonts w:ascii="Calibri" w:hAnsi="Calibri"/>
                                <w:b/>
                                <w:color w:val="7C3AED"/>
                                <w:sz w:val="17"/>
                              </w:rPr>
                              <w:t>2</w:t>
                            </w:r>
                            <w:r>
                              <w:rPr>
                                <w:b/>
                                <w:color w:val="7C3AED"/>
                                <w:sz w:val="17"/>
                              </w:rPr>
                              <w:fldChar w:fldCharType="end"/>
                            </w:r>
                          </w:p>
                        </w:txbxContent>
                      </wps:txbx>
                      <wps:bodyPr horzOverflow="overflow" vert="horz" lIns="0" tIns="0" rIns="0" bIns="0" rtlCol="0">
                        <a:noAutofit/>
                      </wps:bodyPr>
                    </wps:wsp>
                  </wpg:wgp>
                </a:graphicData>
              </a:graphic>
            </wp:anchor>
          </w:drawing>
        </mc:Choice>
        <mc:Fallback>
          <w:pict>
            <v:group w14:anchorId="2DA3BEFC" id="Group 14003" o:spid="_x0000_s1037" style="position:absolute;left:0;text-align:left;margin-left:0;margin-top:731.7pt;width:612pt;height:48pt;z-index:251667456;mso-position-horizontal-relative:page;mso-position-vertical-relative:page" coordsize="77724,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">
              <v:shape id="Shape 14004" o:spid="_x0000_s1038" style="position:absolute;top:5080;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" path="m,l7772400,e" filled="f" strokecolor="#e2e8f0" strokeweight=".4pt">
                <v:stroke miterlimit="83231f" joinstyle="miter"/>
                <v:path arrowok="t" textboxrect="0,0,7772400,0"/>
              </v:shape>
              <v:shape id="Shape 14006" o:spid="_x0000_s1039" style="position:absolute;top:2540;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" path="m,l7772400,e" filled="f" strokecolor="#e2e8f0" strokeweight=".4pt">
                <v:stroke miterlimit="83231f" joinstyle="miter"/>
                <v:path arrowok="t" textboxrect="0,0,7772400,0"/>
              </v:shape>
              <v:shape id="Shape 14007" o:spid="_x0000_s1040"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" path="m,l7772400,e" filled="f" strokecolor="#e2e8f0" strokeweight=".4pt">
                <v:stroke miterlimit="83231f" joinstyle="miter"/>
                <v:path arrowok="t" textboxrect="0,0,7772400,0"/>
              </v:shape>
              <v:shape id="Shape 14005" o:spid="_x0000_s1041" style="position:absolute;left:33147;top:3556;width:11430;height:2540;visibility:visible;mso-wrap-style:square;v-text-anchor:top" coordsize="1143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" path="m101600,r939800,c1097564,,1143000,45435,1143000,101600r,50800c1143000,208565,1097564,254000,1041400,254000r-939800,c45436,254000,,208565,,152400l,101600c,45435,45436,,101600,xe" fillcolor="#f3e8ff" strokecolor="#c084fc" strokeweight="1pt">
                <v:stroke miterlimit="83231f" joinstyle="miter"/>
                <v:path arrowok="t" textboxrect="0,0,1143000,254000"/>
              </v:shape>
              <v:rect id="Rectangle 14008" o:spid="_x0000_s1042" style="position:absolute;left:37121;top:3959;width:3831;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" filled="f" stroked="f">
                <v:textbox inset="0,0,0,0">
                  <w:txbxContent>
                    <w:p w14:paraId="1301DB05" w14:textId="77777777" w:rsidR="00292B2A" w:rsidRDefault="00000000">
                      <w:pPr>
                        <w:spacing w:after="160" w:line="259" w:lineRule="auto"/>
                        <w:ind w:left="0" w:right="0" w:firstLine="0"/>
                        <w:jc w:val="left"/>
                      </w:pPr>
                      <w:r>
                        <w:rPr>
                          <w:rFonts w:ascii="Calibri" w:hAnsi="Calibri"/>
                          <w:b/>
                          <w:color w:val="7C3AED"/>
                          <w:sz w:val="17"/>
                        </w:rPr>
                        <w:t>Page</w:t>
                      </w:r>
                      <w:r>
                        <w:rPr>
                          <w:rFonts w:ascii="Calibri" w:hAnsi="Calibri"/>
                          <w:b/>
                          <w:color w:val="7C3AED"/>
                          <w:spacing w:val="9"/>
                          <w:sz w:val="17"/>
                        </w:rPr>
                        <w:t xml:space="preserve"> </w:t>
                      </w:r>
                    </w:p>
                  </w:txbxContent>
                </v:textbox>
              </v:rect>
              <v:rect id="Rectangle 14009" o:spid="_x0000_s1043" style="position:absolute;left:39764;top:4021;width:2571;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" filled="f" stroked="f">
                <v:textbox inset="0,0,0,0">
                  <w:txbxContent>
                    <w:p w14:paraId="1E56273D" w14:textId="77777777" w:rsidR="00292B2A" w:rsidRDefault="00000000">
                      <w:pPr>
                        <w:spacing w:after="160" w:line="259" w:lineRule="auto"/>
                        <w:ind w:left="0" w:right="0" w:firstLine="0"/>
                        <w:jc w:val="left"/>
                      </w:pPr>
                      <w:r>
                        <w:fldChar w:fldCharType="begin"/>
                      </w:r>
                      <w:r>
                        <w:instrText xml:space="preserve"> PAGE   \* MERGEFORMAT </w:instrText>
                      </w:r>
                      <w:r>
                        <w:fldChar w:fldCharType="separate"/>
                      </w:r>
                      <w:r>
                        <w:rPr>
                          <w:rFonts w:ascii="Calibri" w:hAnsi="Calibri"/>
                          <w:b/>
                          <w:color w:val="7C3AED"/>
                          <w:sz w:val="17"/>
                        </w:rPr>
                        <w:t>2</w:t>
                      </w:r>
                      <w:r>
                        <w:rPr>
                          <w:b/>
                          <w:color w:val="7C3AED"/>
                          <w:sz w:val="17"/>
                        </w:rPr>
                        <w:fldChar w:fldCharType="end"/>
                      </w:r>
                    </w:p>
                  </w:txbxContent>
                </v:textbox>
              </v:rect>
              <w10:wrap type="square" anchorx="page" anchory="page"/>
            </v:group>
          </w:pict>
        </mc:Fallback>
      </mc:AlternateContent>
    </w:r>
    <w:r>
      <w:rPr>
        <w:noProof/>
        <w:color w:val="000000"/>
      </w:rPr>
      <mc:AlternateContent>
        <mc:Choice Requires="wpg">
          <w:drawing>
            <wp:anchor distT="0" distB="0" distL="114300" distR="114300" simplePos="0" relativeHeight="251668480" behindDoc="0" locked="0" layoutInCell="1" allowOverlap="1" wp14:anchorId="7921AFF7" wp14:editId="1C687F42">
              <wp:simplePos x="0" y="0"/>
              <wp:positionH relativeFrom="page">
                <wp:posOffset>0</wp:posOffset>
              </wp:positionH>
              <wp:positionV relativeFrom="page">
                <wp:posOffset>9042400</wp:posOffset>
              </wp:positionV>
              <wp:extent cx="7772400" cy="5080"/>
              <wp:effectExtent l="0" t="0" r="0" b="0"/>
              <wp:wrapSquare wrapText="bothSides"/>
              <wp:docPr id="14010" name="Group 14010"/>
              <wp:cNvGraphicFramePr/>
              <a:graphic xmlns:a="http://schemas.openxmlformats.org/drawingml/2006/main">
                <a:graphicData uri="http://schemas.microsoft.com/office/word/2010/wordprocessingGroup">
                  <wpg:wgp>
                    <wpg:cNvGrpSpPr/>
                    <wpg:grpSpPr>
                      <a:xfrm>
                        <a:off x="0" y="0"/>
                        <a:ext cx="7772400" cy="5080"/>
                        <a:chOff x="0" y="0"/>
                        <a:chExt cx="7772400" cy="5080"/>
                      </a:xfrm>
                    </wpg:grpSpPr>
                    <wps:wsp>
                      <wps:cNvPr id="14011" name="Shape 14011"/>
                      <wps:cNvSpPr/>
                      <wps:spPr>
                        <a:xfrm>
                          <a:off x="0" y="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10" style="width:612pt;height:0.4pt;position:absolute;mso-position-horizontal-relative:page;mso-position-horizontal:absolute;margin-left:0pt;mso-position-vertical-relative:page;margin-top:712pt;" coordsize="77724,50">
              <v:shape id="Shape 14011" style="position:absolute;width:77724;height:0;left:0;top:0;" coordsize="7772400,0" path="m0,0l7772400,0">
                <v:stroke weight="0.4pt" endcap="flat" joinstyle="miter" miterlimit="10" on="true" color="#e2e8f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058DD" w14:textId="77777777" w:rsidR="00292B2A" w:rsidRDefault="00000000">
    <w:pPr>
      <w:spacing w:after="0" w:line="259" w:lineRule="auto"/>
      <w:ind w:left="-840" w:right="11420" w:firstLine="0"/>
      <w:jc w:val="left"/>
    </w:pPr>
    <w:r>
      <w:rPr>
        <w:noProof/>
        <w:color w:val="000000"/>
      </w:rPr>
      <mc:AlternateContent>
        <mc:Choice Requires="wpg">
          <w:drawing>
            <wp:anchor distT="0" distB="0" distL="114300" distR="114300" simplePos="0" relativeHeight="251669504" behindDoc="0" locked="0" layoutInCell="1" allowOverlap="1" wp14:anchorId="6FE6C96F" wp14:editId="4CB32D86">
              <wp:simplePos x="0" y="0"/>
              <wp:positionH relativeFrom="page">
                <wp:posOffset>0</wp:posOffset>
              </wp:positionH>
              <wp:positionV relativeFrom="page">
                <wp:posOffset>9297619</wp:posOffset>
              </wp:positionV>
              <wp:extent cx="7772400" cy="609600"/>
              <wp:effectExtent l="0" t="0" r="19050" b="19050"/>
              <wp:wrapSquare wrapText="bothSides"/>
              <wp:docPr id="13914" name="Group 13914"/>
              <wp:cNvGraphicFramePr/>
              <a:graphic xmlns:a="http://schemas.openxmlformats.org/drawingml/2006/main">
                <a:graphicData uri="http://schemas.microsoft.com/office/word/2010/wordprocessingGroup">
                  <wpg:wgp>
                    <wpg:cNvGrpSpPr/>
                    <wpg:grpSpPr>
                      <a:xfrm>
                        <a:off x="0" y="0"/>
                        <a:ext cx="7772400" cy="609600"/>
                        <a:chOff x="0" y="0"/>
                        <a:chExt cx="7772400" cy="609600"/>
                      </a:xfrm>
                    </wpg:grpSpPr>
                    <wps:wsp>
                      <wps:cNvPr id="13915" name="Shape 13915"/>
                      <wps:cNvSpPr/>
                      <wps:spPr>
                        <a:xfrm>
                          <a:off x="0" y="5080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17" name="Shape 13917"/>
                      <wps:cNvSpPr/>
                      <wps:spPr>
                        <a:xfrm>
                          <a:off x="0" y="2540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18" name="Shape 13918"/>
                      <wps:cNvSpPr/>
                      <wps:spPr>
                        <a:xfrm>
                          <a:off x="0" y="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16" name="Shape 13916"/>
                      <wps:cNvSpPr/>
                      <wps:spPr>
                        <a:xfrm>
                          <a:off x="3314700" y="355600"/>
                          <a:ext cx="1143000" cy="254000"/>
                        </a:xfrm>
                        <a:custGeom>
                          <a:avLst/>
                          <a:gdLst/>
                          <a:ahLst/>
                          <a:cxnLst/>
                          <a:rect l="0" t="0" r="0" b="0"/>
                          <a:pathLst>
                            <a:path w="1143000" h="254000">
                              <a:moveTo>
                                <a:pt x="101600" y="0"/>
                              </a:moveTo>
                              <a:lnTo>
                                <a:pt x="1041400" y="0"/>
                              </a:lnTo>
                              <a:cubicBezTo>
                                <a:pt x="1097564" y="0"/>
                                <a:pt x="1143000" y="45435"/>
                                <a:pt x="1143000" y="101600"/>
                              </a:cubicBezTo>
                              <a:lnTo>
                                <a:pt x="1143000" y="152400"/>
                              </a:lnTo>
                              <a:cubicBezTo>
                                <a:pt x="1143000" y="208565"/>
                                <a:pt x="1097564" y="254000"/>
                                <a:pt x="1041400" y="254000"/>
                              </a:cubicBezTo>
                              <a:lnTo>
                                <a:pt x="101600" y="254000"/>
                              </a:lnTo>
                              <a:cubicBezTo>
                                <a:pt x="45436" y="254000"/>
                                <a:pt x="0" y="208565"/>
                                <a:pt x="0" y="152400"/>
                              </a:cubicBezTo>
                              <a:lnTo>
                                <a:pt x="0" y="101600"/>
                              </a:lnTo>
                              <a:cubicBezTo>
                                <a:pt x="0" y="45435"/>
                                <a:pt x="45436" y="0"/>
                                <a:pt x="101600" y="0"/>
                              </a:cubicBezTo>
                              <a:close/>
                            </a:path>
                          </a:pathLst>
                        </a:custGeom>
                        <a:ln w="12700" cap="flat">
                          <a:miter lim="127000"/>
                        </a:ln>
                      </wps:spPr>
                      <wps:style>
                        <a:lnRef idx="1">
                          <a:srgbClr val="C084FC"/>
                        </a:lnRef>
                        <a:fillRef idx="1">
                          <a:srgbClr val="F3E8FF"/>
                        </a:fillRef>
                        <a:effectRef idx="0">
                          <a:scrgbClr r="0" g="0" b="0"/>
                        </a:effectRef>
                        <a:fontRef idx="none"/>
                      </wps:style>
                      <wps:bodyPr/>
                    </wps:wsp>
                    <wps:wsp>
                      <wps:cNvPr id="13919" name="Rectangle 13919"/>
                      <wps:cNvSpPr/>
                      <wps:spPr>
                        <a:xfrm>
                          <a:off x="3718116" y="402195"/>
                          <a:ext cx="383050" cy="134951"/>
                        </a:xfrm>
                        <a:prstGeom prst="rect">
                          <a:avLst/>
                        </a:prstGeom>
                        <a:ln>
                          <a:noFill/>
                        </a:ln>
                      </wps:spPr>
                      <wps:txbx>
                        <w:txbxContent>
                          <w:p w14:paraId="38D4F1B4" w14:textId="77777777" w:rsidR="00292B2A" w:rsidRDefault="00000000">
                            <w:pPr>
                              <w:spacing w:after="160" w:line="259" w:lineRule="auto"/>
                              <w:ind w:left="0" w:right="0" w:firstLine="0"/>
                              <w:jc w:val="left"/>
                            </w:pPr>
                            <w:r>
                              <w:rPr>
                                <w:rFonts w:ascii="Calibri" w:hAnsi="Calibri"/>
                                <w:b/>
                                <w:color w:val="7C3AED"/>
                                <w:sz w:val="17"/>
                              </w:rPr>
                              <w:t>Page</w:t>
                            </w:r>
                            <w:r>
                              <w:rPr>
                                <w:rFonts w:ascii="Calibri" w:hAnsi="Calibri"/>
                                <w:b/>
                                <w:color w:val="7C3AED"/>
                                <w:spacing w:val="9"/>
                                <w:sz w:val="17"/>
                              </w:rPr>
                              <w:t xml:space="preserve"> </w:t>
                            </w:r>
                          </w:p>
                        </w:txbxContent>
                      </wps:txbx>
                      <wps:bodyPr horzOverflow="overflow" vert="horz" lIns="0" tIns="0" rIns="0" bIns="0" rtlCol="0">
                        <a:noAutofit/>
                      </wps:bodyPr>
                    </wps:wsp>
                    <wps:wsp>
                      <wps:cNvPr id="13920" name="Rectangle 13920"/>
                      <wps:cNvSpPr/>
                      <wps:spPr>
                        <a:xfrm>
                          <a:off x="3986790" y="402195"/>
                          <a:ext cx="248711" cy="153760"/>
                        </a:xfrm>
                        <a:prstGeom prst="rect">
                          <a:avLst/>
                        </a:prstGeom>
                        <a:ln>
                          <a:noFill/>
                        </a:ln>
                      </wps:spPr>
                      <wps:txbx>
                        <w:txbxContent>
                          <w:p w14:paraId="02C48E3A" w14:textId="77777777" w:rsidR="00292B2A" w:rsidRDefault="00000000">
                            <w:pPr>
                              <w:spacing w:after="160" w:line="259" w:lineRule="auto"/>
                              <w:ind w:left="0" w:right="0" w:firstLine="0"/>
                              <w:jc w:val="left"/>
                            </w:pPr>
                            <w:r>
                              <w:fldChar w:fldCharType="begin"/>
                            </w:r>
                            <w:r>
                              <w:instrText xml:space="preserve"> PAGE   \* MERGEFORMAT </w:instrText>
                            </w:r>
                            <w:r>
                              <w:fldChar w:fldCharType="separate"/>
                            </w:r>
                            <w:r>
                              <w:rPr>
                                <w:rFonts w:ascii="Calibri" w:hAnsi="Calibri"/>
                                <w:b/>
                                <w:color w:val="7C3AED"/>
                                <w:sz w:val="17"/>
                              </w:rPr>
                              <w:t>3</w:t>
                            </w:r>
                            <w:r>
                              <w:rPr>
                                <w:b/>
                                <w:color w:val="7C3AED"/>
                                <w:sz w:val="17"/>
                              </w:rPr>
                              <w:fldChar w:fldCharType="end"/>
                            </w:r>
                          </w:p>
                        </w:txbxContent>
                      </wps:txbx>
                      <wps:bodyPr horzOverflow="overflow" vert="horz" lIns="0" tIns="0" rIns="0" bIns="0" rtlCol="0">
                        <a:noAutofit/>
                      </wps:bodyPr>
                    </wps:wsp>
                  </wpg:wgp>
                </a:graphicData>
              </a:graphic>
            </wp:anchor>
          </w:drawing>
        </mc:Choice>
        <mc:Fallback>
          <w:pict>
            <v:group w14:anchorId="6FE6C96F" id="Group 13914" o:spid="_x0000_s1044" style="position:absolute;left:0;text-align:left;margin-left:0;margin-top:732.1pt;width:612pt;height:48pt;z-index:251669504;mso-position-horizontal-relative:page;mso-position-vertical-relative:page" coordsize="77724,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">
              <v:shape id="Shape 13915" o:spid="_x0000_s1045" style="position:absolute;top:5080;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" path="m,l7772400,e" filled="f" strokecolor="#e2e8f0" strokeweight=".4pt">
                <v:stroke miterlimit="83231f" joinstyle="miter"/>
                <v:path arrowok="t" textboxrect="0,0,7772400,0"/>
              </v:shape>
              <v:shape id="Shape 13917" o:spid="_x0000_s1046" style="position:absolute;top:2540;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" path="m,l7772400,e" filled="f" strokecolor="#e2e8f0" strokeweight=".4pt">
                <v:stroke miterlimit="83231f" joinstyle="miter"/>
                <v:path arrowok="t" textboxrect="0,0,7772400,0"/>
              </v:shape>
              <v:shape id="Shape 13918" o:spid="_x0000_s1047"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" path="m,l7772400,e" filled="f" strokecolor="#e2e8f0" strokeweight=".4pt">
                <v:stroke miterlimit="83231f" joinstyle="miter"/>
                <v:path arrowok="t" textboxrect="0,0,7772400,0"/>
              </v:shape>
              <v:shape id="Shape 13916" o:spid="_x0000_s1048" style="position:absolute;left:33147;top:3556;width:11430;height:2540;visibility:visible;mso-wrap-style:square;v-text-anchor:top" coordsize="1143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" path="m101600,r939800,c1097564,,1143000,45435,1143000,101600r,50800c1143000,208565,1097564,254000,1041400,254000r-939800,c45436,254000,,208565,,152400l,101600c,45435,45436,,101600,xe" fillcolor="#f3e8ff" strokecolor="#c084fc" strokeweight="1pt">
                <v:stroke miterlimit="83231f" joinstyle="miter"/>
                <v:path arrowok="t" textboxrect="0,0,1143000,254000"/>
              </v:shape>
              <v:rect id="Rectangle 13919" o:spid="_x0000_s1049" style="position:absolute;left:37181;top:4021;width:3830;height:1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" filled="f" stroked="f">
                <v:textbox inset="0,0,0,0">
                  <w:txbxContent>
                    <w:p w14:paraId="38D4F1B4" w14:textId="77777777" w:rsidR="00292B2A" w:rsidRDefault="00000000">
                      <w:pPr>
                        <w:spacing w:after="160" w:line="259" w:lineRule="auto"/>
                        <w:ind w:left="0" w:right="0" w:firstLine="0"/>
                        <w:jc w:val="left"/>
                      </w:pPr>
                      <w:r>
                        <w:rPr>
                          <w:rFonts w:ascii="Calibri" w:hAnsi="Calibri"/>
                          <w:b/>
                          <w:color w:val="7C3AED"/>
                          <w:sz w:val="17"/>
                        </w:rPr>
                        <w:t>Page</w:t>
                      </w:r>
                      <w:r>
                        <w:rPr>
                          <w:rFonts w:ascii="Calibri" w:hAnsi="Calibri"/>
                          <w:b/>
                          <w:color w:val="7C3AED"/>
                          <w:spacing w:val="9"/>
                          <w:sz w:val="17"/>
                        </w:rPr>
                        <w:t xml:space="preserve"> </w:t>
                      </w:r>
                    </w:p>
                  </w:txbxContent>
                </v:textbox>
              </v:rect>
              <v:rect id="Rectangle 13920" o:spid="_x0000_s1050" style="position:absolute;left:39867;top:4021;width:2488;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" filled="f" stroked="f">
                <v:textbox inset="0,0,0,0">
                  <w:txbxContent>
                    <w:p w14:paraId="02C48E3A" w14:textId="77777777" w:rsidR="00292B2A" w:rsidRDefault="00000000">
                      <w:pPr>
                        <w:spacing w:after="160" w:line="259" w:lineRule="auto"/>
                        <w:ind w:left="0" w:right="0" w:firstLine="0"/>
                        <w:jc w:val="left"/>
                      </w:pPr>
                      <w:r>
                        <w:fldChar w:fldCharType="begin"/>
                      </w:r>
                      <w:r>
                        <w:instrText xml:space="preserve"> PAGE   \* MERGEFORMAT </w:instrText>
                      </w:r>
                      <w:r>
                        <w:fldChar w:fldCharType="separate"/>
                      </w:r>
                      <w:r>
                        <w:rPr>
                          <w:rFonts w:ascii="Calibri" w:hAnsi="Calibri"/>
                          <w:b/>
                          <w:color w:val="7C3AED"/>
                          <w:sz w:val="17"/>
                        </w:rPr>
                        <w:t>3</w:t>
                      </w:r>
                      <w:r>
                        <w:rPr>
                          <w:b/>
                          <w:color w:val="7C3AED"/>
                          <w:sz w:val="17"/>
                        </w:rPr>
                        <w:fldChar w:fldCharType="end"/>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9F705" w14:textId="658E1B07" w:rsidR="00292B2A" w:rsidRDefault="00292B2A" w:rsidP="00AE2388">
    <w:pPr>
      <w:spacing w:after="0" w:line="259" w:lineRule="auto"/>
      <w:ind w:left="0" w:right="1142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5FC9A" w14:textId="77777777" w:rsidR="00CE0383" w:rsidRDefault="00CE0383">
      <w:pPr>
        <w:spacing w:after="0" w:line="240" w:lineRule="auto"/>
      </w:pPr>
      <w:r>
        <w:separator/>
      </w:r>
    </w:p>
  </w:footnote>
  <w:footnote w:type="continuationSeparator" w:id="0">
    <w:p w14:paraId="2AAAA56F" w14:textId="77777777" w:rsidR="00CE0383" w:rsidRDefault="00CE03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9B55F" w14:textId="6E0AD3E2" w:rsidR="00292B2A" w:rsidRDefault="00273664">
    <w:pPr>
      <w:spacing w:after="0" w:line="259" w:lineRule="auto"/>
      <w:ind w:left="-840" w:right="11420" w:firstLine="0"/>
      <w:jc w:val="left"/>
    </w:pPr>
    <w:r>
      <w:rPr>
        <w:noProof/>
        <w:color w:val="000000"/>
      </w:rPr>
      <mc:AlternateContent>
        <mc:Choice Requires="wpg">
          <w:drawing>
            <wp:anchor distT="0" distB="0" distL="114300" distR="114300" simplePos="0" relativeHeight="251659264" behindDoc="0" locked="0" layoutInCell="1" allowOverlap="1" wp14:anchorId="6684FCCA" wp14:editId="64A8D06B">
              <wp:simplePos x="0" y="0"/>
              <wp:positionH relativeFrom="page">
                <wp:posOffset>0</wp:posOffset>
              </wp:positionH>
              <wp:positionV relativeFrom="page">
                <wp:posOffset>0</wp:posOffset>
              </wp:positionV>
              <wp:extent cx="7772400" cy="406400"/>
              <wp:effectExtent l="0" t="0" r="19050" b="12700"/>
              <wp:wrapSquare wrapText="bothSides"/>
              <wp:docPr id="13927" name="Group 13927"/>
              <wp:cNvGraphicFramePr/>
              <a:graphic xmlns:a="http://schemas.openxmlformats.org/drawingml/2006/main">
                <a:graphicData uri="http://schemas.microsoft.com/office/word/2010/wordprocessingGroup">
                  <wpg:wgp>
                    <wpg:cNvGrpSpPr/>
                    <wpg:grpSpPr>
                      <a:xfrm>
                        <a:off x="0" y="0"/>
                        <a:ext cx="7772400" cy="406400"/>
                        <a:chOff x="0" y="0"/>
                        <a:chExt cx="7772400" cy="406400"/>
                      </a:xfrm>
                    </wpg:grpSpPr>
                    <wps:wsp>
                      <wps:cNvPr id="13928" name="Shape 13928"/>
                      <wps:cNvSpPr/>
                      <wps:spPr>
                        <a:xfrm>
                          <a:off x="0" y="40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31" name="Shape 13931"/>
                      <wps:cNvSpPr/>
                      <wps:spPr>
                        <a:xfrm>
                          <a:off x="0" y="15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4754" name="Shape 14754"/>
                      <wps:cNvSpPr/>
                      <wps:spPr>
                        <a:xfrm>
                          <a:off x="0" y="0"/>
                          <a:ext cx="7772400" cy="330200"/>
                        </a:xfrm>
                        <a:custGeom>
                          <a:avLst/>
                          <a:gdLst/>
                          <a:ahLst/>
                          <a:cxnLst/>
                          <a:rect l="0" t="0" r="0" b="0"/>
                          <a:pathLst>
                            <a:path w="7772400" h="330200">
                              <a:moveTo>
                                <a:pt x="0" y="0"/>
                              </a:moveTo>
                              <a:lnTo>
                                <a:pt x="7772400" y="0"/>
                              </a:lnTo>
                              <a:lnTo>
                                <a:pt x="7772400" y="330200"/>
                              </a:lnTo>
                              <a:lnTo>
                                <a:pt x="0" y="330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30" name="Shape 13930"/>
                      <wps:cNvSpPr/>
                      <wps:spPr>
                        <a:xfrm>
                          <a:off x="0" y="330200"/>
                          <a:ext cx="7772400" cy="0"/>
                        </a:xfrm>
                        <a:custGeom>
                          <a:avLst/>
                          <a:gdLst/>
                          <a:ahLst/>
                          <a:cxnLst/>
                          <a:rect l="0" t="0" r="0" b="0"/>
                          <a:pathLst>
                            <a:path w="7772400">
                              <a:moveTo>
                                <a:pt x="0" y="0"/>
                              </a:moveTo>
                              <a:lnTo>
                                <a:pt x="7772400" y="0"/>
                              </a:lnTo>
                            </a:path>
                          </a:pathLst>
                        </a:custGeom>
                        <a:ln w="12700" cap="flat">
                          <a:miter lim="127000"/>
                        </a:ln>
                      </wps:spPr>
                      <wps:style>
                        <a:lnRef idx="1">
                          <a:srgbClr val="C084FC"/>
                        </a:lnRef>
                        <a:fillRef idx="0">
                          <a:srgbClr val="000000">
                            <a:alpha val="0"/>
                          </a:srgbClr>
                        </a:fillRef>
                        <a:effectRef idx="0">
                          <a:scrgbClr r="0" g="0" b="0"/>
                        </a:effectRef>
                        <a:fontRef idx="none"/>
                      </wps:style>
                      <wps:bodyPr/>
                    </wps:wsp>
                    <wps:wsp>
                      <wps:cNvPr id="13933" name="Rectangle 13933"/>
                      <wps:cNvSpPr/>
                      <wps:spPr>
                        <a:xfrm>
                          <a:off x="3142386" y="124388"/>
                          <a:ext cx="1346248" cy="144556"/>
                        </a:xfrm>
                        <a:prstGeom prst="rect">
                          <a:avLst/>
                        </a:prstGeom>
                        <a:ln>
                          <a:noFill/>
                        </a:ln>
                      </wps:spPr>
                      <wps:txbx>
                        <w:txbxContent>
                          <w:p w14:paraId="637B8EEE" w14:textId="6825EB79" w:rsidR="00292B2A" w:rsidRDefault="00000000">
                            <w:pPr>
                              <w:spacing w:after="160" w:line="259" w:lineRule="auto"/>
                              <w:ind w:left="0" w:right="0" w:firstLine="0"/>
                              <w:jc w:val="left"/>
                            </w:pPr>
                            <w:r>
                              <w:rPr>
                                <w:rFonts w:ascii="Calibri" w:hAnsi="Calibri"/>
                                <w:b/>
                                <w:color w:val="7C3AED"/>
                                <w:spacing w:val="8"/>
                                <w:sz w:val="16"/>
                              </w:rPr>
                              <w:t xml:space="preserve"> </w:t>
                            </w:r>
                            <w:r>
                              <w:rPr>
                                <w:rFonts w:ascii="Calibri" w:hAnsi="Calibri"/>
                                <w:b/>
                                <w:color w:val="7C3AED"/>
                                <w:sz w:val="16"/>
                              </w:rPr>
                              <w:t>BCA</w:t>
                            </w:r>
                            <w:r>
                              <w:rPr>
                                <w:rFonts w:ascii="Calibri" w:hAnsi="Calibri"/>
                                <w:b/>
                                <w:color w:val="7C3AED"/>
                                <w:spacing w:val="8"/>
                                <w:sz w:val="16"/>
                              </w:rPr>
                              <w:t xml:space="preserve"> </w:t>
                            </w:r>
                            <w:r>
                              <w:rPr>
                                <w:rFonts w:ascii="Calibri" w:hAnsi="Calibri"/>
                                <w:b/>
                                <w:color w:val="7C3AED"/>
                                <w:sz w:val="16"/>
                              </w:rPr>
                              <w:t>7th</w:t>
                            </w:r>
                            <w:r>
                              <w:rPr>
                                <w:rFonts w:ascii="Calibri" w:hAnsi="Calibri"/>
                                <w:b/>
                                <w:color w:val="7C3AED"/>
                                <w:spacing w:val="8"/>
                                <w:sz w:val="16"/>
                              </w:rPr>
                              <w:t xml:space="preserve"> </w:t>
                            </w:r>
                            <w:r>
                              <w:rPr>
                                <w:rFonts w:ascii="Calibri" w:hAnsi="Calibri"/>
                                <w:b/>
                                <w:color w:val="7C3AED"/>
                                <w:sz w:val="16"/>
                              </w:rPr>
                              <w:t>Sem</w:t>
                            </w:r>
                            <w:r>
                              <w:rPr>
                                <w:rFonts w:ascii="Calibri" w:hAnsi="Calibri"/>
                                <w:b/>
                                <w:color w:val="7C3AED"/>
                                <w:spacing w:val="8"/>
                                <w:sz w:val="16"/>
                              </w:rPr>
                              <w:t xml:space="preserve"> </w:t>
                            </w:r>
                            <w:r w:rsidR="00273664">
                              <w:rPr>
                                <w:rFonts w:ascii="Calibri" w:hAnsi="Calibri"/>
                                <w:b/>
                                <w:color w:val="7C3AED"/>
                                <w:sz w:val="16"/>
                              </w:rPr>
                              <w:t>E-Governance</w:t>
                            </w:r>
                          </w:p>
                        </w:txbxContent>
                      </wps:txbx>
                      <wps:bodyPr horzOverflow="overflow" vert="horz" lIns="0" tIns="0" rIns="0" bIns="0" rtlCol="0">
                        <a:noAutofit/>
                      </wps:bodyPr>
                    </wps:wsp>
                    <wps:wsp>
                      <wps:cNvPr id="13934" name="Rectangle 13934"/>
                      <wps:cNvSpPr/>
                      <wps:spPr>
                        <a:xfrm>
                          <a:off x="6018709" y="141932"/>
                          <a:ext cx="1724333" cy="127012"/>
                        </a:xfrm>
                        <a:prstGeom prst="rect">
                          <a:avLst/>
                        </a:prstGeom>
                        <a:ln>
                          <a:noFill/>
                        </a:ln>
                      </wps:spPr>
                      <wps:txbx>
                        <w:txbxContent>
                          <w:p w14:paraId="759328DB" w14:textId="526D1361" w:rsidR="00292B2A" w:rsidRDefault="00000000">
                            <w:pPr>
                              <w:spacing w:after="160" w:line="259" w:lineRule="auto"/>
                              <w:ind w:left="0" w:right="0" w:firstLine="0"/>
                              <w:jc w:val="left"/>
                            </w:pPr>
                            <w:r>
                              <w:rPr>
                                <w:rFonts w:ascii="Calibri" w:hAnsi="Calibri"/>
                                <w:b/>
                                <w:color w:val="64748B"/>
                                <w:sz w:val="16"/>
                              </w:rPr>
                              <w:t>TU</w:t>
                            </w:r>
                            <w:r>
                              <w:rPr>
                                <w:rFonts w:ascii="Calibri" w:hAnsi="Calibri"/>
                                <w:b/>
                                <w:color w:val="64748B"/>
                                <w:spacing w:val="8"/>
                                <w:sz w:val="16"/>
                              </w:rPr>
                              <w:t xml:space="preserve"> </w:t>
                            </w:r>
                            <w:r>
                              <w:rPr>
                                <w:rFonts w:ascii="Calibri" w:hAnsi="Calibri"/>
                                <w:b/>
                                <w:color w:val="64748B"/>
                                <w:sz w:val="16"/>
                              </w:rPr>
                              <w:t>Nepal</w:t>
                            </w:r>
                            <w:r>
                              <w:rPr>
                                <w:rFonts w:ascii="Calibri" w:hAnsi="Calibri"/>
                                <w:b/>
                                <w:color w:val="64748B"/>
                                <w:spacing w:val="8"/>
                                <w:sz w:val="16"/>
                              </w:rPr>
                              <w:t xml:space="preserve"> </w:t>
                            </w:r>
                            <w:r>
                              <w:rPr>
                                <w:rFonts w:ascii="Calibri" w:hAnsi="Calibri"/>
                                <w:b/>
                                <w:color w:val="64748B"/>
                                <w:sz w:val="16"/>
                              </w:rPr>
                              <w:t>Syllabus</w:t>
                            </w:r>
                          </w:p>
                        </w:txbxContent>
                      </wps:txbx>
                      <wps:bodyPr horzOverflow="overflow" vert="horz" lIns="0" tIns="0" rIns="0" bIns="0" rtlCol="0">
                        <a:noAutofit/>
                      </wps:bodyPr>
                    </wps:wsp>
                  </wpg:wgp>
                </a:graphicData>
              </a:graphic>
            </wp:anchor>
          </w:drawing>
        </mc:Choice>
        <mc:Fallback>
          <w:pict>
            <v:group w14:anchorId="6684FCCA" id="Group 13927" o:spid="_x0000_s1026" style="position:absolute;left:0;text-align:left;margin-left:0;margin-top:0;width:612pt;height:32pt;z-index:251659264;mso-position-horizontal-relative:page;mso-position-vertical-relative:page" coordsize="77724,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">
              <v:shape id="Shape 13928" o:spid="_x0000_s1027" style="position:absolute;top:406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" path="m,l7772400,e" filled="f" strokecolor="#e2e8f0" strokeweight=".4pt">
                <v:stroke miterlimit="83231f" joinstyle="miter"/>
                <v:path arrowok="t" textboxrect="0,0,7772400,0"/>
              </v:shape>
              <v:shape id="Shape 13931" o:spid="_x0000_s1028" style="position:absolute;top:152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" path="m,l7772400,e" filled="f" strokecolor="#e2e8f0" strokeweight=".4pt">
                <v:stroke miterlimit="83231f" joinstyle="miter"/>
                <v:path arrowok="t" textboxrect="0,0,7772400,0"/>
              </v:shape>
              <v:shape id="Shape 14754" o:spid="_x0000_s1029" style="position:absolute;width:77724;height:3302;visibility:visible;mso-wrap-style:square;v-text-anchor:top" coordsize="77724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" path="m,l7772400,r,330200l,330200,,e" stroked="f" strokeweight="0">
                <v:stroke miterlimit="83231f" joinstyle="miter"/>
                <v:path arrowok="t" textboxrect="0,0,7772400,330200"/>
              </v:shape>
              <v:shape id="Shape 13930" o:spid="_x0000_s1030" style="position:absolute;top:3302;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" path="m,l7772400,e" filled="f" strokecolor="#c084fc" strokeweight="1pt">
                <v:stroke miterlimit="83231f" joinstyle="miter"/>
                <v:path arrowok="t" textboxrect="0,0,7772400,0"/>
              </v:shape>
              <v:rect id="Rectangle 13933" o:spid="_x0000_s1031" style="position:absolute;left:31423;top:1243;width:13463;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" filled="f" stroked="f">
                <v:textbox inset="0,0,0,0">
                  <w:txbxContent>
                    <w:p w14:paraId="637B8EEE" w14:textId="6825EB79" w:rsidR="00292B2A" w:rsidRDefault="00000000">
                      <w:pPr>
                        <w:spacing w:after="160" w:line="259" w:lineRule="auto"/>
                        <w:ind w:left="0" w:right="0" w:firstLine="0"/>
                        <w:jc w:val="left"/>
                      </w:pPr>
                      <w:r>
                        <w:rPr>
                          <w:rFonts w:ascii="Calibri" w:hAnsi="Calibri"/>
                          <w:b/>
                          <w:color w:val="7C3AED"/>
                          <w:spacing w:val="8"/>
                          <w:sz w:val="16"/>
                        </w:rPr>
                        <w:t xml:space="preserve"> </w:t>
                      </w:r>
                      <w:r>
                        <w:rPr>
                          <w:rFonts w:ascii="Calibri" w:hAnsi="Calibri"/>
                          <w:b/>
                          <w:color w:val="7C3AED"/>
                          <w:sz w:val="16"/>
                        </w:rPr>
                        <w:t>BCA</w:t>
                      </w:r>
                      <w:r>
                        <w:rPr>
                          <w:rFonts w:ascii="Calibri" w:hAnsi="Calibri"/>
                          <w:b/>
                          <w:color w:val="7C3AED"/>
                          <w:spacing w:val="8"/>
                          <w:sz w:val="16"/>
                        </w:rPr>
                        <w:t xml:space="preserve"> </w:t>
                      </w:r>
                      <w:r>
                        <w:rPr>
                          <w:rFonts w:ascii="Calibri" w:hAnsi="Calibri"/>
                          <w:b/>
                          <w:color w:val="7C3AED"/>
                          <w:sz w:val="16"/>
                        </w:rPr>
                        <w:t>7th</w:t>
                      </w:r>
                      <w:r>
                        <w:rPr>
                          <w:rFonts w:ascii="Calibri" w:hAnsi="Calibri"/>
                          <w:b/>
                          <w:color w:val="7C3AED"/>
                          <w:spacing w:val="8"/>
                          <w:sz w:val="16"/>
                        </w:rPr>
                        <w:t xml:space="preserve"> </w:t>
                      </w:r>
                      <w:r>
                        <w:rPr>
                          <w:rFonts w:ascii="Calibri" w:hAnsi="Calibri"/>
                          <w:b/>
                          <w:color w:val="7C3AED"/>
                          <w:sz w:val="16"/>
                        </w:rPr>
                        <w:t>Sem</w:t>
                      </w:r>
                      <w:r>
                        <w:rPr>
                          <w:rFonts w:ascii="Calibri" w:hAnsi="Calibri"/>
                          <w:b/>
                          <w:color w:val="7C3AED"/>
                          <w:spacing w:val="8"/>
                          <w:sz w:val="16"/>
                        </w:rPr>
                        <w:t xml:space="preserve"> </w:t>
                      </w:r>
                      <w:r w:rsidR="00273664">
                        <w:rPr>
                          <w:rFonts w:ascii="Calibri" w:hAnsi="Calibri"/>
                          <w:b/>
                          <w:color w:val="7C3AED"/>
                          <w:sz w:val="16"/>
                        </w:rPr>
                        <w:t>E-Governance</w:t>
                      </w:r>
                    </w:p>
                  </w:txbxContent>
                </v:textbox>
              </v:rect>
              <v:rect id="Rectangle 13934" o:spid="_x0000_s1032" style="position:absolute;left:60187;top:1419;width:1724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" filled="f" stroked="f">
                <v:textbox inset="0,0,0,0">
                  <w:txbxContent>
                    <w:p w14:paraId="759328DB" w14:textId="526D1361" w:rsidR="00292B2A" w:rsidRDefault="00000000">
                      <w:pPr>
                        <w:spacing w:after="160" w:line="259" w:lineRule="auto"/>
                        <w:ind w:left="0" w:right="0" w:firstLine="0"/>
                        <w:jc w:val="left"/>
                      </w:pPr>
                      <w:r>
                        <w:rPr>
                          <w:rFonts w:ascii="Calibri" w:hAnsi="Calibri"/>
                          <w:b/>
                          <w:color w:val="64748B"/>
                          <w:sz w:val="16"/>
                        </w:rPr>
                        <w:t>TU</w:t>
                      </w:r>
                      <w:r>
                        <w:rPr>
                          <w:rFonts w:ascii="Calibri" w:hAnsi="Calibri"/>
                          <w:b/>
                          <w:color w:val="64748B"/>
                          <w:spacing w:val="8"/>
                          <w:sz w:val="16"/>
                        </w:rPr>
                        <w:t xml:space="preserve"> </w:t>
                      </w:r>
                      <w:r>
                        <w:rPr>
                          <w:rFonts w:ascii="Calibri" w:hAnsi="Calibri"/>
                          <w:b/>
                          <w:color w:val="64748B"/>
                          <w:sz w:val="16"/>
                        </w:rPr>
                        <w:t>Nepal</w:t>
                      </w:r>
                      <w:r>
                        <w:rPr>
                          <w:rFonts w:ascii="Calibri" w:hAnsi="Calibri"/>
                          <w:b/>
                          <w:color w:val="64748B"/>
                          <w:spacing w:val="8"/>
                          <w:sz w:val="16"/>
                        </w:rPr>
                        <w:t xml:space="preserve"> </w:t>
                      </w:r>
                      <w:r>
                        <w:rPr>
                          <w:rFonts w:ascii="Calibri" w:hAnsi="Calibri"/>
                          <w:b/>
                          <w:color w:val="64748B"/>
                          <w:sz w:val="16"/>
                        </w:rPr>
                        <w:t>Syllabus</w:t>
                      </w:r>
                    </w:p>
                  </w:txbxContent>
                </v:textbox>
              </v:rect>
              <w10:wrap type="square" anchorx="page" anchory="page"/>
            </v:group>
          </w:pict>
        </mc:Fallback>
      </mc:AlternateContent>
    </w:r>
    <w:r w:rsidR="008C768D">
      <w:rPr>
        <w:noProof/>
      </w:rPr>
      <mc:AlternateContent>
        <mc:Choice Requires="wps">
          <w:drawing>
            <wp:anchor distT="0" distB="0" distL="114300" distR="114300" simplePos="0" relativeHeight="251675648" behindDoc="0" locked="0" layoutInCell="1" allowOverlap="1" wp14:anchorId="7A4F1E3D" wp14:editId="306F8574">
              <wp:simplePos x="0" y="0"/>
              <wp:positionH relativeFrom="column">
                <wp:posOffset>-209550</wp:posOffset>
              </wp:positionH>
              <wp:positionV relativeFrom="paragraph">
                <wp:posOffset>-295275</wp:posOffset>
              </wp:positionV>
              <wp:extent cx="1724333" cy="127012"/>
              <wp:effectExtent l="0" t="0" r="0" b="0"/>
              <wp:wrapNone/>
              <wp:docPr id="1" name="Rectangle 1"/>
              <wp:cNvGraphicFramePr/>
              <a:graphic xmlns:a="http://schemas.openxmlformats.org/drawingml/2006/main">
                <a:graphicData uri="http://schemas.microsoft.com/office/word/2010/wordprocessingShape">
                  <wps:wsp>
                    <wps:cNvSpPr/>
                    <wps:spPr>
                      <a:xfrm>
                        <a:off x="0" y="0"/>
                        <a:ext cx="1724333" cy="127012"/>
                      </a:xfrm>
                      <a:prstGeom prst="rect">
                        <a:avLst/>
                      </a:prstGeom>
                      <a:ln>
                        <a:noFill/>
                      </a:ln>
                    </wps:spPr>
                    <wps:txbx>
                      <w:txbxContent>
                        <w:p w14:paraId="0A44E5D9" w14:textId="5540A7AB" w:rsidR="008C768D" w:rsidRDefault="008C768D" w:rsidP="008C768D">
                          <w:pPr>
                            <w:spacing w:after="160" w:line="259" w:lineRule="auto"/>
                            <w:ind w:left="0" w:right="0" w:firstLine="0"/>
                            <w:jc w:val="left"/>
                          </w:pPr>
                          <w:r>
                            <w:rPr>
                              <w:b/>
                              <w:color w:val="64748B"/>
                              <w:sz w:val="16"/>
                            </w:rPr>
                            <w:t>AK</w:t>
                          </w:r>
                        </w:p>
                      </w:txbxContent>
                    </wps:txbx>
                    <wps:bodyPr horzOverflow="overflow" vert="horz" lIns="0" tIns="0" rIns="0" bIns="0" rtlCol="0">
                      <a:noAutofit/>
                    </wps:bodyPr>
                  </wps:wsp>
                </a:graphicData>
              </a:graphic>
            </wp:anchor>
          </w:drawing>
        </mc:Choice>
        <mc:Fallback>
          <w:pict>
            <v:rect w14:anchorId="7A4F1E3D" id="Rectangle 1" o:spid="_x0000_s1033" style="position:absolute;left:0;text-align:left;margin-left:-16.5pt;margin-top:-23.25pt;width:135.75pt;height:10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" filled="f" stroked="f">
              <v:textbox inset="0,0,0,0">
                <w:txbxContent>
                  <w:p w14:paraId="0A44E5D9" w14:textId="5540A7AB" w:rsidR="008C768D" w:rsidRDefault="008C768D" w:rsidP="008C768D">
                    <w:pPr>
                      <w:spacing w:after="160" w:line="259" w:lineRule="auto"/>
                      <w:ind w:left="0" w:right="0" w:firstLine="0"/>
                      <w:jc w:val="left"/>
                    </w:pPr>
                    <w:r>
                      <w:rPr>
                        <w:b/>
                        <w:color w:val="64748B"/>
                        <w:sz w:val="16"/>
                      </w:rPr>
                      <w:t>AK</w:t>
                    </w:r>
                  </w:p>
                </w:txbxContent>
              </v:textbox>
            </v:rect>
          </w:pict>
        </mc:Fallback>
      </mc:AlternateContent>
    </w:r>
    <w:r w:rsidR="008C768D">
      <w:rPr>
        <w:noProof/>
        <w:color w:val="000000"/>
      </w:rPr>
      <mc:AlternateContent>
        <mc:Choice Requires="wpg">
          <w:drawing>
            <wp:anchor distT="0" distB="0" distL="114300" distR="114300" simplePos="0" relativeHeight="251658240" behindDoc="0" locked="0" layoutInCell="1" allowOverlap="1" wp14:anchorId="1A28F12D" wp14:editId="0BEC8BB9">
              <wp:simplePos x="0" y="0"/>
              <wp:positionH relativeFrom="page">
                <wp:posOffset>0</wp:posOffset>
              </wp:positionH>
              <wp:positionV relativeFrom="page">
                <wp:posOffset>660400</wp:posOffset>
              </wp:positionV>
              <wp:extent cx="7772400" cy="5080"/>
              <wp:effectExtent l="0" t="0" r="0" b="0"/>
              <wp:wrapSquare wrapText="bothSides"/>
              <wp:docPr id="13925" name="Group 13925"/>
              <wp:cNvGraphicFramePr/>
              <a:graphic xmlns:a="http://schemas.openxmlformats.org/drawingml/2006/main">
                <a:graphicData uri="http://schemas.microsoft.com/office/word/2010/wordprocessingGroup">
                  <wpg:wgp>
                    <wpg:cNvGrpSpPr/>
                    <wpg:grpSpPr>
                      <a:xfrm>
                        <a:off x="0" y="0"/>
                        <a:ext cx="7772400" cy="5080"/>
                        <a:chOff x="0" y="0"/>
                        <a:chExt cx="7772400" cy="5080"/>
                      </a:xfrm>
                    </wpg:grpSpPr>
                    <wps:wsp>
                      <wps:cNvPr id="13926" name="Shape 13926"/>
                      <wps:cNvSpPr/>
                      <wps:spPr>
                        <a:xfrm>
                          <a:off x="0" y="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w:pict>
            <v:group w14:anchorId="49BE9C8E" id="Group 13925" o:spid="_x0000_s1026" style="position:absolute;margin-left:0;margin-top:52pt;width:612pt;height:.4pt;z-index:251658240;mso-position-horizontal-relative:page;mso-position-vertical-relative:page" coordsize="777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">
              <v:shape id="Shape 13926" o:spid="_x0000_s1027"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" path="m,l7772400,e" filled="f" strokecolor="#e2e8f0" strokeweight=".4pt">
                <v:stroke miterlimit="83231f" joinstyle="miter"/>
                <v:path arrowok="t" textboxrect="0,0,7772400,0"/>
              </v:shape>
              <w10:wrap type="square" anchorx="page" anchory="page"/>
            </v:group>
          </w:pict>
        </mc:Fallback>
      </mc:AlternateContent>
    </w:r>
  </w:p>
  <w:p w14:paraId="1E8FCC90" w14:textId="77777777" w:rsidR="00292B2A" w:rsidRDefault="00000000">
    <w:r>
      <w:rPr>
        <w:noProof/>
        <w:color w:val="000000"/>
      </w:rPr>
      <mc:AlternateContent>
        <mc:Choice Requires="wpg">
          <w:drawing>
            <wp:anchor distT="0" distB="0" distL="114300" distR="114300" simplePos="0" relativeHeight="251660288" behindDoc="1" locked="0" layoutInCell="1" allowOverlap="1" wp14:anchorId="12E06396" wp14:editId="3420A511">
              <wp:simplePos x="0" y="0"/>
              <wp:positionH relativeFrom="page">
                <wp:posOffset>0</wp:posOffset>
              </wp:positionH>
              <wp:positionV relativeFrom="page">
                <wp:posOffset>0</wp:posOffset>
              </wp:positionV>
              <wp:extent cx="7772400" cy="10058400"/>
              <wp:effectExtent l="0" t="0" r="0" b="0"/>
              <wp:wrapNone/>
              <wp:docPr id="13935" name="Group 1393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4834" name="Shape 1483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3998" name="Shape 13998"/>
                      <wps:cNvSpPr/>
                      <wps:spPr>
                        <a:xfrm>
                          <a:off x="0" y="878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7" name="Shape 13997"/>
                      <wps:cNvSpPr/>
                      <wps:spPr>
                        <a:xfrm>
                          <a:off x="0" y="853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6" name="Shape 13996"/>
                      <wps:cNvSpPr/>
                      <wps:spPr>
                        <a:xfrm>
                          <a:off x="0" y="828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5" name="Shape 13995"/>
                      <wps:cNvSpPr/>
                      <wps:spPr>
                        <a:xfrm>
                          <a:off x="0" y="802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4" name="Shape 13994"/>
                      <wps:cNvSpPr/>
                      <wps:spPr>
                        <a:xfrm>
                          <a:off x="0" y="777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3" name="Shape 13993"/>
                      <wps:cNvSpPr/>
                      <wps:spPr>
                        <a:xfrm>
                          <a:off x="0" y="751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2" name="Shape 13992"/>
                      <wps:cNvSpPr/>
                      <wps:spPr>
                        <a:xfrm>
                          <a:off x="0" y="726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1" name="Shape 13991"/>
                      <wps:cNvSpPr/>
                      <wps:spPr>
                        <a:xfrm>
                          <a:off x="0" y="701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0" name="Shape 13990"/>
                      <wps:cNvSpPr/>
                      <wps:spPr>
                        <a:xfrm>
                          <a:off x="0" y="675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9" name="Shape 13989"/>
                      <wps:cNvSpPr/>
                      <wps:spPr>
                        <a:xfrm>
                          <a:off x="0" y="650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8" name="Shape 13988"/>
                      <wps:cNvSpPr/>
                      <wps:spPr>
                        <a:xfrm>
                          <a:off x="0" y="624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7" name="Shape 13987"/>
                      <wps:cNvSpPr/>
                      <wps:spPr>
                        <a:xfrm>
                          <a:off x="0" y="599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6" name="Shape 13986"/>
                      <wps:cNvSpPr/>
                      <wps:spPr>
                        <a:xfrm>
                          <a:off x="0" y="574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5" name="Shape 13985"/>
                      <wps:cNvSpPr/>
                      <wps:spPr>
                        <a:xfrm>
                          <a:off x="0" y="548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4" name="Shape 13984"/>
                      <wps:cNvSpPr/>
                      <wps:spPr>
                        <a:xfrm>
                          <a:off x="0" y="523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3" name="Shape 13983"/>
                      <wps:cNvSpPr/>
                      <wps:spPr>
                        <a:xfrm>
                          <a:off x="0" y="497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2" name="Shape 13982"/>
                      <wps:cNvSpPr/>
                      <wps:spPr>
                        <a:xfrm>
                          <a:off x="0" y="472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1" name="Shape 13981"/>
                      <wps:cNvSpPr/>
                      <wps:spPr>
                        <a:xfrm>
                          <a:off x="0" y="447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0" name="Shape 13980"/>
                      <wps:cNvSpPr/>
                      <wps:spPr>
                        <a:xfrm>
                          <a:off x="0" y="421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9" name="Shape 13979"/>
                      <wps:cNvSpPr/>
                      <wps:spPr>
                        <a:xfrm>
                          <a:off x="0" y="396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8" name="Shape 13978"/>
                      <wps:cNvSpPr/>
                      <wps:spPr>
                        <a:xfrm>
                          <a:off x="0" y="370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7" name="Shape 13977"/>
                      <wps:cNvSpPr/>
                      <wps:spPr>
                        <a:xfrm>
                          <a:off x="0" y="345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6" name="Shape 13976"/>
                      <wps:cNvSpPr/>
                      <wps:spPr>
                        <a:xfrm>
                          <a:off x="0" y="320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5" name="Shape 13975"/>
                      <wps:cNvSpPr/>
                      <wps:spPr>
                        <a:xfrm>
                          <a:off x="0" y="294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4" name="Shape 13974"/>
                      <wps:cNvSpPr/>
                      <wps:spPr>
                        <a:xfrm>
                          <a:off x="0" y="269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3" name="Shape 13973"/>
                      <wps:cNvSpPr/>
                      <wps:spPr>
                        <a:xfrm>
                          <a:off x="0" y="243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2" name="Shape 13972"/>
                      <wps:cNvSpPr/>
                      <wps:spPr>
                        <a:xfrm>
                          <a:off x="0" y="218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1" name="Shape 13971"/>
                      <wps:cNvSpPr/>
                      <wps:spPr>
                        <a:xfrm>
                          <a:off x="0" y="193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0" name="Shape 13970"/>
                      <wps:cNvSpPr/>
                      <wps:spPr>
                        <a:xfrm>
                          <a:off x="0" y="167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9" name="Shape 13969"/>
                      <wps:cNvSpPr/>
                      <wps:spPr>
                        <a:xfrm>
                          <a:off x="0" y="142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8" name="Shape 13968"/>
                      <wps:cNvSpPr/>
                      <wps:spPr>
                        <a:xfrm>
                          <a:off x="0" y="116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7" name="Shape 13967"/>
                      <wps:cNvSpPr/>
                      <wps:spPr>
                        <a:xfrm>
                          <a:off x="0" y="91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37" name="Shape 13937"/>
                      <wps:cNvSpPr/>
                      <wps:spPr>
                        <a:xfrm>
                          <a:off x="25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38" name="Shape 13938"/>
                      <wps:cNvSpPr/>
                      <wps:spPr>
                        <a:xfrm>
                          <a:off x="50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39" name="Shape 13939"/>
                      <wps:cNvSpPr/>
                      <wps:spPr>
                        <a:xfrm>
                          <a:off x="76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0" name="Shape 13940"/>
                      <wps:cNvSpPr/>
                      <wps:spPr>
                        <a:xfrm>
                          <a:off x="101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1" name="Shape 13941"/>
                      <wps:cNvSpPr/>
                      <wps:spPr>
                        <a:xfrm>
                          <a:off x="127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2" name="Shape 13942"/>
                      <wps:cNvSpPr/>
                      <wps:spPr>
                        <a:xfrm>
                          <a:off x="152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3" name="Shape 13943"/>
                      <wps:cNvSpPr/>
                      <wps:spPr>
                        <a:xfrm>
                          <a:off x="177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4" name="Shape 13944"/>
                      <wps:cNvSpPr/>
                      <wps:spPr>
                        <a:xfrm>
                          <a:off x="203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5" name="Shape 13945"/>
                      <wps:cNvSpPr/>
                      <wps:spPr>
                        <a:xfrm>
                          <a:off x="228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6" name="Shape 13946"/>
                      <wps:cNvSpPr/>
                      <wps:spPr>
                        <a:xfrm>
                          <a:off x="254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7" name="Shape 13947"/>
                      <wps:cNvSpPr/>
                      <wps:spPr>
                        <a:xfrm>
                          <a:off x="279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8" name="Shape 13948"/>
                      <wps:cNvSpPr/>
                      <wps:spPr>
                        <a:xfrm>
                          <a:off x="304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9" name="Shape 13949"/>
                      <wps:cNvSpPr/>
                      <wps:spPr>
                        <a:xfrm>
                          <a:off x="330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0" name="Shape 13950"/>
                      <wps:cNvSpPr/>
                      <wps:spPr>
                        <a:xfrm>
                          <a:off x="355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1" name="Shape 13951"/>
                      <wps:cNvSpPr/>
                      <wps:spPr>
                        <a:xfrm>
                          <a:off x="381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2" name="Shape 13952"/>
                      <wps:cNvSpPr/>
                      <wps:spPr>
                        <a:xfrm>
                          <a:off x="406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3" name="Shape 13953"/>
                      <wps:cNvSpPr/>
                      <wps:spPr>
                        <a:xfrm>
                          <a:off x="431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4" name="Shape 13954"/>
                      <wps:cNvSpPr/>
                      <wps:spPr>
                        <a:xfrm>
                          <a:off x="457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5" name="Shape 13955"/>
                      <wps:cNvSpPr/>
                      <wps:spPr>
                        <a:xfrm>
                          <a:off x="482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6" name="Shape 13956"/>
                      <wps:cNvSpPr/>
                      <wps:spPr>
                        <a:xfrm>
                          <a:off x="508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7" name="Shape 13957"/>
                      <wps:cNvSpPr/>
                      <wps:spPr>
                        <a:xfrm>
                          <a:off x="533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8" name="Shape 13958"/>
                      <wps:cNvSpPr/>
                      <wps:spPr>
                        <a:xfrm>
                          <a:off x="558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9" name="Shape 13959"/>
                      <wps:cNvSpPr/>
                      <wps:spPr>
                        <a:xfrm>
                          <a:off x="584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0" name="Shape 13960"/>
                      <wps:cNvSpPr/>
                      <wps:spPr>
                        <a:xfrm>
                          <a:off x="609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1" name="Shape 13961"/>
                      <wps:cNvSpPr/>
                      <wps:spPr>
                        <a:xfrm>
                          <a:off x="635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2" name="Shape 13962"/>
                      <wps:cNvSpPr/>
                      <wps:spPr>
                        <a:xfrm>
                          <a:off x="660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3" name="Shape 13963"/>
                      <wps:cNvSpPr/>
                      <wps:spPr>
                        <a:xfrm>
                          <a:off x="685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4" name="Shape 13964"/>
                      <wps:cNvSpPr/>
                      <wps:spPr>
                        <a:xfrm>
                          <a:off x="711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5" name="Shape 13965"/>
                      <wps:cNvSpPr/>
                      <wps:spPr>
                        <a:xfrm>
                          <a:off x="736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6" name="Shape 13966"/>
                      <wps:cNvSpPr/>
                      <wps:spPr>
                        <a:xfrm>
                          <a:off x="762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w:pict>
            <v:group w14:anchorId="03198953" id="Group 13935" o:spid="_x0000_s1026" style="position:absolute;margin-left:0;margin-top:0;width:612pt;height:11in;z-index:-25165619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">
              <v:shape id="Shape 14834" o:spid="_x0000_s1027" style="position:absolute;width:77724;height:100584;visibility:visible;mso-wrap-style:square;v-text-anchor:top" coordsize="77724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" path="m,l7772400,r,10058400l,10058400,,e" fillcolor="#f8fafc" stroked="f" strokeweight="0">
                <v:stroke miterlimit="83231f" joinstyle="miter"/>
                <v:path arrowok="t" textboxrect="0,0,7772400,10058400"/>
              </v:shape>
              <v:shape id="Shape 13998" o:spid="_x0000_s1028" style="position:absolute;top:8788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" path="m,l7772400,e" filled="f" strokecolor="#e2e8f0" strokeweight=".4pt">
                <v:stroke miterlimit="83231f" joinstyle="miter"/>
                <v:path arrowok="t" textboxrect="0,0,7772400,0"/>
              </v:shape>
              <v:shape id="Shape 13997" o:spid="_x0000_s1029" style="position:absolute;top:8534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" path="m,l7772400,e" filled="f" strokecolor="#e2e8f0" strokeweight=".4pt">
                <v:stroke miterlimit="83231f" joinstyle="miter"/>
                <v:path arrowok="t" textboxrect="0,0,7772400,0"/>
              </v:shape>
              <v:shape id="Shape 13996" o:spid="_x0000_s1030" style="position:absolute;top:8280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" path="m,l7772400,e" filled="f" strokecolor="#e2e8f0" strokeweight=".4pt">
                <v:stroke miterlimit="83231f" joinstyle="miter"/>
                <v:path arrowok="t" textboxrect="0,0,7772400,0"/>
              </v:shape>
              <v:shape id="Shape 13995" o:spid="_x0000_s1031" style="position:absolute;top:8026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" path="m,l7772400,e" filled="f" strokecolor="#e2e8f0" strokeweight=".4pt">
                <v:stroke miterlimit="83231f" joinstyle="miter"/>
                <v:path arrowok="t" textboxrect="0,0,7772400,0"/>
              </v:shape>
              <v:shape id="Shape 13994" o:spid="_x0000_s1032" style="position:absolute;top:7772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" path="m,l7772400,e" filled="f" strokecolor="#e2e8f0" strokeweight=".4pt">
                <v:stroke miterlimit="83231f" joinstyle="miter"/>
                <v:path arrowok="t" textboxrect="0,0,7772400,0"/>
              </v:shape>
              <v:shape id="Shape 13993" o:spid="_x0000_s1033" style="position:absolute;top:7518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" path="m,l7772400,e" filled="f" strokecolor="#e2e8f0" strokeweight=".4pt">
                <v:stroke miterlimit="83231f" joinstyle="miter"/>
                <v:path arrowok="t" textboxrect="0,0,7772400,0"/>
              </v:shape>
              <v:shape id="Shape 13992" o:spid="_x0000_s1034" style="position:absolute;top:7264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" path="m,l7772400,e" filled="f" strokecolor="#e2e8f0" strokeweight=".4pt">
                <v:stroke miterlimit="83231f" joinstyle="miter"/>
                <v:path arrowok="t" textboxrect="0,0,7772400,0"/>
              </v:shape>
              <v:shape id="Shape 13991" o:spid="_x0000_s1035" style="position:absolute;top:7010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" path="m,l7772400,e" filled="f" strokecolor="#e2e8f0" strokeweight=".4pt">
                <v:stroke miterlimit="83231f" joinstyle="miter"/>
                <v:path arrowok="t" textboxrect="0,0,7772400,0"/>
              </v:shape>
              <v:shape id="Shape 13990" o:spid="_x0000_s1036" style="position:absolute;top:6756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" path="m,l7772400,e" filled="f" strokecolor="#e2e8f0" strokeweight=".4pt">
                <v:stroke miterlimit="83231f" joinstyle="miter"/>
                <v:path arrowok="t" textboxrect="0,0,7772400,0"/>
              </v:shape>
              <v:shape id="Shape 13989" o:spid="_x0000_s1037" style="position:absolute;top:6502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" path="m,l7772400,e" filled="f" strokecolor="#e2e8f0" strokeweight=".4pt">
                <v:stroke miterlimit="83231f" joinstyle="miter"/>
                <v:path arrowok="t" textboxrect="0,0,7772400,0"/>
              </v:shape>
              <v:shape id="Shape 13988" o:spid="_x0000_s1038" style="position:absolute;top:6248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" path="m,l7772400,e" filled="f" strokecolor="#e2e8f0" strokeweight=".4pt">
                <v:stroke miterlimit="83231f" joinstyle="miter"/>
                <v:path arrowok="t" textboxrect="0,0,7772400,0"/>
              </v:shape>
              <v:shape id="Shape 13987" o:spid="_x0000_s1039" style="position:absolute;top:5994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" path="m,l7772400,e" filled="f" strokecolor="#e2e8f0" strokeweight=".4pt">
                <v:stroke miterlimit="83231f" joinstyle="miter"/>
                <v:path arrowok="t" textboxrect="0,0,7772400,0"/>
              </v:shape>
              <v:shape id="Shape 13986" o:spid="_x0000_s1040" style="position:absolute;top:5740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" path="m,l7772400,e" filled="f" strokecolor="#e2e8f0" strokeweight=".4pt">
                <v:stroke miterlimit="83231f" joinstyle="miter"/>
                <v:path arrowok="t" textboxrect="0,0,7772400,0"/>
              </v:shape>
              <v:shape id="Shape 13985" o:spid="_x0000_s1041" style="position:absolute;top:5486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" path="m,l7772400,e" filled="f" strokecolor="#e2e8f0" strokeweight=".4pt">
                <v:stroke miterlimit="83231f" joinstyle="miter"/>
                <v:path arrowok="t" textboxrect="0,0,7772400,0"/>
              </v:shape>
              <v:shape id="Shape 13984" o:spid="_x0000_s1042" style="position:absolute;top:5232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" path="m,l7772400,e" filled="f" strokecolor="#e2e8f0" strokeweight=".4pt">
                <v:stroke miterlimit="83231f" joinstyle="miter"/>
                <v:path arrowok="t" textboxrect="0,0,7772400,0"/>
              </v:shape>
              <v:shape id="Shape 13983" o:spid="_x0000_s1043" style="position:absolute;top:4978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" path="m,l7772400,e" filled="f" strokecolor="#e2e8f0" strokeweight=".4pt">
                <v:stroke miterlimit="83231f" joinstyle="miter"/>
                <v:path arrowok="t" textboxrect="0,0,7772400,0"/>
              </v:shape>
              <v:shape id="Shape 13982" o:spid="_x0000_s1044" style="position:absolute;top:4724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" path="m,l7772400,e" filled="f" strokecolor="#e2e8f0" strokeweight=".4pt">
                <v:stroke miterlimit="83231f" joinstyle="miter"/>
                <v:path arrowok="t" textboxrect="0,0,7772400,0"/>
              </v:shape>
              <v:shape id="Shape 13981" o:spid="_x0000_s1045" style="position:absolute;top:4470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" path="m,l7772400,e" filled="f" strokecolor="#e2e8f0" strokeweight=".4pt">
                <v:stroke miterlimit="83231f" joinstyle="miter"/>
                <v:path arrowok="t" textboxrect="0,0,7772400,0"/>
              </v:shape>
              <v:shape id="Shape 13980" o:spid="_x0000_s1046" style="position:absolute;top:4216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" path="m,l7772400,e" filled="f" strokecolor="#e2e8f0" strokeweight=".4pt">
                <v:stroke miterlimit="83231f" joinstyle="miter"/>
                <v:path arrowok="t" textboxrect="0,0,7772400,0"/>
              </v:shape>
              <v:shape id="Shape 13979" o:spid="_x0000_s1047" style="position:absolute;top:3962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" path="m,l7772400,e" filled="f" strokecolor="#e2e8f0" strokeweight=".4pt">
                <v:stroke miterlimit="83231f" joinstyle="miter"/>
                <v:path arrowok="t" textboxrect="0,0,7772400,0"/>
              </v:shape>
              <v:shape id="Shape 13978" o:spid="_x0000_s1048" style="position:absolute;top:3708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" path="m,l7772400,e" filled="f" strokecolor="#e2e8f0" strokeweight=".4pt">
                <v:stroke miterlimit="83231f" joinstyle="miter"/>
                <v:path arrowok="t" textboxrect="0,0,7772400,0"/>
              </v:shape>
              <v:shape id="Shape 13977" o:spid="_x0000_s1049" style="position:absolute;top:3454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" path="m,l7772400,e" filled="f" strokecolor="#e2e8f0" strokeweight=".4pt">
                <v:stroke miterlimit="83231f" joinstyle="miter"/>
                <v:path arrowok="t" textboxrect="0,0,7772400,0"/>
              </v:shape>
              <v:shape id="Shape 13976" o:spid="_x0000_s1050" style="position:absolute;top:3200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" path="m,l7772400,e" filled="f" strokecolor="#e2e8f0" strokeweight=".4pt">
                <v:stroke miterlimit="83231f" joinstyle="miter"/>
                <v:path arrowok="t" textboxrect="0,0,7772400,0"/>
              </v:shape>
              <v:shape id="Shape 13975" o:spid="_x0000_s1051" style="position:absolute;top:2946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" path="m,l7772400,e" filled="f" strokecolor="#e2e8f0" strokeweight=".4pt">
                <v:stroke miterlimit="83231f" joinstyle="miter"/>
                <v:path arrowok="t" textboxrect="0,0,7772400,0"/>
              </v:shape>
              <v:shape id="Shape 13974" o:spid="_x0000_s1052" style="position:absolute;top:2692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" path="m,l7772400,e" filled="f" strokecolor="#e2e8f0" strokeweight=".4pt">
                <v:stroke miterlimit="83231f" joinstyle="miter"/>
                <v:path arrowok="t" textboxrect="0,0,7772400,0"/>
              </v:shape>
              <v:shape id="Shape 13973" o:spid="_x0000_s1053" style="position:absolute;top:2438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" path="m,l7772400,e" filled="f" strokecolor="#e2e8f0" strokeweight=".4pt">
                <v:stroke miterlimit="83231f" joinstyle="miter"/>
                <v:path arrowok="t" textboxrect="0,0,7772400,0"/>
              </v:shape>
              <v:shape id="Shape 13972" o:spid="_x0000_s1054" style="position:absolute;top:2184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" path="m,l7772400,e" filled="f" strokecolor="#e2e8f0" strokeweight=".4pt">
                <v:stroke miterlimit="83231f" joinstyle="miter"/>
                <v:path arrowok="t" textboxrect="0,0,7772400,0"/>
              </v:shape>
              <v:shape id="Shape 13971" o:spid="_x0000_s1055" style="position:absolute;top:1930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" path="m,l7772400,e" filled="f" strokecolor="#e2e8f0" strokeweight=".4pt">
                <v:stroke miterlimit="83231f" joinstyle="miter"/>
                <v:path arrowok="t" textboxrect="0,0,7772400,0"/>
              </v:shape>
              <v:shape id="Shape 13970" o:spid="_x0000_s1056" style="position:absolute;top:1676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" path="m,l7772400,e" filled="f" strokecolor="#e2e8f0" strokeweight=".4pt">
                <v:stroke miterlimit="83231f" joinstyle="miter"/>
                <v:path arrowok="t" textboxrect="0,0,7772400,0"/>
              </v:shape>
              <v:shape id="Shape 13969" o:spid="_x0000_s1057" style="position:absolute;top:1422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" path="m,l7772400,e" filled="f" strokecolor="#e2e8f0" strokeweight=".4pt">
                <v:stroke miterlimit="83231f" joinstyle="miter"/>
                <v:path arrowok="t" textboxrect="0,0,7772400,0"/>
              </v:shape>
              <v:shape id="Shape 13968" o:spid="_x0000_s1058" style="position:absolute;top:1168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" path="m,l7772400,e" filled="f" strokecolor="#e2e8f0" strokeweight=".4pt">
                <v:stroke miterlimit="83231f" joinstyle="miter"/>
                <v:path arrowok="t" textboxrect="0,0,7772400,0"/>
              </v:shape>
              <v:shape id="Shape 13967" o:spid="_x0000_s1059" style="position:absolute;top:914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" path="m,l7772400,e" filled="f" strokecolor="#e2e8f0" strokeweight=".4pt">
                <v:stroke miterlimit="83231f" joinstyle="miter"/>
                <v:path arrowok="t" textboxrect="0,0,7772400,0"/>
              </v:shape>
              <v:shape id="Shape 13937" o:spid="_x0000_s1060" style="position:absolute;left:254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" path="m,10058400l,e" filled="f" strokecolor="#e2e8f0" strokeweight=".4pt">
                <v:stroke miterlimit="83231f" joinstyle="miter"/>
                <v:path arrowok="t" textboxrect="0,0,0,10058400"/>
              </v:shape>
              <v:shape id="Shape 13938" o:spid="_x0000_s1061" style="position:absolute;left:508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" path="m,10058400l,e" filled="f" strokecolor="#e2e8f0" strokeweight=".4pt">
                <v:stroke miterlimit="83231f" joinstyle="miter"/>
                <v:path arrowok="t" textboxrect="0,0,0,10058400"/>
              </v:shape>
              <v:shape id="Shape 13939" o:spid="_x0000_s1062" style="position:absolute;left:762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" path="m,10058400l,e" filled="f" strokecolor="#e2e8f0" strokeweight=".4pt">
                <v:stroke miterlimit="83231f" joinstyle="miter"/>
                <v:path arrowok="t" textboxrect="0,0,0,10058400"/>
              </v:shape>
              <v:shape id="Shape 13940" o:spid="_x0000_s1063" style="position:absolute;left:1016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" path="m,10058400l,e" filled="f" strokecolor="#e2e8f0" strokeweight=".4pt">
                <v:stroke miterlimit="83231f" joinstyle="miter"/>
                <v:path arrowok="t" textboxrect="0,0,0,10058400"/>
              </v:shape>
              <v:shape id="Shape 13941" o:spid="_x0000_s1064" style="position:absolute;left:1270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" path="m,10058400l,e" filled="f" strokecolor="#e2e8f0" strokeweight=".4pt">
                <v:stroke miterlimit="83231f" joinstyle="miter"/>
                <v:path arrowok="t" textboxrect="0,0,0,10058400"/>
              </v:shape>
              <v:shape id="Shape 13942" o:spid="_x0000_s1065" style="position:absolute;left:1524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" path="m,10058400l,e" filled="f" strokecolor="#e2e8f0" strokeweight=".4pt">
                <v:stroke miterlimit="83231f" joinstyle="miter"/>
                <v:path arrowok="t" textboxrect="0,0,0,10058400"/>
              </v:shape>
              <v:shape id="Shape 13943" o:spid="_x0000_s1066" style="position:absolute;left:1778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" path="m,10058400l,e" filled="f" strokecolor="#e2e8f0" strokeweight=".4pt">
                <v:stroke miterlimit="83231f" joinstyle="miter"/>
                <v:path arrowok="t" textboxrect="0,0,0,10058400"/>
              </v:shape>
              <v:shape id="Shape 13944" o:spid="_x0000_s1067" style="position:absolute;left:2032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" path="m,10058400l,e" filled="f" strokecolor="#e2e8f0" strokeweight=".4pt">
                <v:stroke miterlimit="83231f" joinstyle="miter"/>
                <v:path arrowok="t" textboxrect="0,0,0,10058400"/>
              </v:shape>
              <v:shape id="Shape 13945" o:spid="_x0000_s1068" style="position:absolute;left:2286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" path="m,10058400l,e" filled="f" strokecolor="#e2e8f0" strokeweight=".4pt">
                <v:stroke miterlimit="83231f" joinstyle="miter"/>
                <v:path arrowok="t" textboxrect="0,0,0,10058400"/>
              </v:shape>
              <v:shape id="Shape 13946" o:spid="_x0000_s1069" style="position:absolute;left:2540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" path="m,10058400l,e" filled="f" strokecolor="#e2e8f0" strokeweight=".4pt">
                <v:stroke miterlimit="83231f" joinstyle="miter"/>
                <v:path arrowok="t" textboxrect="0,0,0,10058400"/>
              </v:shape>
              <v:shape id="Shape 13947" o:spid="_x0000_s1070" style="position:absolute;left:2794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" path="m,10058400l,e" filled="f" strokecolor="#e2e8f0" strokeweight=".4pt">
                <v:stroke miterlimit="83231f" joinstyle="miter"/>
                <v:path arrowok="t" textboxrect="0,0,0,10058400"/>
              </v:shape>
              <v:shape id="Shape 13948" o:spid="_x0000_s1071" style="position:absolute;left:3048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" path="m,10058400l,e" filled="f" strokecolor="#e2e8f0" strokeweight=".4pt">
                <v:stroke miterlimit="83231f" joinstyle="miter"/>
                <v:path arrowok="t" textboxrect="0,0,0,10058400"/>
              </v:shape>
              <v:shape id="Shape 13949" o:spid="_x0000_s1072" style="position:absolute;left:3302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" path="m,10058400l,e" filled="f" strokecolor="#e2e8f0" strokeweight=".4pt">
                <v:stroke miterlimit="83231f" joinstyle="miter"/>
                <v:path arrowok="t" textboxrect="0,0,0,10058400"/>
              </v:shape>
              <v:shape id="Shape 13950" o:spid="_x0000_s1073" style="position:absolute;left:3556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" path="m,10058400l,e" filled="f" strokecolor="#e2e8f0" strokeweight=".4pt">
                <v:stroke miterlimit="83231f" joinstyle="miter"/>
                <v:path arrowok="t" textboxrect="0,0,0,10058400"/>
              </v:shape>
              <v:shape id="Shape 13951" o:spid="_x0000_s1074" style="position:absolute;left:3810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" path="m,10058400l,e" filled="f" strokecolor="#e2e8f0" strokeweight=".4pt">
                <v:stroke miterlimit="83231f" joinstyle="miter"/>
                <v:path arrowok="t" textboxrect="0,0,0,10058400"/>
              </v:shape>
              <v:shape id="Shape 13952" o:spid="_x0000_s1075" style="position:absolute;left:4064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" path="m,10058400l,e" filled="f" strokecolor="#e2e8f0" strokeweight=".4pt">
                <v:stroke miterlimit="83231f" joinstyle="miter"/>
                <v:path arrowok="t" textboxrect="0,0,0,10058400"/>
              </v:shape>
              <v:shape id="Shape 13953" o:spid="_x0000_s1076" style="position:absolute;left:4318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" path="m,10058400l,e" filled="f" strokecolor="#e2e8f0" strokeweight=".4pt">
                <v:stroke miterlimit="83231f" joinstyle="miter"/>
                <v:path arrowok="t" textboxrect="0,0,0,10058400"/>
              </v:shape>
              <v:shape id="Shape 13954" o:spid="_x0000_s1077" style="position:absolute;left:4572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" path="m,10058400l,e" filled="f" strokecolor="#e2e8f0" strokeweight=".4pt">
                <v:stroke miterlimit="83231f" joinstyle="miter"/>
                <v:path arrowok="t" textboxrect="0,0,0,10058400"/>
              </v:shape>
              <v:shape id="Shape 13955" o:spid="_x0000_s1078" style="position:absolute;left:4826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" path="m,10058400l,e" filled="f" strokecolor="#e2e8f0" strokeweight=".4pt">
                <v:stroke miterlimit="83231f" joinstyle="miter"/>
                <v:path arrowok="t" textboxrect="0,0,0,10058400"/>
              </v:shape>
              <v:shape id="Shape 13956" o:spid="_x0000_s1079" style="position:absolute;left:5080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" path="m,10058400l,e" filled="f" strokecolor="#e2e8f0" strokeweight=".4pt">
                <v:stroke miterlimit="83231f" joinstyle="miter"/>
                <v:path arrowok="t" textboxrect="0,0,0,10058400"/>
              </v:shape>
              <v:shape id="Shape 13957" o:spid="_x0000_s1080" style="position:absolute;left:5334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" path="m,10058400l,e" filled="f" strokecolor="#e2e8f0" strokeweight=".4pt">
                <v:stroke miterlimit="83231f" joinstyle="miter"/>
                <v:path arrowok="t" textboxrect="0,0,0,10058400"/>
              </v:shape>
              <v:shape id="Shape 13958" o:spid="_x0000_s1081" style="position:absolute;left:5588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" path="m,10058400l,e" filled="f" strokecolor="#e2e8f0" strokeweight=".4pt">
                <v:stroke miterlimit="83231f" joinstyle="miter"/>
                <v:path arrowok="t" textboxrect="0,0,0,10058400"/>
              </v:shape>
              <v:shape id="Shape 13959" o:spid="_x0000_s1082" style="position:absolute;left:5842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" path="m,10058400l,e" filled="f" strokecolor="#e2e8f0" strokeweight=".4pt">
                <v:stroke miterlimit="83231f" joinstyle="miter"/>
                <v:path arrowok="t" textboxrect="0,0,0,10058400"/>
              </v:shape>
              <v:shape id="Shape 13960" o:spid="_x0000_s1083" style="position:absolute;left:6096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" path="m,10058400l,e" filled="f" strokecolor="#e2e8f0" strokeweight=".4pt">
                <v:stroke miterlimit="83231f" joinstyle="miter"/>
                <v:path arrowok="t" textboxrect="0,0,0,10058400"/>
              </v:shape>
              <v:shape id="Shape 13961" o:spid="_x0000_s1084" style="position:absolute;left:6350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" path="m,10058400l,e" filled="f" strokecolor="#e2e8f0" strokeweight=".4pt">
                <v:stroke miterlimit="83231f" joinstyle="miter"/>
                <v:path arrowok="t" textboxrect="0,0,0,10058400"/>
              </v:shape>
              <v:shape id="Shape 13962" o:spid="_x0000_s1085" style="position:absolute;left:6604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" path="m,10058400l,e" filled="f" strokecolor="#e2e8f0" strokeweight=".4pt">
                <v:stroke miterlimit="83231f" joinstyle="miter"/>
                <v:path arrowok="t" textboxrect="0,0,0,10058400"/>
              </v:shape>
              <v:shape id="Shape 13963" o:spid="_x0000_s1086" style="position:absolute;left:6858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" path="m,10058400l,e" filled="f" strokecolor="#e2e8f0" strokeweight=".4pt">
                <v:stroke miterlimit="83231f" joinstyle="miter"/>
                <v:path arrowok="t" textboxrect="0,0,0,10058400"/>
              </v:shape>
              <v:shape id="Shape 13964" o:spid="_x0000_s1087" style="position:absolute;left:7112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" path="m,10058400l,e" filled="f" strokecolor="#e2e8f0" strokeweight=".4pt">
                <v:stroke miterlimit="83231f" joinstyle="miter"/>
                <v:path arrowok="t" textboxrect="0,0,0,10058400"/>
              </v:shape>
              <v:shape id="Shape 13965" o:spid="_x0000_s1088" style="position:absolute;left:7366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" path="m,10058400l,e" filled="f" strokecolor="#e2e8f0" strokeweight=".4pt">
                <v:stroke miterlimit="83231f" joinstyle="miter"/>
                <v:path arrowok="t" textboxrect="0,0,0,10058400"/>
              </v:shape>
              <v:shape id="Shape 13966" o:spid="_x0000_s1089" style="position:absolute;left:76200;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" path="m,10058400l,e" filled="f" strokecolor="#e2e8f0" strokeweight=".4pt">
                <v:stroke miterlimit="83231f" joinstyle="miter"/>
                <v:path arrowok="t" textboxrect="0,0,0,100584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C8448" w14:textId="7141B830" w:rsidR="00292B2A" w:rsidRDefault="00273664">
    <w:pPr>
      <w:spacing w:after="0" w:line="259" w:lineRule="auto"/>
      <w:ind w:left="-840" w:right="11420" w:firstLine="0"/>
      <w:jc w:val="left"/>
    </w:pPr>
    <w:r>
      <w:rPr>
        <w:noProof/>
      </w:rPr>
      <mc:AlternateContent>
        <mc:Choice Requires="wps">
          <w:drawing>
            <wp:anchor distT="0" distB="0" distL="114300" distR="114300" simplePos="0" relativeHeight="251681792" behindDoc="0" locked="0" layoutInCell="1" allowOverlap="1" wp14:anchorId="0143F09E" wp14:editId="36F5626A">
              <wp:simplePos x="0" y="0"/>
              <wp:positionH relativeFrom="margin">
                <wp:align>center</wp:align>
              </wp:positionH>
              <wp:positionV relativeFrom="paragraph">
                <wp:posOffset>-350874</wp:posOffset>
              </wp:positionV>
              <wp:extent cx="1346248" cy="144556"/>
              <wp:effectExtent l="0" t="0" r="0" b="0"/>
              <wp:wrapNone/>
              <wp:docPr id="5" name="Rectangle 5"/>
              <wp:cNvGraphicFramePr/>
              <a:graphic xmlns:a="http://schemas.openxmlformats.org/drawingml/2006/main">
                <a:graphicData uri="http://schemas.microsoft.com/office/word/2010/wordprocessingShape">
                  <wps:wsp>
                    <wps:cNvSpPr/>
                    <wps:spPr>
                      <a:xfrm>
                        <a:off x="0" y="0"/>
                        <a:ext cx="1346248" cy="144556"/>
                      </a:xfrm>
                      <a:prstGeom prst="rect">
                        <a:avLst/>
                      </a:prstGeom>
                      <a:ln>
                        <a:noFill/>
                      </a:ln>
                    </wps:spPr>
                    <wps:txbx>
                      <w:txbxContent>
                        <w:p w14:paraId="57C9BC18" w14:textId="77777777" w:rsidR="00273664" w:rsidRDefault="00273664" w:rsidP="00273664">
                          <w:pPr>
                            <w:spacing w:after="160" w:line="259" w:lineRule="auto"/>
                            <w:ind w:left="0" w:right="0" w:firstLine="0"/>
                            <w:jc w:val="left"/>
                          </w:pPr>
                          <w:r>
                            <w:rPr>
                              <w:rFonts w:ascii="Calibri" w:hAnsi="Calibri"/>
                              <w:b/>
                              <w:color w:val="7C3AED"/>
                              <w:spacing w:val="8"/>
                              <w:sz w:val="16"/>
                            </w:rPr>
                            <w:t xml:space="preserve"> </w:t>
                          </w:r>
                          <w:r>
                            <w:rPr>
                              <w:rFonts w:ascii="Calibri" w:hAnsi="Calibri"/>
                              <w:b/>
                              <w:color w:val="7C3AED"/>
                              <w:sz w:val="16"/>
                            </w:rPr>
                            <w:t>BCA</w:t>
                          </w:r>
                          <w:r>
                            <w:rPr>
                              <w:rFonts w:ascii="Calibri" w:hAnsi="Calibri"/>
                              <w:b/>
                              <w:color w:val="7C3AED"/>
                              <w:spacing w:val="8"/>
                              <w:sz w:val="16"/>
                            </w:rPr>
                            <w:t xml:space="preserve"> </w:t>
                          </w:r>
                          <w:r>
                            <w:rPr>
                              <w:rFonts w:ascii="Calibri" w:hAnsi="Calibri"/>
                              <w:b/>
                              <w:color w:val="7C3AED"/>
                              <w:sz w:val="16"/>
                            </w:rPr>
                            <w:t>7th</w:t>
                          </w:r>
                          <w:r>
                            <w:rPr>
                              <w:rFonts w:ascii="Calibri" w:hAnsi="Calibri"/>
                              <w:b/>
                              <w:color w:val="7C3AED"/>
                              <w:spacing w:val="8"/>
                              <w:sz w:val="16"/>
                            </w:rPr>
                            <w:t xml:space="preserve"> </w:t>
                          </w:r>
                          <w:r>
                            <w:rPr>
                              <w:rFonts w:ascii="Calibri" w:hAnsi="Calibri"/>
                              <w:b/>
                              <w:color w:val="7C3AED"/>
                              <w:sz w:val="16"/>
                            </w:rPr>
                            <w:t>Sem</w:t>
                          </w:r>
                          <w:r>
                            <w:rPr>
                              <w:rFonts w:ascii="Calibri" w:hAnsi="Calibri"/>
                              <w:b/>
                              <w:color w:val="7C3AED"/>
                              <w:spacing w:val="8"/>
                              <w:sz w:val="16"/>
                            </w:rPr>
                            <w:t xml:space="preserve"> </w:t>
                          </w:r>
                          <w:r>
                            <w:rPr>
                              <w:rFonts w:ascii="Calibri" w:hAnsi="Calibri"/>
                              <w:b/>
                              <w:color w:val="7C3AED"/>
                              <w:sz w:val="16"/>
                            </w:rPr>
                            <w:t>E-Governance</w:t>
                          </w:r>
                        </w:p>
                      </w:txbxContent>
                    </wps:txbx>
                    <wps:bodyPr horzOverflow="overflow" vert="horz" lIns="0" tIns="0" rIns="0" bIns="0" rtlCol="0">
                      <a:noAutofit/>
                    </wps:bodyPr>
                  </wps:wsp>
                </a:graphicData>
              </a:graphic>
            </wp:anchor>
          </w:drawing>
        </mc:Choice>
        <mc:Fallback>
          <w:pict>
            <v:rect w14:anchorId="0143F09E" id="Rectangle 5" o:spid="_x0000_s1034" style="position:absolute;left:0;text-align:left;margin-left:0;margin-top:-27.65pt;width:106pt;height:11.4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" filled="f" stroked="f">
              <v:textbox inset="0,0,0,0">
                <w:txbxContent>
                  <w:p w14:paraId="57C9BC18" w14:textId="77777777" w:rsidR="00273664" w:rsidRDefault="00273664" w:rsidP="00273664">
                    <w:pPr>
                      <w:spacing w:after="160" w:line="259" w:lineRule="auto"/>
                      <w:ind w:left="0" w:right="0" w:firstLine="0"/>
                      <w:jc w:val="left"/>
                    </w:pPr>
                    <w:r>
                      <w:rPr>
                        <w:rFonts w:ascii="Calibri" w:hAnsi="Calibri"/>
                        <w:b/>
                        <w:color w:val="7C3AED"/>
                        <w:spacing w:val="8"/>
                        <w:sz w:val="16"/>
                      </w:rPr>
                      <w:t xml:space="preserve"> </w:t>
                    </w:r>
                    <w:r>
                      <w:rPr>
                        <w:rFonts w:ascii="Calibri" w:hAnsi="Calibri"/>
                        <w:b/>
                        <w:color w:val="7C3AED"/>
                        <w:sz w:val="16"/>
                      </w:rPr>
                      <w:t>BCA</w:t>
                    </w:r>
                    <w:r>
                      <w:rPr>
                        <w:rFonts w:ascii="Calibri" w:hAnsi="Calibri"/>
                        <w:b/>
                        <w:color w:val="7C3AED"/>
                        <w:spacing w:val="8"/>
                        <w:sz w:val="16"/>
                      </w:rPr>
                      <w:t xml:space="preserve"> </w:t>
                    </w:r>
                    <w:r>
                      <w:rPr>
                        <w:rFonts w:ascii="Calibri" w:hAnsi="Calibri"/>
                        <w:b/>
                        <w:color w:val="7C3AED"/>
                        <w:sz w:val="16"/>
                      </w:rPr>
                      <w:t>7th</w:t>
                    </w:r>
                    <w:r>
                      <w:rPr>
                        <w:rFonts w:ascii="Calibri" w:hAnsi="Calibri"/>
                        <w:b/>
                        <w:color w:val="7C3AED"/>
                        <w:spacing w:val="8"/>
                        <w:sz w:val="16"/>
                      </w:rPr>
                      <w:t xml:space="preserve"> </w:t>
                    </w:r>
                    <w:r>
                      <w:rPr>
                        <w:rFonts w:ascii="Calibri" w:hAnsi="Calibri"/>
                        <w:b/>
                        <w:color w:val="7C3AED"/>
                        <w:sz w:val="16"/>
                      </w:rPr>
                      <w:t>Sem</w:t>
                    </w:r>
                    <w:r>
                      <w:rPr>
                        <w:rFonts w:ascii="Calibri" w:hAnsi="Calibri"/>
                        <w:b/>
                        <w:color w:val="7C3AED"/>
                        <w:spacing w:val="8"/>
                        <w:sz w:val="16"/>
                      </w:rPr>
                      <w:t xml:space="preserve"> </w:t>
                    </w:r>
                    <w:r>
                      <w:rPr>
                        <w:rFonts w:ascii="Calibri" w:hAnsi="Calibri"/>
                        <w:b/>
                        <w:color w:val="7C3AED"/>
                        <w:sz w:val="16"/>
                      </w:rPr>
                      <w:t>E-Governance</w:t>
                    </w:r>
                  </w:p>
                </w:txbxContent>
              </v:textbox>
              <w10:wrap anchorx="margin"/>
            </v:rect>
          </w:pict>
        </mc:Fallback>
      </mc:AlternateContent>
    </w:r>
    <w:r>
      <w:rPr>
        <w:noProof/>
        <w:color w:val="000000"/>
      </w:rPr>
      <mc:AlternateContent>
        <mc:Choice Requires="wpg">
          <w:drawing>
            <wp:anchor distT="0" distB="0" distL="114300" distR="114300" simplePos="0" relativeHeight="251662336" behindDoc="0" locked="0" layoutInCell="1" allowOverlap="1" wp14:anchorId="66306B8F" wp14:editId="6A263B9C">
              <wp:simplePos x="0" y="0"/>
              <wp:positionH relativeFrom="page">
                <wp:posOffset>0</wp:posOffset>
              </wp:positionH>
              <wp:positionV relativeFrom="page">
                <wp:posOffset>0</wp:posOffset>
              </wp:positionV>
              <wp:extent cx="7772400" cy="406400"/>
              <wp:effectExtent l="0" t="0" r="19050" b="12700"/>
              <wp:wrapSquare wrapText="bothSides"/>
              <wp:docPr id="13837" name="Group 13837"/>
              <wp:cNvGraphicFramePr/>
              <a:graphic xmlns:a="http://schemas.openxmlformats.org/drawingml/2006/main">
                <a:graphicData uri="http://schemas.microsoft.com/office/word/2010/wordprocessingGroup">
                  <wpg:wgp>
                    <wpg:cNvGrpSpPr/>
                    <wpg:grpSpPr>
                      <a:xfrm>
                        <a:off x="0" y="0"/>
                        <a:ext cx="7772400" cy="406400"/>
                        <a:chOff x="0" y="0"/>
                        <a:chExt cx="7772400" cy="406400"/>
                      </a:xfrm>
                    </wpg:grpSpPr>
                    <wps:wsp>
                      <wps:cNvPr id="13838" name="Shape 13838"/>
                      <wps:cNvSpPr/>
                      <wps:spPr>
                        <a:xfrm>
                          <a:off x="0" y="40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41" name="Shape 13841"/>
                      <wps:cNvSpPr/>
                      <wps:spPr>
                        <a:xfrm>
                          <a:off x="0" y="15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4672" name="Shape 14672"/>
                      <wps:cNvSpPr/>
                      <wps:spPr>
                        <a:xfrm>
                          <a:off x="0" y="0"/>
                          <a:ext cx="7772400" cy="330200"/>
                        </a:xfrm>
                        <a:custGeom>
                          <a:avLst/>
                          <a:gdLst/>
                          <a:ahLst/>
                          <a:cxnLst/>
                          <a:rect l="0" t="0" r="0" b="0"/>
                          <a:pathLst>
                            <a:path w="7772400" h="330200">
                              <a:moveTo>
                                <a:pt x="0" y="0"/>
                              </a:moveTo>
                              <a:lnTo>
                                <a:pt x="7772400" y="0"/>
                              </a:lnTo>
                              <a:lnTo>
                                <a:pt x="7772400" y="330200"/>
                              </a:lnTo>
                              <a:lnTo>
                                <a:pt x="0" y="330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40" name="Shape 13840"/>
                      <wps:cNvSpPr/>
                      <wps:spPr>
                        <a:xfrm>
                          <a:off x="0" y="330200"/>
                          <a:ext cx="7772400" cy="0"/>
                        </a:xfrm>
                        <a:custGeom>
                          <a:avLst/>
                          <a:gdLst/>
                          <a:ahLst/>
                          <a:cxnLst/>
                          <a:rect l="0" t="0" r="0" b="0"/>
                          <a:pathLst>
                            <a:path w="7772400">
                              <a:moveTo>
                                <a:pt x="0" y="0"/>
                              </a:moveTo>
                              <a:lnTo>
                                <a:pt x="7772400" y="0"/>
                              </a:lnTo>
                            </a:path>
                          </a:pathLst>
                        </a:custGeom>
                        <a:ln w="12700" cap="flat">
                          <a:miter lim="127000"/>
                        </a:ln>
                      </wps:spPr>
                      <wps:style>
                        <a:lnRef idx="1">
                          <a:srgbClr val="C084FC"/>
                        </a:lnRef>
                        <a:fillRef idx="0">
                          <a:srgbClr val="000000">
                            <a:alpha val="0"/>
                          </a:srgbClr>
                        </a:fillRef>
                        <a:effectRef idx="0">
                          <a:scrgbClr r="0" g="0" b="0"/>
                        </a:effectRef>
                        <a:fontRef idx="none"/>
                      </wps:style>
                      <wps:bodyPr/>
                    </wps:wsp>
                  </wpg:wgp>
                </a:graphicData>
              </a:graphic>
            </wp:anchor>
          </w:drawing>
        </mc:Choice>
        <mc:Fallback>
          <w:pict>
            <v:group w14:anchorId="55F2F2D2" id="Group 13837" o:spid="_x0000_s1026" style="position:absolute;margin-left:0;margin-top:0;width:612pt;height:32pt;z-index:251662336;mso-position-horizontal-relative:page;mso-position-vertical-relative:page" coordsize="77724,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">
              <v:shape id="Shape 13838" o:spid="_x0000_s1027" style="position:absolute;top:406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" path="m,l7772400,e" filled="f" strokecolor="#e2e8f0" strokeweight=".4pt">
                <v:stroke miterlimit="83231f" joinstyle="miter"/>
                <v:path arrowok="t" textboxrect="0,0,7772400,0"/>
              </v:shape>
              <v:shape id="Shape 13841" o:spid="_x0000_s1028" style="position:absolute;top:152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" path="m,l7772400,e" filled="f" strokecolor="#e2e8f0" strokeweight=".4pt">
                <v:stroke miterlimit="83231f" joinstyle="miter"/>
                <v:path arrowok="t" textboxrect="0,0,7772400,0"/>
              </v:shape>
              <v:shape id="Shape 14672" o:spid="_x0000_s1029" style="position:absolute;width:77724;height:3302;visibility:visible;mso-wrap-style:square;v-text-anchor:top" coordsize="77724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" path="m,l7772400,r,330200l,330200,,e" stroked="f" strokeweight="0">
                <v:stroke miterlimit="83231f" joinstyle="miter"/>
                <v:path arrowok="t" textboxrect="0,0,7772400,330200"/>
              </v:shape>
              <v:shape id="Shape 13840" o:spid="_x0000_s1030" style="position:absolute;top:3302;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" path="m,l7772400,e" filled="f" strokecolor="#c084fc" strokeweight="1pt">
                <v:stroke miterlimit="83231f" joinstyle="miter"/>
                <v:path arrowok="t" textboxrect="0,0,7772400,0"/>
              </v:shape>
              <w10:wrap type="square" anchorx="page" anchory="page"/>
            </v:group>
          </w:pict>
        </mc:Fallback>
      </mc:AlternateContent>
    </w:r>
    <w:r w:rsidR="008C768D">
      <w:rPr>
        <w:noProof/>
      </w:rPr>
      <mc:AlternateContent>
        <mc:Choice Requires="wps">
          <w:drawing>
            <wp:anchor distT="0" distB="0" distL="114300" distR="114300" simplePos="0" relativeHeight="251679744" behindDoc="0" locked="0" layoutInCell="1" allowOverlap="1" wp14:anchorId="411BB4B2" wp14:editId="657E53A0">
              <wp:simplePos x="0" y="0"/>
              <wp:positionH relativeFrom="column">
                <wp:posOffset>5724525</wp:posOffset>
              </wp:positionH>
              <wp:positionV relativeFrom="paragraph">
                <wp:posOffset>-304800</wp:posOffset>
              </wp:positionV>
              <wp:extent cx="1724333" cy="127012"/>
              <wp:effectExtent l="0" t="0" r="0" b="0"/>
              <wp:wrapNone/>
              <wp:docPr id="3" name="Rectangle 3"/>
              <wp:cNvGraphicFramePr/>
              <a:graphic xmlns:a="http://schemas.openxmlformats.org/drawingml/2006/main">
                <a:graphicData uri="http://schemas.microsoft.com/office/word/2010/wordprocessingShape">
                  <wps:wsp>
                    <wps:cNvSpPr/>
                    <wps:spPr>
                      <a:xfrm>
                        <a:off x="0" y="0"/>
                        <a:ext cx="1724333" cy="127012"/>
                      </a:xfrm>
                      <a:prstGeom prst="rect">
                        <a:avLst/>
                      </a:prstGeom>
                      <a:ln>
                        <a:noFill/>
                      </a:ln>
                    </wps:spPr>
                    <wps:txbx>
                      <w:txbxContent>
                        <w:p w14:paraId="111CFDAB" w14:textId="77777777" w:rsidR="008C768D" w:rsidRDefault="008C768D" w:rsidP="008C768D">
                          <w:pPr>
                            <w:spacing w:after="160" w:line="259" w:lineRule="auto"/>
                            <w:ind w:left="0" w:right="0" w:firstLine="0"/>
                            <w:jc w:val="left"/>
                          </w:pPr>
                          <w:r>
                            <w:rPr>
                              <w:rFonts w:ascii="Calibri" w:hAnsi="Calibri"/>
                              <w:b/>
                              <w:color w:val="64748B"/>
                              <w:sz w:val="16"/>
                            </w:rPr>
                            <w:t>TU</w:t>
                          </w:r>
                          <w:r>
                            <w:rPr>
                              <w:rFonts w:ascii="Calibri" w:hAnsi="Calibri"/>
                              <w:b/>
                              <w:color w:val="64748B"/>
                              <w:spacing w:val="8"/>
                              <w:sz w:val="16"/>
                            </w:rPr>
                            <w:t xml:space="preserve"> </w:t>
                          </w:r>
                          <w:r>
                            <w:rPr>
                              <w:rFonts w:ascii="Calibri" w:hAnsi="Calibri"/>
                              <w:b/>
                              <w:color w:val="64748B"/>
                              <w:sz w:val="16"/>
                            </w:rPr>
                            <w:t>Nepal</w:t>
                          </w:r>
                          <w:r>
                            <w:rPr>
                              <w:rFonts w:ascii="Calibri" w:hAnsi="Calibri"/>
                              <w:b/>
                              <w:color w:val="64748B"/>
                              <w:spacing w:val="8"/>
                              <w:sz w:val="16"/>
                            </w:rPr>
                            <w:t xml:space="preserve"> </w:t>
                          </w:r>
                          <w:r>
                            <w:rPr>
                              <w:rFonts w:ascii="Calibri" w:hAnsi="Calibri"/>
                              <w:b/>
                              <w:color w:val="64748B"/>
                              <w:sz w:val="16"/>
                            </w:rPr>
                            <w:t>Syllabus</w:t>
                          </w:r>
                        </w:p>
                      </w:txbxContent>
                    </wps:txbx>
                    <wps:bodyPr horzOverflow="overflow" vert="horz" lIns="0" tIns="0" rIns="0" bIns="0" rtlCol="0">
                      <a:noAutofit/>
                    </wps:bodyPr>
                  </wps:wsp>
                </a:graphicData>
              </a:graphic>
            </wp:anchor>
          </w:drawing>
        </mc:Choice>
        <mc:Fallback>
          <w:pict>
            <v:rect w14:anchorId="411BB4B2" id="Rectangle 3" o:spid="_x0000_s1035" style="position:absolute;left:0;text-align:left;margin-left:450.75pt;margin-top:-24pt;width:135.75pt;height:10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" filled="f" stroked="f">
              <v:textbox inset="0,0,0,0">
                <w:txbxContent>
                  <w:p w14:paraId="111CFDAB" w14:textId="77777777" w:rsidR="008C768D" w:rsidRDefault="008C768D" w:rsidP="008C768D">
                    <w:pPr>
                      <w:spacing w:after="160" w:line="259" w:lineRule="auto"/>
                      <w:ind w:left="0" w:right="0" w:firstLine="0"/>
                      <w:jc w:val="left"/>
                    </w:pPr>
                    <w:r>
                      <w:rPr>
                        <w:rFonts w:ascii="Calibri" w:hAnsi="Calibri"/>
                        <w:b/>
                        <w:color w:val="64748B"/>
                        <w:sz w:val="16"/>
                      </w:rPr>
                      <w:t>TU</w:t>
                    </w:r>
                    <w:r>
                      <w:rPr>
                        <w:rFonts w:ascii="Calibri" w:hAnsi="Calibri"/>
                        <w:b/>
                        <w:color w:val="64748B"/>
                        <w:spacing w:val="8"/>
                        <w:sz w:val="16"/>
                      </w:rPr>
                      <w:t xml:space="preserve"> </w:t>
                    </w:r>
                    <w:r>
                      <w:rPr>
                        <w:rFonts w:ascii="Calibri" w:hAnsi="Calibri"/>
                        <w:b/>
                        <w:color w:val="64748B"/>
                        <w:sz w:val="16"/>
                      </w:rPr>
                      <w:t>Nepal</w:t>
                    </w:r>
                    <w:r>
                      <w:rPr>
                        <w:rFonts w:ascii="Calibri" w:hAnsi="Calibri"/>
                        <w:b/>
                        <w:color w:val="64748B"/>
                        <w:spacing w:val="8"/>
                        <w:sz w:val="16"/>
                      </w:rPr>
                      <w:t xml:space="preserve"> </w:t>
                    </w:r>
                    <w:r>
                      <w:rPr>
                        <w:rFonts w:ascii="Calibri" w:hAnsi="Calibri"/>
                        <w:b/>
                        <w:color w:val="64748B"/>
                        <w:sz w:val="16"/>
                      </w:rPr>
                      <w:t>Syllabus</w:t>
                    </w:r>
                  </w:p>
                </w:txbxContent>
              </v:textbox>
            </v:rect>
          </w:pict>
        </mc:Fallback>
      </mc:AlternateContent>
    </w:r>
    <w:r w:rsidR="008C768D">
      <w:rPr>
        <w:noProof/>
      </w:rPr>
      <mc:AlternateContent>
        <mc:Choice Requires="wps">
          <w:drawing>
            <wp:anchor distT="0" distB="0" distL="114300" distR="114300" simplePos="0" relativeHeight="251677696" behindDoc="0" locked="0" layoutInCell="1" allowOverlap="1" wp14:anchorId="55E8AB3C" wp14:editId="73539FCC">
              <wp:simplePos x="0" y="0"/>
              <wp:positionH relativeFrom="page">
                <wp:posOffset>254000</wp:posOffset>
              </wp:positionH>
              <wp:positionV relativeFrom="paragraph">
                <wp:posOffset>-315256</wp:posOffset>
              </wp:positionV>
              <wp:extent cx="1724333" cy="127012"/>
              <wp:effectExtent l="0" t="0" r="0" b="0"/>
              <wp:wrapNone/>
              <wp:docPr id="2" name="Rectangle 2"/>
              <wp:cNvGraphicFramePr/>
              <a:graphic xmlns:a="http://schemas.openxmlformats.org/drawingml/2006/main">
                <a:graphicData uri="http://schemas.microsoft.com/office/word/2010/wordprocessingShape">
                  <wps:wsp>
                    <wps:cNvSpPr/>
                    <wps:spPr>
                      <a:xfrm>
                        <a:off x="0" y="0"/>
                        <a:ext cx="1724333" cy="127012"/>
                      </a:xfrm>
                      <a:prstGeom prst="rect">
                        <a:avLst/>
                      </a:prstGeom>
                      <a:ln>
                        <a:noFill/>
                      </a:ln>
                    </wps:spPr>
                    <wps:txbx>
                      <w:txbxContent>
                        <w:p w14:paraId="2C1D02C7" w14:textId="5DA80562" w:rsidR="008C768D" w:rsidRDefault="008C768D" w:rsidP="008C768D">
                          <w:pPr>
                            <w:spacing w:after="160" w:line="259" w:lineRule="auto"/>
                            <w:ind w:left="0" w:right="0" w:firstLine="0"/>
                            <w:jc w:val="left"/>
                          </w:pPr>
                          <w:r>
                            <w:rPr>
                              <w:b/>
                              <w:color w:val="64748B"/>
                              <w:sz w:val="16"/>
                            </w:rPr>
                            <w:t>AK</w:t>
                          </w:r>
                        </w:p>
                      </w:txbxContent>
                    </wps:txbx>
                    <wps:bodyPr horzOverflow="overflow" vert="horz" lIns="0" tIns="0" rIns="0" bIns="0" rtlCol="0">
                      <a:noAutofit/>
                    </wps:bodyPr>
                  </wps:wsp>
                </a:graphicData>
              </a:graphic>
            </wp:anchor>
          </w:drawing>
        </mc:Choice>
        <mc:Fallback>
          <w:pict>
            <v:rect w14:anchorId="55E8AB3C" id="Rectangle 2" o:spid="_x0000_s1036" style="position:absolute;left:0;text-align:left;margin-left:20pt;margin-top:-24.8pt;width:135.75pt;height:10pt;z-index:2516776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" filled="f" stroked="f">
              <v:textbox inset="0,0,0,0">
                <w:txbxContent>
                  <w:p w14:paraId="2C1D02C7" w14:textId="5DA80562" w:rsidR="008C768D" w:rsidRDefault="008C768D" w:rsidP="008C768D">
                    <w:pPr>
                      <w:spacing w:after="160" w:line="259" w:lineRule="auto"/>
                      <w:ind w:left="0" w:right="0" w:firstLine="0"/>
                      <w:jc w:val="left"/>
                    </w:pPr>
                    <w:r>
                      <w:rPr>
                        <w:b/>
                        <w:color w:val="64748B"/>
                        <w:sz w:val="16"/>
                      </w:rPr>
                      <w:t>AK</w:t>
                    </w:r>
                  </w:p>
                </w:txbxContent>
              </v:textbox>
              <w10:wrap anchorx="page"/>
            </v:rect>
          </w:pict>
        </mc:Fallback>
      </mc:AlternateContent>
    </w:r>
    <w:r w:rsidR="008C768D">
      <w:rPr>
        <w:noProof/>
        <w:color w:val="000000"/>
      </w:rPr>
      <mc:AlternateContent>
        <mc:Choice Requires="wpg">
          <w:drawing>
            <wp:anchor distT="0" distB="0" distL="114300" distR="114300" simplePos="0" relativeHeight="251661312" behindDoc="0" locked="0" layoutInCell="1" allowOverlap="1" wp14:anchorId="0933C107" wp14:editId="24FF631E">
              <wp:simplePos x="0" y="0"/>
              <wp:positionH relativeFrom="page">
                <wp:posOffset>0</wp:posOffset>
              </wp:positionH>
              <wp:positionV relativeFrom="page">
                <wp:posOffset>660400</wp:posOffset>
              </wp:positionV>
              <wp:extent cx="7772400" cy="5080"/>
              <wp:effectExtent l="0" t="0" r="0" b="0"/>
              <wp:wrapSquare wrapText="bothSides"/>
              <wp:docPr id="13835" name="Group 13835"/>
              <wp:cNvGraphicFramePr/>
              <a:graphic xmlns:a="http://schemas.openxmlformats.org/drawingml/2006/main">
                <a:graphicData uri="http://schemas.microsoft.com/office/word/2010/wordprocessingGroup">
                  <wpg:wgp>
                    <wpg:cNvGrpSpPr/>
                    <wpg:grpSpPr>
                      <a:xfrm>
                        <a:off x="0" y="0"/>
                        <a:ext cx="7772400" cy="5080"/>
                        <a:chOff x="0" y="0"/>
                        <a:chExt cx="7772400" cy="5080"/>
                      </a:xfrm>
                    </wpg:grpSpPr>
                    <wps:wsp>
                      <wps:cNvPr id="13836" name="Shape 13836"/>
                      <wps:cNvSpPr/>
                      <wps:spPr>
                        <a:xfrm>
                          <a:off x="0" y="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w:pict>
            <v:group w14:anchorId="4AEF6828" id="Group 13835" o:spid="_x0000_s1026" style="position:absolute;margin-left:0;margin-top:52pt;width:612pt;height:.4pt;z-index:251661312;mso-position-horizontal-relative:page;mso-position-vertical-relative:page" coordsize="777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">
              <v:shape id="Shape 13836" o:spid="_x0000_s1027"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" path="m,l7772400,e" filled="f" strokecolor="#e2e8f0" strokeweight=".4pt">
                <v:stroke miterlimit="83231f" joinstyle="miter"/>
                <v:path arrowok="t" textboxrect="0,0,7772400,0"/>
              </v:shape>
              <w10:wrap type="square" anchorx="page" anchory="page"/>
            </v:group>
          </w:pict>
        </mc:Fallback>
      </mc:AlternateContent>
    </w:r>
  </w:p>
  <w:p w14:paraId="2B7BA329" w14:textId="77777777" w:rsidR="00292B2A" w:rsidRDefault="00000000">
    <w:r>
      <w:rPr>
        <w:noProof/>
        <w:color w:val="000000"/>
      </w:rPr>
      <mc:AlternateContent>
        <mc:Choice Requires="wpg">
          <w:drawing>
            <wp:anchor distT="0" distB="0" distL="114300" distR="114300" simplePos="0" relativeHeight="251663360" behindDoc="1" locked="0" layoutInCell="1" allowOverlap="1" wp14:anchorId="5E2319EE" wp14:editId="03A6B614">
              <wp:simplePos x="0" y="0"/>
              <wp:positionH relativeFrom="page">
                <wp:posOffset>0</wp:posOffset>
              </wp:positionH>
              <wp:positionV relativeFrom="page">
                <wp:posOffset>0</wp:posOffset>
              </wp:positionV>
              <wp:extent cx="7772400" cy="10058400"/>
              <wp:effectExtent l="0" t="0" r="0" b="0"/>
              <wp:wrapNone/>
              <wp:docPr id="13845" name="Group 1384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4752" name="Shape 1475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3909" name="Shape 13909"/>
                      <wps:cNvSpPr/>
                      <wps:spPr>
                        <a:xfrm>
                          <a:off x="0" y="904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8" name="Shape 13908"/>
                      <wps:cNvSpPr/>
                      <wps:spPr>
                        <a:xfrm>
                          <a:off x="0" y="878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7" name="Shape 13907"/>
                      <wps:cNvSpPr/>
                      <wps:spPr>
                        <a:xfrm>
                          <a:off x="0" y="853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6" name="Shape 13906"/>
                      <wps:cNvSpPr/>
                      <wps:spPr>
                        <a:xfrm>
                          <a:off x="0" y="828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5" name="Shape 13905"/>
                      <wps:cNvSpPr/>
                      <wps:spPr>
                        <a:xfrm>
                          <a:off x="0" y="802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4" name="Shape 13904"/>
                      <wps:cNvSpPr/>
                      <wps:spPr>
                        <a:xfrm>
                          <a:off x="0" y="777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3" name="Shape 13903"/>
                      <wps:cNvSpPr/>
                      <wps:spPr>
                        <a:xfrm>
                          <a:off x="0" y="751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2" name="Shape 13902"/>
                      <wps:cNvSpPr/>
                      <wps:spPr>
                        <a:xfrm>
                          <a:off x="0" y="726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1" name="Shape 13901"/>
                      <wps:cNvSpPr/>
                      <wps:spPr>
                        <a:xfrm>
                          <a:off x="0" y="701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0" name="Shape 13900"/>
                      <wps:cNvSpPr/>
                      <wps:spPr>
                        <a:xfrm>
                          <a:off x="0" y="675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9" name="Shape 13899"/>
                      <wps:cNvSpPr/>
                      <wps:spPr>
                        <a:xfrm>
                          <a:off x="0" y="650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8" name="Shape 13898"/>
                      <wps:cNvSpPr/>
                      <wps:spPr>
                        <a:xfrm>
                          <a:off x="0" y="624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7" name="Shape 13897"/>
                      <wps:cNvSpPr/>
                      <wps:spPr>
                        <a:xfrm>
                          <a:off x="0" y="599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6" name="Shape 13896"/>
                      <wps:cNvSpPr/>
                      <wps:spPr>
                        <a:xfrm>
                          <a:off x="0" y="574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5" name="Shape 13895"/>
                      <wps:cNvSpPr/>
                      <wps:spPr>
                        <a:xfrm>
                          <a:off x="0" y="548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4" name="Shape 13894"/>
                      <wps:cNvSpPr/>
                      <wps:spPr>
                        <a:xfrm>
                          <a:off x="0" y="523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3" name="Shape 13893"/>
                      <wps:cNvSpPr/>
                      <wps:spPr>
                        <a:xfrm>
                          <a:off x="0" y="497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2" name="Shape 13892"/>
                      <wps:cNvSpPr/>
                      <wps:spPr>
                        <a:xfrm>
                          <a:off x="0" y="472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1" name="Shape 13891"/>
                      <wps:cNvSpPr/>
                      <wps:spPr>
                        <a:xfrm>
                          <a:off x="0" y="447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0" name="Shape 13890"/>
                      <wps:cNvSpPr/>
                      <wps:spPr>
                        <a:xfrm>
                          <a:off x="0" y="421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9" name="Shape 13889"/>
                      <wps:cNvSpPr/>
                      <wps:spPr>
                        <a:xfrm>
                          <a:off x="0" y="396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8" name="Shape 13888"/>
                      <wps:cNvSpPr/>
                      <wps:spPr>
                        <a:xfrm>
                          <a:off x="0" y="370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7" name="Shape 13887"/>
                      <wps:cNvSpPr/>
                      <wps:spPr>
                        <a:xfrm>
                          <a:off x="0" y="345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6" name="Shape 13886"/>
                      <wps:cNvSpPr/>
                      <wps:spPr>
                        <a:xfrm>
                          <a:off x="0" y="320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5" name="Shape 13885"/>
                      <wps:cNvSpPr/>
                      <wps:spPr>
                        <a:xfrm>
                          <a:off x="0" y="294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4" name="Shape 13884"/>
                      <wps:cNvSpPr/>
                      <wps:spPr>
                        <a:xfrm>
                          <a:off x="0" y="269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3" name="Shape 13883"/>
                      <wps:cNvSpPr/>
                      <wps:spPr>
                        <a:xfrm>
                          <a:off x="0" y="243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2" name="Shape 13882"/>
                      <wps:cNvSpPr/>
                      <wps:spPr>
                        <a:xfrm>
                          <a:off x="0" y="218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1" name="Shape 13881"/>
                      <wps:cNvSpPr/>
                      <wps:spPr>
                        <a:xfrm>
                          <a:off x="0" y="193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0" name="Shape 13880"/>
                      <wps:cNvSpPr/>
                      <wps:spPr>
                        <a:xfrm>
                          <a:off x="0" y="167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9" name="Shape 13879"/>
                      <wps:cNvSpPr/>
                      <wps:spPr>
                        <a:xfrm>
                          <a:off x="0" y="142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8" name="Shape 13878"/>
                      <wps:cNvSpPr/>
                      <wps:spPr>
                        <a:xfrm>
                          <a:off x="0" y="116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7" name="Shape 13877"/>
                      <wps:cNvSpPr/>
                      <wps:spPr>
                        <a:xfrm>
                          <a:off x="0" y="91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47" name="Shape 13847"/>
                      <wps:cNvSpPr/>
                      <wps:spPr>
                        <a:xfrm>
                          <a:off x="25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48" name="Shape 13848"/>
                      <wps:cNvSpPr/>
                      <wps:spPr>
                        <a:xfrm>
                          <a:off x="50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49" name="Shape 13849"/>
                      <wps:cNvSpPr/>
                      <wps:spPr>
                        <a:xfrm>
                          <a:off x="76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0" name="Shape 13850"/>
                      <wps:cNvSpPr/>
                      <wps:spPr>
                        <a:xfrm>
                          <a:off x="101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1" name="Shape 13851"/>
                      <wps:cNvSpPr/>
                      <wps:spPr>
                        <a:xfrm>
                          <a:off x="127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2" name="Shape 13852"/>
                      <wps:cNvSpPr/>
                      <wps:spPr>
                        <a:xfrm>
                          <a:off x="152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3" name="Shape 13853"/>
                      <wps:cNvSpPr/>
                      <wps:spPr>
                        <a:xfrm>
                          <a:off x="177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4" name="Shape 13854"/>
                      <wps:cNvSpPr/>
                      <wps:spPr>
                        <a:xfrm>
                          <a:off x="203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5" name="Shape 13855"/>
                      <wps:cNvSpPr/>
                      <wps:spPr>
                        <a:xfrm>
                          <a:off x="228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6" name="Shape 13856"/>
                      <wps:cNvSpPr/>
                      <wps:spPr>
                        <a:xfrm>
                          <a:off x="254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7" name="Shape 13857"/>
                      <wps:cNvSpPr/>
                      <wps:spPr>
                        <a:xfrm>
                          <a:off x="279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8" name="Shape 13858"/>
                      <wps:cNvSpPr/>
                      <wps:spPr>
                        <a:xfrm>
                          <a:off x="304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9" name="Shape 13859"/>
                      <wps:cNvSpPr/>
                      <wps:spPr>
                        <a:xfrm>
                          <a:off x="330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0" name="Shape 13860"/>
                      <wps:cNvSpPr/>
                      <wps:spPr>
                        <a:xfrm>
                          <a:off x="355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1" name="Shape 13861"/>
                      <wps:cNvSpPr/>
                      <wps:spPr>
                        <a:xfrm>
                          <a:off x="381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2" name="Shape 13862"/>
                      <wps:cNvSpPr/>
                      <wps:spPr>
                        <a:xfrm>
                          <a:off x="406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3" name="Shape 13863"/>
                      <wps:cNvSpPr/>
                      <wps:spPr>
                        <a:xfrm>
                          <a:off x="431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4" name="Shape 13864"/>
                      <wps:cNvSpPr/>
                      <wps:spPr>
                        <a:xfrm>
                          <a:off x="457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5" name="Shape 13865"/>
                      <wps:cNvSpPr/>
                      <wps:spPr>
                        <a:xfrm>
                          <a:off x="482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6" name="Shape 13866"/>
                      <wps:cNvSpPr/>
                      <wps:spPr>
                        <a:xfrm>
                          <a:off x="508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7" name="Shape 13867"/>
                      <wps:cNvSpPr/>
                      <wps:spPr>
                        <a:xfrm>
                          <a:off x="533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8" name="Shape 13868"/>
                      <wps:cNvSpPr/>
                      <wps:spPr>
                        <a:xfrm>
                          <a:off x="558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9" name="Shape 13869"/>
                      <wps:cNvSpPr/>
                      <wps:spPr>
                        <a:xfrm>
                          <a:off x="584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0" name="Shape 13870"/>
                      <wps:cNvSpPr/>
                      <wps:spPr>
                        <a:xfrm>
                          <a:off x="609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1" name="Shape 13871"/>
                      <wps:cNvSpPr/>
                      <wps:spPr>
                        <a:xfrm>
                          <a:off x="635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2" name="Shape 13872"/>
                      <wps:cNvSpPr/>
                      <wps:spPr>
                        <a:xfrm>
                          <a:off x="660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3" name="Shape 13873"/>
                      <wps:cNvSpPr/>
                      <wps:spPr>
                        <a:xfrm>
                          <a:off x="685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4" name="Shape 13874"/>
                      <wps:cNvSpPr/>
                      <wps:spPr>
                        <a:xfrm>
                          <a:off x="711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5" name="Shape 13875"/>
                      <wps:cNvSpPr/>
                      <wps:spPr>
                        <a:xfrm>
                          <a:off x="736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6" name="Shape 13876"/>
                      <wps:cNvSpPr/>
                      <wps:spPr>
                        <a:xfrm>
                          <a:off x="762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45" style="width:612pt;height:792pt;position:absolute;z-index:-2147483648;mso-position-horizontal-relative:page;mso-position-horizontal:absolute;margin-left:0pt;mso-position-vertical-relative:page;margin-top:0pt;" coordsize="77724,100584">
              <v:shape id="Shape 14753" style="position:absolute;width:77724;height:100584;left:0;top:0;" coordsize="7772400,10058400" path="m0,0l7772400,0l7772400,10058400l0,10058400l0,0">
                <v:stroke weight="0pt" endcap="flat" joinstyle="miter" miterlimit="10" on="false" color="#000000" opacity="0"/>
                <v:fill on="true" color="#f8fafc"/>
              </v:shape>
              <v:shape id="Shape 13909" style="position:absolute;width:77724;height:0;left:0;top:90424;" coordsize="7772400,0" path="m0,0l7772400,0">
                <v:stroke weight="0.4pt" endcap="flat" joinstyle="miter" miterlimit="10" on="true" color="#e2e8f0"/>
                <v:fill on="false" color="#000000" opacity="0"/>
              </v:shape>
              <v:shape id="Shape 13908" style="position:absolute;width:77724;height:0;left:0;top:87884;" coordsize="7772400,0" path="m0,0l7772400,0">
                <v:stroke weight="0.4pt" endcap="flat" joinstyle="miter" miterlimit="10" on="true" color="#e2e8f0"/>
                <v:fill on="false" color="#000000" opacity="0"/>
              </v:shape>
              <v:shape id="Shape 13907" style="position:absolute;width:77724;height:0;left:0;top:85344;" coordsize="7772400,0" path="m0,0l7772400,0">
                <v:stroke weight="0.4pt" endcap="flat" joinstyle="miter" miterlimit="10" on="true" color="#e2e8f0"/>
                <v:fill on="false" color="#000000" opacity="0"/>
              </v:shape>
              <v:shape id="Shape 13906" style="position:absolute;width:77724;height:0;left:0;top:82804;" coordsize="7772400,0" path="m0,0l7772400,0">
                <v:stroke weight="0.4pt" endcap="flat" joinstyle="miter" miterlimit="10" on="true" color="#e2e8f0"/>
                <v:fill on="false" color="#000000" opacity="0"/>
              </v:shape>
              <v:shape id="Shape 13905" style="position:absolute;width:77724;height:0;left:0;top:80264;" coordsize="7772400,0" path="m0,0l7772400,0">
                <v:stroke weight="0.4pt" endcap="flat" joinstyle="miter" miterlimit="10" on="true" color="#e2e8f0"/>
                <v:fill on="false" color="#000000" opacity="0"/>
              </v:shape>
              <v:shape id="Shape 13904" style="position:absolute;width:77724;height:0;left:0;top:77724;" coordsize="7772400,0" path="m0,0l7772400,0">
                <v:stroke weight="0.4pt" endcap="flat" joinstyle="miter" miterlimit="10" on="true" color="#e2e8f0"/>
                <v:fill on="false" color="#000000" opacity="0"/>
              </v:shape>
              <v:shape id="Shape 13903" style="position:absolute;width:77724;height:0;left:0;top:75184;" coordsize="7772400,0" path="m0,0l7772400,0">
                <v:stroke weight="0.4pt" endcap="flat" joinstyle="miter" miterlimit="10" on="true" color="#e2e8f0"/>
                <v:fill on="false" color="#000000" opacity="0"/>
              </v:shape>
              <v:shape id="Shape 13902" style="position:absolute;width:77724;height:0;left:0;top:72644;" coordsize="7772400,0" path="m0,0l7772400,0">
                <v:stroke weight="0.4pt" endcap="flat" joinstyle="miter" miterlimit="10" on="true" color="#e2e8f0"/>
                <v:fill on="false" color="#000000" opacity="0"/>
              </v:shape>
              <v:shape id="Shape 13901" style="position:absolute;width:77724;height:0;left:0;top:70104;" coordsize="7772400,0" path="m0,0l7772400,0">
                <v:stroke weight="0.4pt" endcap="flat" joinstyle="miter" miterlimit="10" on="true" color="#e2e8f0"/>
                <v:fill on="false" color="#000000" opacity="0"/>
              </v:shape>
              <v:shape id="Shape 13900" style="position:absolute;width:77724;height:0;left:0;top:67564;" coordsize="7772400,0" path="m0,0l7772400,0">
                <v:stroke weight="0.4pt" endcap="flat" joinstyle="miter" miterlimit="10" on="true" color="#e2e8f0"/>
                <v:fill on="false" color="#000000" opacity="0"/>
              </v:shape>
              <v:shape id="Shape 13899" style="position:absolute;width:77724;height:0;left:0;top:65024;" coordsize="7772400,0" path="m0,0l7772400,0">
                <v:stroke weight="0.4pt" endcap="flat" joinstyle="miter" miterlimit="10" on="true" color="#e2e8f0"/>
                <v:fill on="false" color="#000000" opacity="0"/>
              </v:shape>
              <v:shape id="Shape 13898" style="position:absolute;width:77724;height:0;left:0;top:62484;" coordsize="7772400,0" path="m0,0l7772400,0">
                <v:stroke weight="0.4pt" endcap="flat" joinstyle="miter" miterlimit="10" on="true" color="#e2e8f0"/>
                <v:fill on="false" color="#000000" opacity="0"/>
              </v:shape>
              <v:shape id="Shape 13897" style="position:absolute;width:77724;height:0;left:0;top:59944;" coordsize="7772400,0" path="m0,0l7772400,0">
                <v:stroke weight="0.4pt" endcap="flat" joinstyle="miter" miterlimit="10" on="true" color="#e2e8f0"/>
                <v:fill on="false" color="#000000" opacity="0"/>
              </v:shape>
              <v:shape id="Shape 13896" style="position:absolute;width:77724;height:0;left:0;top:57404;" coordsize="7772400,0" path="m0,0l7772400,0">
                <v:stroke weight="0.4pt" endcap="flat" joinstyle="miter" miterlimit="10" on="true" color="#e2e8f0"/>
                <v:fill on="false" color="#000000" opacity="0"/>
              </v:shape>
              <v:shape id="Shape 13895" style="position:absolute;width:77724;height:0;left:0;top:54864;" coordsize="7772400,0" path="m0,0l7772400,0">
                <v:stroke weight="0.4pt" endcap="flat" joinstyle="miter" miterlimit="10" on="true" color="#e2e8f0"/>
                <v:fill on="false" color="#000000" opacity="0"/>
              </v:shape>
              <v:shape id="Shape 13894" style="position:absolute;width:77724;height:0;left:0;top:52324;" coordsize="7772400,0" path="m0,0l7772400,0">
                <v:stroke weight="0.4pt" endcap="flat" joinstyle="miter" miterlimit="10" on="true" color="#e2e8f0"/>
                <v:fill on="false" color="#000000" opacity="0"/>
              </v:shape>
              <v:shape id="Shape 13893" style="position:absolute;width:77724;height:0;left:0;top:49784;" coordsize="7772400,0" path="m0,0l7772400,0">
                <v:stroke weight="0.4pt" endcap="flat" joinstyle="miter" miterlimit="10" on="true" color="#e2e8f0"/>
                <v:fill on="false" color="#000000" opacity="0"/>
              </v:shape>
              <v:shape id="Shape 13892" style="position:absolute;width:77724;height:0;left:0;top:47244;" coordsize="7772400,0" path="m0,0l7772400,0">
                <v:stroke weight="0.4pt" endcap="flat" joinstyle="miter" miterlimit="10" on="true" color="#e2e8f0"/>
                <v:fill on="false" color="#000000" opacity="0"/>
              </v:shape>
              <v:shape id="Shape 13891" style="position:absolute;width:77724;height:0;left:0;top:44704;" coordsize="7772400,0" path="m0,0l7772400,0">
                <v:stroke weight="0.4pt" endcap="flat" joinstyle="miter" miterlimit="10" on="true" color="#e2e8f0"/>
                <v:fill on="false" color="#000000" opacity="0"/>
              </v:shape>
              <v:shape id="Shape 13890" style="position:absolute;width:77724;height:0;left:0;top:42164;" coordsize="7772400,0" path="m0,0l7772400,0">
                <v:stroke weight="0.4pt" endcap="flat" joinstyle="miter" miterlimit="10" on="true" color="#e2e8f0"/>
                <v:fill on="false" color="#000000" opacity="0"/>
              </v:shape>
              <v:shape id="Shape 13889" style="position:absolute;width:77724;height:0;left:0;top:39624;" coordsize="7772400,0" path="m0,0l7772400,0">
                <v:stroke weight="0.4pt" endcap="flat" joinstyle="miter" miterlimit="10" on="true" color="#e2e8f0"/>
                <v:fill on="false" color="#000000" opacity="0"/>
              </v:shape>
              <v:shape id="Shape 13888" style="position:absolute;width:77724;height:0;left:0;top:37084;" coordsize="7772400,0" path="m0,0l7772400,0">
                <v:stroke weight="0.4pt" endcap="flat" joinstyle="miter" miterlimit="10" on="true" color="#e2e8f0"/>
                <v:fill on="false" color="#000000" opacity="0"/>
              </v:shape>
              <v:shape id="Shape 13887" style="position:absolute;width:77724;height:0;left:0;top:34544;" coordsize="7772400,0" path="m0,0l7772400,0">
                <v:stroke weight="0.4pt" endcap="flat" joinstyle="miter" miterlimit="10" on="true" color="#e2e8f0"/>
                <v:fill on="false" color="#000000" opacity="0"/>
              </v:shape>
              <v:shape id="Shape 13886" style="position:absolute;width:77724;height:0;left:0;top:32004;" coordsize="7772400,0" path="m0,0l7772400,0">
                <v:stroke weight="0.4pt" endcap="flat" joinstyle="miter" miterlimit="10" on="true" color="#e2e8f0"/>
                <v:fill on="false" color="#000000" opacity="0"/>
              </v:shape>
              <v:shape id="Shape 13885" style="position:absolute;width:77724;height:0;left:0;top:29464;" coordsize="7772400,0" path="m0,0l7772400,0">
                <v:stroke weight="0.4pt" endcap="flat" joinstyle="miter" miterlimit="10" on="true" color="#e2e8f0"/>
                <v:fill on="false" color="#000000" opacity="0"/>
              </v:shape>
              <v:shape id="Shape 13884" style="position:absolute;width:77724;height:0;left:0;top:26924;" coordsize="7772400,0" path="m0,0l7772400,0">
                <v:stroke weight="0.4pt" endcap="flat" joinstyle="miter" miterlimit="10" on="true" color="#e2e8f0"/>
                <v:fill on="false" color="#000000" opacity="0"/>
              </v:shape>
              <v:shape id="Shape 13883" style="position:absolute;width:77724;height:0;left:0;top:24384;" coordsize="7772400,0" path="m0,0l7772400,0">
                <v:stroke weight="0.4pt" endcap="flat" joinstyle="miter" miterlimit="10" on="true" color="#e2e8f0"/>
                <v:fill on="false" color="#000000" opacity="0"/>
              </v:shape>
              <v:shape id="Shape 13882" style="position:absolute;width:77724;height:0;left:0;top:21844;" coordsize="7772400,0" path="m0,0l7772400,0">
                <v:stroke weight="0.4pt" endcap="flat" joinstyle="miter" miterlimit="10" on="true" color="#e2e8f0"/>
                <v:fill on="false" color="#000000" opacity="0"/>
              </v:shape>
              <v:shape id="Shape 13881" style="position:absolute;width:77724;height:0;left:0;top:19304;" coordsize="7772400,0" path="m0,0l7772400,0">
                <v:stroke weight="0.4pt" endcap="flat" joinstyle="miter" miterlimit="10" on="true" color="#e2e8f0"/>
                <v:fill on="false" color="#000000" opacity="0"/>
              </v:shape>
              <v:shape id="Shape 13880" style="position:absolute;width:77724;height:0;left:0;top:16764;" coordsize="7772400,0" path="m0,0l7772400,0">
                <v:stroke weight="0.4pt" endcap="flat" joinstyle="miter" miterlimit="10" on="true" color="#e2e8f0"/>
                <v:fill on="false" color="#000000" opacity="0"/>
              </v:shape>
              <v:shape id="Shape 13879" style="position:absolute;width:77724;height:0;left:0;top:14224;" coordsize="7772400,0" path="m0,0l7772400,0">
                <v:stroke weight="0.4pt" endcap="flat" joinstyle="miter" miterlimit="10" on="true" color="#e2e8f0"/>
                <v:fill on="false" color="#000000" opacity="0"/>
              </v:shape>
              <v:shape id="Shape 13878" style="position:absolute;width:77724;height:0;left:0;top:11684;" coordsize="7772400,0" path="m0,0l7772400,0">
                <v:stroke weight="0.4pt" endcap="flat" joinstyle="miter" miterlimit="10" on="true" color="#e2e8f0"/>
                <v:fill on="false" color="#000000" opacity="0"/>
              </v:shape>
              <v:shape id="Shape 13877" style="position:absolute;width:77724;height:0;left:0;top:9144;" coordsize="7772400,0" path="m0,0l7772400,0">
                <v:stroke weight="0.4pt" endcap="flat" joinstyle="miter" miterlimit="10" on="true" color="#e2e8f0"/>
                <v:fill on="false" color="#000000" opacity="0"/>
              </v:shape>
              <v:shape id="Shape 13847" style="position:absolute;width:0;height:100584;left:2540;top:0;" coordsize="0,10058400" path="m0,10058400l0,0">
                <v:stroke weight="0.4pt" endcap="flat" joinstyle="miter" miterlimit="10" on="true" color="#e2e8f0"/>
                <v:fill on="false" color="#000000" opacity="0"/>
              </v:shape>
              <v:shape id="Shape 13848" style="position:absolute;width:0;height:100584;left:5080;top:0;" coordsize="0,10058400" path="m0,10058400l0,0">
                <v:stroke weight="0.4pt" endcap="flat" joinstyle="miter" miterlimit="10" on="true" color="#e2e8f0"/>
                <v:fill on="false" color="#000000" opacity="0"/>
              </v:shape>
              <v:shape id="Shape 13849" style="position:absolute;width:0;height:100584;left:7620;top:0;" coordsize="0,10058400" path="m0,10058400l0,0">
                <v:stroke weight="0.4pt" endcap="flat" joinstyle="miter" miterlimit="10" on="true" color="#e2e8f0"/>
                <v:fill on="false" color="#000000" opacity="0"/>
              </v:shape>
              <v:shape id="Shape 13850" style="position:absolute;width:0;height:100584;left:10160;top:0;" coordsize="0,10058400" path="m0,10058400l0,0">
                <v:stroke weight="0.4pt" endcap="flat" joinstyle="miter" miterlimit="10" on="true" color="#e2e8f0"/>
                <v:fill on="false" color="#000000" opacity="0"/>
              </v:shape>
              <v:shape id="Shape 13851" style="position:absolute;width:0;height:100584;left:12700;top:0;" coordsize="0,10058400" path="m0,10058400l0,0">
                <v:stroke weight="0.4pt" endcap="flat" joinstyle="miter" miterlimit="10" on="true" color="#e2e8f0"/>
                <v:fill on="false" color="#000000" opacity="0"/>
              </v:shape>
              <v:shape id="Shape 13852" style="position:absolute;width:0;height:100584;left:15240;top:0;" coordsize="0,10058400" path="m0,10058400l0,0">
                <v:stroke weight="0.4pt" endcap="flat" joinstyle="miter" miterlimit="10" on="true" color="#e2e8f0"/>
                <v:fill on="false" color="#000000" opacity="0"/>
              </v:shape>
              <v:shape id="Shape 13853" style="position:absolute;width:0;height:100584;left:17780;top:0;" coordsize="0,10058400" path="m0,10058400l0,0">
                <v:stroke weight="0.4pt" endcap="flat" joinstyle="miter" miterlimit="10" on="true" color="#e2e8f0"/>
                <v:fill on="false" color="#000000" opacity="0"/>
              </v:shape>
              <v:shape id="Shape 13854" style="position:absolute;width:0;height:100584;left:20320;top:0;" coordsize="0,10058400" path="m0,10058400l0,0">
                <v:stroke weight="0.4pt" endcap="flat" joinstyle="miter" miterlimit="10" on="true" color="#e2e8f0"/>
                <v:fill on="false" color="#000000" opacity="0"/>
              </v:shape>
              <v:shape id="Shape 13855" style="position:absolute;width:0;height:100584;left:22860;top:0;" coordsize="0,10058400" path="m0,10058400l0,0">
                <v:stroke weight="0.4pt" endcap="flat" joinstyle="miter" miterlimit="10" on="true" color="#e2e8f0"/>
                <v:fill on="false" color="#000000" opacity="0"/>
              </v:shape>
              <v:shape id="Shape 13856" style="position:absolute;width:0;height:100584;left:25400;top:0;" coordsize="0,10058400" path="m0,10058400l0,0">
                <v:stroke weight="0.4pt" endcap="flat" joinstyle="miter" miterlimit="10" on="true" color="#e2e8f0"/>
                <v:fill on="false" color="#000000" opacity="0"/>
              </v:shape>
              <v:shape id="Shape 13857" style="position:absolute;width:0;height:100584;left:27940;top:0;" coordsize="0,10058400" path="m0,10058400l0,0">
                <v:stroke weight="0.4pt" endcap="flat" joinstyle="miter" miterlimit="10" on="true" color="#e2e8f0"/>
                <v:fill on="false" color="#000000" opacity="0"/>
              </v:shape>
              <v:shape id="Shape 13858" style="position:absolute;width:0;height:100584;left:30480;top:0;" coordsize="0,10058400" path="m0,10058400l0,0">
                <v:stroke weight="0.4pt" endcap="flat" joinstyle="miter" miterlimit="10" on="true" color="#e2e8f0"/>
                <v:fill on="false" color="#000000" opacity="0"/>
              </v:shape>
              <v:shape id="Shape 13859" style="position:absolute;width:0;height:100584;left:33020;top:0;" coordsize="0,10058400" path="m0,10058400l0,0">
                <v:stroke weight="0.4pt" endcap="flat" joinstyle="miter" miterlimit="10" on="true" color="#e2e8f0"/>
                <v:fill on="false" color="#000000" opacity="0"/>
              </v:shape>
              <v:shape id="Shape 13860" style="position:absolute;width:0;height:100584;left:35560;top:0;" coordsize="0,10058400" path="m0,10058400l0,0">
                <v:stroke weight="0.4pt" endcap="flat" joinstyle="miter" miterlimit="10" on="true" color="#e2e8f0"/>
                <v:fill on="false" color="#000000" opacity="0"/>
              </v:shape>
              <v:shape id="Shape 13861" style="position:absolute;width:0;height:100584;left:38100;top:0;" coordsize="0,10058400" path="m0,10058400l0,0">
                <v:stroke weight="0.4pt" endcap="flat" joinstyle="miter" miterlimit="10" on="true" color="#e2e8f0"/>
                <v:fill on="false" color="#000000" opacity="0"/>
              </v:shape>
              <v:shape id="Shape 13862" style="position:absolute;width:0;height:100584;left:40640;top:0;" coordsize="0,10058400" path="m0,10058400l0,0">
                <v:stroke weight="0.4pt" endcap="flat" joinstyle="miter" miterlimit="10" on="true" color="#e2e8f0"/>
                <v:fill on="false" color="#000000" opacity="0"/>
              </v:shape>
              <v:shape id="Shape 13863" style="position:absolute;width:0;height:100584;left:43180;top:0;" coordsize="0,10058400" path="m0,10058400l0,0">
                <v:stroke weight="0.4pt" endcap="flat" joinstyle="miter" miterlimit="10" on="true" color="#e2e8f0"/>
                <v:fill on="false" color="#000000" opacity="0"/>
              </v:shape>
              <v:shape id="Shape 13864" style="position:absolute;width:0;height:100584;left:45720;top:0;" coordsize="0,10058400" path="m0,10058400l0,0">
                <v:stroke weight="0.4pt" endcap="flat" joinstyle="miter" miterlimit="10" on="true" color="#e2e8f0"/>
                <v:fill on="false" color="#000000" opacity="0"/>
              </v:shape>
              <v:shape id="Shape 13865" style="position:absolute;width:0;height:100584;left:48260;top:0;" coordsize="0,10058400" path="m0,10058400l0,0">
                <v:stroke weight="0.4pt" endcap="flat" joinstyle="miter" miterlimit="10" on="true" color="#e2e8f0"/>
                <v:fill on="false" color="#000000" opacity="0"/>
              </v:shape>
              <v:shape id="Shape 13866" style="position:absolute;width:0;height:100584;left:50800;top:0;" coordsize="0,10058400" path="m0,10058400l0,0">
                <v:stroke weight="0.4pt" endcap="flat" joinstyle="miter" miterlimit="10" on="true" color="#e2e8f0"/>
                <v:fill on="false" color="#000000" opacity="0"/>
              </v:shape>
              <v:shape id="Shape 13867" style="position:absolute;width:0;height:100584;left:53340;top:0;" coordsize="0,10058400" path="m0,10058400l0,0">
                <v:stroke weight="0.4pt" endcap="flat" joinstyle="miter" miterlimit="10" on="true" color="#e2e8f0"/>
                <v:fill on="false" color="#000000" opacity="0"/>
              </v:shape>
              <v:shape id="Shape 13868" style="position:absolute;width:0;height:100584;left:55880;top:0;" coordsize="0,10058400" path="m0,10058400l0,0">
                <v:stroke weight="0.4pt" endcap="flat" joinstyle="miter" miterlimit="10" on="true" color="#e2e8f0"/>
                <v:fill on="false" color="#000000" opacity="0"/>
              </v:shape>
              <v:shape id="Shape 13869" style="position:absolute;width:0;height:100584;left:58420;top:0;" coordsize="0,10058400" path="m0,10058400l0,0">
                <v:stroke weight="0.4pt" endcap="flat" joinstyle="miter" miterlimit="10" on="true" color="#e2e8f0"/>
                <v:fill on="false" color="#000000" opacity="0"/>
              </v:shape>
              <v:shape id="Shape 13870" style="position:absolute;width:0;height:100584;left:60960;top:0;" coordsize="0,10058400" path="m0,10058400l0,0">
                <v:stroke weight="0.4pt" endcap="flat" joinstyle="miter" miterlimit="10" on="true" color="#e2e8f0"/>
                <v:fill on="false" color="#000000" opacity="0"/>
              </v:shape>
              <v:shape id="Shape 13871" style="position:absolute;width:0;height:100584;left:63500;top:0;" coordsize="0,10058400" path="m0,10058400l0,0">
                <v:stroke weight="0.4pt" endcap="flat" joinstyle="miter" miterlimit="10" on="true" color="#e2e8f0"/>
                <v:fill on="false" color="#000000" opacity="0"/>
              </v:shape>
              <v:shape id="Shape 13872" style="position:absolute;width:0;height:100584;left:66040;top:0;" coordsize="0,10058400" path="m0,10058400l0,0">
                <v:stroke weight="0.4pt" endcap="flat" joinstyle="miter" miterlimit="10" on="true" color="#e2e8f0"/>
                <v:fill on="false" color="#000000" opacity="0"/>
              </v:shape>
              <v:shape id="Shape 13873" style="position:absolute;width:0;height:100584;left:68580;top:0;" coordsize="0,10058400" path="m0,10058400l0,0">
                <v:stroke weight="0.4pt" endcap="flat" joinstyle="miter" miterlimit="10" on="true" color="#e2e8f0"/>
                <v:fill on="false" color="#000000" opacity="0"/>
              </v:shape>
              <v:shape id="Shape 13874" style="position:absolute;width:0;height:100584;left:71120;top:0;" coordsize="0,10058400" path="m0,10058400l0,0">
                <v:stroke weight="0.4pt" endcap="flat" joinstyle="miter" miterlimit="10" on="true" color="#e2e8f0"/>
                <v:fill on="false" color="#000000" opacity="0"/>
              </v:shape>
              <v:shape id="Shape 13875" style="position:absolute;width:0;height:100584;left:73660;top:0;" coordsize="0,10058400" path="m0,10058400l0,0">
                <v:stroke weight="0.4pt" endcap="flat" joinstyle="miter" miterlimit="10" on="true" color="#e2e8f0"/>
                <v:fill on="false" color="#000000" opacity="0"/>
              </v:shape>
              <v:shape id="Shape 13876" style="position:absolute;width:0;height:100584;left:76200;top:0;" coordsize="0,10058400" path="m0,10058400l0,0">
                <v:stroke weight="0.4pt" endcap="flat" joinstyle="miter" miterlimit="10" on="true" color="#e2e8f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AFBDE" w14:textId="3276AF1D" w:rsidR="00292B2A" w:rsidRDefault="00292B2A" w:rsidP="00AE2388">
    <w:pP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A3594"/>
    <w:multiLevelType w:val="multilevel"/>
    <w:tmpl w:val="7B0E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76E0"/>
    <w:multiLevelType w:val="hybridMultilevel"/>
    <w:tmpl w:val="974E1B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4477D"/>
    <w:multiLevelType w:val="multilevel"/>
    <w:tmpl w:val="908E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B2EC5"/>
    <w:multiLevelType w:val="multilevel"/>
    <w:tmpl w:val="CD8A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019A7"/>
    <w:multiLevelType w:val="multilevel"/>
    <w:tmpl w:val="39B650FA"/>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52701"/>
    <w:multiLevelType w:val="multilevel"/>
    <w:tmpl w:val="0336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57C26"/>
    <w:multiLevelType w:val="multilevel"/>
    <w:tmpl w:val="24D8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7112C"/>
    <w:multiLevelType w:val="multilevel"/>
    <w:tmpl w:val="0886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F3E64"/>
    <w:multiLevelType w:val="hybridMultilevel"/>
    <w:tmpl w:val="47AC0B6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F7A62D1"/>
    <w:multiLevelType w:val="multilevel"/>
    <w:tmpl w:val="4C94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64A98"/>
    <w:multiLevelType w:val="multilevel"/>
    <w:tmpl w:val="E76A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6527C"/>
    <w:multiLevelType w:val="multilevel"/>
    <w:tmpl w:val="5C1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61485"/>
    <w:multiLevelType w:val="multilevel"/>
    <w:tmpl w:val="E706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80D8E"/>
    <w:multiLevelType w:val="hybridMultilevel"/>
    <w:tmpl w:val="087CF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3C138C"/>
    <w:multiLevelType w:val="multilevel"/>
    <w:tmpl w:val="171E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C4F12"/>
    <w:multiLevelType w:val="multilevel"/>
    <w:tmpl w:val="5ED6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11A75"/>
    <w:multiLevelType w:val="multilevel"/>
    <w:tmpl w:val="6C5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F2505B"/>
    <w:multiLevelType w:val="hybridMultilevel"/>
    <w:tmpl w:val="11F66A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FE7776"/>
    <w:multiLevelType w:val="hybridMultilevel"/>
    <w:tmpl w:val="850A42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D59213F"/>
    <w:multiLevelType w:val="multilevel"/>
    <w:tmpl w:val="9BD025C4"/>
    <w:lvl w:ilvl="0">
      <w:start w:val="1"/>
      <w:numFmt w:val="bullet"/>
      <w:lvlText w:val="o"/>
      <w:lvlJc w:val="left"/>
      <w:pPr>
        <w:tabs>
          <w:tab w:val="num" w:pos="2160"/>
        </w:tabs>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0" w15:restartNumberingAfterBreak="0">
    <w:nsid w:val="1E171F57"/>
    <w:multiLevelType w:val="multilevel"/>
    <w:tmpl w:val="262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832D6"/>
    <w:multiLevelType w:val="multilevel"/>
    <w:tmpl w:val="FC68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BC3C5F"/>
    <w:multiLevelType w:val="multilevel"/>
    <w:tmpl w:val="754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E734E0"/>
    <w:multiLevelType w:val="multilevel"/>
    <w:tmpl w:val="8738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B836B4"/>
    <w:multiLevelType w:val="multilevel"/>
    <w:tmpl w:val="CA2A65F2"/>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24255577"/>
    <w:multiLevelType w:val="multilevel"/>
    <w:tmpl w:val="DB76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1D09E1"/>
    <w:multiLevelType w:val="multilevel"/>
    <w:tmpl w:val="44C0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B4054"/>
    <w:multiLevelType w:val="multilevel"/>
    <w:tmpl w:val="513A7356"/>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2C097FDE"/>
    <w:multiLevelType w:val="multilevel"/>
    <w:tmpl w:val="8738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00C53"/>
    <w:multiLevelType w:val="multilevel"/>
    <w:tmpl w:val="18BE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5C287F"/>
    <w:multiLevelType w:val="multilevel"/>
    <w:tmpl w:val="90EC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3A5547"/>
    <w:multiLevelType w:val="multilevel"/>
    <w:tmpl w:val="AAB2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5C648E"/>
    <w:multiLevelType w:val="hybridMultilevel"/>
    <w:tmpl w:val="D3E47B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D7762E"/>
    <w:multiLevelType w:val="multilevel"/>
    <w:tmpl w:val="1BA2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EF23A3"/>
    <w:multiLevelType w:val="multilevel"/>
    <w:tmpl w:val="C76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AE1678"/>
    <w:multiLevelType w:val="hybridMultilevel"/>
    <w:tmpl w:val="618EEC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EF3B9F"/>
    <w:multiLevelType w:val="multilevel"/>
    <w:tmpl w:val="F070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840A96"/>
    <w:multiLevelType w:val="multilevel"/>
    <w:tmpl w:val="1C24D29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332B70"/>
    <w:multiLevelType w:val="hybridMultilevel"/>
    <w:tmpl w:val="60A64A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F745E0"/>
    <w:multiLevelType w:val="multilevel"/>
    <w:tmpl w:val="E6C2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003694"/>
    <w:multiLevelType w:val="multilevel"/>
    <w:tmpl w:val="108E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7053CA"/>
    <w:multiLevelType w:val="multilevel"/>
    <w:tmpl w:val="46D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5B176D"/>
    <w:multiLevelType w:val="multilevel"/>
    <w:tmpl w:val="E898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C120A9"/>
    <w:multiLevelType w:val="multilevel"/>
    <w:tmpl w:val="6206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D56D18"/>
    <w:multiLevelType w:val="multilevel"/>
    <w:tmpl w:val="1FBC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4C161E"/>
    <w:multiLevelType w:val="multilevel"/>
    <w:tmpl w:val="5EEA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4F4269"/>
    <w:multiLevelType w:val="multilevel"/>
    <w:tmpl w:val="E9D8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6E6CFC"/>
    <w:multiLevelType w:val="multilevel"/>
    <w:tmpl w:val="864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C56D01"/>
    <w:multiLevelType w:val="multilevel"/>
    <w:tmpl w:val="3CEEC74E"/>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9" w15:restartNumberingAfterBreak="0">
    <w:nsid w:val="504B0A89"/>
    <w:multiLevelType w:val="hybridMultilevel"/>
    <w:tmpl w:val="BCA21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1224BCC"/>
    <w:multiLevelType w:val="multilevel"/>
    <w:tmpl w:val="4C44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671568"/>
    <w:multiLevelType w:val="multilevel"/>
    <w:tmpl w:val="1C24D29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7B05FD"/>
    <w:multiLevelType w:val="multilevel"/>
    <w:tmpl w:val="BDC2358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400A02"/>
    <w:multiLevelType w:val="multilevel"/>
    <w:tmpl w:val="644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D05E29"/>
    <w:multiLevelType w:val="multilevel"/>
    <w:tmpl w:val="37BA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9F29C4"/>
    <w:multiLevelType w:val="multilevel"/>
    <w:tmpl w:val="EAC0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8779CE"/>
    <w:multiLevelType w:val="multilevel"/>
    <w:tmpl w:val="570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9877F9"/>
    <w:multiLevelType w:val="multilevel"/>
    <w:tmpl w:val="BE4A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591FCA"/>
    <w:multiLevelType w:val="multilevel"/>
    <w:tmpl w:val="85E4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BD4E2C"/>
    <w:multiLevelType w:val="multilevel"/>
    <w:tmpl w:val="80C4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DF0A64"/>
    <w:multiLevelType w:val="multilevel"/>
    <w:tmpl w:val="86E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BF0B13"/>
    <w:multiLevelType w:val="multilevel"/>
    <w:tmpl w:val="3358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E372C6"/>
    <w:multiLevelType w:val="multilevel"/>
    <w:tmpl w:val="AF76C946"/>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3" w15:restartNumberingAfterBreak="0">
    <w:nsid w:val="664E7C02"/>
    <w:multiLevelType w:val="hybridMultilevel"/>
    <w:tmpl w:val="EF8C55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8B53363"/>
    <w:multiLevelType w:val="multilevel"/>
    <w:tmpl w:val="2DDA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CB1313"/>
    <w:multiLevelType w:val="multilevel"/>
    <w:tmpl w:val="D192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575FF2"/>
    <w:multiLevelType w:val="multilevel"/>
    <w:tmpl w:val="2A14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7C6D54"/>
    <w:multiLevelType w:val="multilevel"/>
    <w:tmpl w:val="FEBA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DE176D"/>
    <w:multiLevelType w:val="multilevel"/>
    <w:tmpl w:val="AF0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446233"/>
    <w:multiLevelType w:val="multilevel"/>
    <w:tmpl w:val="38CC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D63F8E"/>
    <w:multiLevelType w:val="multilevel"/>
    <w:tmpl w:val="FD6A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39159E"/>
    <w:multiLevelType w:val="multilevel"/>
    <w:tmpl w:val="39B650FA"/>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DD1601"/>
    <w:multiLevelType w:val="multilevel"/>
    <w:tmpl w:val="BA28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0D2FE8"/>
    <w:multiLevelType w:val="multilevel"/>
    <w:tmpl w:val="2196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001212"/>
    <w:multiLevelType w:val="hybridMultilevel"/>
    <w:tmpl w:val="F3B27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8757B26"/>
    <w:multiLevelType w:val="multilevel"/>
    <w:tmpl w:val="4D8A1B8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C01DBD"/>
    <w:multiLevelType w:val="hybridMultilevel"/>
    <w:tmpl w:val="90E66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B497B83"/>
    <w:multiLevelType w:val="multilevel"/>
    <w:tmpl w:val="5E42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493F42"/>
    <w:multiLevelType w:val="multilevel"/>
    <w:tmpl w:val="19D6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5004BE"/>
    <w:multiLevelType w:val="multilevel"/>
    <w:tmpl w:val="8738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427600">
    <w:abstractNumId w:val="30"/>
  </w:num>
  <w:num w:numId="2" w16cid:durableId="1762408926">
    <w:abstractNumId w:val="26"/>
  </w:num>
  <w:num w:numId="3" w16cid:durableId="1166673235">
    <w:abstractNumId w:val="28"/>
  </w:num>
  <w:num w:numId="4" w16cid:durableId="1619950239">
    <w:abstractNumId w:val="68"/>
  </w:num>
  <w:num w:numId="5" w16cid:durableId="1864904112">
    <w:abstractNumId w:val="76"/>
  </w:num>
  <w:num w:numId="6" w16cid:durableId="653607005">
    <w:abstractNumId w:val="23"/>
  </w:num>
  <w:num w:numId="7" w16cid:durableId="636841359">
    <w:abstractNumId w:val="79"/>
  </w:num>
  <w:num w:numId="8" w16cid:durableId="1200778264">
    <w:abstractNumId w:val="17"/>
  </w:num>
  <w:num w:numId="9" w16cid:durableId="1030835249">
    <w:abstractNumId w:val="14"/>
  </w:num>
  <w:num w:numId="10" w16cid:durableId="1137839681">
    <w:abstractNumId w:val="37"/>
  </w:num>
  <w:num w:numId="11" w16cid:durableId="924071597">
    <w:abstractNumId w:val="51"/>
  </w:num>
  <w:num w:numId="12" w16cid:durableId="1407805309">
    <w:abstractNumId w:val="1"/>
  </w:num>
  <w:num w:numId="13" w16cid:durableId="67072002">
    <w:abstractNumId w:val="20"/>
  </w:num>
  <w:num w:numId="14" w16cid:durableId="2052535514">
    <w:abstractNumId w:val="15"/>
  </w:num>
  <w:num w:numId="15" w16cid:durableId="1908564683">
    <w:abstractNumId w:val="52"/>
  </w:num>
  <w:num w:numId="16" w16cid:durableId="1132215220">
    <w:abstractNumId w:val="13"/>
  </w:num>
  <w:num w:numId="17" w16cid:durableId="1034112987">
    <w:abstractNumId w:val="18"/>
  </w:num>
  <w:num w:numId="18" w16cid:durableId="433285312">
    <w:abstractNumId w:val="6"/>
  </w:num>
  <w:num w:numId="19" w16cid:durableId="2029679424">
    <w:abstractNumId w:val="36"/>
  </w:num>
  <w:num w:numId="20" w16cid:durableId="233661247">
    <w:abstractNumId w:val="60"/>
  </w:num>
  <w:num w:numId="21" w16cid:durableId="325405256">
    <w:abstractNumId w:val="43"/>
  </w:num>
  <w:num w:numId="22" w16cid:durableId="1798571037">
    <w:abstractNumId w:val="58"/>
  </w:num>
  <w:num w:numId="23" w16cid:durableId="1253780556">
    <w:abstractNumId w:val="8"/>
  </w:num>
  <w:num w:numId="24" w16cid:durableId="280115374">
    <w:abstractNumId w:val="32"/>
  </w:num>
  <w:num w:numId="25" w16cid:durableId="933588956">
    <w:abstractNumId w:val="0"/>
  </w:num>
  <w:num w:numId="26" w16cid:durableId="1861965545">
    <w:abstractNumId w:val="49"/>
  </w:num>
  <w:num w:numId="27" w16cid:durableId="27923204">
    <w:abstractNumId w:val="38"/>
  </w:num>
  <w:num w:numId="28" w16cid:durableId="1366562002">
    <w:abstractNumId w:val="63"/>
  </w:num>
  <w:num w:numId="29" w16cid:durableId="209733815">
    <w:abstractNumId w:val="57"/>
  </w:num>
  <w:num w:numId="30" w16cid:durableId="993603737">
    <w:abstractNumId w:val="46"/>
  </w:num>
  <w:num w:numId="31" w16cid:durableId="1919358983">
    <w:abstractNumId w:val="10"/>
  </w:num>
  <w:num w:numId="32" w16cid:durableId="110900006">
    <w:abstractNumId w:val="5"/>
  </w:num>
  <w:num w:numId="33" w16cid:durableId="1866215675">
    <w:abstractNumId w:val="2"/>
  </w:num>
  <w:num w:numId="34" w16cid:durableId="135337101">
    <w:abstractNumId w:val="53"/>
  </w:num>
  <w:num w:numId="35" w16cid:durableId="1963538012">
    <w:abstractNumId w:val="3"/>
  </w:num>
  <w:num w:numId="36" w16cid:durableId="1157068218">
    <w:abstractNumId w:val="33"/>
  </w:num>
  <w:num w:numId="37" w16cid:durableId="661734145">
    <w:abstractNumId w:val="29"/>
  </w:num>
  <w:num w:numId="38" w16cid:durableId="1545869213">
    <w:abstractNumId w:val="77"/>
  </w:num>
  <w:num w:numId="39" w16cid:durableId="1762142905">
    <w:abstractNumId w:val="35"/>
  </w:num>
  <w:num w:numId="40" w16cid:durableId="1688409357">
    <w:abstractNumId w:val="45"/>
  </w:num>
  <w:num w:numId="41" w16cid:durableId="322320425">
    <w:abstractNumId w:val="42"/>
  </w:num>
  <w:num w:numId="42" w16cid:durableId="471749926">
    <w:abstractNumId w:val="39"/>
  </w:num>
  <w:num w:numId="43" w16cid:durableId="2061860359">
    <w:abstractNumId w:val="44"/>
  </w:num>
  <w:num w:numId="44" w16cid:durableId="1986083208">
    <w:abstractNumId w:val="21"/>
  </w:num>
  <w:num w:numId="45" w16cid:durableId="715469722">
    <w:abstractNumId w:val="41"/>
  </w:num>
  <w:num w:numId="46" w16cid:durableId="289941962">
    <w:abstractNumId w:val="64"/>
  </w:num>
  <w:num w:numId="47" w16cid:durableId="129522519">
    <w:abstractNumId w:val="66"/>
  </w:num>
  <w:num w:numId="48" w16cid:durableId="1337997735">
    <w:abstractNumId w:val="72"/>
  </w:num>
  <w:num w:numId="49" w16cid:durableId="1282808662">
    <w:abstractNumId w:val="65"/>
  </w:num>
  <w:num w:numId="50" w16cid:durableId="501428946">
    <w:abstractNumId w:val="70"/>
  </w:num>
  <w:num w:numId="51" w16cid:durableId="1750955501">
    <w:abstractNumId w:val="59"/>
  </w:num>
  <w:num w:numId="52" w16cid:durableId="1500852262">
    <w:abstractNumId w:val="54"/>
  </w:num>
  <w:num w:numId="53" w16cid:durableId="332798488">
    <w:abstractNumId w:val="47"/>
  </w:num>
  <w:num w:numId="54" w16cid:durableId="2137528866">
    <w:abstractNumId w:val="50"/>
  </w:num>
  <w:num w:numId="55" w16cid:durableId="713502326">
    <w:abstractNumId w:val="40"/>
  </w:num>
  <w:num w:numId="56" w16cid:durableId="525411491">
    <w:abstractNumId w:val="11"/>
  </w:num>
  <w:num w:numId="57" w16cid:durableId="7608701">
    <w:abstractNumId w:val="31"/>
  </w:num>
  <w:num w:numId="58" w16cid:durableId="129785698">
    <w:abstractNumId w:val="73"/>
  </w:num>
  <w:num w:numId="59" w16cid:durableId="1434521124">
    <w:abstractNumId w:val="67"/>
  </w:num>
  <w:num w:numId="60" w16cid:durableId="1801805045">
    <w:abstractNumId w:val="34"/>
  </w:num>
  <w:num w:numId="61" w16cid:durableId="485783570">
    <w:abstractNumId w:val="55"/>
  </w:num>
  <w:num w:numId="62" w16cid:durableId="824735477">
    <w:abstractNumId w:val="22"/>
  </w:num>
  <w:num w:numId="63" w16cid:durableId="52969139">
    <w:abstractNumId w:val="61"/>
  </w:num>
  <w:num w:numId="64" w16cid:durableId="981036721">
    <w:abstractNumId w:val="25"/>
  </w:num>
  <w:num w:numId="65" w16cid:durableId="1175269298">
    <w:abstractNumId w:val="56"/>
  </w:num>
  <w:num w:numId="66" w16cid:durableId="1829129472">
    <w:abstractNumId w:val="69"/>
  </w:num>
  <w:num w:numId="67" w16cid:durableId="881332482">
    <w:abstractNumId w:val="7"/>
  </w:num>
  <w:num w:numId="68" w16cid:durableId="283774665">
    <w:abstractNumId w:val="74"/>
  </w:num>
  <w:num w:numId="69" w16cid:durableId="345181508">
    <w:abstractNumId w:val="71"/>
  </w:num>
  <w:num w:numId="70" w16cid:durableId="205483168">
    <w:abstractNumId w:val="4"/>
  </w:num>
  <w:num w:numId="71" w16cid:durableId="1961110329">
    <w:abstractNumId w:val="62"/>
  </w:num>
  <w:num w:numId="72" w16cid:durableId="959916880">
    <w:abstractNumId w:val="19"/>
  </w:num>
  <w:num w:numId="73" w16cid:durableId="1421291698">
    <w:abstractNumId w:val="24"/>
  </w:num>
  <w:num w:numId="74" w16cid:durableId="449738794">
    <w:abstractNumId w:val="27"/>
  </w:num>
  <w:num w:numId="75" w16cid:durableId="61684777">
    <w:abstractNumId w:val="48"/>
  </w:num>
  <w:num w:numId="76" w16cid:durableId="1168638682">
    <w:abstractNumId w:val="75"/>
  </w:num>
  <w:num w:numId="77" w16cid:durableId="2091613865">
    <w:abstractNumId w:val="12"/>
  </w:num>
  <w:num w:numId="78" w16cid:durableId="1996838617">
    <w:abstractNumId w:val="78"/>
  </w:num>
  <w:num w:numId="79" w16cid:durableId="337386367">
    <w:abstractNumId w:val="9"/>
  </w:num>
  <w:num w:numId="80" w16cid:durableId="471025340">
    <w:abstractNumId w:val="16"/>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B2A"/>
    <w:rsid w:val="00003746"/>
    <w:rsid w:val="00004BCA"/>
    <w:rsid w:val="00005E40"/>
    <w:rsid w:val="0000708F"/>
    <w:rsid w:val="00010AAF"/>
    <w:rsid w:val="000111EA"/>
    <w:rsid w:val="00015783"/>
    <w:rsid w:val="000170C5"/>
    <w:rsid w:val="00017D18"/>
    <w:rsid w:val="00022116"/>
    <w:rsid w:val="000265D2"/>
    <w:rsid w:val="00032729"/>
    <w:rsid w:val="000333F2"/>
    <w:rsid w:val="000431AE"/>
    <w:rsid w:val="000436DF"/>
    <w:rsid w:val="00043854"/>
    <w:rsid w:val="00045979"/>
    <w:rsid w:val="00045A71"/>
    <w:rsid w:val="00045D82"/>
    <w:rsid w:val="000515F0"/>
    <w:rsid w:val="00052D07"/>
    <w:rsid w:val="00053F39"/>
    <w:rsid w:val="0006073C"/>
    <w:rsid w:val="00060CC9"/>
    <w:rsid w:val="00064188"/>
    <w:rsid w:val="0007442C"/>
    <w:rsid w:val="000754A3"/>
    <w:rsid w:val="00077A61"/>
    <w:rsid w:val="000A076D"/>
    <w:rsid w:val="000B1B99"/>
    <w:rsid w:val="000B2072"/>
    <w:rsid w:val="000D2DDE"/>
    <w:rsid w:val="000D545C"/>
    <w:rsid w:val="000E0E5C"/>
    <w:rsid w:val="000E132B"/>
    <w:rsid w:val="000E6FA0"/>
    <w:rsid w:val="000E7B45"/>
    <w:rsid w:val="000F47C4"/>
    <w:rsid w:val="00100235"/>
    <w:rsid w:val="00104358"/>
    <w:rsid w:val="001107D7"/>
    <w:rsid w:val="00114BF6"/>
    <w:rsid w:val="0012132D"/>
    <w:rsid w:val="0012214E"/>
    <w:rsid w:val="00130E8B"/>
    <w:rsid w:val="00133326"/>
    <w:rsid w:val="00134A7C"/>
    <w:rsid w:val="0013685A"/>
    <w:rsid w:val="00137126"/>
    <w:rsid w:val="001466FF"/>
    <w:rsid w:val="001537E5"/>
    <w:rsid w:val="0016026D"/>
    <w:rsid w:val="001629A3"/>
    <w:rsid w:val="001647C6"/>
    <w:rsid w:val="0016724C"/>
    <w:rsid w:val="001718EF"/>
    <w:rsid w:val="00171C36"/>
    <w:rsid w:val="00172010"/>
    <w:rsid w:val="001765F7"/>
    <w:rsid w:val="00177080"/>
    <w:rsid w:val="001807DE"/>
    <w:rsid w:val="0018143F"/>
    <w:rsid w:val="00193112"/>
    <w:rsid w:val="001977DC"/>
    <w:rsid w:val="001A4F3E"/>
    <w:rsid w:val="001A619B"/>
    <w:rsid w:val="001B3777"/>
    <w:rsid w:val="001B745B"/>
    <w:rsid w:val="001D27DD"/>
    <w:rsid w:val="001D6E36"/>
    <w:rsid w:val="001D78DC"/>
    <w:rsid w:val="001E1045"/>
    <w:rsid w:val="001E1613"/>
    <w:rsid w:val="001E321E"/>
    <w:rsid w:val="001E519C"/>
    <w:rsid w:val="001E550C"/>
    <w:rsid w:val="001E609C"/>
    <w:rsid w:val="001F1B5F"/>
    <w:rsid w:val="001F6A06"/>
    <w:rsid w:val="001F6E1D"/>
    <w:rsid w:val="002004B5"/>
    <w:rsid w:val="00201643"/>
    <w:rsid w:val="00205660"/>
    <w:rsid w:val="0021795F"/>
    <w:rsid w:val="00222E15"/>
    <w:rsid w:val="0023027A"/>
    <w:rsid w:val="002361FA"/>
    <w:rsid w:val="00240B47"/>
    <w:rsid w:val="00243DDE"/>
    <w:rsid w:val="00245ECF"/>
    <w:rsid w:val="00251AAC"/>
    <w:rsid w:val="0025241A"/>
    <w:rsid w:val="002579FA"/>
    <w:rsid w:val="0026308C"/>
    <w:rsid w:val="00273664"/>
    <w:rsid w:val="00275284"/>
    <w:rsid w:val="00277672"/>
    <w:rsid w:val="00285B13"/>
    <w:rsid w:val="00292B2A"/>
    <w:rsid w:val="00293A12"/>
    <w:rsid w:val="002A0066"/>
    <w:rsid w:val="002A0657"/>
    <w:rsid w:val="002A2009"/>
    <w:rsid w:val="002A2ECC"/>
    <w:rsid w:val="002A4105"/>
    <w:rsid w:val="002A5580"/>
    <w:rsid w:val="002B117D"/>
    <w:rsid w:val="002B4763"/>
    <w:rsid w:val="002C08D7"/>
    <w:rsid w:val="002C4880"/>
    <w:rsid w:val="002C579F"/>
    <w:rsid w:val="002D1CCA"/>
    <w:rsid w:val="002D66FB"/>
    <w:rsid w:val="002E27BC"/>
    <w:rsid w:val="002E2F01"/>
    <w:rsid w:val="002E4985"/>
    <w:rsid w:val="002F0469"/>
    <w:rsid w:val="00302800"/>
    <w:rsid w:val="00304C7E"/>
    <w:rsid w:val="00322985"/>
    <w:rsid w:val="00323493"/>
    <w:rsid w:val="00324567"/>
    <w:rsid w:val="00331614"/>
    <w:rsid w:val="00341A0D"/>
    <w:rsid w:val="00343AE1"/>
    <w:rsid w:val="00352341"/>
    <w:rsid w:val="003534A2"/>
    <w:rsid w:val="00353D17"/>
    <w:rsid w:val="0037071B"/>
    <w:rsid w:val="00374887"/>
    <w:rsid w:val="00381AF7"/>
    <w:rsid w:val="00382316"/>
    <w:rsid w:val="003851CD"/>
    <w:rsid w:val="003863BB"/>
    <w:rsid w:val="0039287E"/>
    <w:rsid w:val="003939DE"/>
    <w:rsid w:val="003A0756"/>
    <w:rsid w:val="003A4113"/>
    <w:rsid w:val="003A55F7"/>
    <w:rsid w:val="003A73D7"/>
    <w:rsid w:val="003A7976"/>
    <w:rsid w:val="003B1798"/>
    <w:rsid w:val="003B7CE4"/>
    <w:rsid w:val="003B7DC3"/>
    <w:rsid w:val="003D1315"/>
    <w:rsid w:val="003D3890"/>
    <w:rsid w:val="003E277F"/>
    <w:rsid w:val="003E2851"/>
    <w:rsid w:val="003F2013"/>
    <w:rsid w:val="003F604D"/>
    <w:rsid w:val="00400B0D"/>
    <w:rsid w:val="00430663"/>
    <w:rsid w:val="004325A5"/>
    <w:rsid w:val="00442A2D"/>
    <w:rsid w:val="00451099"/>
    <w:rsid w:val="0045127F"/>
    <w:rsid w:val="00451C38"/>
    <w:rsid w:val="00455576"/>
    <w:rsid w:val="00457D00"/>
    <w:rsid w:val="004654CF"/>
    <w:rsid w:val="00471F50"/>
    <w:rsid w:val="00473CF9"/>
    <w:rsid w:val="00475878"/>
    <w:rsid w:val="00475D25"/>
    <w:rsid w:val="0048089A"/>
    <w:rsid w:val="00480F7C"/>
    <w:rsid w:val="004855BA"/>
    <w:rsid w:val="004879FA"/>
    <w:rsid w:val="0049658E"/>
    <w:rsid w:val="004A0628"/>
    <w:rsid w:val="004A0C2C"/>
    <w:rsid w:val="004A1745"/>
    <w:rsid w:val="004D0258"/>
    <w:rsid w:val="004D47FD"/>
    <w:rsid w:val="004D648C"/>
    <w:rsid w:val="004D7B3C"/>
    <w:rsid w:val="004E460F"/>
    <w:rsid w:val="004E7B15"/>
    <w:rsid w:val="004F1F9E"/>
    <w:rsid w:val="004F224D"/>
    <w:rsid w:val="004F2E76"/>
    <w:rsid w:val="004F3E01"/>
    <w:rsid w:val="004F5A3F"/>
    <w:rsid w:val="00502029"/>
    <w:rsid w:val="00506A39"/>
    <w:rsid w:val="0050754C"/>
    <w:rsid w:val="00507F34"/>
    <w:rsid w:val="00512AC5"/>
    <w:rsid w:val="0051319F"/>
    <w:rsid w:val="005135EE"/>
    <w:rsid w:val="00516CC9"/>
    <w:rsid w:val="0051712D"/>
    <w:rsid w:val="00517A65"/>
    <w:rsid w:val="00523DE8"/>
    <w:rsid w:val="00523F4F"/>
    <w:rsid w:val="005245E1"/>
    <w:rsid w:val="00530551"/>
    <w:rsid w:val="00531BE7"/>
    <w:rsid w:val="00535C7D"/>
    <w:rsid w:val="00537473"/>
    <w:rsid w:val="00544A86"/>
    <w:rsid w:val="00545870"/>
    <w:rsid w:val="00553641"/>
    <w:rsid w:val="0055538D"/>
    <w:rsid w:val="00555956"/>
    <w:rsid w:val="00556499"/>
    <w:rsid w:val="00557C87"/>
    <w:rsid w:val="0056127D"/>
    <w:rsid w:val="00565D57"/>
    <w:rsid w:val="00571798"/>
    <w:rsid w:val="0057220F"/>
    <w:rsid w:val="00575978"/>
    <w:rsid w:val="00577A59"/>
    <w:rsid w:val="00581D26"/>
    <w:rsid w:val="00581DA2"/>
    <w:rsid w:val="0058329D"/>
    <w:rsid w:val="0058661E"/>
    <w:rsid w:val="0059285A"/>
    <w:rsid w:val="005A0962"/>
    <w:rsid w:val="005A31E7"/>
    <w:rsid w:val="005A3E67"/>
    <w:rsid w:val="005A7DEF"/>
    <w:rsid w:val="005B1411"/>
    <w:rsid w:val="005B2478"/>
    <w:rsid w:val="005C1E86"/>
    <w:rsid w:val="005D2249"/>
    <w:rsid w:val="005D5515"/>
    <w:rsid w:val="005E4454"/>
    <w:rsid w:val="005F138F"/>
    <w:rsid w:val="005F2033"/>
    <w:rsid w:val="005F710A"/>
    <w:rsid w:val="00612285"/>
    <w:rsid w:val="006122C0"/>
    <w:rsid w:val="006212FD"/>
    <w:rsid w:val="00622A70"/>
    <w:rsid w:val="006244BC"/>
    <w:rsid w:val="006246B4"/>
    <w:rsid w:val="0062722E"/>
    <w:rsid w:val="00634E74"/>
    <w:rsid w:val="006353D6"/>
    <w:rsid w:val="00636FAE"/>
    <w:rsid w:val="0065133F"/>
    <w:rsid w:val="0065401D"/>
    <w:rsid w:val="00656A14"/>
    <w:rsid w:val="00656AA4"/>
    <w:rsid w:val="00670569"/>
    <w:rsid w:val="00686D25"/>
    <w:rsid w:val="0069563D"/>
    <w:rsid w:val="00696340"/>
    <w:rsid w:val="006A0C15"/>
    <w:rsid w:val="006A2991"/>
    <w:rsid w:val="006A4D7A"/>
    <w:rsid w:val="006B2773"/>
    <w:rsid w:val="006C0535"/>
    <w:rsid w:val="006C0BFF"/>
    <w:rsid w:val="006C4F33"/>
    <w:rsid w:val="006C50DD"/>
    <w:rsid w:val="006C661A"/>
    <w:rsid w:val="006D26F1"/>
    <w:rsid w:val="006D4D8C"/>
    <w:rsid w:val="006D5A51"/>
    <w:rsid w:val="006E0BBB"/>
    <w:rsid w:val="006E2673"/>
    <w:rsid w:val="006E4110"/>
    <w:rsid w:val="006F11E1"/>
    <w:rsid w:val="006F27CB"/>
    <w:rsid w:val="006F42AE"/>
    <w:rsid w:val="006F5AE9"/>
    <w:rsid w:val="00702467"/>
    <w:rsid w:val="00702898"/>
    <w:rsid w:val="00716D79"/>
    <w:rsid w:val="00723F45"/>
    <w:rsid w:val="00727CB0"/>
    <w:rsid w:val="00741C3F"/>
    <w:rsid w:val="00747F0F"/>
    <w:rsid w:val="0075084B"/>
    <w:rsid w:val="00751479"/>
    <w:rsid w:val="007515DB"/>
    <w:rsid w:val="00752497"/>
    <w:rsid w:val="00756142"/>
    <w:rsid w:val="007636FA"/>
    <w:rsid w:val="00767747"/>
    <w:rsid w:val="00771791"/>
    <w:rsid w:val="00776B2D"/>
    <w:rsid w:val="00781DA3"/>
    <w:rsid w:val="007844DF"/>
    <w:rsid w:val="00784BF5"/>
    <w:rsid w:val="00791DAD"/>
    <w:rsid w:val="00794208"/>
    <w:rsid w:val="007942CC"/>
    <w:rsid w:val="00794560"/>
    <w:rsid w:val="00796170"/>
    <w:rsid w:val="007A463B"/>
    <w:rsid w:val="007A5BA9"/>
    <w:rsid w:val="007B0AA6"/>
    <w:rsid w:val="007B67D8"/>
    <w:rsid w:val="007C0A52"/>
    <w:rsid w:val="007C16FA"/>
    <w:rsid w:val="007C3086"/>
    <w:rsid w:val="007C664E"/>
    <w:rsid w:val="007C7560"/>
    <w:rsid w:val="007C76CA"/>
    <w:rsid w:val="007D00C3"/>
    <w:rsid w:val="007D5217"/>
    <w:rsid w:val="007D6283"/>
    <w:rsid w:val="007D7D92"/>
    <w:rsid w:val="007F109D"/>
    <w:rsid w:val="007F784D"/>
    <w:rsid w:val="00806437"/>
    <w:rsid w:val="008144BB"/>
    <w:rsid w:val="00814ACE"/>
    <w:rsid w:val="00816930"/>
    <w:rsid w:val="00816E4D"/>
    <w:rsid w:val="008239EF"/>
    <w:rsid w:val="00826CBB"/>
    <w:rsid w:val="00831395"/>
    <w:rsid w:val="00844089"/>
    <w:rsid w:val="00852CF8"/>
    <w:rsid w:val="00854BA2"/>
    <w:rsid w:val="00855738"/>
    <w:rsid w:val="0085671D"/>
    <w:rsid w:val="00865D8F"/>
    <w:rsid w:val="00872A43"/>
    <w:rsid w:val="008820A1"/>
    <w:rsid w:val="00885F7B"/>
    <w:rsid w:val="00892CD9"/>
    <w:rsid w:val="00896C04"/>
    <w:rsid w:val="008B046C"/>
    <w:rsid w:val="008B1D48"/>
    <w:rsid w:val="008C32B1"/>
    <w:rsid w:val="008C6C6D"/>
    <w:rsid w:val="008C768D"/>
    <w:rsid w:val="008D1545"/>
    <w:rsid w:val="008D643A"/>
    <w:rsid w:val="008E2D35"/>
    <w:rsid w:val="008E34A9"/>
    <w:rsid w:val="008E7CE5"/>
    <w:rsid w:val="008F1B03"/>
    <w:rsid w:val="008F717D"/>
    <w:rsid w:val="008F7CBA"/>
    <w:rsid w:val="009046D9"/>
    <w:rsid w:val="009056E5"/>
    <w:rsid w:val="00917B4B"/>
    <w:rsid w:val="00917F28"/>
    <w:rsid w:val="00922B40"/>
    <w:rsid w:val="00927E16"/>
    <w:rsid w:val="00930949"/>
    <w:rsid w:val="009311C2"/>
    <w:rsid w:val="00944795"/>
    <w:rsid w:val="00944A4C"/>
    <w:rsid w:val="0095019D"/>
    <w:rsid w:val="00953B8D"/>
    <w:rsid w:val="009575FD"/>
    <w:rsid w:val="0096480B"/>
    <w:rsid w:val="00965E70"/>
    <w:rsid w:val="009670DB"/>
    <w:rsid w:val="00971242"/>
    <w:rsid w:val="00975276"/>
    <w:rsid w:val="00980560"/>
    <w:rsid w:val="009824EE"/>
    <w:rsid w:val="009829E1"/>
    <w:rsid w:val="0099609B"/>
    <w:rsid w:val="00997A79"/>
    <w:rsid w:val="009A1493"/>
    <w:rsid w:val="009A353E"/>
    <w:rsid w:val="009A4F24"/>
    <w:rsid w:val="009B41F6"/>
    <w:rsid w:val="009D34BB"/>
    <w:rsid w:val="009E2F61"/>
    <w:rsid w:val="009E482E"/>
    <w:rsid w:val="009E5A05"/>
    <w:rsid w:val="009E7A1C"/>
    <w:rsid w:val="009F053A"/>
    <w:rsid w:val="009F1F41"/>
    <w:rsid w:val="009F31AC"/>
    <w:rsid w:val="009F4805"/>
    <w:rsid w:val="00A00A3E"/>
    <w:rsid w:val="00A00A49"/>
    <w:rsid w:val="00A021AF"/>
    <w:rsid w:val="00A05080"/>
    <w:rsid w:val="00A060BA"/>
    <w:rsid w:val="00A1127A"/>
    <w:rsid w:val="00A14603"/>
    <w:rsid w:val="00A3340F"/>
    <w:rsid w:val="00A34A7C"/>
    <w:rsid w:val="00A402F9"/>
    <w:rsid w:val="00A41390"/>
    <w:rsid w:val="00A42BAB"/>
    <w:rsid w:val="00A47A13"/>
    <w:rsid w:val="00A532FE"/>
    <w:rsid w:val="00A61B7B"/>
    <w:rsid w:val="00A6716D"/>
    <w:rsid w:val="00A73465"/>
    <w:rsid w:val="00A80D84"/>
    <w:rsid w:val="00A8278A"/>
    <w:rsid w:val="00A84036"/>
    <w:rsid w:val="00A8420A"/>
    <w:rsid w:val="00A8534B"/>
    <w:rsid w:val="00AA305C"/>
    <w:rsid w:val="00AA3665"/>
    <w:rsid w:val="00AB52C2"/>
    <w:rsid w:val="00AB5CC6"/>
    <w:rsid w:val="00AC4A6E"/>
    <w:rsid w:val="00AC5D6E"/>
    <w:rsid w:val="00AC77B7"/>
    <w:rsid w:val="00AC7CF6"/>
    <w:rsid w:val="00AD1A10"/>
    <w:rsid w:val="00AD269D"/>
    <w:rsid w:val="00AD7CD9"/>
    <w:rsid w:val="00AE2388"/>
    <w:rsid w:val="00AE24CE"/>
    <w:rsid w:val="00AE4889"/>
    <w:rsid w:val="00AF1B75"/>
    <w:rsid w:val="00AF33B0"/>
    <w:rsid w:val="00B0407C"/>
    <w:rsid w:val="00B208B9"/>
    <w:rsid w:val="00B20C8C"/>
    <w:rsid w:val="00B21E75"/>
    <w:rsid w:val="00B26136"/>
    <w:rsid w:val="00B326C2"/>
    <w:rsid w:val="00B337B7"/>
    <w:rsid w:val="00B40DA9"/>
    <w:rsid w:val="00B44C14"/>
    <w:rsid w:val="00B459D1"/>
    <w:rsid w:val="00B47D2B"/>
    <w:rsid w:val="00B53254"/>
    <w:rsid w:val="00B61CE1"/>
    <w:rsid w:val="00B630E9"/>
    <w:rsid w:val="00B658A0"/>
    <w:rsid w:val="00B66096"/>
    <w:rsid w:val="00B6624C"/>
    <w:rsid w:val="00B700BC"/>
    <w:rsid w:val="00B72A75"/>
    <w:rsid w:val="00B74380"/>
    <w:rsid w:val="00B87B40"/>
    <w:rsid w:val="00B94460"/>
    <w:rsid w:val="00B950C7"/>
    <w:rsid w:val="00BA076A"/>
    <w:rsid w:val="00BA24C8"/>
    <w:rsid w:val="00BA3163"/>
    <w:rsid w:val="00BA3BD8"/>
    <w:rsid w:val="00BA5164"/>
    <w:rsid w:val="00BA5A4D"/>
    <w:rsid w:val="00BA65E4"/>
    <w:rsid w:val="00BB2FCE"/>
    <w:rsid w:val="00BB647A"/>
    <w:rsid w:val="00BC2351"/>
    <w:rsid w:val="00BC29EC"/>
    <w:rsid w:val="00BC3FF1"/>
    <w:rsid w:val="00BD2EAB"/>
    <w:rsid w:val="00BD765A"/>
    <w:rsid w:val="00BE42E3"/>
    <w:rsid w:val="00BE54E4"/>
    <w:rsid w:val="00BE710D"/>
    <w:rsid w:val="00BE7355"/>
    <w:rsid w:val="00C030CD"/>
    <w:rsid w:val="00C15EE7"/>
    <w:rsid w:val="00C21438"/>
    <w:rsid w:val="00C27103"/>
    <w:rsid w:val="00C271E3"/>
    <w:rsid w:val="00C3397E"/>
    <w:rsid w:val="00C40DBE"/>
    <w:rsid w:val="00C46722"/>
    <w:rsid w:val="00C4696C"/>
    <w:rsid w:val="00C539EA"/>
    <w:rsid w:val="00C5441E"/>
    <w:rsid w:val="00C5630B"/>
    <w:rsid w:val="00C77018"/>
    <w:rsid w:val="00C82CBC"/>
    <w:rsid w:val="00C82CF4"/>
    <w:rsid w:val="00C84EF2"/>
    <w:rsid w:val="00C85E06"/>
    <w:rsid w:val="00C91AB2"/>
    <w:rsid w:val="00CA4DC9"/>
    <w:rsid w:val="00CA7232"/>
    <w:rsid w:val="00CB3727"/>
    <w:rsid w:val="00CC0227"/>
    <w:rsid w:val="00CC2883"/>
    <w:rsid w:val="00CC3F8A"/>
    <w:rsid w:val="00CC45D5"/>
    <w:rsid w:val="00CC6F1F"/>
    <w:rsid w:val="00CE0383"/>
    <w:rsid w:val="00CE40CF"/>
    <w:rsid w:val="00CE50EB"/>
    <w:rsid w:val="00CE7002"/>
    <w:rsid w:val="00D006EE"/>
    <w:rsid w:val="00D04687"/>
    <w:rsid w:val="00D167C9"/>
    <w:rsid w:val="00D213D0"/>
    <w:rsid w:val="00D33402"/>
    <w:rsid w:val="00D34CB9"/>
    <w:rsid w:val="00D37893"/>
    <w:rsid w:val="00D40A67"/>
    <w:rsid w:val="00D4403C"/>
    <w:rsid w:val="00D4656F"/>
    <w:rsid w:val="00D46F8E"/>
    <w:rsid w:val="00D50AD2"/>
    <w:rsid w:val="00D571CD"/>
    <w:rsid w:val="00D60539"/>
    <w:rsid w:val="00D61A54"/>
    <w:rsid w:val="00D62026"/>
    <w:rsid w:val="00D63995"/>
    <w:rsid w:val="00D65138"/>
    <w:rsid w:val="00D65357"/>
    <w:rsid w:val="00D67AE1"/>
    <w:rsid w:val="00D76C34"/>
    <w:rsid w:val="00D8708C"/>
    <w:rsid w:val="00D9145B"/>
    <w:rsid w:val="00D9679D"/>
    <w:rsid w:val="00D97A9D"/>
    <w:rsid w:val="00DA068B"/>
    <w:rsid w:val="00DA1BE1"/>
    <w:rsid w:val="00DA3414"/>
    <w:rsid w:val="00DA79A9"/>
    <w:rsid w:val="00DB50EA"/>
    <w:rsid w:val="00DB7D69"/>
    <w:rsid w:val="00DC506B"/>
    <w:rsid w:val="00DD3D6A"/>
    <w:rsid w:val="00DD3FFA"/>
    <w:rsid w:val="00DD56DD"/>
    <w:rsid w:val="00DD58B8"/>
    <w:rsid w:val="00DE3525"/>
    <w:rsid w:val="00DF2224"/>
    <w:rsid w:val="00DF5699"/>
    <w:rsid w:val="00E01D7B"/>
    <w:rsid w:val="00E038CE"/>
    <w:rsid w:val="00E05854"/>
    <w:rsid w:val="00E0635E"/>
    <w:rsid w:val="00E15818"/>
    <w:rsid w:val="00E16FF5"/>
    <w:rsid w:val="00E21760"/>
    <w:rsid w:val="00E241EC"/>
    <w:rsid w:val="00E313AA"/>
    <w:rsid w:val="00E337CC"/>
    <w:rsid w:val="00E3410A"/>
    <w:rsid w:val="00E35CEA"/>
    <w:rsid w:val="00E4074F"/>
    <w:rsid w:val="00E440CE"/>
    <w:rsid w:val="00E4418A"/>
    <w:rsid w:val="00E46C42"/>
    <w:rsid w:val="00E477D0"/>
    <w:rsid w:val="00E47CD8"/>
    <w:rsid w:val="00E57683"/>
    <w:rsid w:val="00E642CE"/>
    <w:rsid w:val="00E650B1"/>
    <w:rsid w:val="00E74D00"/>
    <w:rsid w:val="00E75B37"/>
    <w:rsid w:val="00E9531D"/>
    <w:rsid w:val="00E96A9D"/>
    <w:rsid w:val="00EA127E"/>
    <w:rsid w:val="00EA6426"/>
    <w:rsid w:val="00EB2704"/>
    <w:rsid w:val="00EB43F4"/>
    <w:rsid w:val="00EB45B0"/>
    <w:rsid w:val="00EB4E15"/>
    <w:rsid w:val="00EB5561"/>
    <w:rsid w:val="00EB5AD1"/>
    <w:rsid w:val="00EB7E0B"/>
    <w:rsid w:val="00EC06EB"/>
    <w:rsid w:val="00ED01AD"/>
    <w:rsid w:val="00EE4175"/>
    <w:rsid w:val="00EE7D10"/>
    <w:rsid w:val="00EF4603"/>
    <w:rsid w:val="00EF4E53"/>
    <w:rsid w:val="00EF7E73"/>
    <w:rsid w:val="00F023CE"/>
    <w:rsid w:val="00F04315"/>
    <w:rsid w:val="00F207DF"/>
    <w:rsid w:val="00F2627A"/>
    <w:rsid w:val="00F264D6"/>
    <w:rsid w:val="00F40E2E"/>
    <w:rsid w:val="00F42214"/>
    <w:rsid w:val="00F452C8"/>
    <w:rsid w:val="00F50480"/>
    <w:rsid w:val="00F54545"/>
    <w:rsid w:val="00F5652C"/>
    <w:rsid w:val="00F57C73"/>
    <w:rsid w:val="00F60319"/>
    <w:rsid w:val="00F61820"/>
    <w:rsid w:val="00F720C8"/>
    <w:rsid w:val="00F76015"/>
    <w:rsid w:val="00F816E2"/>
    <w:rsid w:val="00FA794F"/>
    <w:rsid w:val="00FB09AA"/>
    <w:rsid w:val="00FB2994"/>
    <w:rsid w:val="00FB3F26"/>
    <w:rsid w:val="00FC3F76"/>
    <w:rsid w:val="00FC4EEF"/>
    <w:rsid w:val="00FF3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CC336"/>
  <w15:docId w15:val="{5E8F80A2-E94C-46F3-A277-AF9621DF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0BC"/>
    <w:pPr>
      <w:spacing w:after="5" w:line="266" w:lineRule="auto"/>
      <w:ind w:left="10" w:right="20" w:hanging="10"/>
      <w:jc w:val="both"/>
    </w:pPr>
    <w:rPr>
      <w:rFonts w:ascii="Comic Sans MS" w:eastAsia="Calibri" w:hAnsi="Comic Sans MS" w:cs="Calibri"/>
      <w:color w:val="1E293B"/>
      <w:sz w:val="22"/>
    </w:rPr>
  </w:style>
  <w:style w:type="paragraph" w:styleId="Heading1">
    <w:name w:val="heading 1"/>
    <w:next w:val="Normal"/>
    <w:link w:val="Heading1Char"/>
    <w:uiPriority w:val="9"/>
    <w:qFormat/>
    <w:rsid w:val="006C4F33"/>
    <w:pPr>
      <w:keepNext/>
      <w:keepLines/>
      <w:pBdr>
        <w:top w:val="single" w:sz="10" w:space="0" w:color="C084FC"/>
        <w:left w:val="single" w:sz="10" w:space="0" w:color="C084FC"/>
        <w:bottom w:val="single" w:sz="10" w:space="0" w:color="C084FC"/>
        <w:right w:val="single" w:sz="10" w:space="0" w:color="C084FC"/>
      </w:pBdr>
      <w:shd w:val="clear" w:color="auto" w:fill="F3E8FF"/>
      <w:spacing w:after="257" w:line="259" w:lineRule="auto"/>
      <w:ind w:left="90" w:hanging="10"/>
      <w:outlineLvl w:val="0"/>
    </w:pPr>
    <w:rPr>
      <w:rFonts w:ascii="Comic Sans MS" w:eastAsia="Calibri" w:hAnsi="Comic Sans MS" w:cs="Calibri"/>
      <w:b/>
      <w:color w:val="7C3AED"/>
      <w:sz w:val="32"/>
    </w:rPr>
  </w:style>
  <w:style w:type="paragraph" w:styleId="Heading2">
    <w:name w:val="heading 2"/>
    <w:next w:val="Normal"/>
    <w:link w:val="Heading2Char"/>
    <w:uiPriority w:val="9"/>
    <w:unhideWhenUsed/>
    <w:qFormat/>
    <w:rsid w:val="006C4F33"/>
    <w:pPr>
      <w:keepNext/>
      <w:keepLines/>
      <w:pBdr>
        <w:top w:val="single" w:sz="6" w:space="0" w:color="FBBF24"/>
        <w:left w:val="single" w:sz="6" w:space="0" w:color="FBBF24"/>
        <w:bottom w:val="single" w:sz="6" w:space="0" w:color="FBBF24"/>
        <w:right w:val="single" w:sz="6" w:space="0" w:color="FBBF24"/>
      </w:pBdr>
      <w:shd w:val="clear" w:color="auto" w:fill="FEF3C7"/>
      <w:spacing w:after="0" w:line="259" w:lineRule="auto"/>
      <w:ind w:left="50" w:hanging="10"/>
      <w:outlineLvl w:val="1"/>
    </w:pPr>
    <w:rPr>
      <w:rFonts w:ascii="Comic Sans MS" w:eastAsia="Calibri" w:hAnsi="Comic Sans MS" w:cs="Calibri"/>
      <w:b/>
      <w:color w:val="D97706"/>
      <w:sz w:val="28"/>
    </w:rPr>
  </w:style>
  <w:style w:type="paragraph" w:styleId="Heading3">
    <w:name w:val="heading 3"/>
    <w:next w:val="Normal"/>
    <w:link w:val="Heading3Char"/>
    <w:uiPriority w:val="9"/>
    <w:unhideWhenUsed/>
    <w:qFormat/>
    <w:rsid w:val="006C4F33"/>
    <w:pPr>
      <w:keepNext/>
      <w:keepLines/>
      <w:pBdr>
        <w:top w:val="single" w:sz="6" w:space="0" w:color="38BDF8"/>
        <w:left w:val="single" w:sz="6" w:space="0" w:color="38BDF8"/>
        <w:bottom w:val="single" w:sz="6" w:space="0" w:color="38BDF8"/>
        <w:right w:val="single" w:sz="6" w:space="0" w:color="38BDF8"/>
      </w:pBdr>
      <w:shd w:val="clear" w:color="auto" w:fill="E0F2FE"/>
      <w:spacing w:after="106" w:line="259" w:lineRule="auto"/>
      <w:ind w:left="50" w:hanging="10"/>
      <w:outlineLvl w:val="2"/>
    </w:pPr>
    <w:rPr>
      <w:rFonts w:ascii="Comic Sans MS" w:eastAsia="Calibri" w:hAnsi="Comic Sans MS" w:cs="Calibri"/>
      <w:b/>
      <w:color w:val="0284C7"/>
    </w:rPr>
  </w:style>
  <w:style w:type="paragraph" w:styleId="Heading4">
    <w:name w:val="heading 4"/>
    <w:next w:val="Normal"/>
    <w:link w:val="Heading4Char"/>
    <w:uiPriority w:val="9"/>
    <w:unhideWhenUsed/>
    <w:qFormat/>
    <w:rsid w:val="006C4F33"/>
    <w:pPr>
      <w:keepNext/>
      <w:keepLines/>
      <w:pBdr>
        <w:top w:val="single" w:sz="6" w:space="0" w:color="34D399"/>
        <w:left w:val="single" w:sz="6" w:space="0" w:color="34D399"/>
        <w:bottom w:val="single" w:sz="6" w:space="0" w:color="34D399"/>
        <w:right w:val="single" w:sz="6" w:space="0" w:color="34D399"/>
      </w:pBdr>
      <w:shd w:val="clear" w:color="auto" w:fill="ECFDF5"/>
      <w:spacing w:after="106" w:line="259" w:lineRule="auto"/>
      <w:ind w:left="50" w:hanging="10"/>
      <w:outlineLvl w:val="3"/>
    </w:pPr>
    <w:rPr>
      <w:rFonts w:ascii="Comic Sans MS" w:eastAsia="Calibri" w:hAnsi="Comic Sans MS" w:cs="Calibri"/>
      <w:b/>
      <w:color w:val="059669"/>
      <w:sz w:val="22"/>
    </w:rPr>
  </w:style>
  <w:style w:type="paragraph" w:styleId="Heading5">
    <w:name w:val="heading 5"/>
    <w:next w:val="Normal"/>
    <w:link w:val="Heading5Char"/>
    <w:uiPriority w:val="9"/>
    <w:unhideWhenUsed/>
    <w:qFormat/>
    <w:pPr>
      <w:keepNext/>
      <w:keepLines/>
      <w:pBdr>
        <w:top w:val="single" w:sz="6" w:space="0" w:color="C084FC"/>
        <w:left w:val="single" w:sz="6" w:space="0" w:color="C084FC"/>
        <w:bottom w:val="single" w:sz="6" w:space="0" w:color="C084FC"/>
        <w:right w:val="single" w:sz="6" w:space="0" w:color="C084FC"/>
      </w:pBdr>
      <w:shd w:val="clear" w:color="auto" w:fill="F3E8FF"/>
      <w:spacing w:after="106" w:line="259" w:lineRule="auto"/>
      <w:ind w:left="50" w:hanging="10"/>
      <w:outlineLvl w:val="4"/>
    </w:pPr>
    <w:rPr>
      <w:rFonts w:ascii="Calibri" w:eastAsia="Calibri" w:hAnsi="Calibri" w:cs="Calibri"/>
      <w:b/>
      <w:color w:val="7C3AED"/>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6C4F33"/>
    <w:rPr>
      <w:rFonts w:ascii="Comic Sans MS" w:eastAsia="Calibri" w:hAnsi="Comic Sans MS" w:cs="Calibri"/>
      <w:b/>
      <w:color w:val="D97706"/>
      <w:sz w:val="28"/>
      <w:shd w:val="clear" w:color="auto" w:fill="FEF3C7"/>
    </w:rPr>
  </w:style>
  <w:style w:type="character" w:customStyle="1" w:styleId="Heading1Char">
    <w:name w:val="Heading 1 Char"/>
    <w:link w:val="Heading1"/>
    <w:uiPriority w:val="9"/>
    <w:rsid w:val="006C4F33"/>
    <w:rPr>
      <w:rFonts w:ascii="Comic Sans MS" w:eastAsia="Calibri" w:hAnsi="Comic Sans MS" w:cs="Calibri"/>
      <w:b/>
      <w:color w:val="7C3AED"/>
      <w:sz w:val="32"/>
      <w:shd w:val="clear" w:color="auto" w:fill="F3E8FF"/>
    </w:rPr>
  </w:style>
  <w:style w:type="character" w:customStyle="1" w:styleId="Heading3Char">
    <w:name w:val="Heading 3 Char"/>
    <w:link w:val="Heading3"/>
    <w:uiPriority w:val="9"/>
    <w:rsid w:val="006C4F33"/>
    <w:rPr>
      <w:rFonts w:ascii="Comic Sans MS" w:eastAsia="Calibri" w:hAnsi="Comic Sans MS" w:cs="Calibri"/>
      <w:b/>
      <w:color w:val="0284C7"/>
      <w:shd w:val="clear" w:color="auto" w:fill="E0F2FE"/>
    </w:rPr>
  </w:style>
  <w:style w:type="character" w:customStyle="1" w:styleId="Heading4Char">
    <w:name w:val="Heading 4 Char"/>
    <w:link w:val="Heading4"/>
    <w:uiPriority w:val="9"/>
    <w:rsid w:val="006C4F33"/>
    <w:rPr>
      <w:rFonts w:ascii="Comic Sans MS" w:eastAsia="Calibri" w:hAnsi="Comic Sans MS" w:cs="Calibri"/>
      <w:b/>
      <w:color w:val="059669"/>
      <w:sz w:val="22"/>
      <w:shd w:val="clear" w:color="auto" w:fill="ECFDF5"/>
    </w:rPr>
  </w:style>
  <w:style w:type="character" w:customStyle="1" w:styleId="Heading5Char">
    <w:name w:val="Heading 5 Char"/>
    <w:link w:val="Heading5"/>
    <w:rPr>
      <w:rFonts w:ascii="Calibri" w:eastAsia="Calibri" w:hAnsi="Calibri" w:cs="Calibri"/>
      <w:b/>
      <w:color w:val="7C3AED"/>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353D6"/>
    <w:pPr>
      <w:ind w:left="720"/>
      <w:contextualSpacing/>
    </w:pPr>
  </w:style>
  <w:style w:type="paragraph" w:styleId="TOCHeading">
    <w:name w:val="TOC Heading"/>
    <w:basedOn w:val="Heading1"/>
    <w:next w:val="Normal"/>
    <w:uiPriority w:val="39"/>
    <w:unhideWhenUsed/>
    <w:qFormat/>
    <w:rsid w:val="000111EA"/>
    <w:pPr>
      <w:pBdr>
        <w:top w:val="none" w:sz="0" w:space="0" w:color="auto"/>
        <w:left w:val="none" w:sz="0" w:space="0" w:color="auto"/>
        <w:bottom w:val="none" w:sz="0" w:space="0" w:color="auto"/>
        <w:right w:val="none" w:sz="0" w:space="0" w:color="auto"/>
      </w:pBdr>
      <w:shd w:val="clear" w:color="auto" w:fill="auto"/>
      <w:spacing w:before="240" w:after="0"/>
      <w:ind w:left="0" w:firstLine="0"/>
      <w:outlineLvl w:val="9"/>
    </w:pPr>
    <w:rPr>
      <w:rFonts w:asciiTheme="majorHAnsi" w:eastAsiaTheme="majorEastAsia" w:hAnsiTheme="majorHAnsi" w:cstheme="majorBidi"/>
      <w:b w:val="0"/>
      <w:color w:val="0F4761" w:themeColor="accent1" w:themeShade="BF"/>
      <w:kern w:val="0"/>
      <w:szCs w:val="32"/>
      <w14:ligatures w14:val="none"/>
    </w:rPr>
  </w:style>
  <w:style w:type="paragraph" w:styleId="TOC1">
    <w:name w:val="toc 1"/>
    <w:basedOn w:val="Normal"/>
    <w:next w:val="Normal"/>
    <w:autoRedefine/>
    <w:uiPriority w:val="39"/>
    <w:unhideWhenUsed/>
    <w:rsid w:val="000111EA"/>
    <w:pPr>
      <w:spacing w:after="100"/>
      <w:ind w:left="0"/>
    </w:pPr>
  </w:style>
  <w:style w:type="paragraph" w:styleId="TOC2">
    <w:name w:val="toc 2"/>
    <w:basedOn w:val="Normal"/>
    <w:next w:val="Normal"/>
    <w:autoRedefine/>
    <w:uiPriority w:val="39"/>
    <w:unhideWhenUsed/>
    <w:rsid w:val="000111EA"/>
    <w:pPr>
      <w:spacing w:after="100"/>
      <w:ind w:left="220"/>
    </w:pPr>
  </w:style>
  <w:style w:type="paragraph" w:styleId="TOC3">
    <w:name w:val="toc 3"/>
    <w:basedOn w:val="Normal"/>
    <w:next w:val="Normal"/>
    <w:autoRedefine/>
    <w:uiPriority w:val="39"/>
    <w:unhideWhenUsed/>
    <w:rsid w:val="000111EA"/>
    <w:pPr>
      <w:spacing w:after="100"/>
      <w:ind w:left="440"/>
    </w:pPr>
  </w:style>
  <w:style w:type="character" w:styleId="Hyperlink">
    <w:name w:val="Hyperlink"/>
    <w:basedOn w:val="DefaultParagraphFont"/>
    <w:uiPriority w:val="99"/>
    <w:unhideWhenUsed/>
    <w:rsid w:val="000111EA"/>
    <w:rPr>
      <w:color w:val="467886" w:themeColor="hyperlink"/>
      <w:u w:val="single"/>
    </w:rPr>
  </w:style>
  <w:style w:type="character" w:customStyle="1" w:styleId="katex">
    <w:name w:val="katex"/>
    <w:basedOn w:val="DefaultParagraphFont"/>
    <w:rsid w:val="00005E40"/>
  </w:style>
  <w:style w:type="character" w:styleId="Strong">
    <w:name w:val="Strong"/>
    <w:basedOn w:val="DefaultParagraphFont"/>
    <w:uiPriority w:val="22"/>
    <w:qFormat/>
    <w:rsid w:val="002C579F"/>
    <w:rPr>
      <w:b/>
      <w:bCs/>
    </w:rPr>
  </w:style>
  <w:style w:type="paragraph" w:styleId="NormalWeb">
    <w:name w:val="Normal (Web)"/>
    <w:basedOn w:val="Normal"/>
    <w:uiPriority w:val="99"/>
    <w:unhideWhenUsed/>
    <w:rsid w:val="00DE3525"/>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UnresolvedMention">
    <w:name w:val="Unresolved Mention"/>
    <w:basedOn w:val="DefaultParagraphFont"/>
    <w:uiPriority w:val="99"/>
    <w:semiHidden/>
    <w:unhideWhenUsed/>
    <w:rsid w:val="009056E5"/>
    <w:rPr>
      <w:color w:val="605E5C"/>
      <w:shd w:val="clear" w:color="auto" w:fill="E1DFDD"/>
    </w:rPr>
  </w:style>
  <w:style w:type="character" w:styleId="FollowedHyperlink">
    <w:name w:val="FollowedHyperlink"/>
    <w:basedOn w:val="DefaultParagraphFont"/>
    <w:uiPriority w:val="99"/>
    <w:semiHidden/>
    <w:unhideWhenUsed/>
    <w:rsid w:val="00794208"/>
    <w:rPr>
      <w:color w:val="96607D" w:themeColor="followedHyperlink"/>
      <w:u w:val="single"/>
    </w:rPr>
  </w:style>
  <w:style w:type="character" w:styleId="PlaceholderText">
    <w:name w:val="Placeholder Text"/>
    <w:basedOn w:val="DefaultParagraphFont"/>
    <w:uiPriority w:val="99"/>
    <w:semiHidden/>
    <w:rsid w:val="000E0E5C"/>
    <w:rPr>
      <w:color w:val="666666"/>
    </w:rPr>
  </w:style>
  <w:style w:type="table" w:customStyle="1" w:styleId="Style1">
    <w:name w:val="Style1"/>
    <w:basedOn w:val="TableNormal"/>
    <w:uiPriority w:val="99"/>
    <w:rsid w:val="001A619B"/>
    <w:pPr>
      <w:spacing w:after="0" w:line="240" w:lineRule="auto"/>
    </w:pPr>
    <w:tblPr/>
    <w:tcPr>
      <w:shd w:val="clear" w:color="auto" w:fill="E59EDC" w:themeFill="accent5" w:themeFillTint="66"/>
    </w:tcPr>
  </w:style>
  <w:style w:type="table" w:styleId="GridTable4-Accent5">
    <w:name w:val="Grid Table 4 Accent 5"/>
    <w:basedOn w:val="TableNormal"/>
    <w:uiPriority w:val="49"/>
    <w:rsid w:val="001A619B"/>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2">
    <w:name w:val="Grid Table 4 Accent 2"/>
    <w:basedOn w:val="TableNormal"/>
    <w:uiPriority w:val="49"/>
    <w:rsid w:val="003B179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2">
    <w:name w:val="Grid Table 5 Dark Accent 2"/>
    <w:basedOn w:val="TableNormal"/>
    <w:uiPriority w:val="50"/>
    <w:rsid w:val="00EF4E5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5437">
      <w:bodyDiv w:val="1"/>
      <w:marLeft w:val="0"/>
      <w:marRight w:val="0"/>
      <w:marTop w:val="0"/>
      <w:marBottom w:val="0"/>
      <w:divBdr>
        <w:top w:val="none" w:sz="0" w:space="0" w:color="auto"/>
        <w:left w:val="none" w:sz="0" w:space="0" w:color="auto"/>
        <w:bottom w:val="none" w:sz="0" w:space="0" w:color="auto"/>
        <w:right w:val="none" w:sz="0" w:space="0" w:color="auto"/>
      </w:divBdr>
    </w:div>
    <w:div w:id="14576930">
      <w:bodyDiv w:val="1"/>
      <w:marLeft w:val="0"/>
      <w:marRight w:val="0"/>
      <w:marTop w:val="0"/>
      <w:marBottom w:val="0"/>
      <w:divBdr>
        <w:top w:val="none" w:sz="0" w:space="0" w:color="auto"/>
        <w:left w:val="none" w:sz="0" w:space="0" w:color="auto"/>
        <w:bottom w:val="none" w:sz="0" w:space="0" w:color="auto"/>
        <w:right w:val="none" w:sz="0" w:space="0" w:color="auto"/>
      </w:divBdr>
    </w:div>
    <w:div w:id="24256371">
      <w:bodyDiv w:val="1"/>
      <w:marLeft w:val="0"/>
      <w:marRight w:val="0"/>
      <w:marTop w:val="0"/>
      <w:marBottom w:val="0"/>
      <w:divBdr>
        <w:top w:val="none" w:sz="0" w:space="0" w:color="auto"/>
        <w:left w:val="none" w:sz="0" w:space="0" w:color="auto"/>
        <w:bottom w:val="none" w:sz="0" w:space="0" w:color="auto"/>
        <w:right w:val="none" w:sz="0" w:space="0" w:color="auto"/>
      </w:divBdr>
    </w:div>
    <w:div w:id="51583884">
      <w:bodyDiv w:val="1"/>
      <w:marLeft w:val="0"/>
      <w:marRight w:val="0"/>
      <w:marTop w:val="0"/>
      <w:marBottom w:val="0"/>
      <w:divBdr>
        <w:top w:val="none" w:sz="0" w:space="0" w:color="auto"/>
        <w:left w:val="none" w:sz="0" w:space="0" w:color="auto"/>
        <w:bottom w:val="none" w:sz="0" w:space="0" w:color="auto"/>
        <w:right w:val="none" w:sz="0" w:space="0" w:color="auto"/>
      </w:divBdr>
    </w:div>
    <w:div w:id="70472882">
      <w:bodyDiv w:val="1"/>
      <w:marLeft w:val="0"/>
      <w:marRight w:val="0"/>
      <w:marTop w:val="0"/>
      <w:marBottom w:val="0"/>
      <w:divBdr>
        <w:top w:val="none" w:sz="0" w:space="0" w:color="auto"/>
        <w:left w:val="none" w:sz="0" w:space="0" w:color="auto"/>
        <w:bottom w:val="none" w:sz="0" w:space="0" w:color="auto"/>
        <w:right w:val="none" w:sz="0" w:space="0" w:color="auto"/>
      </w:divBdr>
      <w:divsChild>
        <w:div w:id="2099982760">
          <w:marLeft w:val="0"/>
          <w:marRight w:val="0"/>
          <w:marTop w:val="0"/>
          <w:marBottom w:val="0"/>
          <w:divBdr>
            <w:top w:val="none" w:sz="0" w:space="0" w:color="auto"/>
            <w:left w:val="none" w:sz="0" w:space="0" w:color="auto"/>
            <w:bottom w:val="none" w:sz="0" w:space="0" w:color="auto"/>
            <w:right w:val="none" w:sz="0" w:space="0" w:color="auto"/>
          </w:divBdr>
          <w:divsChild>
            <w:div w:id="104544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257">
      <w:bodyDiv w:val="1"/>
      <w:marLeft w:val="0"/>
      <w:marRight w:val="0"/>
      <w:marTop w:val="0"/>
      <w:marBottom w:val="0"/>
      <w:divBdr>
        <w:top w:val="none" w:sz="0" w:space="0" w:color="auto"/>
        <w:left w:val="none" w:sz="0" w:space="0" w:color="auto"/>
        <w:bottom w:val="none" w:sz="0" w:space="0" w:color="auto"/>
        <w:right w:val="none" w:sz="0" w:space="0" w:color="auto"/>
      </w:divBdr>
    </w:div>
    <w:div w:id="84350464">
      <w:bodyDiv w:val="1"/>
      <w:marLeft w:val="0"/>
      <w:marRight w:val="0"/>
      <w:marTop w:val="0"/>
      <w:marBottom w:val="0"/>
      <w:divBdr>
        <w:top w:val="none" w:sz="0" w:space="0" w:color="auto"/>
        <w:left w:val="none" w:sz="0" w:space="0" w:color="auto"/>
        <w:bottom w:val="none" w:sz="0" w:space="0" w:color="auto"/>
        <w:right w:val="none" w:sz="0" w:space="0" w:color="auto"/>
      </w:divBdr>
    </w:div>
    <w:div w:id="86923437">
      <w:bodyDiv w:val="1"/>
      <w:marLeft w:val="0"/>
      <w:marRight w:val="0"/>
      <w:marTop w:val="0"/>
      <w:marBottom w:val="0"/>
      <w:divBdr>
        <w:top w:val="none" w:sz="0" w:space="0" w:color="auto"/>
        <w:left w:val="none" w:sz="0" w:space="0" w:color="auto"/>
        <w:bottom w:val="none" w:sz="0" w:space="0" w:color="auto"/>
        <w:right w:val="none" w:sz="0" w:space="0" w:color="auto"/>
      </w:divBdr>
    </w:div>
    <w:div w:id="90394029">
      <w:bodyDiv w:val="1"/>
      <w:marLeft w:val="0"/>
      <w:marRight w:val="0"/>
      <w:marTop w:val="0"/>
      <w:marBottom w:val="0"/>
      <w:divBdr>
        <w:top w:val="none" w:sz="0" w:space="0" w:color="auto"/>
        <w:left w:val="none" w:sz="0" w:space="0" w:color="auto"/>
        <w:bottom w:val="none" w:sz="0" w:space="0" w:color="auto"/>
        <w:right w:val="none" w:sz="0" w:space="0" w:color="auto"/>
      </w:divBdr>
      <w:divsChild>
        <w:div w:id="761797494">
          <w:marLeft w:val="0"/>
          <w:marRight w:val="0"/>
          <w:marTop w:val="0"/>
          <w:marBottom w:val="0"/>
          <w:divBdr>
            <w:top w:val="none" w:sz="0" w:space="0" w:color="auto"/>
            <w:left w:val="none" w:sz="0" w:space="0" w:color="auto"/>
            <w:bottom w:val="none" w:sz="0" w:space="0" w:color="auto"/>
            <w:right w:val="none" w:sz="0" w:space="0" w:color="auto"/>
          </w:divBdr>
          <w:divsChild>
            <w:div w:id="187021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3418">
      <w:bodyDiv w:val="1"/>
      <w:marLeft w:val="0"/>
      <w:marRight w:val="0"/>
      <w:marTop w:val="0"/>
      <w:marBottom w:val="0"/>
      <w:divBdr>
        <w:top w:val="none" w:sz="0" w:space="0" w:color="auto"/>
        <w:left w:val="none" w:sz="0" w:space="0" w:color="auto"/>
        <w:bottom w:val="none" w:sz="0" w:space="0" w:color="auto"/>
        <w:right w:val="none" w:sz="0" w:space="0" w:color="auto"/>
      </w:divBdr>
    </w:div>
    <w:div w:id="96294276">
      <w:bodyDiv w:val="1"/>
      <w:marLeft w:val="0"/>
      <w:marRight w:val="0"/>
      <w:marTop w:val="0"/>
      <w:marBottom w:val="0"/>
      <w:divBdr>
        <w:top w:val="none" w:sz="0" w:space="0" w:color="auto"/>
        <w:left w:val="none" w:sz="0" w:space="0" w:color="auto"/>
        <w:bottom w:val="none" w:sz="0" w:space="0" w:color="auto"/>
        <w:right w:val="none" w:sz="0" w:space="0" w:color="auto"/>
      </w:divBdr>
    </w:div>
    <w:div w:id="100541211">
      <w:bodyDiv w:val="1"/>
      <w:marLeft w:val="0"/>
      <w:marRight w:val="0"/>
      <w:marTop w:val="0"/>
      <w:marBottom w:val="0"/>
      <w:divBdr>
        <w:top w:val="none" w:sz="0" w:space="0" w:color="auto"/>
        <w:left w:val="none" w:sz="0" w:space="0" w:color="auto"/>
        <w:bottom w:val="none" w:sz="0" w:space="0" w:color="auto"/>
        <w:right w:val="none" w:sz="0" w:space="0" w:color="auto"/>
      </w:divBdr>
    </w:div>
    <w:div w:id="109978469">
      <w:bodyDiv w:val="1"/>
      <w:marLeft w:val="0"/>
      <w:marRight w:val="0"/>
      <w:marTop w:val="0"/>
      <w:marBottom w:val="0"/>
      <w:divBdr>
        <w:top w:val="none" w:sz="0" w:space="0" w:color="auto"/>
        <w:left w:val="none" w:sz="0" w:space="0" w:color="auto"/>
        <w:bottom w:val="none" w:sz="0" w:space="0" w:color="auto"/>
        <w:right w:val="none" w:sz="0" w:space="0" w:color="auto"/>
      </w:divBdr>
    </w:div>
    <w:div w:id="132410108">
      <w:bodyDiv w:val="1"/>
      <w:marLeft w:val="0"/>
      <w:marRight w:val="0"/>
      <w:marTop w:val="0"/>
      <w:marBottom w:val="0"/>
      <w:divBdr>
        <w:top w:val="none" w:sz="0" w:space="0" w:color="auto"/>
        <w:left w:val="none" w:sz="0" w:space="0" w:color="auto"/>
        <w:bottom w:val="none" w:sz="0" w:space="0" w:color="auto"/>
        <w:right w:val="none" w:sz="0" w:space="0" w:color="auto"/>
      </w:divBdr>
    </w:div>
    <w:div w:id="138036400">
      <w:bodyDiv w:val="1"/>
      <w:marLeft w:val="0"/>
      <w:marRight w:val="0"/>
      <w:marTop w:val="0"/>
      <w:marBottom w:val="0"/>
      <w:divBdr>
        <w:top w:val="none" w:sz="0" w:space="0" w:color="auto"/>
        <w:left w:val="none" w:sz="0" w:space="0" w:color="auto"/>
        <w:bottom w:val="none" w:sz="0" w:space="0" w:color="auto"/>
        <w:right w:val="none" w:sz="0" w:space="0" w:color="auto"/>
      </w:divBdr>
    </w:div>
    <w:div w:id="150949924">
      <w:bodyDiv w:val="1"/>
      <w:marLeft w:val="0"/>
      <w:marRight w:val="0"/>
      <w:marTop w:val="0"/>
      <w:marBottom w:val="0"/>
      <w:divBdr>
        <w:top w:val="none" w:sz="0" w:space="0" w:color="auto"/>
        <w:left w:val="none" w:sz="0" w:space="0" w:color="auto"/>
        <w:bottom w:val="none" w:sz="0" w:space="0" w:color="auto"/>
        <w:right w:val="none" w:sz="0" w:space="0" w:color="auto"/>
      </w:divBdr>
    </w:div>
    <w:div w:id="163060439">
      <w:bodyDiv w:val="1"/>
      <w:marLeft w:val="0"/>
      <w:marRight w:val="0"/>
      <w:marTop w:val="0"/>
      <w:marBottom w:val="0"/>
      <w:divBdr>
        <w:top w:val="none" w:sz="0" w:space="0" w:color="auto"/>
        <w:left w:val="none" w:sz="0" w:space="0" w:color="auto"/>
        <w:bottom w:val="none" w:sz="0" w:space="0" w:color="auto"/>
        <w:right w:val="none" w:sz="0" w:space="0" w:color="auto"/>
      </w:divBdr>
    </w:div>
    <w:div w:id="164902956">
      <w:bodyDiv w:val="1"/>
      <w:marLeft w:val="0"/>
      <w:marRight w:val="0"/>
      <w:marTop w:val="0"/>
      <w:marBottom w:val="0"/>
      <w:divBdr>
        <w:top w:val="none" w:sz="0" w:space="0" w:color="auto"/>
        <w:left w:val="none" w:sz="0" w:space="0" w:color="auto"/>
        <w:bottom w:val="none" w:sz="0" w:space="0" w:color="auto"/>
        <w:right w:val="none" w:sz="0" w:space="0" w:color="auto"/>
      </w:divBdr>
    </w:div>
    <w:div w:id="188225766">
      <w:bodyDiv w:val="1"/>
      <w:marLeft w:val="0"/>
      <w:marRight w:val="0"/>
      <w:marTop w:val="0"/>
      <w:marBottom w:val="0"/>
      <w:divBdr>
        <w:top w:val="none" w:sz="0" w:space="0" w:color="auto"/>
        <w:left w:val="none" w:sz="0" w:space="0" w:color="auto"/>
        <w:bottom w:val="none" w:sz="0" w:space="0" w:color="auto"/>
        <w:right w:val="none" w:sz="0" w:space="0" w:color="auto"/>
      </w:divBdr>
      <w:divsChild>
        <w:div w:id="1463041646">
          <w:marLeft w:val="0"/>
          <w:marRight w:val="0"/>
          <w:marTop w:val="0"/>
          <w:marBottom w:val="0"/>
          <w:divBdr>
            <w:top w:val="none" w:sz="0" w:space="0" w:color="auto"/>
            <w:left w:val="none" w:sz="0" w:space="0" w:color="auto"/>
            <w:bottom w:val="none" w:sz="0" w:space="0" w:color="auto"/>
            <w:right w:val="none" w:sz="0" w:space="0" w:color="auto"/>
          </w:divBdr>
          <w:divsChild>
            <w:div w:id="1858076998">
              <w:marLeft w:val="0"/>
              <w:marRight w:val="0"/>
              <w:marTop w:val="0"/>
              <w:marBottom w:val="0"/>
              <w:divBdr>
                <w:top w:val="none" w:sz="0" w:space="0" w:color="auto"/>
                <w:left w:val="none" w:sz="0" w:space="0" w:color="auto"/>
                <w:bottom w:val="none" w:sz="0" w:space="0" w:color="auto"/>
                <w:right w:val="none" w:sz="0" w:space="0" w:color="auto"/>
              </w:divBdr>
              <w:divsChild>
                <w:div w:id="155307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0231">
      <w:bodyDiv w:val="1"/>
      <w:marLeft w:val="0"/>
      <w:marRight w:val="0"/>
      <w:marTop w:val="0"/>
      <w:marBottom w:val="0"/>
      <w:divBdr>
        <w:top w:val="none" w:sz="0" w:space="0" w:color="auto"/>
        <w:left w:val="none" w:sz="0" w:space="0" w:color="auto"/>
        <w:bottom w:val="none" w:sz="0" w:space="0" w:color="auto"/>
        <w:right w:val="none" w:sz="0" w:space="0" w:color="auto"/>
      </w:divBdr>
    </w:div>
    <w:div w:id="189800637">
      <w:bodyDiv w:val="1"/>
      <w:marLeft w:val="0"/>
      <w:marRight w:val="0"/>
      <w:marTop w:val="0"/>
      <w:marBottom w:val="0"/>
      <w:divBdr>
        <w:top w:val="none" w:sz="0" w:space="0" w:color="auto"/>
        <w:left w:val="none" w:sz="0" w:space="0" w:color="auto"/>
        <w:bottom w:val="none" w:sz="0" w:space="0" w:color="auto"/>
        <w:right w:val="none" w:sz="0" w:space="0" w:color="auto"/>
      </w:divBdr>
    </w:div>
    <w:div w:id="201283303">
      <w:bodyDiv w:val="1"/>
      <w:marLeft w:val="0"/>
      <w:marRight w:val="0"/>
      <w:marTop w:val="0"/>
      <w:marBottom w:val="0"/>
      <w:divBdr>
        <w:top w:val="none" w:sz="0" w:space="0" w:color="auto"/>
        <w:left w:val="none" w:sz="0" w:space="0" w:color="auto"/>
        <w:bottom w:val="none" w:sz="0" w:space="0" w:color="auto"/>
        <w:right w:val="none" w:sz="0" w:space="0" w:color="auto"/>
      </w:divBdr>
    </w:div>
    <w:div w:id="204295840">
      <w:bodyDiv w:val="1"/>
      <w:marLeft w:val="0"/>
      <w:marRight w:val="0"/>
      <w:marTop w:val="0"/>
      <w:marBottom w:val="0"/>
      <w:divBdr>
        <w:top w:val="none" w:sz="0" w:space="0" w:color="auto"/>
        <w:left w:val="none" w:sz="0" w:space="0" w:color="auto"/>
        <w:bottom w:val="none" w:sz="0" w:space="0" w:color="auto"/>
        <w:right w:val="none" w:sz="0" w:space="0" w:color="auto"/>
      </w:divBdr>
    </w:div>
    <w:div w:id="206963436">
      <w:bodyDiv w:val="1"/>
      <w:marLeft w:val="0"/>
      <w:marRight w:val="0"/>
      <w:marTop w:val="0"/>
      <w:marBottom w:val="0"/>
      <w:divBdr>
        <w:top w:val="none" w:sz="0" w:space="0" w:color="auto"/>
        <w:left w:val="none" w:sz="0" w:space="0" w:color="auto"/>
        <w:bottom w:val="none" w:sz="0" w:space="0" w:color="auto"/>
        <w:right w:val="none" w:sz="0" w:space="0" w:color="auto"/>
      </w:divBdr>
    </w:div>
    <w:div w:id="207691356">
      <w:bodyDiv w:val="1"/>
      <w:marLeft w:val="0"/>
      <w:marRight w:val="0"/>
      <w:marTop w:val="0"/>
      <w:marBottom w:val="0"/>
      <w:divBdr>
        <w:top w:val="none" w:sz="0" w:space="0" w:color="auto"/>
        <w:left w:val="none" w:sz="0" w:space="0" w:color="auto"/>
        <w:bottom w:val="none" w:sz="0" w:space="0" w:color="auto"/>
        <w:right w:val="none" w:sz="0" w:space="0" w:color="auto"/>
      </w:divBdr>
    </w:div>
    <w:div w:id="212885321">
      <w:bodyDiv w:val="1"/>
      <w:marLeft w:val="0"/>
      <w:marRight w:val="0"/>
      <w:marTop w:val="0"/>
      <w:marBottom w:val="0"/>
      <w:divBdr>
        <w:top w:val="none" w:sz="0" w:space="0" w:color="auto"/>
        <w:left w:val="none" w:sz="0" w:space="0" w:color="auto"/>
        <w:bottom w:val="none" w:sz="0" w:space="0" w:color="auto"/>
        <w:right w:val="none" w:sz="0" w:space="0" w:color="auto"/>
      </w:divBdr>
    </w:div>
    <w:div w:id="213586853">
      <w:bodyDiv w:val="1"/>
      <w:marLeft w:val="0"/>
      <w:marRight w:val="0"/>
      <w:marTop w:val="0"/>
      <w:marBottom w:val="0"/>
      <w:divBdr>
        <w:top w:val="none" w:sz="0" w:space="0" w:color="auto"/>
        <w:left w:val="none" w:sz="0" w:space="0" w:color="auto"/>
        <w:bottom w:val="none" w:sz="0" w:space="0" w:color="auto"/>
        <w:right w:val="none" w:sz="0" w:space="0" w:color="auto"/>
      </w:divBdr>
      <w:divsChild>
        <w:div w:id="1170950259">
          <w:marLeft w:val="0"/>
          <w:marRight w:val="0"/>
          <w:marTop w:val="0"/>
          <w:marBottom w:val="0"/>
          <w:divBdr>
            <w:top w:val="none" w:sz="0" w:space="0" w:color="auto"/>
            <w:left w:val="none" w:sz="0" w:space="0" w:color="auto"/>
            <w:bottom w:val="none" w:sz="0" w:space="0" w:color="auto"/>
            <w:right w:val="none" w:sz="0" w:space="0" w:color="auto"/>
          </w:divBdr>
          <w:divsChild>
            <w:div w:id="1833638655">
              <w:marLeft w:val="0"/>
              <w:marRight w:val="0"/>
              <w:marTop w:val="0"/>
              <w:marBottom w:val="0"/>
              <w:divBdr>
                <w:top w:val="none" w:sz="0" w:space="0" w:color="auto"/>
                <w:left w:val="none" w:sz="0" w:space="0" w:color="auto"/>
                <w:bottom w:val="none" w:sz="0" w:space="0" w:color="auto"/>
                <w:right w:val="none" w:sz="0" w:space="0" w:color="auto"/>
              </w:divBdr>
              <w:divsChild>
                <w:div w:id="126441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7632">
      <w:bodyDiv w:val="1"/>
      <w:marLeft w:val="0"/>
      <w:marRight w:val="0"/>
      <w:marTop w:val="0"/>
      <w:marBottom w:val="0"/>
      <w:divBdr>
        <w:top w:val="none" w:sz="0" w:space="0" w:color="auto"/>
        <w:left w:val="none" w:sz="0" w:space="0" w:color="auto"/>
        <w:bottom w:val="none" w:sz="0" w:space="0" w:color="auto"/>
        <w:right w:val="none" w:sz="0" w:space="0" w:color="auto"/>
      </w:divBdr>
    </w:div>
    <w:div w:id="221604608">
      <w:bodyDiv w:val="1"/>
      <w:marLeft w:val="0"/>
      <w:marRight w:val="0"/>
      <w:marTop w:val="0"/>
      <w:marBottom w:val="0"/>
      <w:divBdr>
        <w:top w:val="none" w:sz="0" w:space="0" w:color="auto"/>
        <w:left w:val="none" w:sz="0" w:space="0" w:color="auto"/>
        <w:bottom w:val="none" w:sz="0" w:space="0" w:color="auto"/>
        <w:right w:val="none" w:sz="0" w:space="0" w:color="auto"/>
      </w:divBdr>
      <w:divsChild>
        <w:div w:id="1581521053">
          <w:marLeft w:val="0"/>
          <w:marRight w:val="0"/>
          <w:marTop w:val="0"/>
          <w:marBottom w:val="0"/>
          <w:divBdr>
            <w:top w:val="none" w:sz="0" w:space="0" w:color="auto"/>
            <w:left w:val="none" w:sz="0" w:space="0" w:color="auto"/>
            <w:bottom w:val="none" w:sz="0" w:space="0" w:color="auto"/>
            <w:right w:val="none" w:sz="0" w:space="0" w:color="auto"/>
          </w:divBdr>
          <w:divsChild>
            <w:div w:id="1305693625">
              <w:marLeft w:val="0"/>
              <w:marRight w:val="0"/>
              <w:marTop w:val="0"/>
              <w:marBottom w:val="0"/>
              <w:divBdr>
                <w:top w:val="none" w:sz="0" w:space="0" w:color="auto"/>
                <w:left w:val="none" w:sz="0" w:space="0" w:color="auto"/>
                <w:bottom w:val="none" w:sz="0" w:space="0" w:color="auto"/>
                <w:right w:val="none" w:sz="0" w:space="0" w:color="auto"/>
              </w:divBdr>
              <w:divsChild>
                <w:div w:id="145752414">
                  <w:marLeft w:val="0"/>
                  <w:marRight w:val="0"/>
                  <w:marTop w:val="0"/>
                  <w:marBottom w:val="0"/>
                  <w:divBdr>
                    <w:top w:val="none" w:sz="0" w:space="0" w:color="auto"/>
                    <w:left w:val="none" w:sz="0" w:space="0" w:color="auto"/>
                    <w:bottom w:val="none" w:sz="0" w:space="0" w:color="auto"/>
                    <w:right w:val="none" w:sz="0" w:space="0" w:color="auto"/>
                  </w:divBdr>
                </w:div>
                <w:div w:id="957881741">
                  <w:marLeft w:val="0"/>
                  <w:marRight w:val="0"/>
                  <w:marTop w:val="0"/>
                  <w:marBottom w:val="0"/>
                  <w:divBdr>
                    <w:top w:val="none" w:sz="0" w:space="0" w:color="auto"/>
                    <w:left w:val="none" w:sz="0" w:space="0" w:color="auto"/>
                    <w:bottom w:val="none" w:sz="0" w:space="0" w:color="auto"/>
                    <w:right w:val="none" w:sz="0" w:space="0" w:color="auto"/>
                  </w:divBdr>
                  <w:divsChild>
                    <w:div w:id="892233963">
                      <w:marLeft w:val="0"/>
                      <w:marRight w:val="0"/>
                      <w:marTop w:val="0"/>
                      <w:marBottom w:val="0"/>
                      <w:divBdr>
                        <w:top w:val="none" w:sz="0" w:space="0" w:color="auto"/>
                        <w:left w:val="none" w:sz="0" w:space="0" w:color="auto"/>
                        <w:bottom w:val="none" w:sz="0" w:space="0" w:color="auto"/>
                        <w:right w:val="none" w:sz="0" w:space="0" w:color="auto"/>
                      </w:divBdr>
                      <w:divsChild>
                        <w:div w:id="1841700492">
                          <w:marLeft w:val="0"/>
                          <w:marRight w:val="0"/>
                          <w:marTop w:val="0"/>
                          <w:marBottom w:val="0"/>
                          <w:divBdr>
                            <w:top w:val="none" w:sz="0" w:space="0" w:color="auto"/>
                            <w:left w:val="none" w:sz="0" w:space="0" w:color="auto"/>
                            <w:bottom w:val="none" w:sz="0" w:space="0" w:color="auto"/>
                            <w:right w:val="none" w:sz="0" w:space="0" w:color="auto"/>
                          </w:divBdr>
                        </w:div>
                        <w:div w:id="2101370042">
                          <w:marLeft w:val="0"/>
                          <w:marRight w:val="0"/>
                          <w:marTop w:val="0"/>
                          <w:marBottom w:val="0"/>
                          <w:divBdr>
                            <w:top w:val="none" w:sz="0" w:space="0" w:color="auto"/>
                            <w:left w:val="none" w:sz="0" w:space="0" w:color="auto"/>
                            <w:bottom w:val="none" w:sz="0" w:space="0" w:color="auto"/>
                            <w:right w:val="none" w:sz="0" w:space="0" w:color="auto"/>
                          </w:divBdr>
                        </w:div>
                        <w:div w:id="165918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688231">
          <w:marLeft w:val="0"/>
          <w:marRight w:val="0"/>
          <w:marTop w:val="0"/>
          <w:marBottom w:val="0"/>
          <w:divBdr>
            <w:top w:val="none" w:sz="0" w:space="0" w:color="auto"/>
            <w:left w:val="none" w:sz="0" w:space="0" w:color="auto"/>
            <w:bottom w:val="none" w:sz="0" w:space="0" w:color="auto"/>
            <w:right w:val="none" w:sz="0" w:space="0" w:color="auto"/>
          </w:divBdr>
          <w:divsChild>
            <w:div w:id="751317284">
              <w:marLeft w:val="0"/>
              <w:marRight w:val="0"/>
              <w:marTop w:val="0"/>
              <w:marBottom w:val="0"/>
              <w:divBdr>
                <w:top w:val="none" w:sz="0" w:space="0" w:color="auto"/>
                <w:left w:val="none" w:sz="0" w:space="0" w:color="auto"/>
                <w:bottom w:val="none" w:sz="0" w:space="0" w:color="auto"/>
                <w:right w:val="none" w:sz="0" w:space="0" w:color="auto"/>
              </w:divBdr>
              <w:divsChild>
                <w:div w:id="1679649664">
                  <w:marLeft w:val="0"/>
                  <w:marRight w:val="0"/>
                  <w:marTop w:val="0"/>
                  <w:marBottom w:val="0"/>
                  <w:divBdr>
                    <w:top w:val="none" w:sz="0" w:space="0" w:color="auto"/>
                    <w:left w:val="none" w:sz="0" w:space="0" w:color="auto"/>
                    <w:bottom w:val="none" w:sz="0" w:space="0" w:color="auto"/>
                    <w:right w:val="none" w:sz="0" w:space="0" w:color="auto"/>
                  </w:divBdr>
                  <w:divsChild>
                    <w:div w:id="350374116">
                      <w:marLeft w:val="0"/>
                      <w:marRight w:val="0"/>
                      <w:marTop w:val="0"/>
                      <w:marBottom w:val="0"/>
                      <w:divBdr>
                        <w:top w:val="none" w:sz="0" w:space="0" w:color="auto"/>
                        <w:left w:val="none" w:sz="0" w:space="0" w:color="auto"/>
                        <w:bottom w:val="none" w:sz="0" w:space="0" w:color="auto"/>
                        <w:right w:val="none" w:sz="0" w:space="0" w:color="auto"/>
                      </w:divBdr>
                      <w:divsChild>
                        <w:div w:id="184681519">
                          <w:marLeft w:val="0"/>
                          <w:marRight w:val="0"/>
                          <w:marTop w:val="0"/>
                          <w:marBottom w:val="0"/>
                          <w:divBdr>
                            <w:top w:val="none" w:sz="0" w:space="0" w:color="auto"/>
                            <w:left w:val="none" w:sz="0" w:space="0" w:color="auto"/>
                            <w:bottom w:val="none" w:sz="0" w:space="0" w:color="auto"/>
                            <w:right w:val="none" w:sz="0" w:space="0" w:color="auto"/>
                          </w:divBdr>
                          <w:divsChild>
                            <w:div w:id="1671249004">
                              <w:marLeft w:val="0"/>
                              <w:marRight w:val="0"/>
                              <w:marTop w:val="0"/>
                              <w:marBottom w:val="0"/>
                              <w:divBdr>
                                <w:top w:val="none" w:sz="0" w:space="0" w:color="auto"/>
                                <w:left w:val="none" w:sz="0" w:space="0" w:color="auto"/>
                                <w:bottom w:val="none" w:sz="0" w:space="0" w:color="auto"/>
                                <w:right w:val="none" w:sz="0" w:space="0" w:color="auto"/>
                              </w:divBdr>
                              <w:divsChild>
                                <w:div w:id="877620959">
                                  <w:marLeft w:val="0"/>
                                  <w:marRight w:val="0"/>
                                  <w:marTop w:val="0"/>
                                  <w:marBottom w:val="0"/>
                                  <w:divBdr>
                                    <w:top w:val="none" w:sz="0" w:space="0" w:color="auto"/>
                                    <w:left w:val="none" w:sz="0" w:space="0" w:color="auto"/>
                                    <w:bottom w:val="none" w:sz="0" w:space="0" w:color="auto"/>
                                    <w:right w:val="none" w:sz="0" w:space="0" w:color="auto"/>
                                  </w:divBdr>
                                  <w:divsChild>
                                    <w:div w:id="1434743717">
                                      <w:marLeft w:val="0"/>
                                      <w:marRight w:val="0"/>
                                      <w:marTop w:val="0"/>
                                      <w:marBottom w:val="0"/>
                                      <w:divBdr>
                                        <w:top w:val="none" w:sz="0" w:space="0" w:color="auto"/>
                                        <w:left w:val="none" w:sz="0" w:space="0" w:color="auto"/>
                                        <w:bottom w:val="none" w:sz="0" w:space="0" w:color="auto"/>
                                        <w:right w:val="none" w:sz="0" w:space="0" w:color="auto"/>
                                      </w:divBdr>
                                    </w:div>
                                  </w:divsChild>
                                </w:div>
                                <w:div w:id="212667147">
                                  <w:marLeft w:val="0"/>
                                  <w:marRight w:val="0"/>
                                  <w:marTop w:val="0"/>
                                  <w:marBottom w:val="0"/>
                                  <w:divBdr>
                                    <w:top w:val="none" w:sz="0" w:space="0" w:color="auto"/>
                                    <w:left w:val="none" w:sz="0" w:space="0" w:color="auto"/>
                                    <w:bottom w:val="none" w:sz="0" w:space="0" w:color="auto"/>
                                    <w:right w:val="none" w:sz="0" w:space="0" w:color="auto"/>
                                  </w:divBdr>
                                  <w:divsChild>
                                    <w:div w:id="1387950445">
                                      <w:marLeft w:val="0"/>
                                      <w:marRight w:val="0"/>
                                      <w:marTop w:val="0"/>
                                      <w:marBottom w:val="0"/>
                                      <w:divBdr>
                                        <w:top w:val="none" w:sz="0" w:space="0" w:color="auto"/>
                                        <w:left w:val="none" w:sz="0" w:space="0" w:color="auto"/>
                                        <w:bottom w:val="none" w:sz="0" w:space="0" w:color="auto"/>
                                        <w:right w:val="none" w:sz="0" w:space="0" w:color="auto"/>
                                      </w:divBdr>
                                      <w:divsChild>
                                        <w:div w:id="1002388453">
                                          <w:marLeft w:val="0"/>
                                          <w:marRight w:val="0"/>
                                          <w:marTop w:val="0"/>
                                          <w:marBottom w:val="0"/>
                                          <w:divBdr>
                                            <w:top w:val="none" w:sz="0" w:space="0" w:color="auto"/>
                                            <w:left w:val="none" w:sz="0" w:space="0" w:color="auto"/>
                                            <w:bottom w:val="none" w:sz="0" w:space="0" w:color="auto"/>
                                            <w:right w:val="none" w:sz="0" w:space="0" w:color="auto"/>
                                          </w:divBdr>
                                          <w:divsChild>
                                            <w:div w:id="1520241626">
                                              <w:marLeft w:val="0"/>
                                              <w:marRight w:val="0"/>
                                              <w:marTop w:val="0"/>
                                              <w:marBottom w:val="0"/>
                                              <w:divBdr>
                                                <w:top w:val="none" w:sz="0" w:space="0" w:color="auto"/>
                                                <w:left w:val="none" w:sz="0" w:space="0" w:color="auto"/>
                                                <w:bottom w:val="none" w:sz="0" w:space="0" w:color="auto"/>
                                                <w:right w:val="none" w:sz="0" w:space="0" w:color="auto"/>
                                              </w:divBdr>
                                              <w:divsChild>
                                                <w:div w:id="662704442">
                                                  <w:marLeft w:val="0"/>
                                                  <w:marRight w:val="0"/>
                                                  <w:marTop w:val="0"/>
                                                  <w:marBottom w:val="0"/>
                                                  <w:divBdr>
                                                    <w:top w:val="single" w:sz="2" w:space="0" w:color="281A39"/>
                                                    <w:left w:val="single" w:sz="2" w:space="0" w:color="281A39"/>
                                                    <w:bottom w:val="single" w:sz="2" w:space="0" w:color="281A39"/>
                                                    <w:right w:val="single" w:sz="2" w:space="0" w:color="281A39"/>
                                                  </w:divBdr>
                                                  <w:divsChild>
                                                    <w:div w:id="1626353428">
                                                      <w:marLeft w:val="0"/>
                                                      <w:marRight w:val="0"/>
                                                      <w:marTop w:val="0"/>
                                                      <w:marBottom w:val="0"/>
                                                      <w:divBdr>
                                                        <w:top w:val="none" w:sz="0" w:space="0" w:color="auto"/>
                                                        <w:left w:val="none" w:sz="0" w:space="0" w:color="auto"/>
                                                        <w:bottom w:val="none" w:sz="0" w:space="0" w:color="auto"/>
                                                        <w:right w:val="none" w:sz="0" w:space="0" w:color="auto"/>
                                                      </w:divBdr>
                                                      <w:divsChild>
                                                        <w:div w:id="36001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7088">
                                  <w:marLeft w:val="0"/>
                                  <w:marRight w:val="0"/>
                                  <w:marTop w:val="0"/>
                                  <w:marBottom w:val="0"/>
                                  <w:divBdr>
                                    <w:top w:val="none" w:sz="0" w:space="0" w:color="auto"/>
                                    <w:left w:val="none" w:sz="0" w:space="0" w:color="auto"/>
                                    <w:bottom w:val="none" w:sz="0" w:space="0" w:color="auto"/>
                                    <w:right w:val="none" w:sz="0" w:space="0" w:color="auto"/>
                                  </w:divBdr>
                                  <w:divsChild>
                                    <w:div w:id="960453772">
                                      <w:marLeft w:val="0"/>
                                      <w:marRight w:val="0"/>
                                      <w:marTop w:val="0"/>
                                      <w:marBottom w:val="0"/>
                                      <w:divBdr>
                                        <w:top w:val="none" w:sz="0" w:space="0" w:color="auto"/>
                                        <w:left w:val="none" w:sz="0" w:space="0" w:color="auto"/>
                                        <w:bottom w:val="none" w:sz="0" w:space="0" w:color="auto"/>
                                        <w:right w:val="none" w:sz="0" w:space="0" w:color="auto"/>
                                      </w:divBdr>
                                    </w:div>
                                  </w:divsChild>
                                </w:div>
                                <w:div w:id="1655988527">
                                  <w:marLeft w:val="0"/>
                                  <w:marRight w:val="0"/>
                                  <w:marTop w:val="0"/>
                                  <w:marBottom w:val="0"/>
                                  <w:divBdr>
                                    <w:top w:val="none" w:sz="0" w:space="0" w:color="auto"/>
                                    <w:left w:val="none" w:sz="0" w:space="0" w:color="auto"/>
                                    <w:bottom w:val="none" w:sz="0" w:space="0" w:color="auto"/>
                                    <w:right w:val="none" w:sz="0" w:space="0" w:color="auto"/>
                                  </w:divBdr>
                                  <w:divsChild>
                                    <w:div w:id="1944918571">
                                      <w:marLeft w:val="0"/>
                                      <w:marRight w:val="0"/>
                                      <w:marTop w:val="0"/>
                                      <w:marBottom w:val="0"/>
                                      <w:divBdr>
                                        <w:top w:val="none" w:sz="0" w:space="0" w:color="auto"/>
                                        <w:left w:val="none" w:sz="0" w:space="0" w:color="auto"/>
                                        <w:bottom w:val="none" w:sz="0" w:space="0" w:color="auto"/>
                                        <w:right w:val="none" w:sz="0" w:space="0" w:color="auto"/>
                                      </w:divBdr>
                                    </w:div>
                                  </w:divsChild>
                                </w:div>
                                <w:div w:id="1030691282">
                                  <w:marLeft w:val="0"/>
                                  <w:marRight w:val="0"/>
                                  <w:marTop w:val="0"/>
                                  <w:marBottom w:val="0"/>
                                  <w:divBdr>
                                    <w:top w:val="none" w:sz="0" w:space="0" w:color="auto"/>
                                    <w:left w:val="none" w:sz="0" w:space="0" w:color="auto"/>
                                    <w:bottom w:val="none" w:sz="0" w:space="0" w:color="auto"/>
                                    <w:right w:val="none" w:sz="0" w:space="0" w:color="auto"/>
                                  </w:divBdr>
                                </w:div>
                                <w:div w:id="445974396">
                                  <w:marLeft w:val="0"/>
                                  <w:marRight w:val="0"/>
                                  <w:marTop w:val="0"/>
                                  <w:marBottom w:val="0"/>
                                  <w:divBdr>
                                    <w:top w:val="none" w:sz="0" w:space="0" w:color="auto"/>
                                    <w:left w:val="none" w:sz="0" w:space="0" w:color="auto"/>
                                    <w:bottom w:val="none" w:sz="0" w:space="0" w:color="auto"/>
                                    <w:right w:val="none" w:sz="0" w:space="0" w:color="auto"/>
                                  </w:divBdr>
                                </w:div>
                                <w:div w:id="521091628">
                                  <w:marLeft w:val="0"/>
                                  <w:marRight w:val="0"/>
                                  <w:marTop w:val="0"/>
                                  <w:marBottom w:val="0"/>
                                  <w:divBdr>
                                    <w:top w:val="none" w:sz="0" w:space="0" w:color="auto"/>
                                    <w:left w:val="none" w:sz="0" w:space="0" w:color="auto"/>
                                    <w:bottom w:val="none" w:sz="0" w:space="0" w:color="auto"/>
                                    <w:right w:val="none" w:sz="0" w:space="0" w:color="auto"/>
                                  </w:divBdr>
                                  <w:divsChild>
                                    <w:div w:id="1196698244">
                                      <w:marLeft w:val="0"/>
                                      <w:marRight w:val="0"/>
                                      <w:marTop w:val="0"/>
                                      <w:marBottom w:val="0"/>
                                      <w:divBdr>
                                        <w:top w:val="none" w:sz="0" w:space="0" w:color="auto"/>
                                        <w:left w:val="none" w:sz="0" w:space="0" w:color="auto"/>
                                        <w:bottom w:val="none" w:sz="0" w:space="0" w:color="auto"/>
                                        <w:right w:val="none" w:sz="0" w:space="0" w:color="auto"/>
                                      </w:divBdr>
                                      <w:divsChild>
                                        <w:div w:id="751201022">
                                          <w:marLeft w:val="0"/>
                                          <w:marRight w:val="0"/>
                                          <w:marTop w:val="0"/>
                                          <w:marBottom w:val="0"/>
                                          <w:divBdr>
                                            <w:top w:val="none" w:sz="0" w:space="0" w:color="auto"/>
                                            <w:left w:val="none" w:sz="0" w:space="0" w:color="auto"/>
                                            <w:bottom w:val="none" w:sz="0" w:space="0" w:color="auto"/>
                                            <w:right w:val="none" w:sz="0" w:space="0" w:color="auto"/>
                                          </w:divBdr>
                                          <w:divsChild>
                                            <w:div w:id="2128159397">
                                              <w:marLeft w:val="0"/>
                                              <w:marRight w:val="0"/>
                                              <w:marTop w:val="0"/>
                                              <w:marBottom w:val="0"/>
                                              <w:divBdr>
                                                <w:top w:val="none" w:sz="0" w:space="0" w:color="auto"/>
                                                <w:left w:val="none" w:sz="0" w:space="0" w:color="auto"/>
                                                <w:bottom w:val="none" w:sz="0" w:space="0" w:color="auto"/>
                                                <w:right w:val="none" w:sz="0" w:space="0" w:color="auto"/>
                                              </w:divBdr>
                                              <w:divsChild>
                                                <w:div w:id="12849587">
                                                  <w:marLeft w:val="0"/>
                                                  <w:marRight w:val="0"/>
                                                  <w:marTop w:val="0"/>
                                                  <w:marBottom w:val="0"/>
                                                  <w:divBdr>
                                                    <w:top w:val="single" w:sz="2" w:space="0" w:color="281A39"/>
                                                    <w:left w:val="single" w:sz="2" w:space="0" w:color="281A39"/>
                                                    <w:bottom w:val="single" w:sz="2" w:space="0" w:color="281A39"/>
                                                    <w:right w:val="single" w:sz="2" w:space="0" w:color="281A39"/>
                                                  </w:divBdr>
                                                  <w:divsChild>
                                                    <w:div w:id="307441007">
                                                      <w:marLeft w:val="0"/>
                                                      <w:marRight w:val="0"/>
                                                      <w:marTop w:val="0"/>
                                                      <w:marBottom w:val="0"/>
                                                      <w:divBdr>
                                                        <w:top w:val="none" w:sz="0" w:space="0" w:color="auto"/>
                                                        <w:left w:val="none" w:sz="0" w:space="0" w:color="auto"/>
                                                        <w:bottom w:val="none" w:sz="0" w:space="0" w:color="auto"/>
                                                        <w:right w:val="none" w:sz="0" w:space="0" w:color="auto"/>
                                                      </w:divBdr>
                                                      <w:divsChild>
                                                        <w:div w:id="40908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184063">
                                  <w:marLeft w:val="0"/>
                                  <w:marRight w:val="0"/>
                                  <w:marTop w:val="0"/>
                                  <w:marBottom w:val="0"/>
                                  <w:divBdr>
                                    <w:top w:val="none" w:sz="0" w:space="0" w:color="auto"/>
                                    <w:left w:val="none" w:sz="0" w:space="0" w:color="auto"/>
                                    <w:bottom w:val="none" w:sz="0" w:space="0" w:color="auto"/>
                                    <w:right w:val="none" w:sz="0" w:space="0" w:color="auto"/>
                                  </w:divBdr>
                                </w:div>
                                <w:div w:id="1810200330">
                                  <w:marLeft w:val="0"/>
                                  <w:marRight w:val="0"/>
                                  <w:marTop w:val="0"/>
                                  <w:marBottom w:val="0"/>
                                  <w:divBdr>
                                    <w:top w:val="none" w:sz="0" w:space="0" w:color="auto"/>
                                    <w:left w:val="none" w:sz="0" w:space="0" w:color="auto"/>
                                    <w:bottom w:val="none" w:sz="0" w:space="0" w:color="auto"/>
                                    <w:right w:val="none" w:sz="0" w:space="0" w:color="auto"/>
                                  </w:divBdr>
                                  <w:divsChild>
                                    <w:div w:id="74087345">
                                      <w:marLeft w:val="0"/>
                                      <w:marRight w:val="0"/>
                                      <w:marTop w:val="0"/>
                                      <w:marBottom w:val="0"/>
                                      <w:divBdr>
                                        <w:top w:val="none" w:sz="0" w:space="0" w:color="auto"/>
                                        <w:left w:val="none" w:sz="0" w:space="0" w:color="auto"/>
                                        <w:bottom w:val="none" w:sz="0" w:space="0" w:color="auto"/>
                                        <w:right w:val="none" w:sz="0" w:space="0" w:color="auto"/>
                                      </w:divBdr>
                                    </w:div>
                                  </w:divsChild>
                                </w:div>
                                <w:div w:id="392125336">
                                  <w:marLeft w:val="0"/>
                                  <w:marRight w:val="0"/>
                                  <w:marTop w:val="0"/>
                                  <w:marBottom w:val="0"/>
                                  <w:divBdr>
                                    <w:top w:val="none" w:sz="0" w:space="0" w:color="auto"/>
                                    <w:left w:val="none" w:sz="0" w:space="0" w:color="auto"/>
                                    <w:bottom w:val="none" w:sz="0" w:space="0" w:color="auto"/>
                                    <w:right w:val="none" w:sz="0" w:space="0" w:color="auto"/>
                                  </w:divBdr>
                                  <w:divsChild>
                                    <w:div w:id="1318192649">
                                      <w:marLeft w:val="0"/>
                                      <w:marRight w:val="0"/>
                                      <w:marTop w:val="0"/>
                                      <w:marBottom w:val="0"/>
                                      <w:divBdr>
                                        <w:top w:val="none" w:sz="0" w:space="0" w:color="auto"/>
                                        <w:left w:val="none" w:sz="0" w:space="0" w:color="auto"/>
                                        <w:bottom w:val="none" w:sz="0" w:space="0" w:color="auto"/>
                                        <w:right w:val="none" w:sz="0" w:space="0" w:color="auto"/>
                                      </w:divBdr>
                                      <w:divsChild>
                                        <w:div w:id="1952936807">
                                          <w:marLeft w:val="0"/>
                                          <w:marRight w:val="0"/>
                                          <w:marTop w:val="0"/>
                                          <w:marBottom w:val="0"/>
                                          <w:divBdr>
                                            <w:top w:val="none" w:sz="0" w:space="0" w:color="auto"/>
                                            <w:left w:val="none" w:sz="0" w:space="0" w:color="auto"/>
                                            <w:bottom w:val="none" w:sz="0" w:space="0" w:color="auto"/>
                                            <w:right w:val="none" w:sz="0" w:space="0" w:color="auto"/>
                                          </w:divBdr>
                                          <w:divsChild>
                                            <w:div w:id="207109364">
                                              <w:marLeft w:val="0"/>
                                              <w:marRight w:val="0"/>
                                              <w:marTop w:val="0"/>
                                              <w:marBottom w:val="0"/>
                                              <w:divBdr>
                                                <w:top w:val="none" w:sz="0" w:space="0" w:color="auto"/>
                                                <w:left w:val="none" w:sz="0" w:space="0" w:color="auto"/>
                                                <w:bottom w:val="none" w:sz="0" w:space="0" w:color="auto"/>
                                                <w:right w:val="none" w:sz="0" w:space="0" w:color="auto"/>
                                              </w:divBdr>
                                              <w:divsChild>
                                                <w:div w:id="202905996">
                                                  <w:marLeft w:val="0"/>
                                                  <w:marRight w:val="0"/>
                                                  <w:marTop w:val="0"/>
                                                  <w:marBottom w:val="0"/>
                                                  <w:divBdr>
                                                    <w:top w:val="single" w:sz="2" w:space="0" w:color="281A39"/>
                                                    <w:left w:val="single" w:sz="2" w:space="0" w:color="281A39"/>
                                                    <w:bottom w:val="single" w:sz="2" w:space="0" w:color="281A39"/>
                                                    <w:right w:val="single" w:sz="2" w:space="0" w:color="281A39"/>
                                                  </w:divBdr>
                                                  <w:divsChild>
                                                    <w:div w:id="179124372">
                                                      <w:marLeft w:val="0"/>
                                                      <w:marRight w:val="0"/>
                                                      <w:marTop w:val="0"/>
                                                      <w:marBottom w:val="0"/>
                                                      <w:divBdr>
                                                        <w:top w:val="none" w:sz="0" w:space="0" w:color="auto"/>
                                                        <w:left w:val="none" w:sz="0" w:space="0" w:color="auto"/>
                                                        <w:bottom w:val="none" w:sz="0" w:space="0" w:color="auto"/>
                                                        <w:right w:val="none" w:sz="0" w:space="0" w:color="auto"/>
                                                      </w:divBdr>
                                                      <w:divsChild>
                                                        <w:div w:id="16145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922455">
                                  <w:marLeft w:val="0"/>
                                  <w:marRight w:val="0"/>
                                  <w:marTop w:val="0"/>
                                  <w:marBottom w:val="0"/>
                                  <w:divBdr>
                                    <w:top w:val="none" w:sz="0" w:space="0" w:color="auto"/>
                                    <w:left w:val="none" w:sz="0" w:space="0" w:color="auto"/>
                                    <w:bottom w:val="none" w:sz="0" w:space="0" w:color="auto"/>
                                    <w:right w:val="none" w:sz="0" w:space="0" w:color="auto"/>
                                  </w:divBdr>
                                  <w:divsChild>
                                    <w:div w:id="143281270">
                                      <w:marLeft w:val="0"/>
                                      <w:marRight w:val="0"/>
                                      <w:marTop w:val="0"/>
                                      <w:marBottom w:val="0"/>
                                      <w:divBdr>
                                        <w:top w:val="none" w:sz="0" w:space="0" w:color="auto"/>
                                        <w:left w:val="none" w:sz="0" w:space="0" w:color="auto"/>
                                        <w:bottom w:val="none" w:sz="0" w:space="0" w:color="auto"/>
                                        <w:right w:val="none" w:sz="0" w:space="0" w:color="auto"/>
                                      </w:divBdr>
                                    </w:div>
                                  </w:divsChild>
                                </w:div>
                                <w:div w:id="1183130533">
                                  <w:marLeft w:val="0"/>
                                  <w:marRight w:val="0"/>
                                  <w:marTop w:val="0"/>
                                  <w:marBottom w:val="0"/>
                                  <w:divBdr>
                                    <w:top w:val="none" w:sz="0" w:space="0" w:color="auto"/>
                                    <w:left w:val="none" w:sz="0" w:space="0" w:color="auto"/>
                                    <w:bottom w:val="none" w:sz="0" w:space="0" w:color="auto"/>
                                    <w:right w:val="none" w:sz="0" w:space="0" w:color="auto"/>
                                  </w:divBdr>
                                </w:div>
                                <w:div w:id="1286544709">
                                  <w:marLeft w:val="0"/>
                                  <w:marRight w:val="0"/>
                                  <w:marTop w:val="0"/>
                                  <w:marBottom w:val="0"/>
                                  <w:divBdr>
                                    <w:top w:val="none" w:sz="0" w:space="0" w:color="auto"/>
                                    <w:left w:val="none" w:sz="0" w:space="0" w:color="auto"/>
                                    <w:bottom w:val="none" w:sz="0" w:space="0" w:color="auto"/>
                                    <w:right w:val="none" w:sz="0" w:space="0" w:color="auto"/>
                                  </w:divBdr>
                                  <w:divsChild>
                                    <w:div w:id="1937322350">
                                      <w:marLeft w:val="0"/>
                                      <w:marRight w:val="0"/>
                                      <w:marTop w:val="0"/>
                                      <w:marBottom w:val="0"/>
                                      <w:divBdr>
                                        <w:top w:val="none" w:sz="0" w:space="0" w:color="auto"/>
                                        <w:left w:val="none" w:sz="0" w:space="0" w:color="auto"/>
                                        <w:bottom w:val="none" w:sz="0" w:space="0" w:color="auto"/>
                                        <w:right w:val="none" w:sz="0" w:space="0" w:color="auto"/>
                                      </w:divBdr>
                                    </w:div>
                                  </w:divsChild>
                                </w:div>
                                <w:div w:id="2128115543">
                                  <w:marLeft w:val="0"/>
                                  <w:marRight w:val="0"/>
                                  <w:marTop w:val="0"/>
                                  <w:marBottom w:val="0"/>
                                  <w:divBdr>
                                    <w:top w:val="none" w:sz="0" w:space="0" w:color="auto"/>
                                    <w:left w:val="none" w:sz="0" w:space="0" w:color="auto"/>
                                    <w:bottom w:val="none" w:sz="0" w:space="0" w:color="auto"/>
                                    <w:right w:val="none" w:sz="0" w:space="0" w:color="auto"/>
                                  </w:divBdr>
                                  <w:divsChild>
                                    <w:div w:id="552236217">
                                      <w:marLeft w:val="0"/>
                                      <w:marRight w:val="0"/>
                                      <w:marTop w:val="0"/>
                                      <w:marBottom w:val="0"/>
                                      <w:divBdr>
                                        <w:top w:val="none" w:sz="0" w:space="0" w:color="auto"/>
                                        <w:left w:val="none" w:sz="0" w:space="0" w:color="auto"/>
                                        <w:bottom w:val="none" w:sz="0" w:space="0" w:color="auto"/>
                                        <w:right w:val="none" w:sz="0" w:space="0" w:color="auto"/>
                                      </w:divBdr>
                                      <w:divsChild>
                                        <w:div w:id="1200777504">
                                          <w:marLeft w:val="0"/>
                                          <w:marRight w:val="0"/>
                                          <w:marTop w:val="0"/>
                                          <w:marBottom w:val="0"/>
                                          <w:divBdr>
                                            <w:top w:val="none" w:sz="0" w:space="0" w:color="auto"/>
                                            <w:left w:val="none" w:sz="0" w:space="0" w:color="auto"/>
                                            <w:bottom w:val="none" w:sz="0" w:space="0" w:color="auto"/>
                                            <w:right w:val="none" w:sz="0" w:space="0" w:color="auto"/>
                                          </w:divBdr>
                                          <w:divsChild>
                                            <w:div w:id="221990662">
                                              <w:marLeft w:val="0"/>
                                              <w:marRight w:val="0"/>
                                              <w:marTop w:val="0"/>
                                              <w:marBottom w:val="0"/>
                                              <w:divBdr>
                                                <w:top w:val="none" w:sz="0" w:space="0" w:color="auto"/>
                                                <w:left w:val="none" w:sz="0" w:space="0" w:color="auto"/>
                                                <w:bottom w:val="none" w:sz="0" w:space="0" w:color="auto"/>
                                                <w:right w:val="none" w:sz="0" w:space="0" w:color="auto"/>
                                              </w:divBdr>
                                              <w:divsChild>
                                                <w:div w:id="2122609112">
                                                  <w:marLeft w:val="0"/>
                                                  <w:marRight w:val="0"/>
                                                  <w:marTop w:val="0"/>
                                                  <w:marBottom w:val="0"/>
                                                  <w:divBdr>
                                                    <w:top w:val="single" w:sz="2" w:space="0" w:color="281A39"/>
                                                    <w:left w:val="single" w:sz="2" w:space="0" w:color="281A39"/>
                                                    <w:bottom w:val="single" w:sz="2" w:space="0" w:color="281A39"/>
                                                    <w:right w:val="single" w:sz="2" w:space="0" w:color="281A39"/>
                                                  </w:divBdr>
                                                  <w:divsChild>
                                                    <w:div w:id="1527862892">
                                                      <w:marLeft w:val="0"/>
                                                      <w:marRight w:val="0"/>
                                                      <w:marTop w:val="0"/>
                                                      <w:marBottom w:val="0"/>
                                                      <w:divBdr>
                                                        <w:top w:val="none" w:sz="0" w:space="0" w:color="auto"/>
                                                        <w:left w:val="none" w:sz="0" w:space="0" w:color="auto"/>
                                                        <w:bottom w:val="none" w:sz="0" w:space="0" w:color="auto"/>
                                                        <w:right w:val="none" w:sz="0" w:space="0" w:color="auto"/>
                                                      </w:divBdr>
                                                      <w:divsChild>
                                                        <w:div w:id="19035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275516">
                                  <w:marLeft w:val="0"/>
                                  <w:marRight w:val="0"/>
                                  <w:marTop w:val="0"/>
                                  <w:marBottom w:val="0"/>
                                  <w:divBdr>
                                    <w:top w:val="none" w:sz="0" w:space="0" w:color="auto"/>
                                    <w:left w:val="none" w:sz="0" w:space="0" w:color="auto"/>
                                    <w:bottom w:val="none" w:sz="0" w:space="0" w:color="auto"/>
                                    <w:right w:val="none" w:sz="0" w:space="0" w:color="auto"/>
                                  </w:divBdr>
                                </w:div>
                                <w:div w:id="1874348003">
                                  <w:marLeft w:val="0"/>
                                  <w:marRight w:val="0"/>
                                  <w:marTop w:val="0"/>
                                  <w:marBottom w:val="0"/>
                                  <w:divBdr>
                                    <w:top w:val="none" w:sz="0" w:space="0" w:color="auto"/>
                                    <w:left w:val="none" w:sz="0" w:space="0" w:color="auto"/>
                                    <w:bottom w:val="none" w:sz="0" w:space="0" w:color="auto"/>
                                    <w:right w:val="none" w:sz="0" w:space="0" w:color="auto"/>
                                  </w:divBdr>
                                </w:div>
                                <w:div w:id="1203976227">
                                  <w:marLeft w:val="0"/>
                                  <w:marRight w:val="0"/>
                                  <w:marTop w:val="0"/>
                                  <w:marBottom w:val="0"/>
                                  <w:divBdr>
                                    <w:top w:val="none" w:sz="0" w:space="0" w:color="auto"/>
                                    <w:left w:val="none" w:sz="0" w:space="0" w:color="auto"/>
                                    <w:bottom w:val="none" w:sz="0" w:space="0" w:color="auto"/>
                                    <w:right w:val="none" w:sz="0" w:space="0" w:color="auto"/>
                                  </w:divBdr>
                                  <w:divsChild>
                                    <w:div w:id="471679689">
                                      <w:marLeft w:val="0"/>
                                      <w:marRight w:val="0"/>
                                      <w:marTop w:val="0"/>
                                      <w:marBottom w:val="0"/>
                                      <w:divBdr>
                                        <w:top w:val="none" w:sz="0" w:space="0" w:color="auto"/>
                                        <w:left w:val="none" w:sz="0" w:space="0" w:color="auto"/>
                                        <w:bottom w:val="none" w:sz="0" w:space="0" w:color="auto"/>
                                        <w:right w:val="none" w:sz="0" w:space="0" w:color="auto"/>
                                      </w:divBdr>
                                      <w:divsChild>
                                        <w:div w:id="1736581406">
                                          <w:marLeft w:val="0"/>
                                          <w:marRight w:val="0"/>
                                          <w:marTop w:val="0"/>
                                          <w:marBottom w:val="0"/>
                                          <w:divBdr>
                                            <w:top w:val="none" w:sz="0" w:space="0" w:color="auto"/>
                                            <w:left w:val="none" w:sz="0" w:space="0" w:color="auto"/>
                                            <w:bottom w:val="none" w:sz="0" w:space="0" w:color="auto"/>
                                            <w:right w:val="none" w:sz="0" w:space="0" w:color="auto"/>
                                          </w:divBdr>
                                          <w:divsChild>
                                            <w:div w:id="440297055">
                                              <w:marLeft w:val="0"/>
                                              <w:marRight w:val="0"/>
                                              <w:marTop w:val="0"/>
                                              <w:marBottom w:val="0"/>
                                              <w:divBdr>
                                                <w:top w:val="none" w:sz="0" w:space="0" w:color="auto"/>
                                                <w:left w:val="none" w:sz="0" w:space="0" w:color="auto"/>
                                                <w:bottom w:val="none" w:sz="0" w:space="0" w:color="auto"/>
                                                <w:right w:val="none" w:sz="0" w:space="0" w:color="auto"/>
                                              </w:divBdr>
                                              <w:divsChild>
                                                <w:div w:id="1423186883">
                                                  <w:marLeft w:val="0"/>
                                                  <w:marRight w:val="0"/>
                                                  <w:marTop w:val="0"/>
                                                  <w:marBottom w:val="0"/>
                                                  <w:divBdr>
                                                    <w:top w:val="single" w:sz="2" w:space="0" w:color="281A39"/>
                                                    <w:left w:val="single" w:sz="2" w:space="0" w:color="281A39"/>
                                                    <w:bottom w:val="single" w:sz="2" w:space="0" w:color="281A39"/>
                                                    <w:right w:val="single" w:sz="2" w:space="0" w:color="281A39"/>
                                                  </w:divBdr>
                                                  <w:divsChild>
                                                    <w:div w:id="1769735878">
                                                      <w:marLeft w:val="0"/>
                                                      <w:marRight w:val="0"/>
                                                      <w:marTop w:val="0"/>
                                                      <w:marBottom w:val="0"/>
                                                      <w:divBdr>
                                                        <w:top w:val="none" w:sz="0" w:space="0" w:color="auto"/>
                                                        <w:left w:val="none" w:sz="0" w:space="0" w:color="auto"/>
                                                        <w:bottom w:val="none" w:sz="0" w:space="0" w:color="auto"/>
                                                        <w:right w:val="none" w:sz="0" w:space="0" w:color="auto"/>
                                                      </w:divBdr>
                                                      <w:divsChild>
                                                        <w:div w:id="173554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020332">
                                  <w:marLeft w:val="0"/>
                                  <w:marRight w:val="0"/>
                                  <w:marTop w:val="0"/>
                                  <w:marBottom w:val="0"/>
                                  <w:divBdr>
                                    <w:top w:val="none" w:sz="0" w:space="0" w:color="auto"/>
                                    <w:left w:val="none" w:sz="0" w:space="0" w:color="auto"/>
                                    <w:bottom w:val="none" w:sz="0" w:space="0" w:color="auto"/>
                                    <w:right w:val="none" w:sz="0" w:space="0" w:color="auto"/>
                                  </w:divBdr>
                                  <w:divsChild>
                                    <w:div w:id="664164122">
                                      <w:marLeft w:val="0"/>
                                      <w:marRight w:val="0"/>
                                      <w:marTop w:val="0"/>
                                      <w:marBottom w:val="0"/>
                                      <w:divBdr>
                                        <w:top w:val="none" w:sz="0" w:space="0" w:color="auto"/>
                                        <w:left w:val="none" w:sz="0" w:space="0" w:color="auto"/>
                                        <w:bottom w:val="none" w:sz="0" w:space="0" w:color="auto"/>
                                        <w:right w:val="none" w:sz="0" w:space="0" w:color="auto"/>
                                      </w:divBdr>
                                    </w:div>
                                  </w:divsChild>
                                </w:div>
                                <w:div w:id="1190069950">
                                  <w:marLeft w:val="0"/>
                                  <w:marRight w:val="0"/>
                                  <w:marTop w:val="0"/>
                                  <w:marBottom w:val="0"/>
                                  <w:divBdr>
                                    <w:top w:val="none" w:sz="0" w:space="0" w:color="auto"/>
                                    <w:left w:val="none" w:sz="0" w:space="0" w:color="auto"/>
                                    <w:bottom w:val="none" w:sz="0" w:space="0" w:color="auto"/>
                                    <w:right w:val="none" w:sz="0" w:space="0" w:color="auto"/>
                                  </w:divBdr>
                                </w:div>
                                <w:div w:id="560292211">
                                  <w:marLeft w:val="0"/>
                                  <w:marRight w:val="0"/>
                                  <w:marTop w:val="0"/>
                                  <w:marBottom w:val="0"/>
                                  <w:divBdr>
                                    <w:top w:val="none" w:sz="0" w:space="0" w:color="auto"/>
                                    <w:left w:val="none" w:sz="0" w:space="0" w:color="auto"/>
                                    <w:bottom w:val="none" w:sz="0" w:space="0" w:color="auto"/>
                                    <w:right w:val="none" w:sz="0" w:space="0" w:color="auto"/>
                                  </w:divBdr>
                                  <w:divsChild>
                                    <w:div w:id="1192258135">
                                      <w:marLeft w:val="0"/>
                                      <w:marRight w:val="0"/>
                                      <w:marTop w:val="0"/>
                                      <w:marBottom w:val="0"/>
                                      <w:divBdr>
                                        <w:top w:val="none" w:sz="0" w:space="0" w:color="auto"/>
                                        <w:left w:val="none" w:sz="0" w:space="0" w:color="auto"/>
                                        <w:bottom w:val="none" w:sz="0" w:space="0" w:color="auto"/>
                                        <w:right w:val="none" w:sz="0" w:space="0" w:color="auto"/>
                                      </w:divBdr>
                                      <w:divsChild>
                                        <w:div w:id="76169272">
                                          <w:marLeft w:val="0"/>
                                          <w:marRight w:val="0"/>
                                          <w:marTop w:val="0"/>
                                          <w:marBottom w:val="0"/>
                                          <w:divBdr>
                                            <w:top w:val="none" w:sz="0" w:space="0" w:color="auto"/>
                                            <w:left w:val="none" w:sz="0" w:space="0" w:color="auto"/>
                                            <w:bottom w:val="none" w:sz="0" w:space="0" w:color="auto"/>
                                            <w:right w:val="none" w:sz="0" w:space="0" w:color="auto"/>
                                          </w:divBdr>
                                          <w:divsChild>
                                            <w:div w:id="1729763109">
                                              <w:marLeft w:val="0"/>
                                              <w:marRight w:val="0"/>
                                              <w:marTop w:val="0"/>
                                              <w:marBottom w:val="0"/>
                                              <w:divBdr>
                                                <w:top w:val="none" w:sz="0" w:space="0" w:color="auto"/>
                                                <w:left w:val="none" w:sz="0" w:space="0" w:color="auto"/>
                                                <w:bottom w:val="none" w:sz="0" w:space="0" w:color="auto"/>
                                                <w:right w:val="none" w:sz="0" w:space="0" w:color="auto"/>
                                              </w:divBdr>
                                              <w:divsChild>
                                                <w:div w:id="1227112385">
                                                  <w:marLeft w:val="0"/>
                                                  <w:marRight w:val="0"/>
                                                  <w:marTop w:val="0"/>
                                                  <w:marBottom w:val="0"/>
                                                  <w:divBdr>
                                                    <w:top w:val="single" w:sz="2" w:space="0" w:color="281A39"/>
                                                    <w:left w:val="single" w:sz="2" w:space="0" w:color="281A39"/>
                                                    <w:bottom w:val="single" w:sz="2" w:space="0" w:color="281A39"/>
                                                    <w:right w:val="single" w:sz="2" w:space="0" w:color="281A39"/>
                                                  </w:divBdr>
                                                  <w:divsChild>
                                                    <w:div w:id="1133521351">
                                                      <w:marLeft w:val="0"/>
                                                      <w:marRight w:val="0"/>
                                                      <w:marTop w:val="0"/>
                                                      <w:marBottom w:val="0"/>
                                                      <w:divBdr>
                                                        <w:top w:val="none" w:sz="0" w:space="0" w:color="auto"/>
                                                        <w:left w:val="none" w:sz="0" w:space="0" w:color="auto"/>
                                                        <w:bottom w:val="none" w:sz="0" w:space="0" w:color="auto"/>
                                                        <w:right w:val="none" w:sz="0" w:space="0" w:color="auto"/>
                                                      </w:divBdr>
                                                      <w:divsChild>
                                                        <w:div w:id="9962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393">
                                  <w:marLeft w:val="0"/>
                                  <w:marRight w:val="0"/>
                                  <w:marTop w:val="0"/>
                                  <w:marBottom w:val="0"/>
                                  <w:divBdr>
                                    <w:top w:val="none" w:sz="0" w:space="0" w:color="auto"/>
                                    <w:left w:val="none" w:sz="0" w:space="0" w:color="auto"/>
                                    <w:bottom w:val="none" w:sz="0" w:space="0" w:color="auto"/>
                                    <w:right w:val="none" w:sz="0" w:space="0" w:color="auto"/>
                                  </w:divBdr>
                                  <w:divsChild>
                                    <w:div w:id="517424837">
                                      <w:marLeft w:val="0"/>
                                      <w:marRight w:val="0"/>
                                      <w:marTop w:val="0"/>
                                      <w:marBottom w:val="0"/>
                                      <w:divBdr>
                                        <w:top w:val="none" w:sz="0" w:space="0" w:color="auto"/>
                                        <w:left w:val="none" w:sz="0" w:space="0" w:color="auto"/>
                                        <w:bottom w:val="none" w:sz="0" w:space="0" w:color="auto"/>
                                        <w:right w:val="none" w:sz="0" w:space="0" w:color="auto"/>
                                      </w:divBdr>
                                    </w:div>
                                  </w:divsChild>
                                </w:div>
                                <w:div w:id="537620660">
                                  <w:marLeft w:val="0"/>
                                  <w:marRight w:val="0"/>
                                  <w:marTop w:val="0"/>
                                  <w:marBottom w:val="0"/>
                                  <w:divBdr>
                                    <w:top w:val="none" w:sz="0" w:space="0" w:color="auto"/>
                                    <w:left w:val="none" w:sz="0" w:space="0" w:color="auto"/>
                                    <w:bottom w:val="none" w:sz="0" w:space="0" w:color="auto"/>
                                    <w:right w:val="none" w:sz="0" w:space="0" w:color="auto"/>
                                  </w:divBdr>
                                  <w:divsChild>
                                    <w:div w:id="2077196121">
                                      <w:marLeft w:val="0"/>
                                      <w:marRight w:val="0"/>
                                      <w:marTop w:val="0"/>
                                      <w:marBottom w:val="0"/>
                                      <w:divBdr>
                                        <w:top w:val="none" w:sz="0" w:space="0" w:color="auto"/>
                                        <w:left w:val="none" w:sz="0" w:space="0" w:color="auto"/>
                                        <w:bottom w:val="none" w:sz="0" w:space="0" w:color="auto"/>
                                        <w:right w:val="none" w:sz="0" w:space="0" w:color="auto"/>
                                      </w:divBdr>
                                      <w:divsChild>
                                        <w:div w:id="390231602">
                                          <w:marLeft w:val="0"/>
                                          <w:marRight w:val="0"/>
                                          <w:marTop w:val="0"/>
                                          <w:marBottom w:val="0"/>
                                          <w:divBdr>
                                            <w:top w:val="none" w:sz="0" w:space="0" w:color="auto"/>
                                            <w:left w:val="none" w:sz="0" w:space="0" w:color="auto"/>
                                            <w:bottom w:val="none" w:sz="0" w:space="0" w:color="auto"/>
                                            <w:right w:val="none" w:sz="0" w:space="0" w:color="auto"/>
                                          </w:divBdr>
                                          <w:divsChild>
                                            <w:div w:id="1481573971">
                                              <w:marLeft w:val="0"/>
                                              <w:marRight w:val="0"/>
                                              <w:marTop w:val="0"/>
                                              <w:marBottom w:val="0"/>
                                              <w:divBdr>
                                                <w:top w:val="none" w:sz="0" w:space="0" w:color="auto"/>
                                                <w:left w:val="none" w:sz="0" w:space="0" w:color="auto"/>
                                                <w:bottom w:val="none" w:sz="0" w:space="0" w:color="auto"/>
                                                <w:right w:val="none" w:sz="0" w:space="0" w:color="auto"/>
                                              </w:divBdr>
                                              <w:divsChild>
                                                <w:div w:id="789132921">
                                                  <w:marLeft w:val="0"/>
                                                  <w:marRight w:val="0"/>
                                                  <w:marTop w:val="0"/>
                                                  <w:marBottom w:val="0"/>
                                                  <w:divBdr>
                                                    <w:top w:val="single" w:sz="2" w:space="0" w:color="281A39"/>
                                                    <w:left w:val="single" w:sz="2" w:space="0" w:color="281A39"/>
                                                    <w:bottom w:val="single" w:sz="2" w:space="0" w:color="281A39"/>
                                                    <w:right w:val="single" w:sz="2" w:space="0" w:color="281A39"/>
                                                  </w:divBdr>
                                                  <w:divsChild>
                                                    <w:div w:id="179970025">
                                                      <w:marLeft w:val="0"/>
                                                      <w:marRight w:val="0"/>
                                                      <w:marTop w:val="0"/>
                                                      <w:marBottom w:val="0"/>
                                                      <w:divBdr>
                                                        <w:top w:val="none" w:sz="0" w:space="0" w:color="auto"/>
                                                        <w:left w:val="none" w:sz="0" w:space="0" w:color="auto"/>
                                                        <w:bottom w:val="none" w:sz="0" w:space="0" w:color="auto"/>
                                                        <w:right w:val="none" w:sz="0" w:space="0" w:color="auto"/>
                                                      </w:divBdr>
                                                      <w:divsChild>
                                                        <w:div w:id="32016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5772422">
      <w:bodyDiv w:val="1"/>
      <w:marLeft w:val="0"/>
      <w:marRight w:val="0"/>
      <w:marTop w:val="0"/>
      <w:marBottom w:val="0"/>
      <w:divBdr>
        <w:top w:val="none" w:sz="0" w:space="0" w:color="auto"/>
        <w:left w:val="none" w:sz="0" w:space="0" w:color="auto"/>
        <w:bottom w:val="none" w:sz="0" w:space="0" w:color="auto"/>
        <w:right w:val="none" w:sz="0" w:space="0" w:color="auto"/>
      </w:divBdr>
    </w:div>
    <w:div w:id="230695224">
      <w:bodyDiv w:val="1"/>
      <w:marLeft w:val="0"/>
      <w:marRight w:val="0"/>
      <w:marTop w:val="0"/>
      <w:marBottom w:val="0"/>
      <w:divBdr>
        <w:top w:val="none" w:sz="0" w:space="0" w:color="auto"/>
        <w:left w:val="none" w:sz="0" w:space="0" w:color="auto"/>
        <w:bottom w:val="none" w:sz="0" w:space="0" w:color="auto"/>
        <w:right w:val="none" w:sz="0" w:space="0" w:color="auto"/>
      </w:divBdr>
    </w:div>
    <w:div w:id="233200189">
      <w:bodyDiv w:val="1"/>
      <w:marLeft w:val="0"/>
      <w:marRight w:val="0"/>
      <w:marTop w:val="0"/>
      <w:marBottom w:val="0"/>
      <w:divBdr>
        <w:top w:val="none" w:sz="0" w:space="0" w:color="auto"/>
        <w:left w:val="none" w:sz="0" w:space="0" w:color="auto"/>
        <w:bottom w:val="none" w:sz="0" w:space="0" w:color="auto"/>
        <w:right w:val="none" w:sz="0" w:space="0" w:color="auto"/>
      </w:divBdr>
    </w:div>
    <w:div w:id="249779076">
      <w:bodyDiv w:val="1"/>
      <w:marLeft w:val="0"/>
      <w:marRight w:val="0"/>
      <w:marTop w:val="0"/>
      <w:marBottom w:val="0"/>
      <w:divBdr>
        <w:top w:val="none" w:sz="0" w:space="0" w:color="auto"/>
        <w:left w:val="none" w:sz="0" w:space="0" w:color="auto"/>
        <w:bottom w:val="none" w:sz="0" w:space="0" w:color="auto"/>
        <w:right w:val="none" w:sz="0" w:space="0" w:color="auto"/>
      </w:divBdr>
      <w:divsChild>
        <w:div w:id="646710322">
          <w:marLeft w:val="0"/>
          <w:marRight w:val="0"/>
          <w:marTop w:val="0"/>
          <w:marBottom w:val="0"/>
          <w:divBdr>
            <w:top w:val="none" w:sz="0" w:space="0" w:color="auto"/>
            <w:left w:val="none" w:sz="0" w:space="0" w:color="auto"/>
            <w:bottom w:val="none" w:sz="0" w:space="0" w:color="auto"/>
            <w:right w:val="none" w:sz="0" w:space="0" w:color="auto"/>
          </w:divBdr>
          <w:divsChild>
            <w:div w:id="119164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7066">
      <w:bodyDiv w:val="1"/>
      <w:marLeft w:val="0"/>
      <w:marRight w:val="0"/>
      <w:marTop w:val="0"/>
      <w:marBottom w:val="0"/>
      <w:divBdr>
        <w:top w:val="none" w:sz="0" w:space="0" w:color="auto"/>
        <w:left w:val="none" w:sz="0" w:space="0" w:color="auto"/>
        <w:bottom w:val="none" w:sz="0" w:space="0" w:color="auto"/>
        <w:right w:val="none" w:sz="0" w:space="0" w:color="auto"/>
      </w:divBdr>
    </w:div>
    <w:div w:id="260800456">
      <w:bodyDiv w:val="1"/>
      <w:marLeft w:val="0"/>
      <w:marRight w:val="0"/>
      <w:marTop w:val="0"/>
      <w:marBottom w:val="0"/>
      <w:divBdr>
        <w:top w:val="none" w:sz="0" w:space="0" w:color="auto"/>
        <w:left w:val="none" w:sz="0" w:space="0" w:color="auto"/>
        <w:bottom w:val="none" w:sz="0" w:space="0" w:color="auto"/>
        <w:right w:val="none" w:sz="0" w:space="0" w:color="auto"/>
      </w:divBdr>
    </w:div>
    <w:div w:id="273367067">
      <w:bodyDiv w:val="1"/>
      <w:marLeft w:val="0"/>
      <w:marRight w:val="0"/>
      <w:marTop w:val="0"/>
      <w:marBottom w:val="0"/>
      <w:divBdr>
        <w:top w:val="none" w:sz="0" w:space="0" w:color="auto"/>
        <w:left w:val="none" w:sz="0" w:space="0" w:color="auto"/>
        <w:bottom w:val="none" w:sz="0" w:space="0" w:color="auto"/>
        <w:right w:val="none" w:sz="0" w:space="0" w:color="auto"/>
      </w:divBdr>
    </w:div>
    <w:div w:id="282199865">
      <w:bodyDiv w:val="1"/>
      <w:marLeft w:val="0"/>
      <w:marRight w:val="0"/>
      <w:marTop w:val="0"/>
      <w:marBottom w:val="0"/>
      <w:divBdr>
        <w:top w:val="none" w:sz="0" w:space="0" w:color="auto"/>
        <w:left w:val="none" w:sz="0" w:space="0" w:color="auto"/>
        <w:bottom w:val="none" w:sz="0" w:space="0" w:color="auto"/>
        <w:right w:val="none" w:sz="0" w:space="0" w:color="auto"/>
      </w:divBdr>
    </w:div>
    <w:div w:id="282810850">
      <w:bodyDiv w:val="1"/>
      <w:marLeft w:val="0"/>
      <w:marRight w:val="0"/>
      <w:marTop w:val="0"/>
      <w:marBottom w:val="0"/>
      <w:divBdr>
        <w:top w:val="none" w:sz="0" w:space="0" w:color="auto"/>
        <w:left w:val="none" w:sz="0" w:space="0" w:color="auto"/>
        <w:bottom w:val="none" w:sz="0" w:space="0" w:color="auto"/>
        <w:right w:val="none" w:sz="0" w:space="0" w:color="auto"/>
      </w:divBdr>
    </w:div>
    <w:div w:id="288587117">
      <w:bodyDiv w:val="1"/>
      <w:marLeft w:val="0"/>
      <w:marRight w:val="0"/>
      <w:marTop w:val="0"/>
      <w:marBottom w:val="0"/>
      <w:divBdr>
        <w:top w:val="none" w:sz="0" w:space="0" w:color="auto"/>
        <w:left w:val="none" w:sz="0" w:space="0" w:color="auto"/>
        <w:bottom w:val="none" w:sz="0" w:space="0" w:color="auto"/>
        <w:right w:val="none" w:sz="0" w:space="0" w:color="auto"/>
      </w:divBdr>
    </w:div>
    <w:div w:id="294681556">
      <w:bodyDiv w:val="1"/>
      <w:marLeft w:val="0"/>
      <w:marRight w:val="0"/>
      <w:marTop w:val="0"/>
      <w:marBottom w:val="0"/>
      <w:divBdr>
        <w:top w:val="none" w:sz="0" w:space="0" w:color="auto"/>
        <w:left w:val="none" w:sz="0" w:space="0" w:color="auto"/>
        <w:bottom w:val="none" w:sz="0" w:space="0" w:color="auto"/>
        <w:right w:val="none" w:sz="0" w:space="0" w:color="auto"/>
      </w:divBdr>
    </w:div>
    <w:div w:id="303201849">
      <w:bodyDiv w:val="1"/>
      <w:marLeft w:val="0"/>
      <w:marRight w:val="0"/>
      <w:marTop w:val="0"/>
      <w:marBottom w:val="0"/>
      <w:divBdr>
        <w:top w:val="none" w:sz="0" w:space="0" w:color="auto"/>
        <w:left w:val="none" w:sz="0" w:space="0" w:color="auto"/>
        <w:bottom w:val="none" w:sz="0" w:space="0" w:color="auto"/>
        <w:right w:val="none" w:sz="0" w:space="0" w:color="auto"/>
      </w:divBdr>
      <w:divsChild>
        <w:div w:id="1496383792">
          <w:marLeft w:val="0"/>
          <w:marRight w:val="0"/>
          <w:marTop w:val="0"/>
          <w:marBottom w:val="0"/>
          <w:divBdr>
            <w:top w:val="none" w:sz="0" w:space="0" w:color="auto"/>
            <w:left w:val="none" w:sz="0" w:space="0" w:color="auto"/>
            <w:bottom w:val="none" w:sz="0" w:space="0" w:color="auto"/>
            <w:right w:val="none" w:sz="0" w:space="0" w:color="auto"/>
          </w:divBdr>
          <w:divsChild>
            <w:div w:id="1511409544">
              <w:marLeft w:val="0"/>
              <w:marRight w:val="0"/>
              <w:marTop w:val="0"/>
              <w:marBottom w:val="0"/>
              <w:divBdr>
                <w:top w:val="none" w:sz="0" w:space="0" w:color="auto"/>
                <w:left w:val="none" w:sz="0" w:space="0" w:color="auto"/>
                <w:bottom w:val="none" w:sz="0" w:space="0" w:color="auto"/>
                <w:right w:val="none" w:sz="0" w:space="0" w:color="auto"/>
              </w:divBdr>
              <w:divsChild>
                <w:div w:id="173041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205712">
      <w:bodyDiv w:val="1"/>
      <w:marLeft w:val="0"/>
      <w:marRight w:val="0"/>
      <w:marTop w:val="0"/>
      <w:marBottom w:val="0"/>
      <w:divBdr>
        <w:top w:val="none" w:sz="0" w:space="0" w:color="auto"/>
        <w:left w:val="none" w:sz="0" w:space="0" w:color="auto"/>
        <w:bottom w:val="none" w:sz="0" w:space="0" w:color="auto"/>
        <w:right w:val="none" w:sz="0" w:space="0" w:color="auto"/>
      </w:divBdr>
      <w:divsChild>
        <w:div w:id="823355703">
          <w:marLeft w:val="0"/>
          <w:marRight w:val="0"/>
          <w:marTop w:val="0"/>
          <w:marBottom w:val="0"/>
          <w:divBdr>
            <w:top w:val="none" w:sz="0" w:space="0" w:color="auto"/>
            <w:left w:val="none" w:sz="0" w:space="0" w:color="auto"/>
            <w:bottom w:val="none" w:sz="0" w:space="0" w:color="auto"/>
            <w:right w:val="none" w:sz="0" w:space="0" w:color="auto"/>
          </w:divBdr>
          <w:divsChild>
            <w:div w:id="618298051">
              <w:marLeft w:val="0"/>
              <w:marRight w:val="0"/>
              <w:marTop w:val="0"/>
              <w:marBottom w:val="0"/>
              <w:divBdr>
                <w:top w:val="none" w:sz="0" w:space="0" w:color="auto"/>
                <w:left w:val="none" w:sz="0" w:space="0" w:color="auto"/>
                <w:bottom w:val="none" w:sz="0" w:space="0" w:color="auto"/>
                <w:right w:val="none" w:sz="0" w:space="0" w:color="auto"/>
              </w:divBdr>
              <w:divsChild>
                <w:div w:id="6669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78124">
      <w:bodyDiv w:val="1"/>
      <w:marLeft w:val="0"/>
      <w:marRight w:val="0"/>
      <w:marTop w:val="0"/>
      <w:marBottom w:val="0"/>
      <w:divBdr>
        <w:top w:val="none" w:sz="0" w:space="0" w:color="auto"/>
        <w:left w:val="none" w:sz="0" w:space="0" w:color="auto"/>
        <w:bottom w:val="none" w:sz="0" w:space="0" w:color="auto"/>
        <w:right w:val="none" w:sz="0" w:space="0" w:color="auto"/>
      </w:divBdr>
    </w:div>
    <w:div w:id="329138253">
      <w:bodyDiv w:val="1"/>
      <w:marLeft w:val="0"/>
      <w:marRight w:val="0"/>
      <w:marTop w:val="0"/>
      <w:marBottom w:val="0"/>
      <w:divBdr>
        <w:top w:val="none" w:sz="0" w:space="0" w:color="auto"/>
        <w:left w:val="none" w:sz="0" w:space="0" w:color="auto"/>
        <w:bottom w:val="none" w:sz="0" w:space="0" w:color="auto"/>
        <w:right w:val="none" w:sz="0" w:space="0" w:color="auto"/>
      </w:divBdr>
    </w:div>
    <w:div w:id="332731545">
      <w:bodyDiv w:val="1"/>
      <w:marLeft w:val="0"/>
      <w:marRight w:val="0"/>
      <w:marTop w:val="0"/>
      <w:marBottom w:val="0"/>
      <w:divBdr>
        <w:top w:val="none" w:sz="0" w:space="0" w:color="auto"/>
        <w:left w:val="none" w:sz="0" w:space="0" w:color="auto"/>
        <w:bottom w:val="none" w:sz="0" w:space="0" w:color="auto"/>
        <w:right w:val="none" w:sz="0" w:space="0" w:color="auto"/>
      </w:divBdr>
    </w:div>
    <w:div w:id="337856094">
      <w:bodyDiv w:val="1"/>
      <w:marLeft w:val="0"/>
      <w:marRight w:val="0"/>
      <w:marTop w:val="0"/>
      <w:marBottom w:val="0"/>
      <w:divBdr>
        <w:top w:val="none" w:sz="0" w:space="0" w:color="auto"/>
        <w:left w:val="none" w:sz="0" w:space="0" w:color="auto"/>
        <w:bottom w:val="none" w:sz="0" w:space="0" w:color="auto"/>
        <w:right w:val="none" w:sz="0" w:space="0" w:color="auto"/>
      </w:divBdr>
      <w:divsChild>
        <w:div w:id="1311522528">
          <w:marLeft w:val="0"/>
          <w:marRight w:val="0"/>
          <w:marTop w:val="0"/>
          <w:marBottom w:val="0"/>
          <w:divBdr>
            <w:top w:val="none" w:sz="0" w:space="0" w:color="auto"/>
            <w:left w:val="none" w:sz="0" w:space="0" w:color="auto"/>
            <w:bottom w:val="none" w:sz="0" w:space="0" w:color="auto"/>
            <w:right w:val="none" w:sz="0" w:space="0" w:color="auto"/>
          </w:divBdr>
          <w:divsChild>
            <w:div w:id="1683318563">
              <w:marLeft w:val="0"/>
              <w:marRight w:val="0"/>
              <w:marTop w:val="0"/>
              <w:marBottom w:val="0"/>
              <w:divBdr>
                <w:top w:val="none" w:sz="0" w:space="0" w:color="auto"/>
                <w:left w:val="none" w:sz="0" w:space="0" w:color="auto"/>
                <w:bottom w:val="none" w:sz="0" w:space="0" w:color="auto"/>
                <w:right w:val="none" w:sz="0" w:space="0" w:color="auto"/>
              </w:divBdr>
            </w:div>
          </w:divsChild>
        </w:div>
        <w:div w:id="1002927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435032">
      <w:bodyDiv w:val="1"/>
      <w:marLeft w:val="0"/>
      <w:marRight w:val="0"/>
      <w:marTop w:val="0"/>
      <w:marBottom w:val="0"/>
      <w:divBdr>
        <w:top w:val="none" w:sz="0" w:space="0" w:color="auto"/>
        <w:left w:val="none" w:sz="0" w:space="0" w:color="auto"/>
        <w:bottom w:val="none" w:sz="0" w:space="0" w:color="auto"/>
        <w:right w:val="none" w:sz="0" w:space="0" w:color="auto"/>
      </w:divBdr>
    </w:div>
    <w:div w:id="365637682">
      <w:bodyDiv w:val="1"/>
      <w:marLeft w:val="0"/>
      <w:marRight w:val="0"/>
      <w:marTop w:val="0"/>
      <w:marBottom w:val="0"/>
      <w:divBdr>
        <w:top w:val="none" w:sz="0" w:space="0" w:color="auto"/>
        <w:left w:val="none" w:sz="0" w:space="0" w:color="auto"/>
        <w:bottom w:val="none" w:sz="0" w:space="0" w:color="auto"/>
        <w:right w:val="none" w:sz="0" w:space="0" w:color="auto"/>
      </w:divBdr>
    </w:div>
    <w:div w:id="367684101">
      <w:bodyDiv w:val="1"/>
      <w:marLeft w:val="0"/>
      <w:marRight w:val="0"/>
      <w:marTop w:val="0"/>
      <w:marBottom w:val="0"/>
      <w:divBdr>
        <w:top w:val="none" w:sz="0" w:space="0" w:color="auto"/>
        <w:left w:val="none" w:sz="0" w:space="0" w:color="auto"/>
        <w:bottom w:val="none" w:sz="0" w:space="0" w:color="auto"/>
        <w:right w:val="none" w:sz="0" w:space="0" w:color="auto"/>
      </w:divBdr>
    </w:div>
    <w:div w:id="367875552">
      <w:bodyDiv w:val="1"/>
      <w:marLeft w:val="0"/>
      <w:marRight w:val="0"/>
      <w:marTop w:val="0"/>
      <w:marBottom w:val="0"/>
      <w:divBdr>
        <w:top w:val="none" w:sz="0" w:space="0" w:color="auto"/>
        <w:left w:val="none" w:sz="0" w:space="0" w:color="auto"/>
        <w:bottom w:val="none" w:sz="0" w:space="0" w:color="auto"/>
        <w:right w:val="none" w:sz="0" w:space="0" w:color="auto"/>
      </w:divBdr>
    </w:div>
    <w:div w:id="369500586">
      <w:bodyDiv w:val="1"/>
      <w:marLeft w:val="0"/>
      <w:marRight w:val="0"/>
      <w:marTop w:val="0"/>
      <w:marBottom w:val="0"/>
      <w:divBdr>
        <w:top w:val="none" w:sz="0" w:space="0" w:color="auto"/>
        <w:left w:val="none" w:sz="0" w:space="0" w:color="auto"/>
        <w:bottom w:val="none" w:sz="0" w:space="0" w:color="auto"/>
        <w:right w:val="none" w:sz="0" w:space="0" w:color="auto"/>
      </w:divBdr>
    </w:div>
    <w:div w:id="370767119">
      <w:bodyDiv w:val="1"/>
      <w:marLeft w:val="0"/>
      <w:marRight w:val="0"/>
      <w:marTop w:val="0"/>
      <w:marBottom w:val="0"/>
      <w:divBdr>
        <w:top w:val="none" w:sz="0" w:space="0" w:color="auto"/>
        <w:left w:val="none" w:sz="0" w:space="0" w:color="auto"/>
        <w:bottom w:val="none" w:sz="0" w:space="0" w:color="auto"/>
        <w:right w:val="none" w:sz="0" w:space="0" w:color="auto"/>
      </w:divBdr>
    </w:div>
    <w:div w:id="380716503">
      <w:bodyDiv w:val="1"/>
      <w:marLeft w:val="0"/>
      <w:marRight w:val="0"/>
      <w:marTop w:val="0"/>
      <w:marBottom w:val="0"/>
      <w:divBdr>
        <w:top w:val="none" w:sz="0" w:space="0" w:color="auto"/>
        <w:left w:val="none" w:sz="0" w:space="0" w:color="auto"/>
        <w:bottom w:val="none" w:sz="0" w:space="0" w:color="auto"/>
        <w:right w:val="none" w:sz="0" w:space="0" w:color="auto"/>
      </w:divBdr>
    </w:div>
    <w:div w:id="390275979">
      <w:bodyDiv w:val="1"/>
      <w:marLeft w:val="0"/>
      <w:marRight w:val="0"/>
      <w:marTop w:val="0"/>
      <w:marBottom w:val="0"/>
      <w:divBdr>
        <w:top w:val="none" w:sz="0" w:space="0" w:color="auto"/>
        <w:left w:val="none" w:sz="0" w:space="0" w:color="auto"/>
        <w:bottom w:val="none" w:sz="0" w:space="0" w:color="auto"/>
        <w:right w:val="none" w:sz="0" w:space="0" w:color="auto"/>
      </w:divBdr>
    </w:div>
    <w:div w:id="393091192">
      <w:bodyDiv w:val="1"/>
      <w:marLeft w:val="0"/>
      <w:marRight w:val="0"/>
      <w:marTop w:val="0"/>
      <w:marBottom w:val="0"/>
      <w:divBdr>
        <w:top w:val="none" w:sz="0" w:space="0" w:color="auto"/>
        <w:left w:val="none" w:sz="0" w:space="0" w:color="auto"/>
        <w:bottom w:val="none" w:sz="0" w:space="0" w:color="auto"/>
        <w:right w:val="none" w:sz="0" w:space="0" w:color="auto"/>
      </w:divBdr>
      <w:divsChild>
        <w:div w:id="1101298097">
          <w:marLeft w:val="0"/>
          <w:marRight w:val="0"/>
          <w:marTop w:val="0"/>
          <w:marBottom w:val="0"/>
          <w:divBdr>
            <w:top w:val="none" w:sz="0" w:space="0" w:color="auto"/>
            <w:left w:val="none" w:sz="0" w:space="0" w:color="auto"/>
            <w:bottom w:val="none" w:sz="0" w:space="0" w:color="auto"/>
            <w:right w:val="none" w:sz="0" w:space="0" w:color="auto"/>
          </w:divBdr>
          <w:divsChild>
            <w:div w:id="1388530938">
              <w:marLeft w:val="0"/>
              <w:marRight w:val="0"/>
              <w:marTop w:val="0"/>
              <w:marBottom w:val="0"/>
              <w:divBdr>
                <w:top w:val="none" w:sz="0" w:space="0" w:color="auto"/>
                <w:left w:val="none" w:sz="0" w:space="0" w:color="auto"/>
                <w:bottom w:val="none" w:sz="0" w:space="0" w:color="auto"/>
                <w:right w:val="none" w:sz="0" w:space="0" w:color="auto"/>
              </w:divBdr>
              <w:divsChild>
                <w:div w:id="4867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075008">
      <w:bodyDiv w:val="1"/>
      <w:marLeft w:val="0"/>
      <w:marRight w:val="0"/>
      <w:marTop w:val="0"/>
      <w:marBottom w:val="0"/>
      <w:divBdr>
        <w:top w:val="none" w:sz="0" w:space="0" w:color="auto"/>
        <w:left w:val="none" w:sz="0" w:space="0" w:color="auto"/>
        <w:bottom w:val="none" w:sz="0" w:space="0" w:color="auto"/>
        <w:right w:val="none" w:sz="0" w:space="0" w:color="auto"/>
      </w:divBdr>
    </w:div>
    <w:div w:id="409010225">
      <w:bodyDiv w:val="1"/>
      <w:marLeft w:val="0"/>
      <w:marRight w:val="0"/>
      <w:marTop w:val="0"/>
      <w:marBottom w:val="0"/>
      <w:divBdr>
        <w:top w:val="none" w:sz="0" w:space="0" w:color="auto"/>
        <w:left w:val="none" w:sz="0" w:space="0" w:color="auto"/>
        <w:bottom w:val="none" w:sz="0" w:space="0" w:color="auto"/>
        <w:right w:val="none" w:sz="0" w:space="0" w:color="auto"/>
      </w:divBdr>
    </w:div>
    <w:div w:id="412628987">
      <w:bodyDiv w:val="1"/>
      <w:marLeft w:val="0"/>
      <w:marRight w:val="0"/>
      <w:marTop w:val="0"/>
      <w:marBottom w:val="0"/>
      <w:divBdr>
        <w:top w:val="none" w:sz="0" w:space="0" w:color="auto"/>
        <w:left w:val="none" w:sz="0" w:space="0" w:color="auto"/>
        <w:bottom w:val="none" w:sz="0" w:space="0" w:color="auto"/>
        <w:right w:val="none" w:sz="0" w:space="0" w:color="auto"/>
      </w:divBdr>
    </w:div>
    <w:div w:id="415447096">
      <w:bodyDiv w:val="1"/>
      <w:marLeft w:val="0"/>
      <w:marRight w:val="0"/>
      <w:marTop w:val="0"/>
      <w:marBottom w:val="0"/>
      <w:divBdr>
        <w:top w:val="none" w:sz="0" w:space="0" w:color="auto"/>
        <w:left w:val="none" w:sz="0" w:space="0" w:color="auto"/>
        <w:bottom w:val="none" w:sz="0" w:space="0" w:color="auto"/>
        <w:right w:val="none" w:sz="0" w:space="0" w:color="auto"/>
      </w:divBdr>
      <w:divsChild>
        <w:div w:id="377438381">
          <w:marLeft w:val="0"/>
          <w:marRight w:val="0"/>
          <w:marTop w:val="0"/>
          <w:marBottom w:val="0"/>
          <w:divBdr>
            <w:top w:val="none" w:sz="0" w:space="0" w:color="auto"/>
            <w:left w:val="none" w:sz="0" w:space="0" w:color="auto"/>
            <w:bottom w:val="none" w:sz="0" w:space="0" w:color="auto"/>
            <w:right w:val="none" w:sz="0" w:space="0" w:color="auto"/>
          </w:divBdr>
          <w:divsChild>
            <w:div w:id="436098648">
              <w:marLeft w:val="0"/>
              <w:marRight w:val="0"/>
              <w:marTop w:val="0"/>
              <w:marBottom w:val="0"/>
              <w:divBdr>
                <w:top w:val="none" w:sz="0" w:space="0" w:color="auto"/>
                <w:left w:val="none" w:sz="0" w:space="0" w:color="auto"/>
                <w:bottom w:val="none" w:sz="0" w:space="0" w:color="auto"/>
                <w:right w:val="none" w:sz="0" w:space="0" w:color="auto"/>
              </w:divBdr>
            </w:div>
          </w:divsChild>
        </w:div>
        <w:div w:id="1455513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416228">
      <w:bodyDiv w:val="1"/>
      <w:marLeft w:val="0"/>
      <w:marRight w:val="0"/>
      <w:marTop w:val="0"/>
      <w:marBottom w:val="0"/>
      <w:divBdr>
        <w:top w:val="none" w:sz="0" w:space="0" w:color="auto"/>
        <w:left w:val="none" w:sz="0" w:space="0" w:color="auto"/>
        <w:bottom w:val="none" w:sz="0" w:space="0" w:color="auto"/>
        <w:right w:val="none" w:sz="0" w:space="0" w:color="auto"/>
      </w:divBdr>
    </w:div>
    <w:div w:id="423693634">
      <w:bodyDiv w:val="1"/>
      <w:marLeft w:val="0"/>
      <w:marRight w:val="0"/>
      <w:marTop w:val="0"/>
      <w:marBottom w:val="0"/>
      <w:divBdr>
        <w:top w:val="none" w:sz="0" w:space="0" w:color="auto"/>
        <w:left w:val="none" w:sz="0" w:space="0" w:color="auto"/>
        <w:bottom w:val="none" w:sz="0" w:space="0" w:color="auto"/>
        <w:right w:val="none" w:sz="0" w:space="0" w:color="auto"/>
      </w:divBdr>
    </w:div>
    <w:div w:id="431364860">
      <w:bodyDiv w:val="1"/>
      <w:marLeft w:val="0"/>
      <w:marRight w:val="0"/>
      <w:marTop w:val="0"/>
      <w:marBottom w:val="0"/>
      <w:divBdr>
        <w:top w:val="none" w:sz="0" w:space="0" w:color="auto"/>
        <w:left w:val="none" w:sz="0" w:space="0" w:color="auto"/>
        <w:bottom w:val="none" w:sz="0" w:space="0" w:color="auto"/>
        <w:right w:val="none" w:sz="0" w:space="0" w:color="auto"/>
      </w:divBdr>
    </w:div>
    <w:div w:id="441263138">
      <w:bodyDiv w:val="1"/>
      <w:marLeft w:val="0"/>
      <w:marRight w:val="0"/>
      <w:marTop w:val="0"/>
      <w:marBottom w:val="0"/>
      <w:divBdr>
        <w:top w:val="none" w:sz="0" w:space="0" w:color="auto"/>
        <w:left w:val="none" w:sz="0" w:space="0" w:color="auto"/>
        <w:bottom w:val="none" w:sz="0" w:space="0" w:color="auto"/>
        <w:right w:val="none" w:sz="0" w:space="0" w:color="auto"/>
      </w:divBdr>
    </w:div>
    <w:div w:id="445277672">
      <w:bodyDiv w:val="1"/>
      <w:marLeft w:val="0"/>
      <w:marRight w:val="0"/>
      <w:marTop w:val="0"/>
      <w:marBottom w:val="0"/>
      <w:divBdr>
        <w:top w:val="none" w:sz="0" w:space="0" w:color="auto"/>
        <w:left w:val="none" w:sz="0" w:space="0" w:color="auto"/>
        <w:bottom w:val="none" w:sz="0" w:space="0" w:color="auto"/>
        <w:right w:val="none" w:sz="0" w:space="0" w:color="auto"/>
      </w:divBdr>
    </w:div>
    <w:div w:id="449975307">
      <w:bodyDiv w:val="1"/>
      <w:marLeft w:val="0"/>
      <w:marRight w:val="0"/>
      <w:marTop w:val="0"/>
      <w:marBottom w:val="0"/>
      <w:divBdr>
        <w:top w:val="none" w:sz="0" w:space="0" w:color="auto"/>
        <w:left w:val="none" w:sz="0" w:space="0" w:color="auto"/>
        <w:bottom w:val="none" w:sz="0" w:space="0" w:color="auto"/>
        <w:right w:val="none" w:sz="0" w:space="0" w:color="auto"/>
      </w:divBdr>
    </w:div>
    <w:div w:id="454065713">
      <w:bodyDiv w:val="1"/>
      <w:marLeft w:val="0"/>
      <w:marRight w:val="0"/>
      <w:marTop w:val="0"/>
      <w:marBottom w:val="0"/>
      <w:divBdr>
        <w:top w:val="none" w:sz="0" w:space="0" w:color="auto"/>
        <w:left w:val="none" w:sz="0" w:space="0" w:color="auto"/>
        <w:bottom w:val="none" w:sz="0" w:space="0" w:color="auto"/>
        <w:right w:val="none" w:sz="0" w:space="0" w:color="auto"/>
      </w:divBdr>
    </w:div>
    <w:div w:id="473378214">
      <w:bodyDiv w:val="1"/>
      <w:marLeft w:val="0"/>
      <w:marRight w:val="0"/>
      <w:marTop w:val="0"/>
      <w:marBottom w:val="0"/>
      <w:divBdr>
        <w:top w:val="none" w:sz="0" w:space="0" w:color="auto"/>
        <w:left w:val="none" w:sz="0" w:space="0" w:color="auto"/>
        <w:bottom w:val="none" w:sz="0" w:space="0" w:color="auto"/>
        <w:right w:val="none" w:sz="0" w:space="0" w:color="auto"/>
      </w:divBdr>
    </w:div>
    <w:div w:id="476532099">
      <w:bodyDiv w:val="1"/>
      <w:marLeft w:val="0"/>
      <w:marRight w:val="0"/>
      <w:marTop w:val="0"/>
      <w:marBottom w:val="0"/>
      <w:divBdr>
        <w:top w:val="none" w:sz="0" w:space="0" w:color="auto"/>
        <w:left w:val="none" w:sz="0" w:space="0" w:color="auto"/>
        <w:bottom w:val="none" w:sz="0" w:space="0" w:color="auto"/>
        <w:right w:val="none" w:sz="0" w:space="0" w:color="auto"/>
      </w:divBdr>
    </w:div>
    <w:div w:id="483204421">
      <w:bodyDiv w:val="1"/>
      <w:marLeft w:val="0"/>
      <w:marRight w:val="0"/>
      <w:marTop w:val="0"/>
      <w:marBottom w:val="0"/>
      <w:divBdr>
        <w:top w:val="none" w:sz="0" w:space="0" w:color="auto"/>
        <w:left w:val="none" w:sz="0" w:space="0" w:color="auto"/>
        <w:bottom w:val="none" w:sz="0" w:space="0" w:color="auto"/>
        <w:right w:val="none" w:sz="0" w:space="0" w:color="auto"/>
      </w:divBdr>
    </w:div>
    <w:div w:id="484591460">
      <w:bodyDiv w:val="1"/>
      <w:marLeft w:val="0"/>
      <w:marRight w:val="0"/>
      <w:marTop w:val="0"/>
      <w:marBottom w:val="0"/>
      <w:divBdr>
        <w:top w:val="none" w:sz="0" w:space="0" w:color="auto"/>
        <w:left w:val="none" w:sz="0" w:space="0" w:color="auto"/>
        <w:bottom w:val="none" w:sz="0" w:space="0" w:color="auto"/>
        <w:right w:val="none" w:sz="0" w:space="0" w:color="auto"/>
      </w:divBdr>
    </w:div>
    <w:div w:id="496844940">
      <w:bodyDiv w:val="1"/>
      <w:marLeft w:val="0"/>
      <w:marRight w:val="0"/>
      <w:marTop w:val="0"/>
      <w:marBottom w:val="0"/>
      <w:divBdr>
        <w:top w:val="none" w:sz="0" w:space="0" w:color="auto"/>
        <w:left w:val="none" w:sz="0" w:space="0" w:color="auto"/>
        <w:bottom w:val="none" w:sz="0" w:space="0" w:color="auto"/>
        <w:right w:val="none" w:sz="0" w:space="0" w:color="auto"/>
      </w:divBdr>
    </w:div>
    <w:div w:id="500778007">
      <w:bodyDiv w:val="1"/>
      <w:marLeft w:val="0"/>
      <w:marRight w:val="0"/>
      <w:marTop w:val="0"/>
      <w:marBottom w:val="0"/>
      <w:divBdr>
        <w:top w:val="none" w:sz="0" w:space="0" w:color="auto"/>
        <w:left w:val="none" w:sz="0" w:space="0" w:color="auto"/>
        <w:bottom w:val="none" w:sz="0" w:space="0" w:color="auto"/>
        <w:right w:val="none" w:sz="0" w:space="0" w:color="auto"/>
      </w:divBdr>
    </w:div>
    <w:div w:id="530266659">
      <w:bodyDiv w:val="1"/>
      <w:marLeft w:val="0"/>
      <w:marRight w:val="0"/>
      <w:marTop w:val="0"/>
      <w:marBottom w:val="0"/>
      <w:divBdr>
        <w:top w:val="none" w:sz="0" w:space="0" w:color="auto"/>
        <w:left w:val="none" w:sz="0" w:space="0" w:color="auto"/>
        <w:bottom w:val="none" w:sz="0" w:space="0" w:color="auto"/>
        <w:right w:val="none" w:sz="0" w:space="0" w:color="auto"/>
      </w:divBdr>
    </w:div>
    <w:div w:id="546381244">
      <w:bodyDiv w:val="1"/>
      <w:marLeft w:val="0"/>
      <w:marRight w:val="0"/>
      <w:marTop w:val="0"/>
      <w:marBottom w:val="0"/>
      <w:divBdr>
        <w:top w:val="none" w:sz="0" w:space="0" w:color="auto"/>
        <w:left w:val="none" w:sz="0" w:space="0" w:color="auto"/>
        <w:bottom w:val="none" w:sz="0" w:space="0" w:color="auto"/>
        <w:right w:val="none" w:sz="0" w:space="0" w:color="auto"/>
      </w:divBdr>
      <w:divsChild>
        <w:div w:id="828911293">
          <w:marLeft w:val="0"/>
          <w:marRight w:val="0"/>
          <w:marTop w:val="0"/>
          <w:marBottom w:val="0"/>
          <w:divBdr>
            <w:top w:val="none" w:sz="0" w:space="0" w:color="auto"/>
            <w:left w:val="none" w:sz="0" w:space="0" w:color="auto"/>
            <w:bottom w:val="none" w:sz="0" w:space="0" w:color="auto"/>
            <w:right w:val="none" w:sz="0" w:space="0" w:color="auto"/>
          </w:divBdr>
          <w:divsChild>
            <w:div w:id="1288969046">
              <w:marLeft w:val="0"/>
              <w:marRight w:val="0"/>
              <w:marTop w:val="0"/>
              <w:marBottom w:val="0"/>
              <w:divBdr>
                <w:top w:val="none" w:sz="0" w:space="0" w:color="auto"/>
                <w:left w:val="none" w:sz="0" w:space="0" w:color="auto"/>
                <w:bottom w:val="none" w:sz="0" w:space="0" w:color="auto"/>
                <w:right w:val="none" w:sz="0" w:space="0" w:color="auto"/>
              </w:divBdr>
              <w:divsChild>
                <w:div w:id="2091348451">
                  <w:marLeft w:val="0"/>
                  <w:marRight w:val="0"/>
                  <w:marTop w:val="0"/>
                  <w:marBottom w:val="0"/>
                  <w:divBdr>
                    <w:top w:val="none" w:sz="0" w:space="0" w:color="auto"/>
                    <w:left w:val="none" w:sz="0" w:space="0" w:color="auto"/>
                    <w:bottom w:val="none" w:sz="0" w:space="0" w:color="auto"/>
                    <w:right w:val="none" w:sz="0" w:space="0" w:color="auto"/>
                  </w:divBdr>
                  <w:divsChild>
                    <w:div w:id="17595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88313">
      <w:bodyDiv w:val="1"/>
      <w:marLeft w:val="0"/>
      <w:marRight w:val="0"/>
      <w:marTop w:val="0"/>
      <w:marBottom w:val="0"/>
      <w:divBdr>
        <w:top w:val="none" w:sz="0" w:space="0" w:color="auto"/>
        <w:left w:val="none" w:sz="0" w:space="0" w:color="auto"/>
        <w:bottom w:val="none" w:sz="0" w:space="0" w:color="auto"/>
        <w:right w:val="none" w:sz="0" w:space="0" w:color="auto"/>
      </w:divBdr>
    </w:div>
    <w:div w:id="583493472">
      <w:bodyDiv w:val="1"/>
      <w:marLeft w:val="0"/>
      <w:marRight w:val="0"/>
      <w:marTop w:val="0"/>
      <w:marBottom w:val="0"/>
      <w:divBdr>
        <w:top w:val="none" w:sz="0" w:space="0" w:color="auto"/>
        <w:left w:val="none" w:sz="0" w:space="0" w:color="auto"/>
        <w:bottom w:val="none" w:sz="0" w:space="0" w:color="auto"/>
        <w:right w:val="none" w:sz="0" w:space="0" w:color="auto"/>
      </w:divBdr>
    </w:div>
    <w:div w:id="587351502">
      <w:bodyDiv w:val="1"/>
      <w:marLeft w:val="0"/>
      <w:marRight w:val="0"/>
      <w:marTop w:val="0"/>
      <w:marBottom w:val="0"/>
      <w:divBdr>
        <w:top w:val="none" w:sz="0" w:space="0" w:color="auto"/>
        <w:left w:val="none" w:sz="0" w:space="0" w:color="auto"/>
        <w:bottom w:val="none" w:sz="0" w:space="0" w:color="auto"/>
        <w:right w:val="none" w:sz="0" w:space="0" w:color="auto"/>
      </w:divBdr>
      <w:divsChild>
        <w:div w:id="1513185858">
          <w:marLeft w:val="0"/>
          <w:marRight w:val="0"/>
          <w:marTop w:val="0"/>
          <w:marBottom w:val="0"/>
          <w:divBdr>
            <w:top w:val="none" w:sz="0" w:space="0" w:color="auto"/>
            <w:left w:val="none" w:sz="0" w:space="0" w:color="auto"/>
            <w:bottom w:val="none" w:sz="0" w:space="0" w:color="auto"/>
            <w:right w:val="none" w:sz="0" w:space="0" w:color="auto"/>
          </w:divBdr>
          <w:divsChild>
            <w:div w:id="538278289">
              <w:marLeft w:val="0"/>
              <w:marRight w:val="0"/>
              <w:marTop w:val="0"/>
              <w:marBottom w:val="0"/>
              <w:divBdr>
                <w:top w:val="none" w:sz="0" w:space="0" w:color="auto"/>
                <w:left w:val="none" w:sz="0" w:space="0" w:color="auto"/>
                <w:bottom w:val="none" w:sz="0" w:space="0" w:color="auto"/>
                <w:right w:val="none" w:sz="0" w:space="0" w:color="auto"/>
              </w:divBdr>
              <w:divsChild>
                <w:div w:id="17521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864005">
      <w:bodyDiv w:val="1"/>
      <w:marLeft w:val="0"/>
      <w:marRight w:val="0"/>
      <w:marTop w:val="0"/>
      <w:marBottom w:val="0"/>
      <w:divBdr>
        <w:top w:val="none" w:sz="0" w:space="0" w:color="auto"/>
        <w:left w:val="none" w:sz="0" w:space="0" w:color="auto"/>
        <w:bottom w:val="none" w:sz="0" w:space="0" w:color="auto"/>
        <w:right w:val="none" w:sz="0" w:space="0" w:color="auto"/>
      </w:divBdr>
    </w:div>
    <w:div w:id="617101071">
      <w:bodyDiv w:val="1"/>
      <w:marLeft w:val="0"/>
      <w:marRight w:val="0"/>
      <w:marTop w:val="0"/>
      <w:marBottom w:val="0"/>
      <w:divBdr>
        <w:top w:val="none" w:sz="0" w:space="0" w:color="auto"/>
        <w:left w:val="none" w:sz="0" w:space="0" w:color="auto"/>
        <w:bottom w:val="none" w:sz="0" w:space="0" w:color="auto"/>
        <w:right w:val="none" w:sz="0" w:space="0" w:color="auto"/>
      </w:divBdr>
    </w:div>
    <w:div w:id="627972144">
      <w:bodyDiv w:val="1"/>
      <w:marLeft w:val="0"/>
      <w:marRight w:val="0"/>
      <w:marTop w:val="0"/>
      <w:marBottom w:val="0"/>
      <w:divBdr>
        <w:top w:val="none" w:sz="0" w:space="0" w:color="auto"/>
        <w:left w:val="none" w:sz="0" w:space="0" w:color="auto"/>
        <w:bottom w:val="none" w:sz="0" w:space="0" w:color="auto"/>
        <w:right w:val="none" w:sz="0" w:space="0" w:color="auto"/>
      </w:divBdr>
    </w:div>
    <w:div w:id="639187222">
      <w:bodyDiv w:val="1"/>
      <w:marLeft w:val="0"/>
      <w:marRight w:val="0"/>
      <w:marTop w:val="0"/>
      <w:marBottom w:val="0"/>
      <w:divBdr>
        <w:top w:val="none" w:sz="0" w:space="0" w:color="auto"/>
        <w:left w:val="none" w:sz="0" w:space="0" w:color="auto"/>
        <w:bottom w:val="none" w:sz="0" w:space="0" w:color="auto"/>
        <w:right w:val="none" w:sz="0" w:space="0" w:color="auto"/>
      </w:divBdr>
    </w:div>
    <w:div w:id="639926017">
      <w:bodyDiv w:val="1"/>
      <w:marLeft w:val="0"/>
      <w:marRight w:val="0"/>
      <w:marTop w:val="0"/>
      <w:marBottom w:val="0"/>
      <w:divBdr>
        <w:top w:val="none" w:sz="0" w:space="0" w:color="auto"/>
        <w:left w:val="none" w:sz="0" w:space="0" w:color="auto"/>
        <w:bottom w:val="none" w:sz="0" w:space="0" w:color="auto"/>
        <w:right w:val="none" w:sz="0" w:space="0" w:color="auto"/>
      </w:divBdr>
    </w:div>
    <w:div w:id="657542296">
      <w:bodyDiv w:val="1"/>
      <w:marLeft w:val="0"/>
      <w:marRight w:val="0"/>
      <w:marTop w:val="0"/>
      <w:marBottom w:val="0"/>
      <w:divBdr>
        <w:top w:val="none" w:sz="0" w:space="0" w:color="auto"/>
        <w:left w:val="none" w:sz="0" w:space="0" w:color="auto"/>
        <w:bottom w:val="none" w:sz="0" w:space="0" w:color="auto"/>
        <w:right w:val="none" w:sz="0" w:space="0" w:color="auto"/>
      </w:divBdr>
    </w:div>
    <w:div w:id="657880481">
      <w:bodyDiv w:val="1"/>
      <w:marLeft w:val="0"/>
      <w:marRight w:val="0"/>
      <w:marTop w:val="0"/>
      <w:marBottom w:val="0"/>
      <w:divBdr>
        <w:top w:val="none" w:sz="0" w:space="0" w:color="auto"/>
        <w:left w:val="none" w:sz="0" w:space="0" w:color="auto"/>
        <w:bottom w:val="none" w:sz="0" w:space="0" w:color="auto"/>
        <w:right w:val="none" w:sz="0" w:space="0" w:color="auto"/>
      </w:divBdr>
    </w:div>
    <w:div w:id="672227100">
      <w:bodyDiv w:val="1"/>
      <w:marLeft w:val="0"/>
      <w:marRight w:val="0"/>
      <w:marTop w:val="0"/>
      <w:marBottom w:val="0"/>
      <w:divBdr>
        <w:top w:val="none" w:sz="0" w:space="0" w:color="auto"/>
        <w:left w:val="none" w:sz="0" w:space="0" w:color="auto"/>
        <w:bottom w:val="none" w:sz="0" w:space="0" w:color="auto"/>
        <w:right w:val="none" w:sz="0" w:space="0" w:color="auto"/>
      </w:divBdr>
    </w:div>
    <w:div w:id="677660556">
      <w:bodyDiv w:val="1"/>
      <w:marLeft w:val="0"/>
      <w:marRight w:val="0"/>
      <w:marTop w:val="0"/>
      <w:marBottom w:val="0"/>
      <w:divBdr>
        <w:top w:val="none" w:sz="0" w:space="0" w:color="auto"/>
        <w:left w:val="none" w:sz="0" w:space="0" w:color="auto"/>
        <w:bottom w:val="none" w:sz="0" w:space="0" w:color="auto"/>
        <w:right w:val="none" w:sz="0" w:space="0" w:color="auto"/>
      </w:divBdr>
    </w:div>
    <w:div w:id="687295434">
      <w:bodyDiv w:val="1"/>
      <w:marLeft w:val="0"/>
      <w:marRight w:val="0"/>
      <w:marTop w:val="0"/>
      <w:marBottom w:val="0"/>
      <w:divBdr>
        <w:top w:val="none" w:sz="0" w:space="0" w:color="auto"/>
        <w:left w:val="none" w:sz="0" w:space="0" w:color="auto"/>
        <w:bottom w:val="none" w:sz="0" w:space="0" w:color="auto"/>
        <w:right w:val="none" w:sz="0" w:space="0" w:color="auto"/>
      </w:divBdr>
    </w:div>
    <w:div w:id="690496618">
      <w:bodyDiv w:val="1"/>
      <w:marLeft w:val="0"/>
      <w:marRight w:val="0"/>
      <w:marTop w:val="0"/>
      <w:marBottom w:val="0"/>
      <w:divBdr>
        <w:top w:val="none" w:sz="0" w:space="0" w:color="auto"/>
        <w:left w:val="none" w:sz="0" w:space="0" w:color="auto"/>
        <w:bottom w:val="none" w:sz="0" w:space="0" w:color="auto"/>
        <w:right w:val="none" w:sz="0" w:space="0" w:color="auto"/>
      </w:divBdr>
    </w:div>
    <w:div w:id="694036377">
      <w:bodyDiv w:val="1"/>
      <w:marLeft w:val="0"/>
      <w:marRight w:val="0"/>
      <w:marTop w:val="0"/>
      <w:marBottom w:val="0"/>
      <w:divBdr>
        <w:top w:val="none" w:sz="0" w:space="0" w:color="auto"/>
        <w:left w:val="none" w:sz="0" w:space="0" w:color="auto"/>
        <w:bottom w:val="none" w:sz="0" w:space="0" w:color="auto"/>
        <w:right w:val="none" w:sz="0" w:space="0" w:color="auto"/>
      </w:divBdr>
    </w:div>
    <w:div w:id="699432038">
      <w:bodyDiv w:val="1"/>
      <w:marLeft w:val="0"/>
      <w:marRight w:val="0"/>
      <w:marTop w:val="0"/>
      <w:marBottom w:val="0"/>
      <w:divBdr>
        <w:top w:val="none" w:sz="0" w:space="0" w:color="auto"/>
        <w:left w:val="none" w:sz="0" w:space="0" w:color="auto"/>
        <w:bottom w:val="none" w:sz="0" w:space="0" w:color="auto"/>
        <w:right w:val="none" w:sz="0" w:space="0" w:color="auto"/>
      </w:divBdr>
    </w:div>
    <w:div w:id="700597249">
      <w:bodyDiv w:val="1"/>
      <w:marLeft w:val="0"/>
      <w:marRight w:val="0"/>
      <w:marTop w:val="0"/>
      <w:marBottom w:val="0"/>
      <w:divBdr>
        <w:top w:val="none" w:sz="0" w:space="0" w:color="auto"/>
        <w:left w:val="none" w:sz="0" w:space="0" w:color="auto"/>
        <w:bottom w:val="none" w:sz="0" w:space="0" w:color="auto"/>
        <w:right w:val="none" w:sz="0" w:space="0" w:color="auto"/>
      </w:divBdr>
      <w:divsChild>
        <w:div w:id="1367802176">
          <w:marLeft w:val="0"/>
          <w:marRight w:val="0"/>
          <w:marTop w:val="0"/>
          <w:marBottom w:val="0"/>
          <w:divBdr>
            <w:top w:val="none" w:sz="0" w:space="0" w:color="auto"/>
            <w:left w:val="none" w:sz="0" w:space="0" w:color="auto"/>
            <w:bottom w:val="none" w:sz="0" w:space="0" w:color="auto"/>
            <w:right w:val="none" w:sz="0" w:space="0" w:color="auto"/>
          </w:divBdr>
          <w:divsChild>
            <w:div w:id="1539515176">
              <w:marLeft w:val="0"/>
              <w:marRight w:val="0"/>
              <w:marTop w:val="0"/>
              <w:marBottom w:val="0"/>
              <w:divBdr>
                <w:top w:val="none" w:sz="0" w:space="0" w:color="auto"/>
                <w:left w:val="none" w:sz="0" w:space="0" w:color="auto"/>
                <w:bottom w:val="none" w:sz="0" w:space="0" w:color="auto"/>
                <w:right w:val="none" w:sz="0" w:space="0" w:color="auto"/>
              </w:divBdr>
            </w:div>
          </w:divsChild>
        </w:div>
        <w:div w:id="2002272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585455">
      <w:bodyDiv w:val="1"/>
      <w:marLeft w:val="0"/>
      <w:marRight w:val="0"/>
      <w:marTop w:val="0"/>
      <w:marBottom w:val="0"/>
      <w:divBdr>
        <w:top w:val="none" w:sz="0" w:space="0" w:color="auto"/>
        <w:left w:val="none" w:sz="0" w:space="0" w:color="auto"/>
        <w:bottom w:val="none" w:sz="0" w:space="0" w:color="auto"/>
        <w:right w:val="none" w:sz="0" w:space="0" w:color="auto"/>
      </w:divBdr>
    </w:div>
    <w:div w:id="722145139">
      <w:bodyDiv w:val="1"/>
      <w:marLeft w:val="0"/>
      <w:marRight w:val="0"/>
      <w:marTop w:val="0"/>
      <w:marBottom w:val="0"/>
      <w:divBdr>
        <w:top w:val="none" w:sz="0" w:space="0" w:color="auto"/>
        <w:left w:val="none" w:sz="0" w:space="0" w:color="auto"/>
        <w:bottom w:val="none" w:sz="0" w:space="0" w:color="auto"/>
        <w:right w:val="none" w:sz="0" w:space="0" w:color="auto"/>
      </w:divBdr>
    </w:div>
    <w:div w:id="732655146">
      <w:bodyDiv w:val="1"/>
      <w:marLeft w:val="0"/>
      <w:marRight w:val="0"/>
      <w:marTop w:val="0"/>
      <w:marBottom w:val="0"/>
      <w:divBdr>
        <w:top w:val="none" w:sz="0" w:space="0" w:color="auto"/>
        <w:left w:val="none" w:sz="0" w:space="0" w:color="auto"/>
        <w:bottom w:val="none" w:sz="0" w:space="0" w:color="auto"/>
        <w:right w:val="none" w:sz="0" w:space="0" w:color="auto"/>
      </w:divBdr>
    </w:div>
    <w:div w:id="734159420">
      <w:bodyDiv w:val="1"/>
      <w:marLeft w:val="0"/>
      <w:marRight w:val="0"/>
      <w:marTop w:val="0"/>
      <w:marBottom w:val="0"/>
      <w:divBdr>
        <w:top w:val="none" w:sz="0" w:space="0" w:color="auto"/>
        <w:left w:val="none" w:sz="0" w:space="0" w:color="auto"/>
        <w:bottom w:val="none" w:sz="0" w:space="0" w:color="auto"/>
        <w:right w:val="none" w:sz="0" w:space="0" w:color="auto"/>
      </w:divBdr>
      <w:divsChild>
        <w:div w:id="1159223764">
          <w:marLeft w:val="0"/>
          <w:marRight w:val="0"/>
          <w:marTop w:val="0"/>
          <w:marBottom w:val="0"/>
          <w:divBdr>
            <w:top w:val="none" w:sz="0" w:space="0" w:color="auto"/>
            <w:left w:val="none" w:sz="0" w:space="0" w:color="auto"/>
            <w:bottom w:val="none" w:sz="0" w:space="0" w:color="auto"/>
            <w:right w:val="none" w:sz="0" w:space="0" w:color="auto"/>
          </w:divBdr>
          <w:divsChild>
            <w:div w:id="1810779206">
              <w:marLeft w:val="0"/>
              <w:marRight w:val="0"/>
              <w:marTop w:val="0"/>
              <w:marBottom w:val="0"/>
              <w:divBdr>
                <w:top w:val="none" w:sz="0" w:space="0" w:color="auto"/>
                <w:left w:val="none" w:sz="0" w:space="0" w:color="auto"/>
                <w:bottom w:val="none" w:sz="0" w:space="0" w:color="auto"/>
                <w:right w:val="none" w:sz="0" w:space="0" w:color="auto"/>
              </w:divBdr>
              <w:divsChild>
                <w:div w:id="141197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331706">
      <w:bodyDiv w:val="1"/>
      <w:marLeft w:val="0"/>
      <w:marRight w:val="0"/>
      <w:marTop w:val="0"/>
      <w:marBottom w:val="0"/>
      <w:divBdr>
        <w:top w:val="none" w:sz="0" w:space="0" w:color="auto"/>
        <w:left w:val="none" w:sz="0" w:space="0" w:color="auto"/>
        <w:bottom w:val="none" w:sz="0" w:space="0" w:color="auto"/>
        <w:right w:val="none" w:sz="0" w:space="0" w:color="auto"/>
      </w:divBdr>
    </w:div>
    <w:div w:id="741828197">
      <w:bodyDiv w:val="1"/>
      <w:marLeft w:val="0"/>
      <w:marRight w:val="0"/>
      <w:marTop w:val="0"/>
      <w:marBottom w:val="0"/>
      <w:divBdr>
        <w:top w:val="none" w:sz="0" w:space="0" w:color="auto"/>
        <w:left w:val="none" w:sz="0" w:space="0" w:color="auto"/>
        <w:bottom w:val="none" w:sz="0" w:space="0" w:color="auto"/>
        <w:right w:val="none" w:sz="0" w:space="0" w:color="auto"/>
      </w:divBdr>
    </w:div>
    <w:div w:id="755981317">
      <w:bodyDiv w:val="1"/>
      <w:marLeft w:val="0"/>
      <w:marRight w:val="0"/>
      <w:marTop w:val="0"/>
      <w:marBottom w:val="0"/>
      <w:divBdr>
        <w:top w:val="none" w:sz="0" w:space="0" w:color="auto"/>
        <w:left w:val="none" w:sz="0" w:space="0" w:color="auto"/>
        <w:bottom w:val="none" w:sz="0" w:space="0" w:color="auto"/>
        <w:right w:val="none" w:sz="0" w:space="0" w:color="auto"/>
      </w:divBdr>
    </w:div>
    <w:div w:id="757286782">
      <w:bodyDiv w:val="1"/>
      <w:marLeft w:val="0"/>
      <w:marRight w:val="0"/>
      <w:marTop w:val="0"/>
      <w:marBottom w:val="0"/>
      <w:divBdr>
        <w:top w:val="none" w:sz="0" w:space="0" w:color="auto"/>
        <w:left w:val="none" w:sz="0" w:space="0" w:color="auto"/>
        <w:bottom w:val="none" w:sz="0" w:space="0" w:color="auto"/>
        <w:right w:val="none" w:sz="0" w:space="0" w:color="auto"/>
      </w:divBdr>
    </w:div>
    <w:div w:id="757403367">
      <w:bodyDiv w:val="1"/>
      <w:marLeft w:val="0"/>
      <w:marRight w:val="0"/>
      <w:marTop w:val="0"/>
      <w:marBottom w:val="0"/>
      <w:divBdr>
        <w:top w:val="none" w:sz="0" w:space="0" w:color="auto"/>
        <w:left w:val="none" w:sz="0" w:space="0" w:color="auto"/>
        <w:bottom w:val="none" w:sz="0" w:space="0" w:color="auto"/>
        <w:right w:val="none" w:sz="0" w:space="0" w:color="auto"/>
      </w:divBdr>
    </w:div>
    <w:div w:id="769738748">
      <w:bodyDiv w:val="1"/>
      <w:marLeft w:val="0"/>
      <w:marRight w:val="0"/>
      <w:marTop w:val="0"/>
      <w:marBottom w:val="0"/>
      <w:divBdr>
        <w:top w:val="none" w:sz="0" w:space="0" w:color="auto"/>
        <w:left w:val="none" w:sz="0" w:space="0" w:color="auto"/>
        <w:bottom w:val="none" w:sz="0" w:space="0" w:color="auto"/>
        <w:right w:val="none" w:sz="0" w:space="0" w:color="auto"/>
      </w:divBdr>
    </w:div>
    <w:div w:id="773480775">
      <w:bodyDiv w:val="1"/>
      <w:marLeft w:val="0"/>
      <w:marRight w:val="0"/>
      <w:marTop w:val="0"/>
      <w:marBottom w:val="0"/>
      <w:divBdr>
        <w:top w:val="none" w:sz="0" w:space="0" w:color="auto"/>
        <w:left w:val="none" w:sz="0" w:space="0" w:color="auto"/>
        <w:bottom w:val="none" w:sz="0" w:space="0" w:color="auto"/>
        <w:right w:val="none" w:sz="0" w:space="0" w:color="auto"/>
      </w:divBdr>
    </w:div>
    <w:div w:id="790784511">
      <w:bodyDiv w:val="1"/>
      <w:marLeft w:val="0"/>
      <w:marRight w:val="0"/>
      <w:marTop w:val="0"/>
      <w:marBottom w:val="0"/>
      <w:divBdr>
        <w:top w:val="none" w:sz="0" w:space="0" w:color="auto"/>
        <w:left w:val="none" w:sz="0" w:space="0" w:color="auto"/>
        <w:bottom w:val="none" w:sz="0" w:space="0" w:color="auto"/>
        <w:right w:val="none" w:sz="0" w:space="0" w:color="auto"/>
      </w:divBdr>
      <w:divsChild>
        <w:div w:id="998314086">
          <w:marLeft w:val="0"/>
          <w:marRight w:val="0"/>
          <w:marTop w:val="0"/>
          <w:marBottom w:val="0"/>
          <w:divBdr>
            <w:top w:val="none" w:sz="0" w:space="0" w:color="auto"/>
            <w:left w:val="none" w:sz="0" w:space="0" w:color="auto"/>
            <w:bottom w:val="none" w:sz="0" w:space="0" w:color="auto"/>
            <w:right w:val="none" w:sz="0" w:space="0" w:color="auto"/>
          </w:divBdr>
          <w:divsChild>
            <w:div w:id="231234728">
              <w:marLeft w:val="0"/>
              <w:marRight w:val="0"/>
              <w:marTop w:val="0"/>
              <w:marBottom w:val="0"/>
              <w:divBdr>
                <w:top w:val="none" w:sz="0" w:space="0" w:color="auto"/>
                <w:left w:val="none" w:sz="0" w:space="0" w:color="auto"/>
                <w:bottom w:val="none" w:sz="0" w:space="0" w:color="auto"/>
                <w:right w:val="none" w:sz="0" w:space="0" w:color="auto"/>
              </w:divBdr>
              <w:divsChild>
                <w:div w:id="18594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50633">
      <w:bodyDiv w:val="1"/>
      <w:marLeft w:val="0"/>
      <w:marRight w:val="0"/>
      <w:marTop w:val="0"/>
      <w:marBottom w:val="0"/>
      <w:divBdr>
        <w:top w:val="none" w:sz="0" w:space="0" w:color="auto"/>
        <w:left w:val="none" w:sz="0" w:space="0" w:color="auto"/>
        <w:bottom w:val="none" w:sz="0" w:space="0" w:color="auto"/>
        <w:right w:val="none" w:sz="0" w:space="0" w:color="auto"/>
      </w:divBdr>
      <w:divsChild>
        <w:div w:id="1554849829">
          <w:marLeft w:val="0"/>
          <w:marRight w:val="0"/>
          <w:marTop w:val="0"/>
          <w:marBottom w:val="0"/>
          <w:divBdr>
            <w:top w:val="none" w:sz="0" w:space="0" w:color="auto"/>
            <w:left w:val="none" w:sz="0" w:space="0" w:color="auto"/>
            <w:bottom w:val="none" w:sz="0" w:space="0" w:color="auto"/>
            <w:right w:val="none" w:sz="0" w:space="0" w:color="auto"/>
          </w:divBdr>
          <w:divsChild>
            <w:div w:id="6482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231835">
      <w:bodyDiv w:val="1"/>
      <w:marLeft w:val="0"/>
      <w:marRight w:val="0"/>
      <w:marTop w:val="0"/>
      <w:marBottom w:val="0"/>
      <w:divBdr>
        <w:top w:val="none" w:sz="0" w:space="0" w:color="auto"/>
        <w:left w:val="none" w:sz="0" w:space="0" w:color="auto"/>
        <w:bottom w:val="none" w:sz="0" w:space="0" w:color="auto"/>
        <w:right w:val="none" w:sz="0" w:space="0" w:color="auto"/>
      </w:divBdr>
    </w:div>
    <w:div w:id="802191578">
      <w:bodyDiv w:val="1"/>
      <w:marLeft w:val="0"/>
      <w:marRight w:val="0"/>
      <w:marTop w:val="0"/>
      <w:marBottom w:val="0"/>
      <w:divBdr>
        <w:top w:val="none" w:sz="0" w:space="0" w:color="auto"/>
        <w:left w:val="none" w:sz="0" w:space="0" w:color="auto"/>
        <w:bottom w:val="none" w:sz="0" w:space="0" w:color="auto"/>
        <w:right w:val="none" w:sz="0" w:space="0" w:color="auto"/>
      </w:divBdr>
    </w:div>
    <w:div w:id="803740819">
      <w:bodyDiv w:val="1"/>
      <w:marLeft w:val="0"/>
      <w:marRight w:val="0"/>
      <w:marTop w:val="0"/>
      <w:marBottom w:val="0"/>
      <w:divBdr>
        <w:top w:val="none" w:sz="0" w:space="0" w:color="auto"/>
        <w:left w:val="none" w:sz="0" w:space="0" w:color="auto"/>
        <w:bottom w:val="none" w:sz="0" w:space="0" w:color="auto"/>
        <w:right w:val="none" w:sz="0" w:space="0" w:color="auto"/>
      </w:divBdr>
    </w:div>
    <w:div w:id="804930047">
      <w:bodyDiv w:val="1"/>
      <w:marLeft w:val="0"/>
      <w:marRight w:val="0"/>
      <w:marTop w:val="0"/>
      <w:marBottom w:val="0"/>
      <w:divBdr>
        <w:top w:val="none" w:sz="0" w:space="0" w:color="auto"/>
        <w:left w:val="none" w:sz="0" w:space="0" w:color="auto"/>
        <w:bottom w:val="none" w:sz="0" w:space="0" w:color="auto"/>
        <w:right w:val="none" w:sz="0" w:space="0" w:color="auto"/>
      </w:divBdr>
    </w:div>
    <w:div w:id="806777451">
      <w:bodyDiv w:val="1"/>
      <w:marLeft w:val="0"/>
      <w:marRight w:val="0"/>
      <w:marTop w:val="0"/>
      <w:marBottom w:val="0"/>
      <w:divBdr>
        <w:top w:val="none" w:sz="0" w:space="0" w:color="auto"/>
        <w:left w:val="none" w:sz="0" w:space="0" w:color="auto"/>
        <w:bottom w:val="none" w:sz="0" w:space="0" w:color="auto"/>
        <w:right w:val="none" w:sz="0" w:space="0" w:color="auto"/>
      </w:divBdr>
    </w:div>
    <w:div w:id="818351746">
      <w:bodyDiv w:val="1"/>
      <w:marLeft w:val="0"/>
      <w:marRight w:val="0"/>
      <w:marTop w:val="0"/>
      <w:marBottom w:val="0"/>
      <w:divBdr>
        <w:top w:val="none" w:sz="0" w:space="0" w:color="auto"/>
        <w:left w:val="none" w:sz="0" w:space="0" w:color="auto"/>
        <w:bottom w:val="none" w:sz="0" w:space="0" w:color="auto"/>
        <w:right w:val="none" w:sz="0" w:space="0" w:color="auto"/>
      </w:divBdr>
    </w:div>
    <w:div w:id="820196210">
      <w:bodyDiv w:val="1"/>
      <w:marLeft w:val="0"/>
      <w:marRight w:val="0"/>
      <w:marTop w:val="0"/>
      <w:marBottom w:val="0"/>
      <w:divBdr>
        <w:top w:val="none" w:sz="0" w:space="0" w:color="auto"/>
        <w:left w:val="none" w:sz="0" w:space="0" w:color="auto"/>
        <w:bottom w:val="none" w:sz="0" w:space="0" w:color="auto"/>
        <w:right w:val="none" w:sz="0" w:space="0" w:color="auto"/>
      </w:divBdr>
    </w:div>
    <w:div w:id="833955430">
      <w:bodyDiv w:val="1"/>
      <w:marLeft w:val="0"/>
      <w:marRight w:val="0"/>
      <w:marTop w:val="0"/>
      <w:marBottom w:val="0"/>
      <w:divBdr>
        <w:top w:val="none" w:sz="0" w:space="0" w:color="auto"/>
        <w:left w:val="none" w:sz="0" w:space="0" w:color="auto"/>
        <w:bottom w:val="none" w:sz="0" w:space="0" w:color="auto"/>
        <w:right w:val="none" w:sz="0" w:space="0" w:color="auto"/>
      </w:divBdr>
    </w:div>
    <w:div w:id="836463390">
      <w:bodyDiv w:val="1"/>
      <w:marLeft w:val="0"/>
      <w:marRight w:val="0"/>
      <w:marTop w:val="0"/>
      <w:marBottom w:val="0"/>
      <w:divBdr>
        <w:top w:val="none" w:sz="0" w:space="0" w:color="auto"/>
        <w:left w:val="none" w:sz="0" w:space="0" w:color="auto"/>
        <w:bottom w:val="none" w:sz="0" w:space="0" w:color="auto"/>
        <w:right w:val="none" w:sz="0" w:space="0" w:color="auto"/>
      </w:divBdr>
    </w:div>
    <w:div w:id="837888912">
      <w:bodyDiv w:val="1"/>
      <w:marLeft w:val="0"/>
      <w:marRight w:val="0"/>
      <w:marTop w:val="0"/>
      <w:marBottom w:val="0"/>
      <w:divBdr>
        <w:top w:val="none" w:sz="0" w:space="0" w:color="auto"/>
        <w:left w:val="none" w:sz="0" w:space="0" w:color="auto"/>
        <w:bottom w:val="none" w:sz="0" w:space="0" w:color="auto"/>
        <w:right w:val="none" w:sz="0" w:space="0" w:color="auto"/>
      </w:divBdr>
    </w:div>
    <w:div w:id="845438000">
      <w:bodyDiv w:val="1"/>
      <w:marLeft w:val="0"/>
      <w:marRight w:val="0"/>
      <w:marTop w:val="0"/>
      <w:marBottom w:val="0"/>
      <w:divBdr>
        <w:top w:val="none" w:sz="0" w:space="0" w:color="auto"/>
        <w:left w:val="none" w:sz="0" w:space="0" w:color="auto"/>
        <w:bottom w:val="none" w:sz="0" w:space="0" w:color="auto"/>
        <w:right w:val="none" w:sz="0" w:space="0" w:color="auto"/>
      </w:divBdr>
    </w:div>
    <w:div w:id="845440061">
      <w:bodyDiv w:val="1"/>
      <w:marLeft w:val="0"/>
      <w:marRight w:val="0"/>
      <w:marTop w:val="0"/>
      <w:marBottom w:val="0"/>
      <w:divBdr>
        <w:top w:val="none" w:sz="0" w:space="0" w:color="auto"/>
        <w:left w:val="none" w:sz="0" w:space="0" w:color="auto"/>
        <w:bottom w:val="none" w:sz="0" w:space="0" w:color="auto"/>
        <w:right w:val="none" w:sz="0" w:space="0" w:color="auto"/>
      </w:divBdr>
    </w:div>
    <w:div w:id="854002203">
      <w:bodyDiv w:val="1"/>
      <w:marLeft w:val="0"/>
      <w:marRight w:val="0"/>
      <w:marTop w:val="0"/>
      <w:marBottom w:val="0"/>
      <w:divBdr>
        <w:top w:val="none" w:sz="0" w:space="0" w:color="auto"/>
        <w:left w:val="none" w:sz="0" w:space="0" w:color="auto"/>
        <w:bottom w:val="none" w:sz="0" w:space="0" w:color="auto"/>
        <w:right w:val="none" w:sz="0" w:space="0" w:color="auto"/>
      </w:divBdr>
    </w:div>
    <w:div w:id="863984371">
      <w:bodyDiv w:val="1"/>
      <w:marLeft w:val="0"/>
      <w:marRight w:val="0"/>
      <w:marTop w:val="0"/>
      <w:marBottom w:val="0"/>
      <w:divBdr>
        <w:top w:val="none" w:sz="0" w:space="0" w:color="auto"/>
        <w:left w:val="none" w:sz="0" w:space="0" w:color="auto"/>
        <w:bottom w:val="none" w:sz="0" w:space="0" w:color="auto"/>
        <w:right w:val="none" w:sz="0" w:space="0" w:color="auto"/>
      </w:divBdr>
      <w:divsChild>
        <w:div w:id="1173449850">
          <w:marLeft w:val="0"/>
          <w:marRight w:val="0"/>
          <w:marTop w:val="0"/>
          <w:marBottom w:val="0"/>
          <w:divBdr>
            <w:top w:val="none" w:sz="0" w:space="0" w:color="auto"/>
            <w:left w:val="none" w:sz="0" w:space="0" w:color="auto"/>
            <w:bottom w:val="none" w:sz="0" w:space="0" w:color="auto"/>
            <w:right w:val="none" w:sz="0" w:space="0" w:color="auto"/>
          </w:divBdr>
          <w:divsChild>
            <w:div w:id="108166121">
              <w:marLeft w:val="0"/>
              <w:marRight w:val="0"/>
              <w:marTop w:val="0"/>
              <w:marBottom w:val="0"/>
              <w:divBdr>
                <w:top w:val="none" w:sz="0" w:space="0" w:color="auto"/>
                <w:left w:val="none" w:sz="0" w:space="0" w:color="auto"/>
                <w:bottom w:val="none" w:sz="0" w:space="0" w:color="auto"/>
                <w:right w:val="none" w:sz="0" w:space="0" w:color="auto"/>
              </w:divBdr>
              <w:divsChild>
                <w:div w:id="212272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083962">
      <w:bodyDiv w:val="1"/>
      <w:marLeft w:val="0"/>
      <w:marRight w:val="0"/>
      <w:marTop w:val="0"/>
      <w:marBottom w:val="0"/>
      <w:divBdr>
        <w:top w:val="none" w:sz="0" w:space="0" w:color="auto"/>
        <w:left w:val="none" w:sz="0" w:space="0" w:color="auto"/>
        <w:bottom w:val="none" w:sz="0" w:space="0" w:color="auto"/>
        <w:right w:val="none" w:sz="0" w:space="0" w:color="auto"/>
      </w:divBdr>
    </w:div>
    <w:div w:id="883717527">
      <w:bodyDiv w:val="1"/>
      <w:marLeft w:val="0"/>
      <w:marRight w:val="0"/>
      <w:marTop w:val="0"/>
      <w:marBottom w:val="0"/>
      <w:divBdr>
        <w:top w:val="none" w:sz="0" w:space="0" w:color="auto"/>
        <w:left w:val="none" w:sz="0" w:space="0" w:color="auto"/>
        <w:bottom w:val="none" w:sz="0" w:space="0" w:color="auto"/>
        <w:right w:val="none" w:sz="0" w:space="0" w:color="auto"/>
      </w:divBdr>
      <w:divsChild>
        <w:div w:id="861937484">
          <w:marLeft w:val="0"/>
          <w:marRight w:val="0"/>
          <w:marTop w:val="0"/>
          <w:marBottom w:val="0"/>
          <w:divBdr>
            <w:top w:val="none" w:sz="0" w:space="0" w:color="auto"/>
            <w:left w:val="none" w:sz="0" w:space="0" w:color="auto"/>
            <w:bottom w:val="none" w:sz="0" w:space="0" w:color="auto"/>
            <w:right w:val="none" w:sz="0" w:space="0" w:color="auto"/>
          </w:divBdr>
          <w:divsChild>
            <w:div w:id="1408651584">
              <w:marLeft w:val="0"/>
              <w:marRight w:val="0"/>
              <w:marTop w:val="0"/>
              <w:marBottom w:val="0"/>
              <w:divBdr>
                <w:top w:val="none" w:sz="0" w:space="0" w:color="auto"/>
                <w:left w:val="none" w:sz="0" w:space="0" w:color="auto"/>
                <w:bottom w:val="none" w:sz="0" w:space="0" w:color="auto"/>
                <w:right w:val="none" w:sz="0" w:space="0" w:color="auto"/>
              </w:divBdr>
              <w:divsChild>
                <w:div w:id="6258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643225">
      <w:bodyDiv w:val="1"/>
      <w:marLeft w:val="0"/>
      <w:marRight w:val="0"/>
      <w:marTop w:val="0"/>
      <w:marBottom w:val="0"/>
      <w:divBdr>
        <w:top w:val="none" w:sz="0" w:space="0" w:color="auto"/>
        <w:left w:val="none" w:sz="0" w:space="0" w:color="auto"/>
        <w:bottom w:val="none" w:sz="0" w:space="0" w:color="auto"/>
        <w:right w:val="none" w:sz="0" w:space="0" w:color="auto"/>
      </w:divBdr>
    </w:div>
    <w:div w:id="891962555">
      <w:bodyDiv w:val="1"/>
      <w:marLeft w:val="0"/>
      <w:marRight w:val="0"/>
      <w:marTop w:val="0"/>
      <w:marBottom w:val="0"/>
      <w:divBdr>
        <w:top w:val="none" w:sz="0" w:space="0" w:color="auto"/>
        <w:left w:val="none" w:sz="0" w:space="0" w:color="auto"/>
        <w:bottom w:val="none" w:sz="0" w:space="0" w:color="auto"/>
        <w:right w:val="none" w:sz="0" w:space="0" w:color="auto"/>
      </w:divBdr>
    </w:div>
    <w:div w:id="897977351">
      <w:bodyDiv w:val="1"/>
      <w:marLeft w:val="0"/>
      <w:marRight w:val="0"/>
      <w:marTop w:val="0"/>
      <w:marBottom w:val="0"/>
      <w:divBdr>
        <w:top w:val="none" w:sz="0" w:space="0" w:color="auto"/>
        <w:left w:val="none" w:sz="0" w:space="0" w:color="auto"/>
        <w:bottom w:val="none" w:sz="0" w:space="0" w:color="auto"/>
        <w:right w:val="none" w:sz="0" w:space="0" w:color="auto"/>
      </w:divBdr>
    </w:div>
    <w:div w:id="899170888">
      <w:bodyDiv w:val="1"/>
      <w:marLeft w:val="0"/>
      <w:marRight w:val="0"/>
      <w:marTop w:val="0"/>
      <w:marBottom w:val="0"/>
      <w:divBdr>
        <w:top w:val="none" w:sz="0" w:space="0" w:color="auto"/>
        <w:left w:val="none" w:sz="0" w:space="0" w:color="auto"/>
        <w:bottom w:val="none" w:sz="0" w:space="0" w:color="auto"/>
        <w:right w:val="none" w:sz="0" w:space="0" w:color="auto"/>
      </w:divBdr>
    </w:div>
    <w:div w:id="903101894">
      <w:bodyDiv w:val="1"/>
      <w:marLeft w:val="0"/>
      <w:marRight w:val="0"/>
      <w:marTop w:val="0"/>
      <w:marBottom w:val="0"/>
      <w:divBdr>
        <w:top w:val="none" w:sz="0" w:space="0" w:color="auto"/>
        <w:left w:val="none" w:sz="0" w:space="0" w:color="auto"/>
        <w:bottom w:val="none" w:sz="0" w:space="0" w:color="auto"/>
        <w:right w:val="none" w:sz="0" w:space="0" w:color="auto"/>
      </w:divBdr>
    </w:div>
    <w:div w:id="918901828">
      <w:bodyDiv w:val="1"/>
      <w:marLeft w:val="0"/>
      <w:marRight w:val="0"/>
      <w:marTop w:val="0"/>
      <w:marBottom w:val="0"/>
      <w:divBdr>
        <w:top w:val="none" w:sz="0" w:space="0" w:color="auto"/>
        <w:left w:val="none" w:sz="0" w:space="0" w:color="auto"/>
        <w:bottom w:val="none" w:sz="0" w:space="0" w:color="auto"/>
        <w:right w:val="none" w:sz="0" w:space="0" w:color="auto"/>
      </w:divBdr>
    </w:div>
    <w:div w:id="934440211">
      <w:bodyDiv w:val="1"/>
      <w:marLeft w:val="0"/>
      <w:marRight w:val="0"/>
      <w:marTop w:val="0"/>
      <w:marBottom w:val="0"/>
      <w:divBdr>
        <w:top w:val="none" w:sz="0" w:space="0" w:color="auto"/>
        <w:left w:val="none" w:sz="0" w:space="0" w:color="auto"/>
        <w:bottom w:val="none" w:sz="0" w:space="0" w:color="auto"/>
        <w:right w:val="none" w:sz="0" w:space="0" w:color="auto"/>
      </w:divBdr>
    </w:div>
    <w:div w:id="947081211">
      <w:bodyDiv w:val="1"/>
      <w:marLeft w:val="0"/>
      <w:marRight w:val="0"/>
      <w:marTop w:val="0"/>
      <w:marBottom w:val="0"/>
      <w:divBdr>
        <w:top w:val="none" w:sz="0" w:space="0" w:color="auto"/>
        <w:left w:val="none" w:sz="0" w:space="0" w:color="auto"/>
        <w:bottom w:val="none" w:sz="0" w:space="0" w:color="auto"/>
        <w:right w:val="none" w:sz="0" w:space="0" w:color="auto"/>
      </w:divBdr>
      <w:divsChild>
        <w:div w:id="1660041828">
          <w:marLeft w:val="0"/>
          <w:marRight w:val="0"/>
          <w:marTop w:val="0"/>
          <w:marBottom w:val="0"/>
          <w:divBdr>
            <w:top w:val="none" w:sz="0" w:space="0" w:color="auto"/>
            <w:left w:val="none" w:sz="0" w:space="0" w:color="auto"/>
            <w:bottom w:val="none" w:sz="0" w:space="0" w:color="auto"/>
            <w:right w:val="none" w:sz="0" w:space="0" w:color="auto"/>
          </w:divBdr>
          <w:divsChild>
            <w:div w:id="958336040">
              <w:marLeft w:val="0"/>
              <w:marRight w:val="0"/>
              <w:marTop w:val="0"/>
              <w:marBottom w:val="0"/>
              <w:divBdr>
                <w:top w:val="none" w:sz="0" w:space="0" w:color="auto"/>
                <w:left w:val="none" w:sz="0" w:space="0" w:color="auto"/>
                <w:bottom w:val="none" w:sz="0" w:space="0" w:color="auto"/>
                <w:right w:val="none" w:sz="0" w:space="0" w:color="auto"/>
              </w:divBdr>
              <w:divsChild>
                <w:div w:id="188162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780444">
      <w:bodyDiv w:val="1"/>
      <w:marLeft w:val="0"/>
      <w:marRight w:val="0"/>
      <w:marTop w:val="0"/>
      <w:marBottom w:val="0"/>
      <w:divBdr>
        <w:top w:val="none" w:sz="0" w:space="0" w:color="auto"/>
        <w:left w:val="none" w:sz="0" w:space="0" w:color="auto"/>
        <w:bottom w:val="none" w:sz="0" w:space="0" w:color="auto"/>
        <w:right w:val="none" w:sz="0" w:space="0" w:color="auto"/>
      </w:divBdr>
    </w:div>
    <w:div w:id="953750398">
      <w:bodyDiv w:val="1"/>
      <w:marLeft w:val="0"/>
      <w:marRight w:val="0"/>
      <w:marTop w:val="0"/>
      <w:marBottom w:val="0"/>
      <w:divBdr>
        <w:top w:val="none" w:sz="0" w:space="0" w:color="auto"/>
        <w:left w:val="none" w:sz="0" w:space="0" w:color="auto"/>
        <w:bottom w:val="none" w:sz="0" w:space="0" w:color="auto"/>
        <w:right w:val="none" w:sz="0" w:space="0" w:color="auto"/>
      </w:divBdr>
    </w:div>
    <w:div w:id="970018493">
      <w:bodyDiv w:val="1"/>
      <w:marLeft w:val="0"/>
      <w:marRight w:val="0"/>
      <w:marTop w:val="0"/>
      <w:marBottom w:val="0"/>
      <w:divBdr>
        <w:top w:val="none" w:sz="0" w:space="0" w:color="auto"/>
        <w:left w:val="none" w:sz="0" w:space="0" w:color="auto"/>
        <w:bottom w:val="none" w:sz="0" w:space="0" w:color="auto"/>
        <w:right w:val="none" w:sz="0" w:space="0" w:color="auto"/>
      </w:divBdr>
    </w:div>
    <w:div w:id="974942594">
      <w:bodyDiv w:val="1"/>
      <w:marLeft w:val="0"/>
      <w:marRight w:val="0"/>
      <w:marTop w:val="0"/>
      <w:marBottom w:val="0"/>
      <w:divBdr>
        <w:top w:val="none" w:sz="0" w:space="0" w:color="auto"/>
        <w:left w:val="none" w:sz="0" w:space="0" w:color="auto"/>
        <w:bottom w:val="none" w:sz="0" w:space="0" w:color="auto"/>
        <w:right w:val="none" w:sz="0" w:space="0" w:color="auto"/>
      </w:divBdr>
    </w:div>
    <w:div w:id="980229827">
      <w:bodyDiv w:val="1"/>
      <w:marLeft w:val="0"/>
      <w:marRight w:val="0"/>
      <w:marTop w:val="0"/>
      <w:marBottom w:val="0"/>
      <w:divBdr>
        <w:top w:val="none" w:sz="0" w:space="0" w:color="auto"/>
        <w:left w:val="none" w:sz="0" w:space="0" w:color="auto"/>
        <w:bottom w:val="none" w:sz="0" w:space="0" w:color="auto"/>
        <w:right w:val="none" w:sz="0" w:space="0" w:color="auto"/>
      </w:divBdr>
    </w:div>
    <w:div w:id="982734785">
      <w:bodyDiv w:val="1"/>
      <w:marLeft w:val="0"/>
      <w:marRight w:val="0"/>
      <w:marTop w:val="0"/>
      <w:marBottom w:val="0"/>
      <w:divBdr>
        <w:top w:val="none" w:sz="0" w:space="0" w:color="auto"/>
        <w:left w:val="none" w:sz="0" w:space="0" w:color="auto"/>
        <w:bottom w:val="none" w:sz="0" w:space="0" w:color="auto"/>
        <w:right w:val="none" w:sz="0" w:space="0" w:color="auto"/>
      </w:divBdr>
    </w:div>
    <w:div w:id="984238256">
      <w:bodyDiv w:val="1"/>
      <w:marLeft w:val="0"/>
      <w:marRight w:val="0"/>
      <w:marTop w:val="0"/>
      <w:marBottom w:val="0"/>
      <w:divBdr>
        <w:top w:val="none" w:sz="0" w:space="0" w:color="auto"/>
        <w:left w:val="none" w:sz="0" w:space="0" w:color="auto"/>
        <w:bottom w:val="none" w:sz="0" w:space="0" w:color="auto"/>
        <w:right w:val="none" w:sz="0" w:space="0" w:color="auto"/>
      </w:divBdr>
    </w:div>
    <w:div w:id="999041129">
      <w:bodyDiv w:val="1"/>
      <w:marLeft w:val="0"/>
      <w:marRight w:val="0"/>
      <w:marTop w:val="0"/>
      <w:marBottom w:val="0"/>
      <w:divBdr>
        <w:top w:val="none" w:sz="0" w:space="0" w:color="auto"/>
        <w:left w:val="none" w:sz="0" w:space="0" w:color="auto"/>
        <w:bottom w:val="none" w:sz="0" w:space="0" w:color="auto"/>
        <w:right w:val="none" w:sz="0" w:space="0" w:color="auto"/>
      </w:divBdr>
    </w:div>
    <w:div w:id="999695704">
      <w:bodyDiv w:val="1"/>
      <w:marLeft w:val="0"/>
      <w:marRight w:val="0"/>
      <w:marTop w:val="0"/>
      <w:marBottom w:val="0"/>
      <w:divBdr>
        <w:top w:val="none" w:sz="0" w:space="0" w:color="auto"/>
        <w:left w:val="none" w:sz="0" w:space="0" w:color="auto"/>
        <w:bottom w:val="none" w:sz="0" w:space="0" w:color="auto"/>
        <w:right w:val="none" w:sz="0" w:space="0" w:color="auto"/>
      </w:divBdr>
      <w:divsChild>
        <w:div w:id="1753744523">
          <w:marLeft w:val="0"/>
          <w:marRight w:val="0"/>
          <w:marTop w:val="0"/>
          <w:marBottom w:val="0"/>
          <w:divBdr>
            <w:top w:val="none" w:sz="0" w:space="0" w:color="auto"/>
            <w:left w:val="none" w:sz="0" w:space="0" w:color="auto"/>
            <w:bottom w:val="none" w:sz="0" w:space="0" w:color="auto"/>
            <w:right w:val="none" w:sz="0" w:space="0" w:color="auto"/>
          </w:divBdr>
          <w:divsChild>
            <w:div w:id="526136580">
              <w:marLeft w:val="0"/>
              <w:marRight w:val="0"/>
              <w:marTop w:val="0"/>
              <w:marBottom w:val="0"/>
              <w:divBdr>
                <w:top w:val="none" w:sz="0" w:space="0" w:color="auto"/>
                <w:left w:val="none" w:sz="0" w:space="0" w:color="auto"/>
                <w:bottom w:val="none" w:sz="0" w:space="0" w:color="auto"/>
                <w:right w:val="none" w:sz="0" w:space="0" w:color="auto"/>
              </w:divBdr>
            </w:div>
          </w:divsChild>
        </w:div>
        <w:div w:id="1596091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422802">
      <w:bodyDiv w:val="1"/>
      <w:marLeft w:val="0"/>
      <w:marRight w:val="0"/>
      <w:marTop w:val="0"/>
      <w:marBottom w:val="0"/>
      <w:divBdr>
        <w:top w:val="none" w:sz="0" w:space="0" w:color="auto"/>
        <w:left w:val="none" w:sz="0" w:space="0" w:color="auto"/>
        <w:bottom w:val="none" w:sz="0" w:space="0" w:color="auto"/>
        <w:right w:val="none" w:sz="0" w:space="0" w:color="auto"/>
      </w:divBdr>
    </w:div>
    <w:div w:id="1040479071">
      <w:bodyDiv w:val="1"/>
      <w:marLeft w:val="0"/>
      <w:marRight w:val="0"/>
      <w:marTop w:val="0"/>
      <w:marBottom w:val="0"/>
      <w:divBdr>
        <w:top w:val="none" w:sz="0" w:space="0" w:color="auto"/>
        <w:left w:val="none" w:sz="0" w:space="0" w:color="auto"/>
        <w:bottom w:val="none" w:sz="0" w:space="0" w:color="auto"/>
        <w:right w:val="none" w:sz="0" w:space="0" w:color="auto"/>
      </w:divBdr>
    </w:div>
    <w:div w:id="1040781481">
      <w:bodyDiv w:val="1"/>
      <w:marLeft w:val="0"/>
      <w:marRight w:val="0"/>
      <w:marTop w:val="0"/>
      <w:marBottom w:val="0"/>
      <w:divBdr>
        <w:top w:val="none" w:sz="0" w:space="0" w:color="auto"/>
        <w:left w:val="none" w:sz="0" w:space="0" w:color="auto"/>
        <w:bottom w:val="none" w:sz="0" w:space="0" w:color="auto"/>
        <w:right w:val="none" w:sz="0" w:space="0" w:color="auto"/>
      </w:divBdr>
    </w:div>
    <w:div w:id="1041905901">
      <w:bodyDiv w:val="1"/>
      <w:marLeft w:val="0"/>
      <w:marRight w:val="0"/>
      <w:marTop w:val="0"/>
      <w:marBottom w:val="0"/>
      <w:divBdr>
        <w:top w:val="none" w:sz="0" w:space="0" w:color="auto"/>
        <w:left w:val="none" w:sz="0" w:space="0" w:color="auto"/>
        <w:bottom w:val="none" w:sz="0" w:space="0" w:color="auto"/>
        <w:right w:val="none" w:sz="0" w:space="0" w:color="auto"/>
      </w:divBdr>
    </w:div>
    <w:div w:id="1047408775">
      <w:bodyDiv w:val="1"/>
      <w:marLeft w:val="0"/>
      <w:marRight w:val="0"/>
      <w:marTop w:val="0"/>
      <w:marBottom w:val="0"/>
      <w:divBdr>
        <w:top w:val="none" w:sz="0" w:space="0" w:color="auto"/>
        <w:left w:val="none" w:sz="0" w:space="0" w:color="auto"/>
        <w:bottom w:val="none" w:sz="0" w:space="0" w:color="auto"/>
        <w:right w:val="none" w:sz="0" w:space="0" w:color="auto"/>
      </w:divBdr>
      <w:divsChild>
        <w:div w:id="1361586454">
          <w:marLeft w:val="0"/>
          <w:marRight w:val="0"/>
          <w:marTop w:val="0"/>
          <w:marBottom w:val="0"/>
          <w:divBdr>
            <w:top w:val="none" w:sz="0" w:space="0" w:color="auto"/>
            <w:left w:val="none" w:sz="0" w:space="0" w:color="auto"/>
            <w:bottom w:val="none" w:sz="0" w:space="0" w:color="auto"/>
            <w:right w:val="none" w:sz="0" w:space="0" w:color="auto"/>
          </w:divBdr>
          <w:divsChild>
            <w:div w:id="1997763567">
              <w:marLeft w:val="0"/>
              <w:marRight w:val="0"/>
              <w:marTop w:val="0"/>
              <w:marBottom w:val="0"/>
              <w:divBdr>
                <w:top w:val="none" w:sz="0" w:space="0" w:color="auto"/>
                <w:left w:val="none" w:sz="0" w:space="0" w:color="auto"/>
                <w:bottom w:val="none" w:sz="0" w:space="0" w:color="auto"/>
                <w:right w:val="none" w:sz="0" w:space="0" w:color="auto"/>
              </w:divBdr>
              <w:divsChild>
                <w:div w:id="5968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342518">
      <w:bodyDiv w:val="1"/>
      <w:marLeft w:val="0"/>
      <w:marRight w:val="0"/>
      <w:marTop w:val="0"/>
      <w:marBottom w:val="0"/>
      <w:divBdr>
        <w:top w:val="none" w:sz="0" w:space="0" w:color="auto"/>
        <w:left w:val="none" w:sz="0" w:space="0" w:color="auto"/>
        <w:bottom w:val="none" w:sz="0" w:space="0" w:color="auto"/>
        <w:right w:val="none" w:sz="0" w:space="0" w:color="auto"/>
      </w:divBdr>
    </w:div>
    <w:div w:id="1067847966">
      <w:bodyDiv w:val="1"/>
      <w:marLeft w:val="0"/>
      <w:marRight w:val="0"/>
      <w:marTop w:val="0"/>
      <w:marBottom w:val="0"/>
      <w:divBdr>
        <w:top w:val="none" w:sz="0" w:space="0" w:color="auto"/>
        <w:left w:val="none" w:sz="0" w:space="0" w:color="auto"/>
        <w:bottom w:val="none" w:sz="0" w:space="0" w:color="auto"/>
        <w:right w:val="none" w:sz="0" w:space="0" w:color="auto"/>
      </w:divBdr>
    </w:div>
    <w:div w:id="1072191422">
      <w:bodyDiv w:val="1"/>
      <w:marLeft w:val="0"/>
      <w:marRight w:val="0"/>
      <w:marTop w:val="0"/>
      <w:marBottom w:val="0"/>
      <w:divBdr>
        <w:top w:val="none" w:sz="0" w:space="0" w:color="auto"/>
        <w:left w:val="none" w:sz="0" w:space="0" w:color="auto"/>
        <w:bottom w:val="none" w:sz="0" w:space="0" w:color="auto"/>
        <w:right w:val="none" w:sz="0" w:space="0" w:color="auto"/>
      </w:divBdr>
    </w:div>
    <w:div w:id="1078750565">
      <w:bodyDiv w:val="1"/>
      <w:marLeft w:val="0"/>
      <w:marRight w:val="0"/>
      <w:marTop w:val="0"/>
      <w:marBottom w:val="0"/>
      <w:divBdr>
        <w:top w:val="none" w:sz="0" w:space="0" w:color="auto"/>
        <w:left w:val="none" w:sz="0" w:space="0" w:color="auto"/>
        <w:bottom w:val="none" w:sz="0" w:space="0" w:color="auto"/>
        <w:right w:val="none" w:sz="0" w:space="0" w:color="auto"/>
      </w:divBdr>
    </w:div>
    <w:div w:id="1082221753">
      <w:bodyDiv w:val="1"/>
      <w:marLeft w:val="0"/>
      <w:marRight w:val="0"/>
      <w:marTop w:val="0"/>
      <w:marBottom w:val="0"/>
      <w:divBdr>
        <w:top w:val="none" w:sz="0" w:space="0" w:color="auto"/>
        <w:left w:val="none" w:sz="0" w:space="0" w:color="auto"/>
        <w:bottom w:val="none" w:sz="0" w:space="0" w:color="auto"/>
        <w:right w:val="none" w:sz="0" w:space="0" w:color="auto"/>
      </w:divBdr>
    </w:div>
    <w:div w:id="1089615174">
      <w:bodyDiv w:val="1"/>
      <w:marLeft w:val="0"/>
      <w:marRight w:val="0"/>
      <w:marTop w:val="0"/>
      <w:marBottom w:val="0"/>
      <w:divBdr>
        <w:top w:val="none" w:sz="0" w:space="0" w:color="auto"/>
        <w:left w:val="none" w:sz="0" w:space="0" w:color="auto"/>
        <w:bottom w:val="none" w:sz="0" w:space="0" w:color="auto"/>
        <w:right w:val="none" w:sz="0" w:space="0" w:color="auto"/>
      </w:divBdr>
    </w:div>
    <w:div w:id="1096708014">
      <w:bodyDiv w:val="1"/>
      <w:marLeft w:val="0"/>
      <w:marRight w:val="0"/>
      <w:marTop w:val="0"/>
      <w:marBottom w:val="0"/>
      <w:divBdr>
        <w:top w:val="none" w:sz="0" w:space="0" w:color="auto"/>
        <w:left w:val="none" w:sz="0" w:space="0" w:color="auto"/>
        <w:bottom w:val="none" w:sz="0" w:space="0" w:color="auto"/>
        <w:right w:val="none" w:sz="0" w:space="0" w:color="auto"/>
      </w:divBdr>
    </w:div>
    <w:div w:id="1098134247">
      <w:bodyDiv w:val="1"/>
      <w:marLeft w:val="0"/>
      <w:marRight w:val="0"/>
      <w:marTop w:val="0"/>
      <w:marBottom w:val="0"/>
      <w:divBdr>
        <w:top w:val="none" w:sz="0" w:space="0" w:color="auto"/>
        <w:left w:val="none" w:sz="0" w:space="0" w:color="auto"/>
        <w:bottom w:val="none" w:sz="0" w:space="0" w:color="auto"/>
        <w:right w:val="none" w:sz="0" w:space="0" w:color="auto"/>
      </w:divBdr>
    </w:div>
    <w:div w:id="1099374227">
      <w:bodyDiv w:val="1"/>
      <w:marLeft w:val="0"/>
      <w:marRight w:val="0"/>
      <w:marTop w:val="0"/>
      <w:marBottom w:val="0"/>
      <w:divBdr>
        <w:top w:val="none" w:sz="0" w:space="0" w:color="auto"/>
        <w:left w:val="none" w:sz="0" w:space="0" w:color="auto"/>
        <w:bottom w:val="none" w:sz="0" w:space="0" w:color="auto"/>
        <w:right w:val="none" w:sz="0" w:space="0" w:color="auto"/>
      </w:divBdr>
    </w:div>
    <w:div w:id="1116170187">
      <w:bodyDiv w:val="1"/>
      <w:marLeft w:val="0"/>
      <w:marRight w:val="0"/>
      <w:marTop w:val="0"/>
      <w:marBottom w:val="0"/>
      <w:divBdr>
        <w:top w:val="none" w:sz="0" w:space="0" w:color="auto"/>
        <w:left w:val="none" w:sz="0" w:space="0" w:color="auto"/>
        <w:bottom w:val="none" w:sz="0" w:space="0" w:color="auto"/>
        <w:right w:val="none" w:sz="0" w:space="0" w:color="auto"/>
      </w:divBdr>
    </w:div>
    <w:div w:id="1125660532">
      <w:bodyDiv w:val="1"/>
      <w:marLeft w:val="0"/>
      <w:marRight w:val="0"/>
      <w:marTop w:val="0"/>
      <w:marBottom w:val="0"/>
      <w:divBdr>
        <w:top w:val="none" w:sz="0" w:space="0" w:color="auto"/>
        <w:left w:val="none" w:sz="0" w:space="0" w:color="auto"/>
        <w:bottom w:val="none" w:sz="0" w:space="0" w:color="auto"/>
        <w:right w:val="none" w:sz="0" w:space="0" w:color="auto"/>
      </w:divBdr>
    </w:div>
    <w:div w:id="1132796592">
      <w:bodyDiv w:val="1"/>
      <w:marLeft w:val="0"/>
      <w:marRight w:val="0"/>
      <w:marTop w:val="0"/>
      <w:marBottom w:val="0"/>
      <w:divBdr>
        <w:top w:val="none" w:sz="0" w:space="0" w:color="auto"/>
        <w:left w:val="none" w:sz="0" w:space="0" w:color="auto"/>
        <w:bottom w:val="none" w:sz="0" w:space="0" w:color="auto"/>
        <w:right w:val="none" w:sz="0" w:space="0" w:color="auto"/>
      </w:divBdr>
    </w:div>
    <w:div w:id="1133450850">
      <w:bodyDiv w:val="1"/>
      <w:marLeft w:val="0"/>
      <w:marRight w:val="0"/>
      <w:marTop w:val="0"/>
      <w:marBottom w:val="0"/>
      <w:divBdr>
        <w:top w:val="none" w:sz="0" w:space="0" w:color="auto"/>
        <w:left w:val="none" w:sz="0" w:space="0" w:color="auto"/>
        <w:bottom w:val="none" w:sz="0" w:space="0" w:color="auto"/>
        <w:right w:val="none" w:sz="0" w:space="0" w:color="auto"/>
      </w:divBdr>
    </w:div>
    <w:div w:id="1148786606">
      <w:bodyDiv w:val="1"/>
      <w:marLeft w:val="0"/>
      <w:marRight w:val="0"/>
      <w:marTop w:val="0"/>
      <w:marBottom w:val="0"/>
      <w:divBdr>
        <w:top w:val="none" w:sz="0" w:space="0" w:color="auto"/>
        <w:left w:val="none" w:sz="0" w:space="0" w:color="auto"/>
        <w:bottom w:val="none" w:sz="0" w:space="0" w:color="auto"/>
        <w:right w:val="none" w:sz="0" w:space="0" w:color="auto"/>
      </w:divBdr>
    </w:div>
    <w:div w:id="1153990112">
      <w:bodyDiv w:val="1"/>
      <w:marLeft w:val="0"/>
      <w:marRight w:val="0"/>
      <w:marTop w:val="0"/>
      <w:marBottom w:val="0"/>
      <w:divBdr>
        <w:top w:val="none" w:sz="0" w:space="0" w:color="auto"/>
        <w:left w:val="none" w:sz="0" w:space="0" w:color="auto"/>
        <w:bottom w:val="none" w:sz="0" w:space="0" w:color="auto"/>
        <w:right w:val="none" w:sz="0" w:space="0" w:color="auto"/>
      </w:divBdr>
    </w:div>
    <w:div w:id="1159882095">
      <w:bodyDiv w:val="1"/>
      <w:marLeft w:val="0"/>
      <w:marRight w:val="0"/>
      <w:marTop w:val="0"/>
      <w:marBottom w:val="0"/>
      <w:divBdr>
        <w:top w:val="none" w:sz="0" w:space="0" w:color="auto"/>
        <w:left w:val="none" w:sz="0" w:space="0" w:color="auto"/>
        <w:bottom w:val="none" w:sz="0" w:space="0" w:color="auto"/>
        <w:right w:val="none" w:sz="0" w:space="0" w:color="auto"/>
      </w:divBdr>
      <w:divsChild>
        <w:div w:id="618339942">
          <w:marLeft w:val="0"/>
          <w:marRight w:val="0"/>
          <w:marTop w:val="0"/>
          <w:marBottom w:val="0"/>
          <w:divBdr>
            <w:top w:val="none" w:sz="0" w:space="0" w:color="auto"/>
            <w:left w:val="none" w:sz="0" w:space="0" w:color="auto"/>
            <w:bottom w:val="none" w:sz="0" w:space="0" w:color="auto"/>
            <w:right w:val="none" w:sz="0" w:space="0" w:color="auto"/>
          </w:divBdr>
          <w:divsChild>
            <w:div w:id="1945502364">
              <w:marLeft w:val="0"/>
              <w:marRight w:val="0"/>
              <w:marTop w:val="0"/>
              <w:marBottom w:val="0"/>
              <w:divBdr>
                <w:top w:val="none" w:sz="0" w:space="0" w:color="auto"/>
                <w:left w:val="none" w:sz="0" w:space="0" w:color="auto"/>
                <w:bottom w:val="none" w:sz="0" w:space="0" w:color="auto"/>
                <w:right w:val="none" w:sz="0" w:space="0" w:color="auto"/>
              </w:divBdr>
              <w:divsChild>
                <w:div w:id="83915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010729">
      <w:bodyDiv w:val="1"/>
      <w:marLeft w:val="0"/>
      <w:marRight w:val="0"/>
      <w:marTop w:val="0"/>
      <w:marBottom w:val="0"/>
      <w:divBdr>
        <w:top w:val="none" w:sz="0" w:space="0" w:color="auto"/>
        <w:left w:val="none" w:sz="0" w:space="0" w:color="auto"/>
        <w:bottom w:val="none" w:sz="0" w:space="0" w:color="auto"/>
        <w:right w:val="none" w:sz="0" w:space="0" w:color="auto"/>
      </w:divBdr>
    </w:div>
    <w:div w:id="1173255445">
      <w:bodyDiv w:val="1"/>
      <w:marLeft w:val="0"/>
      <w:marRight w:val="0"/>
      <w:marTop w:val="0"/>
      <w:marBottom w:val="0"/>
      <w:divBdr>
        <w:top w:val="none" w:sz="0" w:space="0" w:color="auto"/>
        <w:left w:val="none" w:sz="0" w:space="0" w:color="auto"/>
        <w:bottom w:val="none" w:sz="0" w:space="0" w:color="auto"/>
        <w:right w:val="none" w:sz="0" w:space="0" w:color="auto"/>
      </w:divBdr>
    </w:div>
    <w:div w:id="1205797247">
      <w:bodyDiv w:val="1"/>
      <w:marLeft w:val="0"/>
      <w:marRight w:val="0"/>
      <w:marTop w:val="0"/>
      <w:marBottom w:val="0"/>
      <w:divBdr>
        <w:top w:val="none" w:sz="0" w:space="0" w:color="auto"/>
        <w:left w:val="none" w:sz="0" w:space="0" w:color="auto"/>
        <w:bottom w:val="none" w:sz="0" w:space="0" w:color="auto"/>
        <w:right w:val="none" w:sz="0" w:space="0" w:color="auto"/>
      </w:divBdr>
    </w:div>
    <w:div w:id="1216435069">
      <w:bodyDiv w:val="1"/>
      <w:marLeft w:val="0"/>
      <w:marRight w:val="0"/>
      <w:marTop w:val="0"/>
      <w:marBottom w:val="0"/>
      <w:divBdr>
        <w:top w:val="none" w:sz="0" w:space="0" w:color="auto"/>
        <w:left w:val="none" w:sz="0" w:space="0" w:color="auto"/>
        <w:bottom w:val="none" w:sz="0" w:space="0" w:color="auto"/>
        <w:right w:val="none" w:sz="0" w:space="0" w:color="auto"/>
      </w:divBdr>
    </w:div>
    <w:div w:id="1219512343">
      <w:bodyDiv w:val="1"/>
      <w:marLeft w:val="0"/>
      <w:marRight w:val="0"/>
      <w:marTop w:val="0"/>
      <w:marBottom w:val="0"/>
      <w:divBdr>
        <w:top w:val="none" w:sz="0" w:space="0" w:color="auto"/>
        <w:left w:val="none" w:sz="0" w:space="0" w:color="auto"/>
        <w:bottom w:val="none" w:sz="0" w:space="0" w:color="auto"/>
        <w:right w:val="none" w:sz="0" w:space="0" w:color="auto"/>
      </w:divBdr>
      <w:divsChild>
        <w:div w:id="743718628">
          <w:marLeft w:val="0"/>
          <w:marRight w:val="0"/>
          <w:marTop w:val="0"/>
          <w:marBottom w:val="0"/>
          <w:divBdr>
            <w:top w:val="none" w:sz="0" w:space="0" w:color="auto"/>
            <w:left w:val="none" w:sz="0" w:space="0" w:color="auto"/>
            <w:bottom w:val="none" w:sz="0" w:space="0" w:color="auto"/>
            <w:right w:val="none" w:sz="0" w:space="0" w:color="auto"/>
          </w:divBdr>
          <w:divsChild>
            <w:div w:id="1891725901">
              <w:marLeft w:val="0"/>
              <w:marRight w:val="0"/>
              <w:marTop w:val="0"/>
              <w:marBottom w:val="0"/>
              <w:divBdr>
                <w:top w:val="none" w:sz="0" w:space="0" w:color="auto"/>
                <w:left w:val="none" w:sz="0" w:space="0" w:color="auto"/>
                <w:bottom w:val="none" w:sz="0" w:space="0" w:color="auto"/>
                <w:right w:val="none" w:sz="0" w:space="0" w:color="auto"/>
              </w:divBdr>
              <w:divsChild>
                <w:div w:id="143053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258816">
      <w:bodyDiv w:val="1"/>
      <w:marLeft w:val="0"/>
      <w:marRight w:val="0"/>
      <w:marTop w:val="0"/>
      <w:marBottom w:val="0"/>
      <w:divBdr>
        <w:top w:val="none" w:sz="0" w:space="0" w:color="auto"/>
        <w:left w:val="none" w:sz="0" w:space="0" w:color="auto"/>
        <w:bottom w:val="none" w:sz="0" w:space="0" w:color="auto"/>
        <w:right w:val="none" w:sz="0" w:space="0" w:color="auto"/>
      </w:divBdr>
    </w:div>
    <w:div w:id="1238832118">
      <w:bodyDiv w:val="1"/>
      <w:marLeft w:val="0"/>
      <w:marRight w:val="0"/>
      <w:marTop w:val="0"/>
      <w:marBottom w:val="0"/>
      <w:divBdr>
        <w:top w:val="none" w:sz="0" w:space="0" w:color="auto"/>
        <w:left w:val="none" w:sz="0" w:space="0" w:color="auto"/>
        <w:bottom w:val="none" w:sz="0" w:space="0" w:color="auto"/>
        <w:right w:val="none" w:sz="0" w:space="0" w:color="auto"/>
      </w:divBdr>
    </w:div>
    <w:div w:id="1241675165">
      <w:bodyDiv w:val="1"/>
      <w:marLeft w:val="0"/>
      <w:marRight w:val="0"/>
      <w:marTop w:val="0"/>
      <w:marBottom w:val="0"/>
      <w:divBdr>
        <w:top w:val="none" w:sz="0" w:space="0" w:color="auto"/>
        <w:left w:val="none" w:sz="0" w:space="0" w:color="auto"/>
        <w:bottom w:val="none" w:sz="0" w:space="0" w:color="auto"/>
        <w:right w:val="none" w:sz="0" w:space="0" w:color="auto"/>
      </w:divBdr>
    </w:div>
    <w:div w:id="1261791608">
      <w:bodyDiv w:val="1"/>
      <w:marLeft w:val="0"/>
      <w:marRight w:val="0"/>
      <w:marTop w:val="0"/>
      <w:marBottom w:val="0"/>
      <w:divBdr>
        <w:top w:val="none" w:sz="0" w:space="0" w:color="auto"/>
        <w:left w:val="none" w:sz="0" w:space="0" w:color="auto"/>
        <w:bottom w:val="none" w:sz="0" w:space="0" w:color="auto"/>
        <w:right w:val="none" w:sz="0" w:space="0" w:color="auto"/>
      </w:divBdr>
    </w:div>
    <w:div w:id="1263106058">
      <w:bodyDiv w:val="1"/>
      <w:marLeft w:val="0"/>
      <w:marRight w:val="0"/>
      <w:marTop w:val="0"/>
      <w:marBottom w:val="0"/>
      <w:divBdr>
        <w:top w:val="none" w:sz="0" w:space="0" w:color="auto"/>
        <w:left w:val="none" w:sz="0" w:space="0" w:color="auto"/>
        <w:bottom w:val="none" w:sz="0" w:space="0" w:color="auto"/>
        <w:right w:val="none" w:sz="0" w:space="0" w:color="auto"/>
      </w:divBdr>
    </w:div>
    <w:div w:id="1275022315">
      <w:bodyDiv w:val="1"/>
      <w:marLeft w:val="0"/>
      <w:marRight w:val="0"/>
      <w:marTop w:val="0"/>
      <w:marBottom w:val="0"/>
      <w:divBdr>
        <w:top w:val="none" w:sz="0" w:space="0" w:color="auto"/>
        <w:left w:val="none" w:sz="0" w:space="0" w:color="auto"/>
        <w:bottom w:val="none" w:sz="0" w:space="0" w:color="auto"/>
        <w:right w:val="none" w:sz="0" w:space="0" w:color="auto"/>
      </w:divBdr>
    </w:div>
    <w:div w:id="1279408337">
      <w:bodyDiv w:val="1"/>
      <w:marLeft w:val="0"/>
      <w:marRight w:val="0"/>
      <w:marTop w:val="0"/>
      <w:marBottom w:val="0"/>
      <w:divBdr>
        <w:top w:val="none" w:sz="0" w:space="0" w:color="auto"/>
        <w:left w:val="none" w:sz="0" w:space="0" w:color="auto"/>
        <w:bottom w:val="none" w:sz="0" w:space="0" w:color="auto"/>
        <w:right w:val="none" w:sz="0" w:space="0" w:color="auto"/>
      </w:divBdr>
    </w:div>
    <w:div w:id="1292400049">
      <w:bodyDiv w:val="1"/>
      <w:marLeft w:val="0"/>
      <w:marRight w:val="0"/>
      <w:marTop w:val="0"/>
      <w:marBottom w:val="0"/>
      <w:divBdr>
        <w:top w:val="none" w:sz="0" w:space="0" w:color="auto"/>
        <w:left w:val="none" w:sz="0" w:space="0" w:color="auto"/>
        <w:bottom w:val="none" w:sz="0" w:space="0" w:color="auto"/>
        <w:right w:val="none" w:sz="0" w:space="0" w:color="auto"/>
      </w:divBdr>
    </w:div>
    <w:div w:id="1293440030">
      <w:bodyDiv w:val="1"/>
      <w:marLeft w:val="0"/>
      <w:marRight w:val="0"/>
      <w:marTop w:val="0"/>
      <w:marBottom w:val="0"/>
      <w:divBdr>
        <w:top w:val="none" w:sz="0" w:space="0" w:color="auto"/>
        <w:left w:val="none" w:sz="0" w:space="0" w:color="auto"/>
        <w:bottom w:val="none" w:sz="0" w:space="0" w:color="auto"/>
        <w:right w:val="none" w:sz="0" w:space="0" w:color="auto"/>
      </w:divBdr>
    </w:div>
    <w:div w:id="1294360619">
      <w:bodyDiv w:val="1"/>
      <w:marLeft w:val="0"/>
      <w:marRight w:val="0"/>
      <w:marTop w:val="0"/>
      <w:marBottom w:val="0"/>
      <w:divBdr>
        <w:top w:val="none" w:sz="0" w:space="0" w:color="auto"/>
        <w:left w:val="none" w:sz="0" w:space="0" w:color="auto"/>
        <w:bottom w:val="none" w:sz="0" w:space="0" w:color="auto"/>
        <w:right w:val="none" w:sz="0" w:space="0" w:color="auto"/>
      </w:divBdr>
    </w:div>
    <w:div w:id="1300526003">
      <w:bodyDiv w:val="1"/>
      <w:marLeft w:val="0"/>
      <w:marRight w:val="0"/>
      <w:marTop w:val="0"/>
      <w:marBottom w:val="0"/>
      <w:divBdr>
        <w:top w:val="none" w:sz="0" w:space="0" w:color="auto"/>
        <w:left w:val="none" w:sz="0" w:space="0" w:color="auto"/>
        <w:bottom w:val="none" w:sz="0" w:space="0" w:color="auto"/>
        <w:right w:val="none" w:sz="0" w:space="0" w:color="auto"/>
      </w:divBdr>
    </w:div>
    <w:div w:id="1300918055">
      <w:bodyDiv w:val="1"/>
      <w:marLeft w:val="0"/>
      <w:marRight w:val="0"/>
      <w:marTop w:val="0"/>
      <w:marBottom w:val="0"/>
      <w:divBdr>
        <w:top w:val="none" w:sz="0" w:space="0" w:color="auto"/>
        <w:left w:val="none" w:sz="0" w:space="0" w:color="auto"/>
        <w:bottom w:val="none" w:sz="0" w:space="0" w:color="auto"/>
        <w:right w:val="none" w:sz="0" w:space="0" w:color="auto"/>
      </w:divBdr>
    </w:div>
    <w:div w:id="1305355406">
      <w:bodyDiv w:val="1"/>
      <w:marLeft w:val="0"/>
      <w:marRight w:val="0"/>
      <w:marTop w:val="0"/>
      <w:marBottom w:val="0"/>
      <w:divBdr>
        <w:top w:val="none" w:sz="0" w:space="0" w:color="auto"/>
        <w:left w:val="none" w:sz="0" w:space="0" w:color="auto"/>
        <w:bottom w:val="none" w:sz="0" w:space="0" w:color="auto"/>
        <w:right w:val="none" w:sz="0" w:space="0" w:color="auto"/>
      </w:divBdr>
    </w:div>
    <w:div w:id="1320502358">
      <w:bodyDiv w:val="1"/>
      <w:marLeft w:val="0"/>
      <w:marRight w:val="0"/>
      <w:marTop w:val="0"/>
      <w:marBottom w:val="0"/>
      <w:divBdr>
        <w:top w:val="none" w:sz="0" w:space="0" w:color="auto"/>
        <w:left w:val="none" w:sz="0" w:space="0" w:color="auto"/>
        <w:bottom w:val="none" w:sz="0" w:space="0" w:color="auto"/>
        <w:right w:val="none" w:sz="0" w:space="0" w:color="auto"/>
      </w:divBdr>
    </w:div>
    <w:div w:id="1323318094">
      <w:bodyDiv w:val="1"/>
      <w:marLeft w:val="0"/>
      <w:marRight w:val="0"/>
      <w:marTop w:val="0"/>
      <w:marBottom w:val="0"/>
      <w:divBdr>
        <w:top w:val="none" w:sz="0" w:space="0" w:color="auto"/>
        <w:left w:val="none" w:sz="0" w:space="0" w:color="auto"/>
        <w:bottom w:val="none" w:sz="0" w:space="0" w:color="auto"/>
        <w:right w:val="none" w:sz="0" w:space="0" w:color="auto"/>
      </w:divBdr>
    </w:div>
    <w:div w:id="1325159970">
      <w:bodyDiv w:val="1"/>
      <w:marLeft w:val="0"/>
      <w:marRight w:val="0"/>
      <w:marTop w:val="0"/>
      <w:marBottom w:val="0"/>
      <w:divBdr>
        <w:top w:val="none" w:sz="0" w:space="0" w:color="auto"/>
        <w:left w:val="none" w:sz="0" w:space="0" w:color="auto"/>
        <w:bottom w:val="none" w:sz="0" w:space="0" w:color="auto"/>
        <w:right w:val="none" w:sz="0" w:space="0" w:color="auto"/>
      </w:divBdr>
    </w:div>
    <w:div w:id="1328247359">
      <w:bodyDiv w:val="1"/>
      <w:marLeft w:val="0"/>
      <w:marRight w:val="0"/>
      <w:marTop w:val="0"/>
      <w:marBottom w:val="0"/>
      <w:divBdr>
        <w:top w:val="none" w:sz="0" w:space="0" w:color="auto"/>
        <w:left w:val="none" w:sz="0" w:space="0" w:color="auto"/>
        <w:bottom w:val="none" w:sz="0" w:space="0" w:color="auto"/>
        <w:right w:val="none" w:sz="0" w:space="0" w:color="auto"/>
      </w:divBdr>
    </w:div>
    <w:div w:id="1336499516">
      <w:bodyDiv w:val="1"/>
      <w:marLeft w:val="0"/>
      <w:marRight w:val="0"/>
      <w:marTop w:val="0"/>
      <w:marBottom w:val="0"/>
      <w:divBdr>
        <w:top w:val="none" w:sz="0" w:space="0" w:color="auto"/>
        <w:left w:val="none" w:sz="0" w:space="0" w:color="auto"/>
        <w:bottom w:val="none" w:sz="0" w:space="0" w:color="auto"/>
        <w:right w:val="none" w:sz="0" w:space="0" w:color="auto"/>
      </w:divBdr>
    </w:div>
    <w:div w:id="1336805869">
      <w:bodyDiv w:val="1"/>
      <w:marLeft w:val="0"/>
      <w:marRight w:val="0"/>
      <w:marTop w:val="0"/>
      <w:marBottom w:val="0"/>
      <w:divBdr>
        <w:top w:val="none" w:sz="0" w:space="0" w:color="auto"/>
        <w:left w:val="none" w:sz="0" w:space="0" w:color="auto"/>
        <w:bottom w:val="none" w:sz="0" w:space="0" w:color="auto"/>
        <w:right w:val="none" w:sz="0" w:space="0" w:color="auto"/>
      </w:divBdr>
    </w:div>
    <w:div w:id="1346712612">
      <w:bodyDiv w:val="1"/>
      <w:marLeft w:val="0"/>
      <w:marRight w:val="0"/>
      <w:marTop w:val="0"/>
      <w:marBottom w:val="0"/>
      <w:divBdr>
        <w:top w:val="none" w:sz="0" w:space="0" w:color="auto"/>
        <w:left w:val="none" w:sz="0" w:space="0" w:color="auto"/>
        <w:bottom w:val="none" w:sz="0" w:space="0" w:color="auto"/>
        <w:right w:val="none" w:sz="0" w:space="0" w:color="auto"/>
      </w:divBdr>
    </w:div>
    <w:div w:id="1350060830">
      <w:bodyDiv w:val="1"/>
      <w:marLeft w:val="0"/>
      <w:marRight w:val="0"/>
      <w:marTop w:val="0"/>
      <w:marBottom w:val="0"/>
      <w:divBdr>
        <w:top w:val="none" w:sz="0" w:space="0" w:color="auto"/>
        <w:left w:val="none" w:sz="0" w:space="0" w:color="auto"/>
        <w:bottom w:val="none" w:sz="0" w:space="0" w:color="auto"/>
        <w:right w:val="none" w:sz="0" w:space="0" w:color="auto"/>
      </w:divBdr>
    </w:div>
    <w:div w:id="1364089729">
      <w:bodyDiv w:val="1"/>
      <w:marLeft w:val="0"/>
      <w:marRight w:val="0"/>
      <w:marTop w:val="0"/>
      <w:marBottom w:val="0"/>
      <w:divBdr>
        <w:top w:val="none" w:sz="0" w:space="0" w:color="auto"/>
        <w:left w:val="none" w:sz="0" w:space="0" w:color="auto"/>
        <w:bottom w:val="none" w:sz="0" w:space="0" w:color="auto"/>
        <w:right w:val="none" w:sz="0" w:space="0" w:color="auto"/>
      </w:divBdr>
    </w:div>
    <w:div w:id="1371611834">
      <w:bodyDiv w:val="1"/>
      <w:marLeft w:val="0"/>
      <w:marRight w:val="0"/>
      <w:marTop w:val="0"/>
      <w:marBottom w:val="0"/>
      <w:divBdr>
        <w:top w:val="none" w:sz="0" w:space="0" w:color="auto"/>
        <w:left w:val="none" w:sz="0" w:space="0" w:color="auto"/>
        <w:bottom w:val="none" w:sz="0" w:space="0" w:color="auto"/>
        <w:right w:val="none" w:sz="0" w:space="0" w:color="auto"/>
      </w:divBdr>
    </w:div>
    <w:div w:id="1374423146">
      <w:bodyDiv w:val="1"/>
      <w:marLeft w:val="0"/>
      <w:marRight w:val="0"/>
      <w:marTop w:val="0"/>
      <w:marBottom w:val="0"/>
      <w:divBdr>
        <w:top w:val="none" w:sz="0" w:space="0" w:color="auto"/>
        <w:left w:val="none" w:sz="0" w:space="0" w:color="auto"/>
        <w:bottom w:val="none" w:sz="0" w:space="0" w:color="auto"/>
        <w:right w:val="none" w:sz="0" w:space="0" w:color="auto"/>
      </w:divBdr>
    </w:div>
    <w:div w:id="1380863816">
      <w:bodyDiv w:val="1"/>
      <w:marLeft w:val="0"/>
      <w:marRight w:val="0"/>
      <w:marTop w:val="0"/>
      <w:marBottom w:val="0"/>
      <w:divBdr>
        <w:top w:val="none" w:sz="0" w:space="0" w:color="auto"/>
        <w:left w:val="none" w:sz="0" w:space="0" w:color="auto"/>
        <w:bottom w:val="none" w:sz="0" w:space="0" w:color="auto"/>
        <w:right w:val="none" w:sz="0" w:space="0" w:color="auto"/>
      </w:divBdr>
    </w:div>
    <w:div w:id="1383821869">
      <w:bodyDiv w:val="1"/>
      <w:marLeft w:val="0"/>
      <w:marRight w:val="0"/>
      <w:marTop w:val="0"/>
      <w:marBottom w:val="0"/>
      <w:divBdr>
        <w:top w:val="none" w:sz="0" w:space="0" w:color="auto"/>
        <w:left w:val="none" w:sz="0" w:space="0" w:color="auto"/>
        <w:bottom w:val="none" w:sz="0" w:space="0" w:color="auto"/>
        <w:right w:val="none" w:sz="0" w:space="0" w:color="auto"/>
      </w:divBdr>
    </w:div>
    <w:div w:id="1384713229">
      <w:bodyDiv w:val="1"/>
      <w:marLeft w:val="0"/>
      <w:marRight w:val="0"/>
      <w:marTop w:val="0"/>
      <w:marBottom w:val="0"/>
      <w:divBdr>
        <w:top w:val="none" w:sz="0" w:space="0" w:color="auto"/>
        <w:left w:val="none" w:sz="0" w:space="0" w:color="auto"/>
        <w:bottom w:val="none" w:sz="0" w:space="0" w:color="auto"/>
        <w:right w:val="none" w:sz="0" w:space="0" w:color="auto"/>
      </w:divBdr>
    </w:div>
    <w:div w:id="1386493055">
      <w:bodyDiv w:val="1"/>
      <w:marLeft w:val="0"/>
      <w:marRight w:val="0"/>
      <w:marTop w:val="0"/>
      <w:marBottom w:val="0"/>
      <w:divBdr>
        <w:top w:val="none" w:sz="0" w:space="0" w:color="auto"/>
        <w:left w:val="none" w:sz="0" w:space="0" w:color="auto"/>
        <w:bottom w:val="none" w:sz="0" w:space="0" w:color="auto"/>
        <w:right w:val="none" w:sz="0" w:space="0" w:color="auto"/>
      </w:divBdr>
    </w:div>
    <w:div w:id="1396858756">
      <w:bodyDiv w:val="1"/>
      <w:marLeft w:val="0"/>
      <w:marRight w:val="0"/>
      <w:marTop w:val="0"/>
      <w:marBottom w:val="0"/>
      <w:divBdr>
        <w:top w:val="none" w:sz="0" w:space="0" w:color="auto"/>
        <w:left w:val="none" w:sz="0" w:space="0" w:color="auto"/>
        <w:bottom w:val="none" w:sz="0" w:space="0" w:color="auto"/>
        <w:right w:val="none" w:sz="0" w:space="0" w:color="auto"/>
      </w:divBdr>
    </w:div>
    <w:div w:id="1405369086">
      <w:bodyDiv w:val="1"/>
      <w:marLeft w:val="0"/>
      <w:marRight w:val="0"/>
      <w:marTop w:val="0"/>
      <w:marBottom w:val="0"/>
      <w:divBdr>
        <w:top w:val="none" w:sz="0" w:space="0" w:color="auto"/>
        <w:left w:val="none" w:sz="0" w:space="0" w:color="auto"/>
        <w:bottom w:val="none" w:sz="0" w:space="0" w:color="auto"/>
        <w:right w:val="none" w:sz="0" w:space="0" w:color="auto"/>
      </w:divBdr>
    </w:div>
    <w:div w:id="1415082333">
      <w:bodyDiv w:val="1"/>
      <w:marLeft w:val="0"/>
      <w:marRight w:val="0"/>
      <w:marTop w:val="0"/>
      <w:marBottom w:val="0"/>
      <w:divBdr>
        <w:top w:val="none" w:sz="0" w:space="0" w:color="auto"/>
        <w:left w:val="none" w:sz="0" w:space="0" w:color="auto"/>
        <w:bottom w:val="none" w:sz="0" w:space="0" w:color="auto"/>
        <w:right w:val="none" w:sz="0" w:space="0" w:color="auto"/>
      </w:divBdr>
    </w:div>
    <w:div w:id="1418869292">
      <w:bodyDiv w:val="1"/>
      <w:marLeft w:val="0"/>
      <w:marRight w:val="0"/>
      <w:marTop w:val="0"/>
      <w:marBottom w:val="0"/>
      <w:divBdr>
        <w:top w:val="none" w:sz="0" w:space="0" w:color="auto"/>
        <w:left w:val="none" w:sz="0" w:space="0" w:color="auto"/>
        <w:bottom w:val="none" w:sz="0" w:space="0" w:color="auto"/>
        <w:right w:val="none" w:sz="0" w:space="0" w:color="auto"/>
      </w:divBdr>
    </w:div>
    <w:div w:id="1425102877">
      <w:bodyDiv w:val="1"/>
      <w:marLeft w:val="0"/>
      <w:marRight w:val="0"/>
      <w:marTop w:val="0"/>
      <w:marBottom w:val="0"/>
      <w:divBdr>
        <w:top w:val="none" w:sz="0" w:space="0" w:color="auto"/>
        <w:left w:val="none" w:sz="0" w:space="0" w:color="auto"/>
        <w:bottom w:val="none" w:sz="0" w:space="0" w:color="auto"/>
        <w:right w:val="none" w:sz="0" w:space="0" w:color="auto"/>
      </w:divBdr>
    </w:div>
    <w:div w:id="1427455857">
      <w:bodyDiv w:val="1"/>
      <w:marLeft w:val="0"/>
      <w:marRight w:val="0"/>
      <w:marTop w:val="0"/>
      <w:marBottom w:val="0"/>
      <w:divBdr>
        <w:top w:val="none" w:sz="0" w:space="0" w:color="auto"/>
        <w:left w:val="none" w:sz="0" w:space="0" w:color="auto"/>
        <w:bottom w:val="none" w:sz="0" w:space="0" w:color="auto"/>
        <w:right w:val="none" w:sz="0" w:space="0" w:color="auto"/>
      </w:divBdr>
    </w:div>
    <w:div w:id="1443722691">
      <w:bodyDiv w:val="1"/>
      <w:marLeft w:val="0"/>
      <w:marRight w:val="0"/>
      <w:marTop w:val="0"/>
      <w:marBottom w:val="0"/>
      <w:divBdr>
        <w:top w:val="none" w:sz="0" w:space="0" w:color="auto"/>
        <w:left w:val="none" w:sz="0" w:space="0" w:color="auto"/>
        <w:bottom w:val="none" w:sz="0" w:space="0" w:color="auto"/>
        <w:right w:val="none" w:sz="0" w:space="0" w:color="auto"/>
      </w:divBdr>
    </w:div>
    <w:div w:id="1443917577">
      <w:bodyDiv w:val="1"/>
      <w:marLeft w:val="0"/>
      <w:marRight w:val="0"/>
      <w:marTop w:val="0"/>
      <w:marBottom w:val="0"/>
      <w:divBdr>
        <w:top w:val="none" w:sz="0" w:space="0" w:color="auto"/>
        <w:left w:val="none" w:sz="0" w:space="0" w:color="auto"/>
        <w:bottom w:val="none" w:sz="0" w:space="0" w:color="auto"/>
        <w:right w:val="none" w:sz="0" w:space="0" w:color="auto"/>
      </w:divBdr>
    </w:div>
    <w:div w:id="1444425053">
      <w:bodyDiv w:val="1"/>
      <w:marLeft w:val="0"/>
      <w:marRight w:val="0"/>
      <w:marTop w:val="0"/>
      <w:marBottom w:val="0"/>
      <w:divBdr>
        <w:top w:val="none" w:sz="0" w:space="0" w:color="auto"/>
        <w:left w:val="none" w:sz="0" w:space="0" w:color="auto"/>
        <w:bottom w:val="none" w:sz="0" w:space="0" w:color="auto"/>
        <w:right w:val="none" w:sz="0" w:space="0" w:color="auto"/>
      </w:divBdr>
    </w:div>
    <w:div w:id="1453594622">
      <w:bodyDiv w:val="1"/>
      <w:marLeft w:val="0"/>
      <w:marRight w:val="0"/>
      <w:marTop w:val="0"/>
      <w:marBottom w:val="0"/>
      <w:divBdr>
        <w:top w:val="none" w:sz="0" w:space="0" w:color="auto"/>
        <w:left w:val="none" w:sz="0" w:space="0" w:color="auto"/>
        <w:bottom w:val="none" w:sz="0" w:space="0" w:color="auto"/>
        <w:right w:val="none" w:sz="0" w:space="0" w:color="auto"/>
      </w:divBdr>
    </w:div>
    <w:div w:id="1462337057">
      <w:bodyDiv w:val="1"/>
      <w:marLeft w:val="0"/>
      <w:marRight w:val="0"/>
      <w:marTop w:val="0"/>
      <w:marBottom w:val="0"/>
      <w:divBdr>
        <w:top w:val="none" w:sz="0" w:space="0" w:color="auto"/>
        <w:left w:val="none" w:sz="0" w:space="0" w:color="auto"/>
        <w:bottom w:val="none" w:sz="0" w:space="0" w:color="auto"/>
        <w:right w:val="none" w:sz="0" w:space="0" w:color="auto"/>
      </w:divBdr>
    </w:div>
    <w:div w:id="1463497701">
      <w:bodyDiv w:val="1"/>
      <w:marLeft w:val="0"/>
      <w:marRight w:val="0"/>
      <w:marTop w:val="0"/>
      <w:marBottom w:val="0"/>
      <w:divBdr>
        <w:top w:val="none" w:sz="0" w:space="0" w:color="auto"/>
        <w:left w:val="none" w:sz="0" w:space="0" w:color="auto"/>
        <w:bottom w:val="none" w:sz="0" w:space="0" w:color="auto"/>
        <w:right w:val="none" w:sz="0" w:space="0" w:color="auto"/>
      </w:divBdr>
    </w:div>
    <w:div w:id="1477992948">
      <w:bodyDiv w:val="1"/>
      <w:marLeft w:val="0"/>
      <w:marRight w:val="0"/>
      <w:marTop w:val="0"/>
      <w:marBottom w:val="0"/>
      <w:divBdr>
        <w:top w:val="none" w:sz="0" w:space="0" w:color="auto"/>
        <w:left w:val="none" w:sz="0" w:space="0" w:color="auto"/>
        <w:bottom w:val="none" w:sz="0" w:space="0" w:color="auto"/>
        <w:right w:val="none" w:sz="0" w:space="0" w:color="auto"/>
      </w:divBdr>
    </w:div>
    <w:div w:id="1488397748">
      <w:bodyDiv w:val="1"/>
      <w:marLeft w:val="0"/>
      <w:marRight w:val="0"/>
      <w:marTop w:val="0"/>
      <w:marBottom w:val="0"/>
      <w:divBdr>
        <w:top w:val="none" w:sz="0" w:space="0" w:color="auto"/>
        <w:left w:val="none" w:sz="0" w:space="0" w:color="auto"/>
        <w:bottom w:val="none" w:sz="0" w:space="0" w:color="auto"/>
        <w:right w:val="none" w:sz="0" w:space="0" w:color="auto"/>
      </w:divBdr>
    </w:div>
    <w:div w:id="1492981858">
      <w:bodyDiv w:val="1"/>
      <w:marLeft w:val="0"/>
      <w:marRight w:val="0"/>
      <w:marTop w:val="0"/>
      <w:marBottom w:val="0"/>
      <w:divBdr>
        <w:top w:val="none" w:sz="0" w:space="0" w:color="auto"/>
        <w:left w:val="none" w:sz="0" w:space="0" w:color="auto"/>
        <w:bottom w:val="none" w:sz="0" w:space="0" w:color="auto"/>
        <w:right w:val="none" w:sz="0" w:space="0" w:color="auto"/>
      </w:divBdr>
    </w:div>
    <w:div w:id="1495997587">
      <w:bodyDiv w:val="1"/>
      <w:marLeft w:val="0"/>
      <w:marRight w:val="0"/>
      <w:marTop w:val="0"/>
      <w:marBottom w:val="0"/>
      <w:divBdr>
        <w:top w:val="none" w:sz="0" w:space="0" w:color="auto"/>
        <w:left w:val="none" w:sz="0" w:space="0" w:color="auto"/>
        <w:bottom w:val="none" w:sz="0" w:space="0" w:color="auto"/>
        <w:right w:val="none" w:sz="0" w:space="0" w:color="auto"/>
      </w:divBdr>
    </w:div>
    <w:div w:id="1525365702">
      <w:bodyDiv w:val="1"/>
      <w:marLeft w:val="0"/>
      <w:marRight w:val="0"/>
      <w:marTop w:val="0"/>
      <w:marBottom w:val="0"/>
      <w:divBdr>
        <w:top w:val="none" w:sz="0" w:space="0" w:color="auto"/>
        <w:left w:val="none" w:sz="0" w:space="0" w:color="auto"/>
        <w:bottom w:val="none" w:sz="0" w:space="0" w:color="auto"/>
        <w:right w:val="none" w:sz="0" w:space="0" w:color="auto"/>
      </w:divBdr>
    </w:div>
    <w:div w:id="1529027011">
      <w:bodyDiv w:val="1"/>
      <w:marLeft w:val="0"/>
      <w:marRight w:val="0"/>
      <w:marTop w:val="0"/>
      <w:marBottom w:val="0"/>
      <w:divBdr>
        <w:top w:val="none" w:sz="0" w:space="0" w:color="auto"/>
        <w:left w:val="none" w:sz="0" w:space="0" w:color="auto"/>
        <w:bottom w:val="none" w:sz="0" w:space="0" w:color="auto"/>
        <w:right w:val="none" w:sz="0" w:space="0" w:color="auto"/>
      </w:divBdr>
    </w:div>
    <w:div w:id="1535341255">
      <w:bodyDiv w:val="1"/>
      <w:marLeft w:val="0"/>
      <w:marRight w:val="0"/>
      <w:marTop w:val="0"/>
      <w:marBottom w:val="0"/>
      <w:divBdr>
        <w:top w:val="none" w:sz="0" w:space="0" w:color="auto"/>
        <w:left w:val="none" w:sz="0" w:space="0" w:color="auto"/>
        <w:bottom w:val="none" w:sz="0" w:space="0" w:color="auto"/>
        <w:right w:val="none" w:sz="0" w:space="0" w:color="auto"/>
      </w:divBdr>
    </w:div>
    <w:div w:id="1536309015">
      <w:bodyDiv w:val="1"/>
      <w:marLeft w:val="0"/>
      <w:marRight w:val="0"/>
      <w:marTop w:val="0"/>
      <w:marBottom w:val="0"/>
      <w:divBdr>
        <w:top w:val="none" w:sz="0" w:space="0" w:color="auto"/>
        <w:left w:val="none" w:sz="0" w:space="0" w:color="auto"/>
        <w:bottom w:val="none" w:sz="0" w:space="0" w:color="auto"/>
        <w:right w:val="none" w:sz="0" w:space="0" w:color="auto"/>
      </w:divBdr>
    </w:div>
    <w:div w:id="1536309503">
      <w:bodyDiv w:val="1"/>
      <w:marLeft w:val="0"/>
      <w:marRight w:val="0"/>
      <w:marTop w:val="0"/>
      <w:marBottom w:val="0"/>
      <w:divBdr>
        <w:top w:val="none" w:sz="0" w:space="0" w:color="auto"/>
        <w:left w:val="none" w:sz="0" w:space="0" w:color="auto"/>
        <w:bottom w:val="none" w:sz="0" w:space="0" w:color="auto"/>
        <w:right w:val="none" w:sz="0" w:space="0" w:color="auto"/>
      </w:divBdr>
      <w:divsChild>
        <w:div w:id="93668382">
          <w:marLeft w:val="0"/>
          <w:marRight w:val="0"/>
          <w:marTop w:val="0"/>
          <w:marBottom w:val="0"/>
          <w:divBdr>
            <w:top w:val="none" w:sz="0" w:space="0" w:color="auto"/>
            <w:left w:val="none" w:sz="0" w:space="0" w:color="auto"/>
            <w:bottom w:val="none" w:sz="0" w:space="0" w:color="auto"/>
            <w:right w:val="none" w:sz="0" w:space="0" w:color="auto"/>
          </w:divBdr>
          <w:divsChild>
            <w:div w:id="855192046">
              <w:marLeft w:val="0"/>
              <w:marRight w:val="0"/>
              <w:marTop w:val="0"/>
              <w:marBottom w:val="0"/>
              <w:divBdr>
                <w:top w:val="none" w:sz="0" w:space="0" w:color="auto"/>
                <w:left w:val="none" w:sz="0" w:space="0" w:color="auto"/>
                <w:bottom w:val="none" w:sz="0" w:space="0" w:color="auto"/>
                <w:right w:val="none" w:sz="0" w:space="0" w:color="auto"/>
              </w:divBdr>
              <w:divsChild>
                <w:div w:id="80944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271296">
      <w:bodyDiv w:val="1"/>
      <w:marLeft w:val="0"/>
      <w:marRight w:val="0"/>
      <w:marTop w:val="0"/>
      <w:marBottom w:val="0"/>
      <w:divBdr>
        <w:top w:val="none" w:sz="0" w:space="0" w:color="auto"/>
        <w:left w:val="none" w:sz="0" w:space="0" w:color="auto"/>
        <w:bottom w:val="none" w:sz="0" w:space="0" w:color="auto"/>
        <w:right w:val="none" w:sz="0" w:space="0" w:color="auto"/>
      </w:divBdr>
    </w:div>
    <w:div w:id="1545485398">
      <w:bodyDiv w:val="1"/>
      <w:marLeft w:val="0"/>
      <w:marRight w:val="0"/>
      <w:marTop w:val="0"/>
      <w:marBottom w:val="0"/>
      <w:divBdr>
        <w:top w:val="none" w:sz="0" w:space="0" w:color="auto"/>
        <w:left w:val="none" w:sz="0" w:space="0" w:color="auto"/>
        <w:bottom w:val="none" w:sz="0" w:space="0" w:color="auto"/>
        <w:right w:val="none" w:sz="0" w:space="0" w:color="auto"/>
      </w:divBdr>
      <w:divsChild>
        <w:div w:id="670568732">
          <w:marLeft w:val="0"/>
          <w:marRight w:val="0"/>
          <w:marTop w:val="0"/>
          <w:marBottom w:val="0"/>
          <w:divBdr>
            <w:top w:val="none" w:sz="0" w:space="0" w:color="auto"/>
            <w:left w:val="none" w:sz="0" w:space="0" w:color="auto"/>
            <w:bottom w:val="none" w:sz="0" w:space="0" w:color="auto"/>
            <w:right w:val="none" w:sz="0" w:space="0" w:color="auto"/>
          </w:divBdr>
          <w:divsChild>
            <w:div w:id="208298719">
              <w:marLeft w:val="0"/>
              <w:marRight w:val="0"/>
              <w:marTop w:val="0"/>
              <w:marBottom w:val="0"/>
              <w:divBdr>
                <w:top w:val="none" w:sz="0" w:space="0" w:color="auto"/>
                <w:left w:val="none" w:sz="0" w:space="0" w:color="auto"/>
                <w:bottom w:val="none" w:sz="0" w:space="0" w:color="auto"/>
                <w:right w:val="none" w:sz="0" w:space="0" w:color="auto"/>
              </w:divBdr>
              <w:divsChild>
                <w:div w:id="703678746">
                  <w:marLeft w:val="0"/>
                  <w:marRight w:val="0"/>
                  <w:marTop w:val="0"/>
                  <w:marBottom w:val="0"/>
                  <w:divBdr>
                    <w:top w:val="none" w:sz="0" w:space="0" w:color="auto"/>
                    <w:left w:val="none" w:sz="0" w:space="0" w:color="auto"/>
                    <w:bottom w:val="none" w:sz="0" w:space="0" w:color="auto"/>
                    <w:right w:val="none" w:sz="0" w:space="0" w:color="auto"/>
                  </w:divBdr>
                  <w:divsChild>
                    <w:div w:id="3121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270488">
      <w:bodyDiv w:val="1"/>
      <w:marLeft w:val="0"/>
      <w:marRight w:val="0"/>
      <w:marTop w:val="0"/>
      <w:marBottom w:val="0"/>
      <w:divBdr>
        <w:top w:val="none" w:sz="0" w:space="0" w:color="auto"/>
        <w:left w:val="none" w:sz="0" w:space="0" w:color="auto"/>
        <w:bottom w:val="none" w:sz="0" w:space="0" w:color="auto"/>
        <w:right w:val="none" w:sz="0" w:space="0" w:color="auto"/>
      </w:divBdr>
    </w:div>
    <w:div w:id="1559436104">
      <w:bodyDiv w:val="1"/>
      <w:marLeft w:val="0"/>
      <w:marRight w:val="0"/>
      <w:marTop w:val="0"/>
      <w:marBottom w:val="0"/>
      <w:divBdr>
        <w:top w:val="none" w:sz="0" w:space="0" w:color="auto"/>
        <w:left w:val="none" w:sz="0" w:space="0" w:color="auto"/>
        <w:bottom w:val="none" w:sz="0" w:space="0" w:color="auto"/>
        <w:right w:val="none" w:sz="0" w:space="0" w:color="auto"/>
      </w:divBdr>
    </w:div>
    <w:div w:id="1560094048">
      <w:bodyDiv w:val="1"/>
      <w:marLeft w:val="0"/>
      <w:marRight w:val="0"/>
      <w:marTop w:val="0"/>
      <w:marBottom w:val="0"/>
      <w:divBdr>
        <w:top w:val="none" w:sz="0" w:space="0" w:color="auto"/>
        <w:left w:val="none" w:sz="0" w:space="0" w:color="auto"/>
        <w:bottom w:val="none" w:sz="0" w:space="0" w:color="auto"/>
        <w:right w:val="none" w:sz="0" w:space="0" w:color="auto"/>
      </w:divBdr>
    </w:div>
    <w:div w:id="1562786592">
      <w:bodyDiv w:val="1"/>
      <w:marLeft w:val="0"/>
      <w:marRight w:val="0"/>
      <w:marTop w:val="0"/>
      <w:marBottom w:val="0"/>
      <w:divBdr>
        <w:top w:val="none" w:sz="0" w:space="0" w:color="auto"/>
        <w:left w:val="none" w:sz="0" w:space="0" w:color="auto"/>
        <w:bottom w:val="none" w:sz="0" w:space="0" w:color="auto"/>
        <w:right w:val="none" w:sz="0" w:space="0" w:color="auto"/>
      </w:divBdr>
    </w:div>
    <w:div w:id="1565725178">
      <w:bodyDiv w:val="1"/>
      <w:marLeft w:val="0"/>
      <w:marRight w:val="0"/>
      <w:marTop w:val="0"/>
      <w:marBottom w:val="0"/>
      <w:divBdr>
        <w:top w:val="none" w:sz="0" w:space="0" w:color="auto"/>
        <w:left w:val="none" w:sz="0" w:space="0" w:color="auto"/>
        <w:bottom w:val="none" w:sz="0" w:space="0" w:color="auto"/>
        <w:right w:val="none" w:sz="0" w:space="0" w:color="auto"/>
      </w:divBdr>
    </w:div>
    <w:div w:id="1578706512">
      <w:bodyDiv w:val="1"/>
      <w:marLeft w:val="0"/>
      <w:marRight w:val="0"/>
      <w:marTop w:val="0"/>
      <w:marBottom w:val="0"/>
      <w:divBdr>
        <w:top w:val="none" w:sz="0" w:space="0" w:color="auto"/>
        <w:left w:val="none" w:sz="0" w:space="0" w:color="auto"/>
        <w:bottom w:val="none" w:sz="0" w:space="0" w:color="auto"/>
        <w:right w:val="none" w:sz="0" w:space="0" w:color="auto"/>
      </w:divBdr>
    </w:div>
    <w:div w:id="1580096279">
      <w:bodyDiv w:val="1"/>
      <w:marLeft w:val="0"/>
      <w:marRight w:val="0"/>
      <w:marTop w:val="0"/>
      <w:marBottom w:val="0"/>
      <w:divBdr>
        <w:top w:val="none" w:sz="0" w:space="0" w:color="auto"/>
        <w:left w:val="none" w:sz="0" w:space="0" w:color="auto"/>
        <w:bottom w:val="none" w:sz="0" w:space="0" w:color="auto"/>
        <w:right w:val="none" w:sz="0" w:space="0" w:color="auto"/>
      </w:divBdr>
    </w:div>
    <w:div w:id="1582374811">
      <w:bodyDiv w:val="1"/>
      <w:marLeft w:val="0"/>
      <w:marRight w:val="0"/>
      <w:marTop w:val="0"/>
      <w:marBottom w:val="0"/>
      <w:divBdr>
        <w:top w:val="none" w:sz="0" w:space="0" w:color="auto"/>
        <w:left w:val="none" w:sz="0" w:space="0" w:color="auto"/>
        <w:bottom w:val="none" w:sz="0" w:space="0" w:color="auto"/>
        <w:right w:val="none" w:sz="0" w:space="0" w:color="auto"/>
      </w:divBdr>
    </w:div>
    <w:div w:id="1588689636">
      <w:bodyDiv w:val="1"/>
      <w:marLeft w:val="0"/>
      <w:marRight w:val="0"/>
      <w:marTop w:val="0"/>
      <w:marBottom w:val="0"/>
      <w:divBdr>
        <w:top w:val="none" w:sz="0" w:space="0" w:color="auto"/>
        <w:left w:val="none" w:sz="0" w:space="0" w:color="auto"/>
        <w:bottom w:val="none" w:sz="0" w:space="0" w:color="auto"/>
        <w:right w:val="none" w:sz="0" w:space="0" w:color="auto"/>
      </w:divBdr>
    </w:div>
    <w:div w:id="1595750575">
      <w:bodyDiv w:val="1"/>
      <w:marLeft w:val="0"/>
      <w:marRight w:val="0"/>
      <w:marTop w:val="0"/>
      <w:marBottom w:val="0"/>
      <w:divBdr>
        <w:top w:val="none" w:sz="0" w:space="0" w:color="auto"/>
        <w:left w:val="none" w:sz="0" w:space="0" w:color="auto"/>
        <w:bottom w:val="none" w:sz="0" w:space="0" w:color="auto"/>
        <w:right w:val="none" w:sz="0" w:space="0" w:color="auto"/>
      </w:divBdr>
    </w:div>
    <w:div w:id="1598978473">
      <w:bodyDiv w:val="1"/>
      <w:marLeft w:val="0"/>
      <w:marRight w:val="0"/>
      <w:marTop w:val="0"/>
      <w:marBottom w:val="0"/>
      <w:divBdr>
        <w:top w:val="none" w:sz="0" w:space="0" w:color="auto"/>
        <w:left w:val="none" w:sz="0" w:space="0" w:color="auto"/>
        <w:bottom w:val="none" w:sz="0" w:space="0" w:color="auto"/>
        <w:right w:val="none" w:sz="0" w:space="0" w:color="auto"/>
      </w:divBdr>
    </w:div>
    <w:div w:id="1606228009">
      <w:bodyDiv w:val="1"/>
      <w:marLeft w:val="0"/>
      <w:marRight w:val="0"/>
      <w:marTop w:val="0"/>
      <w:marBottom w:val="0"/>
      <w:divBdr>
        <w:top w:val="none" w:sz="0" w:space="0" w:color="auto"/>
        <w:left w:val="none" w:sz="0" w:space="0" w:color="auto"/>
        <w:bottom w:val="none" w:sz="0" w:space="0" w:color="auto"/>
        <w:right w:val="none" w:sz="0" w:space="0" w:color="auto"/>
      </w:divBdr>
      <w:divsChild>
        <w:div w:id="684484524">
          <w:marLeft w:val="0"/>
          <w:marRight w:val="0"/>
          <w:marTop w:val="0"/>
          <w:marBottom w:val="0"/>
          <w:divBdr>
            <w:top w:val="none" w:sz="0" w:space="0" w:color="auto"/>
            <w:left w:val="none" w:sz="0" w:space="0" w:color="auto"/>
            <w:bottom w:val="none" w:sz="0" w:space="0" w:color="auto"/>
            <w:right w:val="none" w:sz="0" w:space="0" w:color="auto"/>
          </w:divBdr>
          <w:divsChild>
            <w:div w:id="213721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3936">
      <w:bodyDiv w:val="1"/>
      <w:marLeft w:val="0"/>
      <w:marRight w:val="0"/>
      <w:marTop w:val="0"/>
      <w:marBottom w:val="0"/>
      <w:divBdr>
        <w:top w:val="none" w:sz="0" w:space="0" w:color="auto"/>
        <w:left w:val="none" w:sz="0" w:space="0" w:color="auto"/>
        <w:bottom w:val="none" w:sz="0" w:space="0" w:color="auto"/>
        <w:right w:val="none" w:sz="0" w:space="0" w:color="auto"/>
      </w:divBdr>
    </w:div>
    <w:div w:id="1625771823">
      <w:bodyDiv w:val="1"/>
      <w:marLeft w:val="0"/>
      <w:marRight w:val="0"/>
      <w:marTop w:val="0"/>
      <w:marBottom w:val="0"/>
      <w:divBdr>
        <w:top w:val="none" w:sz="0" w:space="0" w:color="auto"/>
        <w:left w:val="none" w:sz="0" w:space="0" w:color="auto"/>
        <w:bottom w:val="none" w:sz="0" w:space="0" w:color="auto"/>
        <w:right w:val="none" w:sz="0" w:space="0" w:color="auto"/>
      </w:divBdr>
    </w:div>
    <w:div w:id="1640836684">
      <w:bodyDiv w:val="1"/>
      <w:marLeft w:val="0"/>
      <w:marRight w:val="0"/>
      <w:marTop w:val="0"/>
      <w:marBottom w:val="0"/>
      <w:divBdr>
        <w:top w:val="none" w:sz="0" w:space="0" w:color="auto"/>
        <w:left w:val="none" w:sz="0" w:space="0" w:color="auto"/>
        <w:bottom w:val="none" w:sz="0" w:space="0" w:color="auto"/>
        <w:right w:val="none" w:sz="0" w:space="0" w:color="auto"/>
      </w:divBdr>
    </w:div>
    <w:div w:id="1643463121">
      <w:bodyDiv w:val="1"/>
      <w:marLeft w:val="0"/>
      <w:marRight w:val="0"/>
      <w:marTop w:val="0"/>
      <w:marBottom w:val="0"/>
      <w:divBdr>
        <w:top w:val="none" w:sz="0" w:space="0" w:color="auto"/>
        <w:left w:val="none" w:sz="0" w:space="0" w:color="auto"/>
        <w:bottom w:val="none" w:sz="0" w:space="0" w:color="auto"/>
        <w:right w:val="none" w:sz="0" w:space="0" w:color="auto"/>
      </w:divBdr>
    </w:div>
    <w:div w:id="1658874221">
      <w:bodyDiv w:val="1"/>
      <w:marLeft w:val="0"/>
      <w:marRight w:val="0"/>
      <w:marTop w:val="0"/>
      <w:marBottom w:val="0"/>
      <w:divBdr>
        <w:top w:val="none" w:sz="0" w:space="0" w:color="auto"/>
        <w:left w:val="none" w:sz="0" w:space="0" w:color="auto"/>
        <w:bottom w:val="none" w:sz="0" w:space="0" w:color="auto"/>
        <w:right w:val="none" w:sz="0" w:space="0" w:color="auto"/>
      </w:divBdr>
    </w:div>
    <w:div w:id="1659000541">
      <w:bodyDiv w:val="1"/>
      <w:marLeft w:val="0"/>
      <w:marRight w:val="0"/>
      <w:marTop w:val="0"/>
      <w:marBottom w:val="0"/>
      <w:divBdr>
        <w:top w:val="none" w:sz="0" w:space="0" w:color="auto"/>
        <w:left w:val="none" w:sz="0" w:space="0" w:color="auto"/>
        <w:bottom w:val="none" w:sz="0" w:space="0" w:color="auto"/>
        <w:right w:val="none" w:sz="0" w:space="0" w:color="auto"/>
      </w:divBdr>
    </w:div>
    <w:div w:id="1659385163">
      <w:bodyDiv w:val="1"/>
      <w:marLeft w:val="0"/>
      <w:marRight w:val="0"/>
      <w:marTop w:val="0"/>
      <w:marBottom w:val="0"/>
      <w:divBdr>
        <w:top w:val="none" w:sz="0" w:space="0" w:color="auto"/>
        <w:left w:val="none" w:sz="0" w:space="0" w:color="auto"/>
        <w:bottom w:val="none" w:sz="0" w:space="0" w:color="auto"/>
        <w:right w:val="none" w:sz="0" w:space="0" w:color="auto"/>
      </w:divBdr>
    </w:div>
    <w:div w:id="1666468041">
      <w:bodyDiv w:val="1"/>
      <w:marLeft w:val="0"/>
      <w:marRight w:val="0"/>
      <w:marTop w:val="0"/>
      <w:marBottom w:val="0"/>
      <w:divBdr>
        <w:top w:val="none" w:sz="0" w:space="0" w:color="auto"/>
        <w:left w:val="none" w:sz="0" w:space="0" w:color="auto"/>
        <w:bottom w:val="none" w:sz="0" w:space="0" w:color="auto"/>
        <w:right w:val="none" w:sz="0" w:space="0" w:color="auto"/>
      </w:divBdr>
    </w:div>
    <w:div w:id="1667006014">
      <w:bodyDiv w:val="1"/>
      <w:marLeft w:val="0"/>
      <w:marRight w:val="0"/>
      <w:marTop w:val="0"/>
      <w:marBottom w:val="0"/>
      <w:divBdr>
        <w:top w:val="none" w:sz="0" w:space="0" w:color="auto"/>
        <w:left w:val="none" w:sz="0" w:space="0" w:color="auto"/>
        <w:bottom w:val="none" w:sz="0" w:space="0" w:color="auto"/>
        <w:right w:val="none" w:sz="0" w:space="0" w:color="auto"/>
      </w:divBdr>
    </w:div>
    <w:div w:id="1685135814">
      <w:bodyDiv w:val="1"/>
      <w:marLeft w:val="0"/>
      <w:marRight w:val="0"/>
      <w:marTop w:val="0"/>
      <w:marBottom w:val="0"/>
      <w:divBdr>
        <w:top w:val="none" w:sz="0" w:space="0" w:color="auto"/>
        <w:left w:val="none" w:sz="0" w:space="0" w:color="auto"/>
        <w:bottom w:val="none" w:sz="0" w:space="0" w:color="auto"/>
        <w:right w:val="none" w:sz="0" w:space="0" w:color="auto"/>
      </w:divBdr>
    </w:div>
    <w:div w:id="1693143429">
      <w:bodyDiv w:val="1"/>
      <w:marLeft w:val="0"/>
      <w:marRight w:val="0"/>
      <w:marTop w:val="0"/>
      <w:marBottom w:val="0"/>
      <w:divBdr>
        <w:top w:val="none" w:sz="0" w:space="0" w:color="auto"/>
        <w:left w:val="none" w:sz="0" w:space="0" w:color="auto"/>
        <w:bottom w:val="none" w:sz="0" w:space="0" w:color="auto"/>
        <w:right w:val="none" w:sz="0" w:space="0" w:color="auto"/>
      </w:divBdr>
    </w:div>
    <w:div w:id="1700161863">
      <w:bodyDiv w:val="1"/>
      <w:marLeft w:val="0"/>
      <w:marRight w:val="0"/>
      <w:marTop w:val="0"/>
      <w:marBottom w:val="0"/>
      <w:divBdr>
        <w:top w:val="none" w:sz="0" w:space="0" w:color="auto"/>
        <w:left w:val="none" w:sz="0" w:space="0" w:color="auto"/>
        <w:bottom w:val="none" w:sz="0" w:space="0" w:color="auto"/>
        <w:right w:val="none" w:sz="0" w:space="0" w:color="auto"/>
      </w:divBdr>
    </w:div>
    <w:div w:id="1700859119">
      <w:bodyDiv w:val="1"/>
      <w:marLeft w:val="0"/>
      <w:marRight w:val="0"/>
      <w:marTop w:val="0"/>
      <w:marBottom w:val="0"/>
      <w:divBdr>
        <w:top w:val="none" w:sz="0" w:space="0" w:color="auto"/>
        <w:left w:val="none" w:sz="0" w:space="0" w:color="auto"/>
        <w:bottom w:val="none" w:sz="0" w:space="0" w:color="auto"/>
        <w:right w:val="none" w:sz="0" w:space="0" w:color="auto"/>
      </w:divBdr>
    </w:div>
    <w:div w:id="1701275612">
      <w:bodyDiv w:val="1"/>
      <w:marLeft w:val="0"/>
      <w:marRight w:val="0"/>
      <w:marTop w:val="0"/>
      <w:marBottom w:val="0"/>
      <w:divBdr>
        <w:top w:val="none" w:sz="0" w:space="0" w:color="auto"/>
        <w:left w:val="none" w:sz="0" w:space="0" w:color="auto"/>
        <w:bottom w:val="none" w:sz="0" w:space="0" w:color="auto"/>
        <w:right w:val="none" w:sz="0" w:space="0" w:color="auto"/>
      </w:divBdr>
    </w:div>
    <w:div w:id="1709841646">
      <w:bodyDiv w:val="1"/>
      <w:marLeft w:val="0"/>
      <w:marRight w:val="0"/>
      <w:marTop w:val="0"/>
      <w:marBottom w:val="0"/>
      <w:divBdr>
        <w:top w:val="none" w:sz="0" w:space="0" w:color="auto"/>
        <w:left w:val="none" w:sz="0" w:space="0" w:color="auto"/>
        <w:bottom w:val="none" w:sz="0" w:space="0" w:color="auto"/>
        <w:right w:val="none" w:sz="0" w:space="0" w:color="auto"/>
      </w:divBdr>
    </w:div>
    <w:div w:id="1711370115">
      <w:bodyDiv w:val="1"/>
      <w:marLeft w:val="0"/>
      <w:marRight w:val="0"/>
      <w:marTop w:val="0"/>
      <w:marBottom w:val="0"/>
      <w:divBdr>
        <w:top w:val="none" w:sz="0" w:space="0" w:color="auto"/>
        <w:left w:val="none" w:sz="0" w:space="0" w:color="auto"/>
        <w:bottom w:val="none" w:sz="0" w:space="0" w:color="auto"/>
        <w:right w:val="none" w:sz="0" w:space="0" w:color="auto"/>
      </w:divBdr>
      <w:divsChild>
        <w:div w:id="186337424">
          <w:marLeft w:val="0"/>
          <w:marRight w:val="0"/>
          <w:marTop w:val="0"/>
          <w:marBottom w:val="0"/>
          <w:divBdr>
            <w:top w:val="none" w:sz="0" w:space="0" w:color="auto"/>
            <w:left w:val="none" w:sz="0" w:space="0" w:color="auto"/>
            <w:bottom w:val="none" w:sz="0" w:space="0" w:color="auto"/>
            <w:right w:val="none" w:sz="0" w:space="0" w:color="auto"/>
          </w:divBdr>
          <w:divsChild>
            <w:div w:id="630866996">
              <w:marLeft w:val="0"/>
              <w:marRight w:val="0"/>
              <w:marTop w:val="0"/>
              <w:marBottom w:val="0"/>
              <w:divBdr>
                <w:top w:val="none" w:sz="0" w:space="0" w:color="auto"/>
                <w:left w:val="none" w:sz="0" w:space="0" w:color="auto"/>
                <w:bottom w:val="none" w:sz="0" w:space="0" w:color="auto"/>
                <w:right w:val="none" w:sz="0" w:space="0" w:color="auto"/>
              </w:divBdr>
              <w:divsChild>
                <w:div w:id="948051614">
                  <w:marLeft w:val="0"/>
                  <w:marRight w:val="0"/>
                  <w:marTop w:val="0"/>
                  <w:marBottom w:val="0"/>
                  <w:divBdr>
                    <w:top w:val="none" w:sz="0" w:space="0" w:color="auto"/>
                    <w:left w:val="none" w:sz="0" w:space="0" w:color="auto"/>
                    <w:bottom w:val="none" w:sz="0" w:space="0" w:color="auto"/>
                    <w:right w:val="none" w:sz="0" w:space="0" w:color="auto"/>
                  </w:divBdr>
                  <w:divsChild>
                    <w:div w:id="1004431822">
                      <w:marLeft w:val="0"/>
                      <w:marRight w:val="0"/>
                      <w:marTop w:val="0"/>
                      <w:marBottom w:val="0"/>
                      <w:divBdr>
                        <w:top w:val="none" w:sz="0" w:space="0" w:color="auto"/>
                        <w:left w:val="none" w:sz="0" w:space="0" w:color="auto"/>
                        <w:bottom w:val="none" w:sz="0" w:space="0" w:color="auto"/>
                        <w:right w:val="none" w:sz="0" w:space="0" w:color="auto"/>
                      </w:divBdr>
                      <w:divsChild>
                        <w:div w:id="9147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916319">
      <w:bodyDiv w:val="1"/>
      <w:marLeft w:val="0"/>
      <w:marRight w:val="0"/>
      <w:marTop w:val="0"/>
      <w:marBottom w:val="0"/>
      <w:divBdr>
        <w:top w:val="none" w:sz="0" w:space="0" w:color="auto"/>
        <w:left w:val="none" w:sz="0" w:space="0" w:color="auto"/>
        <w:bottom w:val="none" w:sz="0" w:space="0" w:color="auto"/>
        <w:right w:val="none" w:sz="0" w:space="0" w:color="auto"/>
      </w:divBdr>
    </w:div>
    <w:div w:id="1714691700">
      <w:bodyDiv w:val="1"/>
      <w:marLeft w:val="0"/>
      <w:marRight w:val="0"/>
      <w:marTop w:val="0"/>
      <w:marBottom w:val="0"/>
      <w:divBdr>
        <w:top w:val="none" w:sz="0" w:space="0" w:color="auto"/>
        <w:left w:val="none" w:sz="0" w:space="0" w:color="auto"/>
        <w:bottom w:val="none" w:sz="0" w:space="0" w:color="auto"/>
        <w:right w:val="none" w:sz="0" w:space="0" w:color="auto"/>
      </w:divBdr>
    </w:div>
    <w:div w:id="1720862382">
      <w:bodyDiv w:val="1"/>
      <w:marLeft w:val="0"/>
      <w:marRight w:val="0"/>
      <w:marTop w:val="0"/>
      <w:marBottom w:val="0"/>
      <w:divBdr>
        <w:top w:val="none" w:sz="0" w:space="0" w:color="auto"/>
        <w:left w:val="none" w:sz="0" w:space="0" w:color="auto"/>
        <w:bottom w:val="none" w:sz="0" w:space="0" w:color="auto"/>
        <w:right w:val="none" w:sz="0" w:space="0" w:color="auto"/>
      </w:divBdr>
    </w:div>
    <w:div w:id="1721173442">
      <w:bodyDiv w:val="1"/>
      <w:marLeft w:val="0"/>
      <w:marRight w:val="0"/>
      <w:marTop w:val="0"/>
      <w:marBottom w:val="0"/>
      <w:divBdr>
        <w:top w:val="none" w:sz="0" w:space="0" w:color="auto"/>
        <w:left w:val="none" w:sz="0" w:space="0" w:color="auto"/>
        <w:bottom w:val="none" w:sz="0" w:space="0" w:color="auto"/>
        <w:right w:val="none" w:sz="0" w:space="0" w:color="auto"/>
      </w:divBdr>
    </w:div>
    <w:div w:id="1722363387">
      <w:bodyDiv w:val="1"/>
      <w:marLeft w:val="0"/>
      <w:marRight w:val="0"/>
      <w:marTop w:val="0"/>
      <w:marBottom w:val="0"/>
      <w:divBdr>
        <w:top w:val="none" w:sz="0" w:space="0" w:color="auto"/>
        <w:left w:val="none" w:sz="0" w:space="0" w:color="auto"/>
        <w:bottom w:val="none" w:sz="0" w:space="0" w:color="auto"/>
        <w:right w:val="none" w:sz="0" w:space="0" w:color="auto"/>
      </w:divBdr>
    </w:div>
    <w:div w:id="1722823020">
      <w:bodyDiv w:val="1"/>
      <w:marLeft w:val="0"/>
      <w:marRight w:val="0"/>
      <w:marTop w:val="0"/>
      <w:marBottom w:val="0"/>
      <w:divBdr>
        <w:top w:val="none" w:sz="0" w:space="0" w:color="auto"/>
        <w:left w:val="none" w:sz="0" w:space="0" w:color="auto"/>
        <w:bottom w:val="none" w:sz="0" w:space="0" w:color="auto"/>
        <w:right w:val="none" w:sz="0" w:space="0" w:color="auto"/>
      </w:divBdr>
      <w:divsChild>
        <w:div w:id="51586607">
          <w:marLeft w:val="0"/>
          <w:marRight w:val="0"/>
          <w:marTop w:val="0"/>
          <w:marBottom w:val="0"/>
          <w:divBdr>
            <w:top w:val="none" w:sz="0" w:space="0" w:color="auto"/>
            <w:left w:val="none" w:sz="0" w:space="0" w:color="auto"/>
            <w:bottom w:val="none" w:sz="0" w:space="0" w:color="auto"/>
            <w:right w:val="none" w:sz="0" w:space="0" w:color="auto"/>
          </w:divBdr>
          <w:divsChild>
            <w:div w:id="1208185330">
              <w:marLeft w:val="0"/>
              <w:marRight w:val="0"/>
              <w:marTop w:val="0"/>
              <w:marBottom w:val="0"/>
              <w:divBdr>
                <w:top w:val="none" w:sz="0" w:space="0" w:color="auto"/>
                <w:left w:val="none" w:sz="0" w:space="0" w:color="auto"/>
                <w:bottom w:val="none" w:sz="0" w:space="0" w:color="auto"/>
                <w:right w:val="none" w:sz="0" w:space="0" w:color="auto"/>
              </w:divBdr>
              <w:divsChild>
                <w:div w:id="974408371">
                  <w:marLeft w:val="0"/>
                  <w:marRight w:val="0"/>
                  <w:marTop w:val="0"/>
                  <w:marBottom w:val="0"/>
                  <w:divBdr>
                    <w:top w:val="none" w:sz="0" w:space="0" w:color="auto"/>
                    <w:left w:val="none" w:sz="0" w:space="0" w:color="auto"/>
                    <w:bottom w:val="none" w:sz="0" w:space="0" w:color="auto"/>
                    <w:right w:val="none" w:sz="0" w:space="0" w:color="auto"/>
                  </w:divBdr>
                  <w:divsChild>
                    <w:div w:id="2052803810">
                      <w:marLeft w:val="0"/>
                      <w:marRight w:val="0"/>
                      <w:marTop w:val="0"/>
                      <w:marBottom w:val="0"/>
                      <w:divBdr>
                        <w:top w:val="none" w:sz="0" w:space="0" w:color="auto"/>
                        <w:left w:val="none" w:sz="0" w:space="0" w:color="auto"/>
                        <w:bottom w:val="none" w:sz="0" w:space="0" w:color="auto"/>
                        <w:right w:val="none" w:sz="0" w:space="0" w:color="auto"/>
                      </w:divBdr>
                      <w:divsChild>
                        <w:div w:id="44620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825105">
      <w:bodyDiv w:val="1"/>
      <w:marLeft w:val="0"/>
      <w:marRight w:val="0"/>
      <w:marTop w:val="0"/>
      <w:marBottom w:val="0"/>
      <w:divBdr>
        <w:top w:val="none" w:sz="0" w:space="0" w:color="auto"/>
        <w:left w:val="none" w:sz="0" w:space="0" w:color="auto"/>
        <w:bottom w:val="none" w:sz="0" w:space="0" w:color="auto"/>
        <w:right w:val="none" w:sz="0" w:space="0" w:color="auto"/>
      </w:divBdr>
    </w:div>
    <w:div w:id="1728797747">
      <w:bodyDiv w:val="1"/>
      <w:marLeft w:val="0"/>
      <w:marRight w:val="0"/>
      <w:marTop w:val="0"/>
      <w:marBottom w:val="0"/>
      <w:divBdr>
        <w:top w:val="none" w:sz="0" w:space="0" w:color="auto"/>
        <w:left w:val="none" w:sz="0" w:space="0" w:color="auto"/>
        <w:bottom w:val="none" w:sz="0" w:space="0" w:color="auto"/>
        <w:right w:val="none" w:sz="0" w:space="0" w:color="auto"/>
      </w:divBdr>
    </w:div>
    <w:div w:id="1730884673">
      <w:bodyDiv w:val="1"/>
      <w:marLeft w:val="0"/>
      <w:marRight w:val="0"/>
      <w:marTop w:val="0"/>
      <w:marBottom w:val="0"/>
      <w:divBdr>
        <w:top w:val="none" w:sz="0" w:space="0" w:color="auto"/>
        <w:left w:val="none" w:sz="0" w:space="0" w:color="auto"/>
        <w:bottom w:val="none" w:sz="0" w:space="0" w:color="auto"/>
        <w:right w:val="none" w:sz="0" w:space="0" w:color="auto"/>
      </w:divBdr>
    </w:div>
    <w:div w:id="1730955178">
      <w:bodyDiv w:val="1"/>
      <w:marLeft w:val="0"/>
      <w:marRight w:val="0"/>
      <w:marTop w:val="0"/>
      <w:marBottom w:val="0"/>
      <w:divBdr>
        <w:top w:val="none" w:sz="0" w:space="0" w:color="auto"/>
        <w:left w:val="none" w:sz="0" w:space="0" w:color="auto"/>
        <w:bottom w:val="none" w:sz="0" w:space="0" w:color="auto"/>
        <w:right w:val="none" w:sz="0" w:space="0" w:color="auto"/>
      </w:divBdr>
    </w:div>
    <w:div w:id="1731266529">
      <w:bodyDiv w:val="1"/>
      <w:marLeft w:val="0"/>
      <w:marRight w:val="0"/>
      <w:marTop w:val="0"/>
      <w:marBottom w:val="0"/>
      <w:divBdr>
        <w:top w:val="none" w:sz="0" w:space="0" w:color="auto"/>
        <w:left w:val="none" w:sz="0" w:space="0" w:color="auto"/>
        <w:bottom w:val="none" w:sz="0" w:space="0" w:color="auto"/>
        <w:right w:val="none" w:sz="0" w:space="0" w:color="auto"/>
      </w:divBdr>
    </w:div>
    <w:div w:id="1735614812">
      <w:bodyDiv w:val="1"/>
      <w:marLeft w:val="0"/>
      <w:marRight w:val="0"/>
      <w:marTop w:val="0"/>
      <w:marBottom w:val="0"/>
      <w:divBdr>
        <w:top w:val="none" w:sz="0" w:space="0" w:color="auto"/>
        <w:left w:val="none" w:sz="0" w:space="0" w:color="auto"/>
        <w:bottom w:val="none" w:sz="0" w:space="0" w:color="auto"/>
        <w:right w:val="none" w:sz="0" w:space="0" w:color="auto"/>
      </w:divBdr>
    </w:div>
    <w:div w:id="1738898771">
      <w:bodyDiv w:val="1"/>
      <w:marLeft w:val="0"/>
      <w:marRight w:val="0"/>
      <w:marTop w:val="0"/>
      <w:marBottom w:val="0"/>
      <w:divBdr>
        <w:top w:val="none" w:sz="0" w:space="0" w:color="auto"/>
        <w:left w:val="none" w:sz="0" w:space="0" w:color="auto"/>
        <w:bottom w:val="none" w:sz="0" w:space="0" w:color="auto"/>
        <w:right w:val="none" w:sz="0" w:space="0" w:color="auto"/>
      </w:divBdr>
      <w:divsChild>
        <w:div w:id="641231435">
          <w:marLeft w:val="0"/>
          <w:marRight w:val="0"/>
          <w:marTop w:val="0"/>
          <w:marBottom w:val="0"/>
          <w:divBdr>
            <w:top w:val="none" w:sz="0" w:space="0" w:color="auto"/>
            <w:left w:val="none" w:sz="0" w:space="0" w:color="auto"/>
            <w:bottom w:val="none" w:sz="0" w:space="0" w:color="auto"/>
            <w:right w:val="none" w:sz="0" w:space="0" w:color="auto"/>
          </w:divBdr>
          <w:divsChild>
            <w:div w:id="12274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81897">
      <w:bodyDiv w:val="1"/>
      <w:marLeft w:val="0"/>
      <w:marRight w:val="0"/>
      <w:marTop w:val="0"/>
      <w:marBottom w:val="0"/>
      <w:divBdr>
        <w:top w:val="none" w:sz="0" w:space="0" w:color="auto"/>
        <w:left w:val="none" w:sz="0" w:space="0" w:color="auto"/>
        <w:bottom w:val="none" w:sz="0" w:space="0" w:color="auto"/>
        <w:right w:val="none" w:sz="0" w:space="0" w:color="auto"/>
      </w:divBdr>
    </w:div>
    <w:div w:id="1741100143">
      <w:bodyDiv w:val="1"/>
      <w:marLeft w:val="0"/>
      <w:marRight w:val="0"/>
      <w:marTop w:val="0"/>
      <w:marBottom w:val="0"/>
      <w:divBdr>
        <w:top w:val="none" w:sz="0" w:space="0" w:color="auto"/>
        <w:left w:val="none" w:sz="0" w:space="0" w:color="auto"/>
        <w:bottom w:val="none" w:sz="0" w:space="0" w:color="auto"/>
        <w:right w:val="none" w:sz="0" w:space="0" w:color="auto"/>
      </w:divBdr>
    </w:div>
    <w:div w:id="1745760660">
      <w:bodyDiv w:val="1"/>
      <w:marLeft w:val="0"/>
      <w:marRight w:val="0"/>
      <w:marTop w:val="0"/>
      <w:marBottom w:val="0"/>
      <w:divBdr>
        <w:top w:val="none" w:sz="0" w:space="0" w:color="auto"/>
        <w:left w:val="none" w:sz="0" w:space="0" w:color="auto"/>
        <w:bottom w:val="none" w:sz="0" w:space="0" w:color="auto"/>
        <w:right w:val="none" w:sz="0" w:space="0" w:color="auto"/>
      </w:divBdr>
    </w:div>
    <w:div w:id="1746225181">
      <w:bodyDiv w:val="1"/>
      <w:marLeft w:val="0"/>
      <w:marRight w:val="0"/>
      <w:marTop w:val="0"/>
      <w:marBottom w:val="0"/>
      <w:divBdr>
        <w:top w:val="none" w:sz="0" w:space="0" w:color="auto"/>
        <w:left w:val="none" w:sz="0" w:space="0" w:color="auto"/>
        <w:bottom w:val="none" w:sz="0" w:space="0" w:color="auto"/>
        <w:right w:val="none" w:sz="0" w:space="0" w:color="auto"/>
      </w:divBdr>
    </w:div>
    <w:div w:id="1754937417">
      <w:bodyDiv w:val="1"/>
      <w:marLeft w:val="0"/>
      <w:marRight w:val="0"/>
      <w:marTop w:val="0"/>
      <w:marBottom w:val="0"/>
      <w:divBdr>
        <w:top w:val="none" w:sz="0" w:space="0" w:color="auto"/>
        <w:left w:val="none" w:sz="0" w:space="0" w:color="auto"/>
        <w:bottom w:val="none" w:sz="0" w:space="0" w:color="auto"/>
        <w:right w:val="none" w:sz="0" w:space="0" w:color="auto"/>
      </w:divBdr>
      <w:divsChild>
        <w:div w:id="821821729">
          <w:marLeft w:val="0"/>
          <w:marRight w:val="0"/>
          <w:marTop w:val="0"/>
          <w:marBottom w:val="0"/>
          <w:divBdr>
            <w:top w:val="none" w:sz="0" w:space="0" w:color="auto"/>
            <w:left w:val="none" w:sz="0" w:space="0" w:color="auto"/>
            <w:bottom w:val="none" w:sz="0" w:space="0" w:color="auto"/>
            <w:right w:val="none" w:sz="0" w:space="0" w:color="auto"/>
          </w:divBdr>
          <w:divsChild>
            <w:div w:id="17133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6678">
      <w:bodyDiv w:val="1"/>
      <w:marLeft w:val="0"/>
      <w:marRight w:val="0"/>
      <w:marTop w:val="0"/>
      <w:marBottom w:val="0"/>
      <w:divBdr>
        <w:top w:val="none" w:sz="0" w:space="0" w:color="auto"/>
        <w:left w:val="none" w:sz="0" w:space="0" w:color="auto"/>
        <w:bottom w:val="none" w:sz="0" w:space="0" w:color="auto"/>
        <w:right w:val="none" w:sz="0" w:space="0" w:color="auto"/>
      </w:divBdr>
    </w:div>
    <w:div w:id="1770618014">
      <w:bodyDiv w:val="1"/>
      <w:marLeft w:val="0"/>
      <w:marRight w:val="0"/>
      <w:marTop w:val="0"/>
      <w:marBottom w:val="0"/>
      <w:divBdr>
        <w:top w:val="none" w:sz="0" w:space="0" w:color="auto"/>
        <w:left w:val="none" w:sz="0" w:space="0" w:color="auto"/>
        <w:bottom w:val="none" w:sz="0" w:space="0" w:color="auto"/>
        <w:right w:val="none" w:sz="0" w:space="0" w:color="auto"/>
      </w:divBdr>
    </w:div>
    <w:div w:id="1794984056">
      <w:bodyDiv w:val="1"/>
      <w:marLeft w:val="0"/>
      <w:marRight w:val="0"/>
      <w:marTop w:val="0"/>
      <w:marBottom w:val="0"/>
      <w:divBdr>
        <w:top w:val="none" w:sz="0" w:space="0" w:color="auto"/>
        <w:left w:val="none" w:sz="0" w:space="0" w:color="auto"/>
        <w:bottom w:val="none" w:sz="0" w:space="0" w:color="auto"/>
        <w:right w:val="none" w:sz="0" w:space="0" w:color="auto"/>
      </w:divBdr>
    </w:div>
    <w:div w:id="1797479373">
      <w:bodyDiv w:val="1"/>
      <w:marLeft w:val="0"/>
      <w:marRight w:val="0"/>
      <w:marTop w:val="0"/>
      <w:marBottom w:val="0"/>
      <w:divBdr>
        <w:top w:val="none" w:sz="0" w:space="0" w:color="auto"/>
        <w:left w:val="none" w:sz="0" w:space="0" w:color="auto"/>
        <w:bottom w:val="none" w:sz="0" w:space="0" w:color="auto"/>
        <w:right w:val="none" w:sz="0" w:space="0" w:color="auto"/>
      </w:divBdr>
    </w:div>
    <w:div w:id="1799832873">
      <w:bodyDiv w:val="1"/>
      <w:marLeft w:val="0"/>
      <w:marRight w:val="0"/>
      <w:marTop w:val="0"/>
      <w:marBottom w:val="0"/>
      <w:divBdr>
        <w:top w:val="none" w:sz="0" w:space="0" w:color="auto"/>
        <w:left w:val="none" w:sz="0" w:space="0" w:color="auto"/>
        <w:bottom w:val="none" w:sz="0" w:space="0" w:color="auto"/>
        <w:right w:val="none" w:sz="0" w:space="0" w:color="auto"/>
      </w:divBdr>
    </w:div>
    <w:div w:id="1805074731">
      <w:bodyDiv w:val="1"/>
      <w:marLeft w:val="0"/>
      <w:marRight w:val="0"/>
      <w:marTop w:val="0"/>
      <w:marBottom w:val="0"/>
      <w:divBdr>
        <w:top w:val="none" w:sz="0" w:space="0" w:color="auto"/>
        <w:left w:val="none" w:sz="0" w:space="0" w:color="auto"/>
        <w:bottom w:val="none" w:sz="0" w:space="0" w:color="auto"/>
        <w:right w:val="none" w:sz="0" w:space="0" w:color="auto"/>
      </w:divBdr>
    </w:div>
    <w:div w:id="1813211808">
      <w:bodyDiv w:val="1"/>
      <w:marLeft w:val="0"/>
      <w:marRight w:val="0"/>
      <w:marTop w:val="0"/>
      <w:marBottom w:val="0"/>
      <w:divBdr>
        <w:top w:val="none" w:sz="0" w:space="0" w:color="auto"/>
        <w:left w:val="none" w:sz="0" w:space="0" w:color="auto"/>
        <w:bottom w:val="none" w:sz="0" w:space="0" w:color="auto"/>
        <w:right w:val="none" w:sz="0" w:space="0" w:color="auto"/>
      </w:divBdr>
    </w:div>
    <w:div w:id="1817213529">
      <w:bodyDiv w:val="1"/>
      <w:marLeft w:val="0"/>
      <w:marRight w:val="0"/>
      <w:marTop w:val="0"/>
      <w:marBottom w:val="0"/>
      <w:divBdr>
        <w:top w:val="none" w:sz="0" w:space="0" w:color="auto"/>
        <w:left w:val="none" w:sz="0" w:space="0" w:color="auto"/>
        <w:bottom w:val="none" w:sz="0" w:space="0" w:color="auto"/>
        <w:right w:val="none" w:sz="0" w:space="0" w:color="auto"/>
      </w:divBdr>
    </w:div>
    <w:div w:id="1841967943">
      <w:bodyDiv w:val="1"/>
      <w:marLeft w:val="0"/>
      <w:marRight w:val="0"/>
      <w:marTop w:val="0"/>
      <w:marBottom w:val="0"/>
      <w:divBdr>
        <w:top w:val="none" w:sz="0" w:space="0" w:color="auto"/>
        <w:left w:val="none" w:sz="0" w:space="0" w:color="auto"/>
        <w:bottom w:val="none" w:sz="0" w:space="0" w:color="auto"/>
        <w:right w:val="none" w:sz="0" w:space="0" w:color="auto"/>
      </w:divBdr>
    </w:div>
    <w:div w:id="1842501679">
      <w:bodyDiv w:val="1"/>
      <w:marLeft w:val="0"/>
      <w:marRight w:val="0"/>
      <w:marTop w:val="0"/>
      <w:marBottom w:val="0"/>
      <w:divBdr>
        <w:top w:val="none" w:sz="0" w:space="0" w:color="auto"/>
        <w:left w:val="none" w:sz="0" w:space="0" w:color="auto"/>
        <w:bottom w:val="none" w:sz="0" w:space="0" w:color="auto"/>
        <w:right w:val="none" w:sz="0" w:space="0" w:color="auto"/>
      </w:divBdr>
    </w:div>
    <w:div w:id="1842963275">
      <w:bodyDiv w:val="1"/>
      <w:marLeft w:val="0"/>
      <w:marRight w:val="0"/>
      <w:marTop w:val="0"/>
      <w:marBottom w:val="0"/>
      <w:divBdr>
        <w:top w:val="none" w:sz="0" w:space="0" w:color="auto"/>
        <w:left w:val="none" w:sz="0" w:space="0" w:color="auto"/>
        <w:bottom w:val="none" w:sz="0" w:space="0" w:color="auto"/>
        <w:right w:val="none" w:sz="0" w:space="0" w:color="auto"/>
      </w:divBdr>
    </w:div>
    <w:div w:id="1848210989">
      <w:bodyDiv w:val="1"/>
      <w:marLeft w:val="0"/>
      <w:marRight w:val="0"/>
      <w:marTop w:val="0"/>
      <w:marBottom w:val="0"/>
      <w:divBdr>
        <w:top w:val="none" w:sz="0" w:space="0" w:color="auto"/>
        <w:left w:val="none" w:sz="0" w:space="0" w:color="auto"/>
        <w:bottom w:val="none" w:sz="0" w:space="0" w:color="auto"/>
        <w:right w:val="none" w:sz="0" w:space="0" w:color="auto"/>
      </w:divBdr>
    </w:div>
    <w:div w:id="1854688474">
      <w:bodyDiv w:val="1"/>
      <w:marLeft w:val="0"/>
      <w:marRight w:val="0"/>
      <w:marTop w:val="0"/>
      <w:marBottom w:val="0"/>
      <w:divBdr>
        <w:top w:val="none" w:sz="0" w:space="0" w:color="auto"/>
        <w:left w:val="none" w:sz="0" w:space="0" w:color="auto"/>
        <w:bottom w:val="none" w:sz="0" w:space="0" w:color="auto"/>
        <w:right w:val="none" w:sz="0" w:space="0" w:color="auto"/>
      </w:divBdr>
    </w:div>
    <w:div w:id="1856575181">
      <w:bodyDiv w:val="1"/>
      <w:marLeft w:val="0"/>
      <w:marRight w:val="0"/>
      <w:marTop w:val="0"/>
      <w:marBottom w:val="0"/>
      <w:divBdr>
        <w:top w:val="none" w:sz="0" w:space="0" w:color="auto"/>
        <w:left w:val="none" w:sz="0" w:space="0" w:color="auto"/>
        <w:bottom w:val="none" w:sz="0" w:space="0" w:color="auto"/>
        <w:right w:val="none" w:sz="0" w:space="0" w:color="auto"/>
      </w:divBdr>
    </w:div>
    <w:div w:id="1859848298">
      <w:bodyDiv w:val="1"/>
      <w:marLeft w:val="0"/>
      <w:marRight w:val="0"/>
      <w:marTop w:val="0"/>
      <w:marBottom w:val="0"/>
      <w:divBdr>
        <w:top w:val="none" w:sz="0" w:space="0" w:color="auto"/>
        <w:left w:val="none" w:sz="0" w:space="0" w:color="auto"/>
        <w:bottom w:val="none" w:sz="0" w:space="0" w:color="auto"/>
        <w:right w:val="none" w:sz="0" w:space="0" w:color="auto"/>
      </w:divBdr>
    </w:div>
    <w:div w:id="1864199335">
      <w:bodyDiv w:val="1"/>
      <w:marLeft w:val="0"/>
      <w:marRight w:val="0"/>
      <w:marTop w:val="0"/>
      <w:marBottom w:val="0"/>
      <w:divBdr>
        <w:top w:val="none" w:sz="0" w:space="0" w:color="auto"/>
        <w:left w:val="none" w:sz="0" w:space="0" w:color="auto"/>
        <w:bottom w:val="none" w:sz="0" w:space="0" w:color="auto"/>
        <w:right w:val="none" w:sz="0" w:space="0" w:color="auto"/>
      </w:divBdr>
    </w:div>
    <w:div w:id="1869487677">
      <w:bodyDiv w:val="1"/>
      <w:marLeft w:val="0"/>
      <w:marRight w:val="0"/>
      <w:marTop w:val="0"/>
      <w:marBottom w:val="0"/>
      <w:divBdr>
        <w:top w:val="none" w:sz="0" w:space="0" w:color="auto"/>
        <w:left w:val="none" w:sz="0" w:space="0" w:color="auto"/>
        <w:bottom w:val="none" w:sz="0" w:space="0" w:color="auto"/>
        <w:right w:val="none" w:sz="0" w:space="0" w:color="auto"/>
      </w:divBdr>
    </w:div>
    <w:div w:id="1886720824">
      <w:bodyDiv w:val="1"/>
      <w:marLeft w:val="0"/>
      <w:marRight w:val="0"/>
      <w:marTop w:val="0"/>
      <w:marBottom w:val="0"/>
      <w:divBdr>
        <w:top w:val="none" w:sz="0" w:space="0" w:color="auto"/>
        <w:left w:val="none" w:sz="0" w:space="0" w:color="auto"/>
        <w:bottom w:val="none" w:sz="0" w:space="0" w:color="auto"/>
        <w:right w:val="none" w:sz="0" w:space="0" w:color="auto"/>
      </w:divBdr>
    </w:div>
    <w:div w:id="1903057535">
      <w:bodyDiv w:val="1"/>
      <w:marLeft w:val="0"/>
      <w:marRight w:val="0"/>
      <w:marTop w:val="0"/>
      <w:marBottom w:val="0"/>
      <w:divBdr>
        <w:top w:val="none" w:sz="0" w:space="0" w:color="auto"/>
        <w:left w:val="none" w:sz="0" w:space="0" w:color="auto"/>
        <w:bottom w:val="none" w:sz="0" w:space="0" w:color="auto"/>
        <w:right w:val="none" w:sz="0" w:space="0" w:color="auto"/>
      </w:divBdr>
    </w:div>
    <w:div w:id="1909222022">
      <w:bodyDiv w:val="1"/>
      <w:marLeft w:val="0"/>
      <w:marRight w:val="0"/>
      <w:marTop w:val="0"/>
      <w:marBottom w:val="0"/>
      <w:divBdr>
        <w:top w:val="none" w:sz="0" w:space="0" w:color="auto"/>
        <w:left w:val="none" w:sz="0" w:space="0" w:color="auto"/>
        <w:bottom w:val="none" w:sz="0" w:space="0" w:color="auto"/>
        <w:right w:val="none" w:sz="0" w:space="0" w:color="auto"/>
      </w:divBdr>
    </w:div>
    <w:div w:id="1913537936">
      <w:bodyDiv w:val="1"/>
      <w:marLeft w:val="0"/>
      <w:marRight w:val="0"/>
      <w:marTop w:val="0"/>
      <w:marBottom w:val="0"/>
      <w:divBdr>
        <w:top w:val="none" w:sz="0" w:space="0" w:color="auto"/>
        <w:left w:val="none" w:sz="0" w:space="0" w:color="auto"/>
        <w:bottom w:val="none" w:sz="0" w:space="0" w:color="auto"/>
        <w:right w:val="none" w:sz="0" w:space="0" w:color="auto"/>
      </w:divBdr>
    </w:div>
    <w:div w:id="1916239544">
      <w:bodyDiv w:val="1"/>
      <w:marLeft w:val="0"/>
      <w:marRight w:val="0"/>
      <w:marTop w:val="0"/>
      <w:marBottom w:val="0"/>
      <w:divBdr>
        <w:top w:val="none" w:sz="0" w:space="0" w:color="auto"/>
        <w:left w:val="none" w:sz="0" w:space="0" w:color="auto"/>
        <w:bottom w:val="none" w:sz="0" w:space="0" w:color="auto"/>
        <w:right w:val="none" w:sz="0" w:space="0" w:color="auto"/>
      </w:divBdr>
    </w:div>
    <w:div w:id="1918318123">
      <w:bodyDiv w:val="1"/>
      <w:marLeft w:val="0"/>
      <w:marRight w:val="0"/>
      <w:marTop w:val="0"/>
      <w:marBottom w:val="0"/>
      <w:divBdr>
        <w:top w:val="none" w:sz="0" w:space="0" w:color="auto"/>
        <w:left w:val="none" w:sz="0" w:space="0" w:color="auto"/>
        <w:bottom w:val="none" w:sz="0" w:space="0" w:color="auto"/>
        <w:right w:val="none" w:sz="0" w:space="0" w:color="auto"/>
      </w:divBdr>
    </w:div>
    <w:div w:id="1919558270">
      <w:bodyDiv w:val="1"/>
      <w:marLeft w:val="0"/>
      <w:marRight w:val="0"/>
      <w:marTop w:val="0"/>
      <w:marBottom w:val="0"/>
      <w:divBdr>
        <w:top w:val="none" w:sz="0" w:space="0" w:color="auto"/>
        <w:left w:val="none" w:sz="0" w:space="0" w:color="auto"/>
        <w:bottom w:val="none" w:sz="0" w:space="0" w:color="auto"/>
        <w:right w:val="none" w:sz="0" w:space="0" w:color="auto"/>
      </w:divBdr>
    </w:div>
    <w:div w:id="1933202791">
      <w:bodyDiv w:val="1"/>
      <w:marLeft w:val="0"/>
      <w:marRight w:val="0"/>
      <w:marTop w:val="0"/>
      <w:marBottom w:val="0"/>
      <w:divBdr>
        <w:top w:val="none" w:sz="0" w:space="0" w:color="auto"/>
        <w:left w:val="none" w:sz="0" w:space="0" w:color="auto"/>
        <w:bottom w:val="none" w:sz="0" w:space="0" w:color="auto"/>
        <w:right w:val="none" w:sz="0" w:space="0" w:color="auto"/>
      </w:divBdr>
    </w:div>
    <w:div w:id="1938249502">
      <w:bodyDiv w:val="1"/>
      <w:marLeft w:val="0"/>
      <w:marRight w:val="0"/>
      <w:marTop w:val="0"/>
      <w:marBottom w:val="0"/>
      <w:divBdr>
        <w:top w:val="none" w:sz="0" w:space="0" w:color="auto"/>
        <w:left w:val="none" w:sz="0" w:space="0" w:color="auto"/>
        <w:bottom w:val="none" w:sz="0" w:space="0" w:color="auto"/>
        <w:right w:val="none" w:sz="0" w:space="0" w:color="auto"/>
      </w:divBdr>
      <w:divsChild>
        <w:div w:id="1411539811">
          <w:marLeft w:val="0"/>
          <w:marRight w:val="0"/>
          <w:marTop w:val="0"/>
          <w:marBottom w:val="0"/>
          <w:divBdr>
            <w:top w:val="none" w:sz="0" w:space="0" w:color="auto"/>
            <w:left w:val="none" w:sz="0" w:space="0" w:color="auto"/>
            <w:bottom w:val="none" w:sz="0" w:space="0" w:color="auto"/>
            <w:right w:val="none" w:sz="0" w:space="0" w:color="auto"/>
          </w:divBdr>
          <w:divsChild>
            <w:div w:id="1043097739">
              <w:marLeft w:val="0"/>
              <w:marRight w:val="0"/>
              <w:marTop w:val="0"/>
              <w:marBottom w:val="0"/>
              <w:divBdr>
                <w:top w:val="none" w:sz="0" w:space="0" w:color="auto"/>
                <w:left w:val="none" w:sz="0" w:space="0" w:color="auto"/>
                <w:bottom w:val="none" w:sz="0" w:space="0" w:color="auto"/>
                <w:right w:val="none" w:sz="0" w:space="0" w:color="auto"/>
              </w:divBdr>
              <w:divsChild>
                <w:div w:id="8399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7979">
      <w:bodyDiv w:val="1"/>
      <w:marLeft w:val="0"/>
      <w:marRight w:val="0"/>
      <w:marTop w:val="0"/>
      <w:marBottom w:val="0"/>
      <w:divBdr>
        <w:top w:val="none" w:sz="0" w:space="0" w:color="auto"/>
        <w:left w:val="none" w:sz="0" w:space="0" w:color="auto"/>
        <w:bottom w:val="none" w:sz="0" w:space="0" w:color="auto"/>
        <w:right w:val="none" w:sz="0" w:space="0" w:color="auto"/>
      </w:divBdr>
    </w:div>
    <w:div w:id="1970041856">
      <w:bodyDiv w:val="1"/>
      <w:marLeft w:val="0"/>
      <w:marRight w:val="0"/>
      <w:marTop w:val="0"/>
      <w:marBottom w:val="0"/>
      <w:divBdr>
        <w:top w:val="none" w:sz="0" w:space="0" w:color="auto"/>
        <w:left w:val="none" w:sz="0" w:space="0" w:color="auto"/>
        <w:bottom w:val="none" w:sz="0" w:space="0" w:color="auto"/>
        <w:right w:val="none" w:sz="0" w:space="0" w:color="auto"/>
      </w:divBdr>
    </w:div>
    <w:div w:id="1972055789">
      <w:bodyDiv w:val="1"/>
      <w:marLeft w:val="0"/>
      <w:marRight w:val="0"/>
      <w:marTop w:val="0"/>
      <w:marBottom w:val="0"/>
      <w:divBdr>
        <w:top w:val="none" w:sz="0" w:space="0" w:color="auto"/>
        <w:left w:val="none" w:sz="0" w:space="0" w:color="auto"/>
        <w:bottom w:val="none" w:sz="0" w:space="0" w:color="auto"/>
        <w:right w:val="none" w:sz="0" w:space="0" w:color="auto"/>
      </w:divBdr>
    </w:div>
    <w:div w:id="1977835296">
      <w:bodyDiv w:val="1"/>
      <w:marLeft w:val="0"/>
      <w:marRight w:val="0"/>
      <w:marTop w:val="0"/>
      <w:marBottom w:val="0"/>
      <w:divBdr>
        <w:top w:val="none" w:sz="0" w:space="0" w:color="auto"/>
        <w:left w:val="none" w:sz="0" w:space="0" w:color="auto"/>
        <w:bottom w:val="none" w:sz="0" w:space="0" w:color="auto"/>
        <w:right w:val="none" w:sz="0" w:space="0" w:color="auto"/>
      </w:divBdr>
    </w:div>
    <w:div w:id="1979996516">
      <w:bodyDiv w:val="1"/>
      <w:marLeft w:val="0"/>
      <w:marRight w:val="0"/>
      <w:marTop w:val="0"/>
      <w:marBottom w:val="0"/>
      <w:divBdr>
        <w:top w:val="none" w:sz="0" w:space="0" w:color="auto"/>
        <w:left w:val="none" w:sz="0" w:space="0" w:color="auto"/>
        <w:bottom w:val="none" w:sz="0" w:space="0" w:color="auto"/>
        <w:right w:val="none" w:sz="0" w:space="0" w:color="auto"/>
      </w:divBdr>
    </w:div>
    <w:div w:id="1994211361">
      <w:bodyDiv w:val="1"/>
      <w:marLeft w:val="0"/>
      <w:marRight w:val="0"/>
      <w:marTop w:val="0"/>
      <w:marBottom w:val="0"/>
      <w:divBdr>
        <w:top w:val="none" w:sz="0" w:space="0" w:color="auto"/>
        <w:left w:val="none" w:sz="0" w:space="0" w:color="auto"/>
        <w:bottom w:val="none" w:sz="0" w:space="0" w:color="auto"/>
        <w:right w:val="none" w:sz="0" w:space="0" w:color="auto"/>
      </w:divBdr>
    </w:div>
    <w:div w:id="1999723706">
      <w:bodyDiv w:val="1"/>
      <w:marLeft w:val="0"/>
      <w:marRight w:val="0"/>
      <w:marTop w:val="0"/>
      <w:marBottom w:val="0"/>
      <w:divBdr>
        <w:top w:val="none" w:sz="0" w:space="0" w:color="auto"/>
        <w:left w:val="none" w:sz="0" w:space="0" w:color="auto"/>
        <w:bottom w:val="none" w:sz="0" w:space="0" w:color="auto"/>
        <w:right w:val="none" w:sz="0" w:space="0" w:color="auto"/>
      </w:divBdr>
      <w:divsChild>
        <w:div w:id="1681195344">
          <w:marLeft w:val="0"/>
          <w:marRight w:val="0"/>
          <w:marTop w:val="0"/>
          <w:marBottom w:val="0"/>
          <w:divBdr>
            <w:top w:val="none" w:sz="0" w:space="0" w:color="auto"/>
            <w:left w:val="none" w:sz="0" w:space="0" w:color="auto"/>
            <w:bottom w:val="none" w:sz="0" w:space="0" w:color="auto"/>
            <w:right w:val="none" w:sz="0" w:space="0" w:color="auto"/>
          </w:divBdr>
          <w:divsChild>
            <w:div w:id="315495581">
              <w:marLeft w:val="0"/>
              <w:marRight w:val="0"/>
              <w:marTop w:val="0"/>
              <w:marBottom w:val="0"/>
              <w:divBdr>
                <w:top w:val="none" w:sz="0" w:space="0" w:color="auto"/>
                <w:left w:val="none" w:sz="0" w:space="0" w:color="auto"/>
                <w:bottom w:val="none" w:sz="0" w:space="0" w:color="auto"/>
                <w:right w:val="none" w:sz="0" w:space="0" w:color="auto"/>
              </w:divBdr>
              <w:divsChild>
                <w:div w:id="2069720901">
                  <w:marLeft w:val="0"/>
                  <w:marRight w:val="0"/>
                  <w:marTop w:val="0"/>
                  <w:marBottom w:val="0"/>
                  <w:divBdr>
                    <w:top w:val="none" w:sz="0" w:space="0" w:color="auto"/>
                    <w:left w:val="none" w:sz="0" w:space="0" w:color="auto"/>
                    <w:bottom w:val="none" w:sz="0" w:space="0" w:color="auto"/>
                    <w:right w:val="none" w:sz="0" w:space="0" w:color="auto"/>
                  </w:divBdr>
                </w:div>
                <w:div w:id="1203906186">
                  <w:marLeft w:val="0"/>
                  <w:marRight w:val="0"/>
                  <w:marTop w:val="0"/>
                  <w:marBottom w:val="0"/>
                  <w:divBdr>
                    <w:top w:val="none" w:sz="0" w:space="0" w:color="auto"/>
                    <w:left w:val="none" w:sz="0" w:space="0" w:color="auto"/>
                    <w:bottom w:val="none" w:sz="0" w:space="0" w:color="auto"/>
                    <w:right w:val="none" w:sz="0" w:space="0" w:color="auto"/>
                  </w:divBdr>
                  <w:divsChild>
                    <w:div w:id="1986617159">
                      <w:marLeft w:val="0"/>
                      <w:marRight w:val="0"/>
                      <w:marTop w:val="0"/>
                      <w:marBottom w:val="0"/>
                      <w:divBdr>
                        <w:top w:val="none" w:sz="0" w:space="0" w:color="auto"/>
                        <w:left w:val="none" w:sz="0" w:space="0" w:color="auto"/>
                        <w:bottom w:val="none" w:sz="0" w:space="0" w:color="auto"/>
                        <w:right w:val="none" w:sz="0" w:space="0" w:color="auto"/>
                      </w:divBdr>
                      <w:divsChild>
                        <w:div w:id="1432972428">
                          <w:marLeft w:val="0"/>
                          <w:marRight w:val="0"/>
                          <w:marTop w:val="0"/>
                          <w:marBottom w:val="0"/>
                          <w:divBdr>
                            <w:top w:val="none" w:sz="0" w:space="0" w:color="auto"/>
                            <w:left w:val="none" w:sz="0" w:space="0" w:color="auto"/>
                            <w:bottom w:val="none" w:sz="0" w:space="0" w:color="auto"/>
                            <w:right w:val="none" w:sz="0" w:space="0" w:color="auto"/>
                          </w:divBdr>
                        </w:div>
                        <w:div w:id="1780417751">
                          <w:marLeft w:val="0"/>
                          <w:marRight w:val="0"/>
                          <w:marTop w:val="0"/>
                          <w:marBottom w:val="0"/>
                          <w:divBdr>
                            <w:top w:val="none" w:sz="0" w:space="0" w:color="auto"/>
                            <w:left w:val="none" w:sz="0" w:space="0" w:color="auto"/>
                            <w:bottom w:val="none" w:sz="0" w:space="0" w:color="auto"/>
                            <w:right w:val="none" w:sz="0" w:space="0" w:color="auto"/>
                          </w:divBdr>
                        </w:div>
                        <w:div w:id="88902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891023">
          <w:marLeft w:val="0"/>
          <w:marRight w:val="0"/>
          <w:marTop w:val="0"/>
          <w:marBottom w:val="0"/>
          <w:divBdr>
            <w:top w:val="none" w:sz="0" w:space="0" w:color="auto"/>
            <w:left w:val="none" w:sz="0" w:space="0" w:color="auto"/>
            <w:bottom w:val="none" w:sz="0" w:space="0" w:color="auto"/>
            <w:right w:val="none" w:sz="0" w:space="0" w:color="auto"/>
          </w:divBdr>
          <w:divsChild>
            <w:div w:id="1746874700">
              <w:marLeft w:val="0"/>
              <w:marRight w:val="0"/>
              <w:marTop w:val="0"/>
              <w:marBottom w:val="0"/>
              <w:divBdr>
                <w:top w:val="none" w:sz="0" w:space="0" w:color="auto"/>
                <w:left w:val="none" w:sz="0" w:space="0" w:color="auto"/>
                <w:bottom w:val="none" w:sz="0" w:space="0" w:color="auto"/>
                <w:right w:val="none" w:sz="0" w:space="0" w:color="auto"/>
              </w:divBdr>
              <w:divsChild>
                <w:div w:id="849300441">
                  <w:marLeft w:val="0"/>
                  <w:marRight w:val="0"/>
                  <w:marTop w:val="0"/>
                  <w:marBottom w:val="0"/>
                  <w:divBdr>
                    <w:top w:val="none" w:sz="0" w:space="0" w:color="auto"/>
                    <w:left w:val="none" w:sz="0" w:space="0" w:color="auto"/>
                    <w:bottom w:val="none" w:sz="0" w:space="0" w:color="auto"/>
                    <w:right w:val="none" w:sz="0" w:space="0" w:color="auto"/>
                  </w:divBdr>
                  <w:divsChild>
                    <w:div w:id="478881456">
                      <w:marLeft w:val="0"/>
                      <w:marRight w:val="0"/>
                      <w:marTop w:val="0"/>
                      <w:marBottom w:val="0"/>
                      <w:divBdr>
                        <w:top w:val="none" w:sz="0" w:space="0" w:color="auto"/>
                        <w:left w:val="none" w:sz="0" w:space="0" w:color="auto"/>
                        <w:bottom w:val="none" w:sz="0" w:space="0" w:color="auto"/>
                        <w:right w:val="none" w:sz="0" w:space="0" w:color="auto"/>
                      </w:divBdr>
                      <w:divsChild>
                        <w:div w:id="534460991">
                          <w:marLeft w:val="0"/>
                          <w:marRight w:val="0"/>
                          <w:marTop w:val="0"/>
                          <w:marBottom w:val="0"/>
                          <w:divBdr>
                            <w:top w:val="none" w:sz="0" w:space="0" w:color="auto"/>
                            <w:left w:val="none" w:sz="0" w:space="0" w:color="auto"/>
                            <w:bottom w:val="none" w:sz="0" w:space="0" w:color="auto"/>
                            <w:right w:val="none" w:sz="0" w:space="0" w:color="auto"/>
                          </w:divBdr>
                          <w:divsChild>
                            <w:div w:id="1418283504">
                              <w:marLeft w:val="0"/>
                              <w:marRight w:val="0"/>
                              <w:marTop w:val="0"/>
                              <w:marBottom w:val="0"/>
                              <w:divBdr>
                                <w:top w:val="none" w:sz="0" w:space="0" w:color="auto"/>
                                <w:left w:val="none" w:sz="0" w:space="0" w:color="auto"/>
                                <w:bottom w:val="none" w:sz="0" w:space="0" w:color="auto"/>
                                <w:right w:val="none" w:sz="0" w:space="0" w:color="auto"/>
                              </w:divBdr>
                              <w:divsChild>
                                <w:div w:id="1139418672">
                                  <w:marLeft w:val="0"/>
                                  <w:marRight w:val="0"/>
                                  <w:marTop w:val="0"/>
                                  <w:marBottom w:val="0"/>
                                  <w:divBdr>
                                    <w:top w:val="none" w:sz="0" w:space="0" w:color="auto"/>
                                    <w:left w:val="none" w:sz="0" w:space="0" w:color="auto"/>
                                    <w:bottom w:val="none" w:sz="0" w:space="0" w:color="auto"/>
                                    <w:right w:val="none" w:sz="0" w:space="0" w:color="auto"/>
                                  </w:divBdr>
                                  <w:divsChild>
                                    <w:div w:id="1534683148">
                                      <w:marLeft w:val="0"/>
                                      <w:marRight w:val="0"/>
                                      <w:marTop w:val="0"/>
                                      <w:marBottom w:val="0"/>
                                      <w:divBdr>
                                        <w:top w:val="none" w:sz="0" w:space="0" w:color="auto"/>
                                        <w:left w:val="none" w:sz="0" w:space="0" w:color="auto"/>
                                        <w:bottom w:val="none" w:sz="0" w:space="0" w:color="auto"/>
                                        <w:right w:val="none" w:sz="0" w:space="0" w:color="auto"/>
                                      </w:divBdr>
                                    </w:div>
                                  </w:divsChild>
                                </w:div>
                                <w:div w:id="1791707136">
                                  <w:marLeft w:val="0"/>
                                  <w:marRight w:val="0"/>
                                  <w:marTop w:val="0"/>
                                  <w:marBottom w:val="0"/>
                                  <w:divBdr>
                                    <w:top w:val="none" w:sz="0" w:space="0" w:color="auto"/>
                                    <w:left w:val="none" w:sz="0" w:space="0" w:color="auto"/>
                                    <w:bottom w:val="none" w:sz="0" w:space="0" w:color="auto"/>
                                    <w:right w:val="none" w:sz="0" w:space="0" w:color="auto"/>
                                  </w:divBdr>
                                  <w:divsChild>
                                    <w:div w:id="1992519761">
                                      <w:marLeft w:val="0"/>
                                      <w:marRight w:val="0"/>
                                      <w:marTop w:val="0"/>
                                      <w:marBottom w:val="0"/>
                                      <w:divBdr>
                                        <w:top w:val="none" w:sz="0" w:space="0" w:color="auto"/>
                                        <w:left w:val="none" w:sz="0" w:space="0" w:color="auto"/>
                                        <w:bottom w:val="none" w:sz="0" w:space="0" w:color="auto"/>
                                        <w:right w:val="none" w:sz="0" w:space="0" w:color="auto"/>
                                      </w:divBdr>
                                      <w:divsChild>
                                        <w:div w:id="122701101">
                                          <w:marLeft w:val="0"/>
                                          <w:marRight w:val="0"/>
                                          <w:marTop w:val="0"/>
                                          <w:marBottom w:val="0"/>
                                          <w:divBdr>
                                            <w:top w:val="none" w:sz="0" w:space="0" w:color="auto"/>
                                            <w:left w:val="none" w:sz="0" w:space="0" w:color="auto"/>
                                            <w:bottom w:val="none" w:sz="0" w:space="0" w:color="auto"/>
                                            <w:right w:val="none" w:sz="0" w:space="0" w:color="auto"/>
                                          </w:divBdr>
                                          <w:divsChild>
                                            <w:div w:id="121005223">
                                              <w:marLeft w:val="0"/>
                                              <w:marRight w:val="0"/>
                                              <w:marTop w:val="0"/>
                                              <w:marBottom w:val="0"/>
                                              <w:divBdr>
                                                <w:top w:val="none" w:sz="0" w:space="0" w:color="auto"/>
                                                <w:left w:val="none" w:sz="0" w:space="0" w:color="auto"/>
                                                <w:bottom w:val="none" w:sz="0" w:space="0" w:color="auto"/>
                                                <w:right w:val="none" w:sz="0" w:space="0" w:color="auto"/>
                                              </w:divBdr>
                                              <w:divsChild>
                                                <w:div w:id="741416375">
                                                  <w:marLeft w:val="0"/>
                                                  <w:marRight w:val="0"/>
                                                  <w:marTop w:val="0"/>
                                                  <w:marBottom w:val="0"/>
                                                  <w:divBdr>
                                                    <w:top w:val="single" w:sz="2" w:space="0" w:color="281A39"/>
                                                    <w:left w:val="single" w:sz="2" w:space="0" w:color="281A39"/>
                                                    <w:bottom w:val="single" w:sz="2" w:space="0" w:color="281A39"/>
                                                    <w:right w:val="single" w:sz="2" w:space="0" w:color="281A39"/>
                                                  </w:divBdr>
                                                  <w:divsChild>
                                                    <w:div w:id="773866255">
                                                      <w:marLeft w:val="0"/>
                                                      <w:marRight w:val="0"/>
                                                      <w:marTop w:val="0"/>
                                                      <w:marBottom w:val="0"/>
                                                      <w:divBdr>
                                                        <w:top w:val="none" w:sz="0" w:space="0" w:color="auto"/>
                                                        <w:left w:val="none" w:sz="0" w:space="0" w:color="auto"/>
                                                        <w:bottom w:val="none" w:sz="0" w:space="0" w:color="auto"/>
                                                        <w:right w:val="none" w:sz="0" w:space="0" w:color="auto"/>
                                                      </w:divBdr>
                                                      <w:divsChild>
                                                        <w:div w:id="2242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447653">
                                  <w:marLeft w:val="0"/>
                                  <w:marRight w:val="0"/>
                                  <w:marTop w:val="0"/>
                                  <w:marBottom w:val="0"/>
                                  <w:divBdr>
                                    <w:top w:val="none" w:sz="0" w:space="0" w:color="auto"/>
                                    <w:left w:val="none" w:sz="0" w:space="0" w:color="auto"/>
                                    <w:bottom w:val="none" w:sz="0" w:space="0" w:color="auto"/>
                                    <w:right w:val="none" w:sz="0" w:space="0" w:color="auto"/>
                                  </w:divBdr>
                                  <w:divsChild>
                                    <w:div w:id="1049692715">
                                      <w:marLeft w:val="0"/>
                                      <w:marRight w:val="0"/>
                                      <w:marTop w:val="0"/>
                                      <w:marBottom w:val="0"/>
                                      <w:divBdr>
                                        <w:top w:val="none" w:sz="0" w:space="0" w:color="auto"/>
                                        <w:left w:val="none" w:sz="0" w:space="0" w:color="auto"/>
                                        <w:bottom w:val="none" w:sz="0" w:space="0" w:color="auto"/>
                                        <w:right w:val="none" w:sz="0" w:space="0" w:color="auto"/>
                                      </w:divBdr>
                                    </w:div>
                                  </w:divsChild>
                                </w:div>
                                <w:div w:id="398141802">
                                  <w:marLeft w:val="0"/>
                                  <w:marRight w:val="0"/>
                                  <w:marTop w:val="0"/>
                                  <w:marBottom w:val="0"/>
                                  <w:divBdr>
                                    <w:top w:val="none" w:sz="0" w:space="0" w:color="auto"/>
                                    <w:left w:val="none" w:sz="0" w:space="0" w:color="auto"/>
                                    <w:bottom w:val="none" w:sz="0" w:space="0" w:color="auto"/>
                                    <w:right w:val="none" w:sz="0" w:space="0" w:color="auto"/>
                                  </w:divBdr>
                                  <w:divsChild>
                                    <w:div w:id="167914573">
                                      <w:marLeft w:val="0"/>
                                      <w:marRight w:val="0"/>
                                      <w:marTop w:val="0"/>
                                      <w:marBottom w:val="0"/>
                                      <w:divBdr>
                                        <w:top w:val="none" w:sz="0" w:space="0" w:color="auto"/>
                                        <w:left w:val="none" w:sz="0" w:space="0" w:color="auto"/>
                                        <w:bottom w:val="none" w:sz="0" w:space="0" w:color="auto"/>
                                        <w:right w:val="none" w:sz="0" w:space="0" w:color="auto"/>
                                      </w:divBdr>
                                    </w:div>
                                  </w:divsChild>
                                </w:div>
                                <w:div w:id="645814002">
                                  <w:marLeft w:val="0"/>
                                  <w:marRight w:val="0"/>
                                  <w:marTop w:val="0"/>
                                  <w:marBottom w:val="0"/>
                                  <w:divBdr>
                                    <w:top w:val="none" w:sz="0" w:space="0" w:color="auto"/>
                                    <w:left w:val="none" w:sz="0" w:space="0" w:color="auto"/>
                                    <w:bottom w:val="none" w:sz="0" w:space="0" w:color="auto"/>
                                    <w:right w:val="none" w:sz="0" w:space="0" w:color="auto"/>
                                  </w:divBdr>
                                </w:div>
                                <w:div w:id="365715032">
                                  <w:marLeft w:val="0"/>
                                  <w:marRight w:val="0"/>
                                  <w:marTop w:val="0"/>
                                  <w:marBottom w:val="0"/>
                                  <w:divBdr>
                                    <w:top w:val="none" w:sz="0" w:space="0" w:color="auto"/>
                                    <w:left w:val="none" w:sz="0" w:space="0" w:color="auto"/>
                                    <w:bottom w:val="none" w:sz="0" w:space="0" w:color="auto"/>
                                    <w:right w:val="none" w:sz="0" w:space="0" w:color="auto"/>
                                  </w:divBdr>
                                </w:div>
                                <w:div w:id="708916534">
                                  <w:marLeft w:val="0"/>
                                  <w:marRight w:val="0"/>
                                  <w:marTop w:val="0"/>
                                  <w:marBottom w:val="0"/>
                                  <w:divBdr>
                                    <w:top w:val="none" w:sz="0" w:space="0" w:color="auto"/>
                                    <w:left w:val="none" w:sz="0" w:space="0" w:color="auto"/>
                                    <w:bottom w:val="none" w:sz="0" w:space="0" w:color="auto"/>
                                    <w:right w:val="none" w:sz="0" w:space="0" w:color="auto"/>
                                  </w:divBdr>
                                  <w:divsChild>
                                    <w:div w:id="364839166">
                                      <w:marLeft w:val="0"/>
                                      <w:marRight w:val="0"/>
                                      <w:marTop w:val="0"/>
                                      <w:marBottom w:val="0"/>
                                      <w:divBdr>
                                        <w:top w:val="none" w:sz="0" w:space="0" w:color="auto"/>
                                        <w:left w:val="none" w:sz="0" w:space="0" w:color="auto"/>
                                        <w:bottom w:val="none" w:sz="0" w:space="0" w:color="auto"/>
                                        <w:right w:val="none" w:sz="0" w:space="0" w:color="auto"/>
                                      </w:divBdr>
                                      <w:divsChild>
                                        <w:div w:id="1458256076">
                                          <w:marLeft w:val="0"/>
                                          <w:marRight w:val="0"/>
                                          <w:marTop w:val="0"/>
                                          <w:marBottom w:val="0"/>
                                          <w:divBdr>
                                            <w:top w:val="none" w:sz="0" w:space="0" w:color="auto"/>
                                            <w:left w:val="none" w:sz="0" w:space="0" w:color="auto"/>
                                            <w:bottom w:val="none" w:sz="0" w:space="0" w:color="auto"/>
                                            <w:right w:val="none" w:sz="0" w:space="0" w:color="auto"/>
                                          </w:divBdr>
                                          <w:divsChild>
                                            <w:div w:id="1427313517">
                                              <w:marLeft w:val="0"/>
                                              <w:marRight w:val="0"/>
                                              <w:marTop w:val="0"/>
                                              <w:marBottom w:val="0"/>
                                              <w:divBdr>
                                                <w:top w:val="none" w:sz="0" w:space="0" w:color="auto"/>
                                                <w:left w:val="none" w:sz="0" w:space="0" w:color="auto"/>
                                                <w:bottom w:val="none" w:sz="0" w:space="0" w:color="auto"/>
                                                <w:right w:val="none" w:sz="0" w:space="0" w:color="auto"/>
                                              </w:divBdr>
                                              <w:divsChild>
                                                <w:div w:id="1492797901">
                                                  <w:marLeft w:val="0"/>
                                                  <w:marRight w:val="0"/>
                                                  <w:marTop w:val="0"/>
                                                  <w:marBottom w:val="0"/>
                                                  <w:divBdr>
                                                    <w:top w:val="single" w:sz="2" w:space="0" w:color="281A39"/>
                                                    <w:left w:val="single" w:sz="2" w:space="0" w:color="281A39"/>
                                                    <w:bottom w:val="single" w:sz="2" w:space="0" w:color="281A39"/>
                                                    <w:right w:val="single" w:sz="2" w:space="0" w:color="281A39"/>
                                                  </w:divBdr>
                                                  <w:divsChild>
                                                    <w:div w:id="482700037">
                                                      <w:marLeft w:val="0"/>
                                                      <w:marRight w:val="0"/>
                                                      <w:marTop w:val="0"/>
                                                      <w:marBottom w:val="0"/>
                                                      <w:divBdr>
                                                        <w:top w:val="none" w:sz="0" w:space="0" w:color="auto"/>
                                                        <w:left w:val="none" w:sz="0" w:space="0" w:color="auto"/>
                                                        <w:bottom w:val="none" w:sz="0" w:space="0" w:color="auto"/>
                                                        <w:right w:val="none" w:sz="0" w:space="0" w:color="auto"/>
                                                      </w:divBdr>
                                                      <w:divsChild>
                                                        <w:div w:id="187113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903298">
                                  <w:marLeft w:val="0"/>
                                  <w:marRight w:val="0"/>
                                  <w:marTop w:val="0"/>
                                  <w:marBottom w:val="0"/>
                                  <w:divBdr>
                                    <w:top w:val="none" w:sz="0" w:space="0" w:color="auto"/>
                                    <w:left w:val="none" w:sz="0" w:space="0" w:color="auto"/>
                                    <w:bottom w:val="none" w:sz="0" w:space="0" w:color="auto"/>
                                    <w:right w:val="none" w:sz="0" w:space="0" w:color="auto"/>
                                  </w:divBdr>
                                </w:div>
                                <w:div w:id="1873885019">
                                  <w:marLeft w:val="0"/>
                                  <w:marRight w:val="0"/>
                                  <w:marTop w:val="0"/>
                                  <w:marBottom w:val="0"/>
                                  <w:divBdr>
                                    <w:top w:val="none" w:sz="0" w:space="0" w:color="auto"/>
                                    <w:left w:val="none" w:sz="0" w:space="0" w:color="auto"/>
                                    <w:bottom w:val="none" w:sz="0" w:space="0" w:color="auto"/>
                                    <w:right w:val="none" w:sz="0" w:space="0" w:color="auto"/>
                                  </w:divBdr>
                                  <w:divsChild>
                                    <w:div w:id="609703394">
                                      <w:marLeft w:val="0"/>
                                      <w:marRight w:val="0"/>
                                      <w:marTop w:val="0"/>
                                      <w:marBottom w:val="0"/>
                                      <w:divBdr>
                                        <w:top w:val="none" w:sz="0" w:space="0" w:color="auto"/>
                                        <w:left w:val="none" w:sz="0" w:space="0" w:color="auto"/>
                                        <w:bottom w:val="none" w:sz="0" w:space="0" w:color="auto"/>
                                        <w:right w:val="none" w:sz="0" w:space="0" w:color="auto"/>
                                      </w:divBdr>
                                    </w:div>
                                  </w:divsChild>
                                </w:div>
                                <w:div w:id="457266065">
                                  <w:marLeft w:val="0"/>
                                  <w:marRight w:val="0"/>
                                  <w:marTop w:val="0"/>
                                  <w:marBottom w:val="0"/>
                                  <w:divBdr>
                                    <w:top w:val="none" w:sz="0" w:space="0" w:color="auto"/>
                                    <w:left w:val="none" w:sz="0" w:space="0" w:color="auto"/>
                                    <w:bottom w:val="none" w:sz="0" w:space="0" w:color="auto"/>
                                    <w:right w:val="none" w:sz="0" w:space="0" w:color="auto"/>
                                  </w:divBdr>
                                  <w:divsChild>
                                    <w:div w:id="1934126051">
                                      <w:marLeft w:val="0"/>
                                      <w:marRight w:val="0"/>
                                      <w:marTop w:val="0"/>
                                      <w:marBottom w:val="0"/>
                                      <w:divBdr>
                                        <w:top w:val="none" w:sz="0" w:space="0" w:color="auto"/>
                                        <w:left w:val="none" w:sz="0" w:space="0" w:color="auto"/>
                                        <w:bottom w:val="none" w:sz="0" w:space="0" w:color="auto"/>
                                        <w:right w:val="none" w:sz="0" w:space="0" w:color="auto"/>
                                      </w:divBdr>
                                      <w:divsChild>
                                        <w:div w:id="2133161792">
                                          <w:marLeft w:val="0"/>
                                          <w:marRight w:val="0"/>
                                          <w:marTop w:val="0"/>
                                          <w:marBottom w:val="0"/>
                                          <w:divBdr>
                                            <w:top w:val="none" w:sz="0" w:space="0" w:color="auto"/>
                                            <w:left w:val="none" w:sz="0" w:space="0" w:color="auto"/>
                                            <w:bottom w:val="none" w:sz="0" w:space="0" w:color="auto"/>
                                            <w:right w:val="none" w:sz="0" w:space="0" w:color="auto"/>
                                          </w:divBdr>
                                          <w:divsChild>
                                            <w:div w:id="1920869238">
                                              <w:marLeft w:val="0"/>
                                              <w:marRight w:val="0"/>
                                              <w:marTop w:val="0"/>
                                              <w:marBottom w:val="0"/>
                                              <w:divBdr>
                                                <w:top w:val="none" w:sz="0" w:space="0" w:color="auto"/>
                                                <w:left w:val="none" w:sz="0" w:space="0" w:color="auto"/>
                                                <w:bottom w:val="none" w:sz="0" w:space="0" w:color="auto"/>
                                                <w:right w:val="none" w:sz="0" w:space="0" w:color="auto"/>
                                              </w:divBdr>
                                              <w:divsChild>
                                                <w:div w:id="1282810175">
                                                  <w:marLeft w:val="0"/>
                                                  <w:marRight w:val="0"/>
                                                  <w:marTop w:val="0"/>
                                                  <w:marBottom w:val="0"/>
                                                  <w:divBdr>
                                                    <w:top w:val="single" w:sz="2" w:space="0" w:color="281A39"/>
                                                    <w:left w:val="single" w:sz="2" w:space="0" w:color="281A39"/>
                                                    <w:bottom w:val="single" w:sz="2" w:space="0" w:color="281A39"/>
                                                    <w:right w:val="single" w:sz="2" w:space="0" w:color="281A39"/>
                                                  </w:divBdr>
                                                  <w:divsChild>
                                                    <w:div w:id="1358627729">
                                                      <w:marLeft w:val="0"/>
                                                      <w:marRight w:val="0"/>
                                                      <w:marTop w:val="0"/>
                                                      <w:marBottom w:val="0"/>
                                                      <w:divBdr>
                                                        <w:top w:val="none" w:sz="0" w:space="0" w:color="auto"/>
                                                        <w:left w:val="none" w:sz="0" w:space="0" w:color="auto"/>
                                                        <w:bottom w:val="none" w:sz="0" w:space="0" w:color="auto"/>
                                                        <w:right w:val="none" w:sz="0" w:space="0" w:color="auto"/>
                                                      </w:divBdr>
                                                      <w:divsChild>
                                                        <w:div w:id="101287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557796">
                                  <w:marLeft w:val="0"/>
                                  <w:marRight w:val="0"/>
                                  <w:marTop w:val="0"/>
                                  <w:marBottom w:val="0"/>
                                  <w:divBdr>
                                    <w:top w:val="none" w:sz="0" w:space="0" w:color="auto"/>
                                    <w:left w:val="none" w:sz="0" w:space="0" w:color="auto"/>
                                    <w:bottom w:val="none" w:sz="0" w:space="0" w:color="auto"/>
                                    <w:right w:val="none" w:sz="0" w:space="0" w:color="auto"/>
                                  </w:divBdr>
                                  <w:divsChild>
                                    <w:div w:id="2086369003">
                                      <w:marLeft w:val="0"/>
                                      <w:marRight w:val="0"/>
                                      <w:marTop w:val="0"/>
                                      <w:marBottom w:val="0"/>
                                      <w:divBdr>
                                        <w:top w:val="none" w:sz="0" w:space="0" w:color="auto"/>
                                        <w:left w:val="none" w:sz="0" w:space="0" w:color="auto"/>
                                        <w:bottom w:val="none" w:sz="0" w:space="0" w:color="auto"/>
                                        <w:right w:val="none" w:sz="0" w:space="0" w:color="auto"/>
                                      </w:divBdr>
                                    </w:div>
                                  </w:divsChild>
                                </w:div>
                                <w:div w:id="492916902">
                                  <w:marLeft w:val="0"/>
                                  <w:marRight w:val="0"/>
                                  <w:marTop w:val="0"/>
                                  <w:marBottom w:val="0"/>
                                  <w:divBdr>
                                    <w:top w:val="none" w:sz="0" w:space="0" w:color="auto"/>
                                    <w:left w:val="none" w:sz="0" w:space="0" w:color="auto"/>
                                    <w:bottom w:val="none" w:sz="0" w:space="0" w:color="auto"/>
                                    <w:right w:val="none" w:sz="0" w:space="0" w:color="auto"/>
                                  </w:divBdr>
                                </w:div>
                                <w:div w:id="1223904080">
                                  <w:marLeft w:val="0"/>
                                  <w:marRight w:val="0"/>
                                  <w:marTop w:val="0"/>
                                  <w:marBottom w:val="0"/>
                                  <w:divBdr>
                                    <w:top w:val="none" w:sz="0" w:space="0" w:color="auto"/>
                                    <w:left w:val="none" w:sz="0" w:space="0" w:color="auto"/>
                                    <w:bottom w:val="none" w:sz="0" w:space="0" w:color="auto"/>
                                    <w:right w:val="none" w:sz="0" w:space="0" w:color="auto"/>
                                  </w:divBdr>
                                  <w:divsChild>
                                    <w:div w:id="236550878">
                                      <w:marLeft w:val="0"/>
                                      <w:marRight w:val="0"/>
                                      <w:marTop w:val="0"/>
                                      <w:marBottom w:val="0"/>
                                      <w:divBdr>
                                        <w:top w:val="none" w:sz="0" w:space="0" w:color="auto"/>
                                        <w:left w:val="none" w:sz="0" w:space="0" w:color="auto"/>
                                        <w:bottom w:val="none" w:sz="0" w:space="0" w:color="auto"/>
                                        <w:right w:val="none" w:sz="0" w:space="0" w:color="auto"/>
                                      </w:divBdr>
                                    </w:div>
                                  </w:divsChild>
                                </w:div>
                                <w:div w:id="400562862">
                                  <w:marLeft w:val="0"/>
                                  <w:marRight w:val="0"/>
                                  <w:marTop w:val="0"/>
                                  <w:marBottom w:val="0"/>
                                  <w:divBdr>
                                    <w:top w:val="none" w:sz="0" w:space="0" w:color="auto"/>
                                    <w:left w:val="none" w:sz="0" w:space="0" w:color="auto"/>
                                    <w:bottom w:val="none" w:sz="0" w:space="0" w:color="auto"/>
                                    <w:right w:val="none" w:sz="0" w:space="0" w:color="auto"/>
                                  </w:divBdr>
                                  <w:divsChild>
                                    <w:div w:id="226260107">
                                      <w:marLeft w:val="0"/>
                                      <w:marRight w:val="0"/>
                                      <w:marTop w:val="0"/>
                                      <w:marBottom w:val="0"/>
                                      <w:divBdr>
                                        <w:top w:val="none" w:sz="0" w:space="0" w:color="auto"/>
                                        <w:left w:val="none" w:sz="0" w:space="0" w:color="auto"/>
                                        <w:bottom w:val="none" w:sz="0" w:space="0" w:color="auto"/>
                                        <w:right w:val="none" w:sz="0" w:space="0" w:color="auto"/>
                                      </w:divBdr>
                                      <w:divsChild>
                                        <w:div w:id="1543129060">
                                          <w:marLeft w:val="0"/>
                                          <w:marRight w:val="0"/>
                                          <w:marTop w:val="0"/>
                                          <w:marBottom w:val="0"/>
                                          <w:divBdr>
                                            <w:top w:val="none" w:sz="0" w:space="0" w:color="auto"/>
                                            <w:left w:val="none" w:sz="0" w:space="0" w:color="auto"/>
                                            <w:bottom w:val="none" w:sz="0" w:space="0" w:color="auto"/>
                                            <w:right w:val="none" w:sz="0" w:space="0" w:color="auto"/>
                                          </w:divBdr>
                                          <w:divsChild>
                                            <w:div w:id="1268538567">
                                              <w:marLeft w:val="0"/>
                                              <w:marRight w:val="0"/>
                                              <w:marTop w:val="0"/>
                                              <w:marBottom w:val="0"/>
                                              <w:divBdr>
                                                <w:top w:val="none" w:sz="0" w:space="0" w:color="auto"/>
                                                <w:left w:val="none" w:sz="0" w:space="0" w:color="auto"/>
                                                <w:bottom w:val="none" w:sz="0" w:space="0" w:color="auto"/>
                                                <w:right w:val="none" w:sz="0" w:space="0" w:color="auto"/>
                                              </w:divBdr>
                                              <w:divsChild>
                                                <w:div w:id="1288123361">
                                                  <w:marLeft w:val="0"/>
                                                  <w:marRight w:val="0"/>
                                                  <w:marTop w:val="0"/>
                                                  <w:marBottom w:val="0"/>
                                                  <w:divBdr>
                                                    <w:top w:val="single" w:sz="2" w:space="0" w:color="281A39"/>
                                                    <w:left w:val="single" w:sz="2" w:space="0" w:color="281A39"/>
                                                    <w:bottom w:val="single" w:sz="2" w:space="0" w:color="281A39"/>
                                                    <w:right w:val="single" w:sz="2" w:space="0" w:color="281A39"/>
                                                  </w:divBdr>
                                                  <w:divsChild>
                                                    <w:div w:id="280721865">
                                                      <w:marLeft w:val="0"/>
                                                      <w:marRight w:val="0"/>
                                                      <w:marTop w:val="0"/>
                                                      <w:marBottom w:val="0"/>
                                                      <w:divBdr>
                                                        <w:top w:val="none" w:sz="0" w:space="0" w:color="auto"/>
                                                        <w:left w:val="none" w:sz="0" w:space="0" w:color="auto"/>
                                                        <w:bottom w:val="none" w:sz="0" w:space="0" w:color="auto"/>
                                                        <w:right w:val="none" w:sz="0" w:space="0" w:color="auto"/>
                                                      </w:divBdr>
                                                      <w:divsChild>
                                                        <w:div w:id="14709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54878">
                                  <w:marLeft w:val="0"/>
                                  <w:marRight w:val="0"/>
                                  <w:marTop w:val="0"/>
                                  <w:marBottom w:val="0"/>
                                  <w:divBdr>
                                    <w:top w:val="none" w:sz="0" w:space="0" w:color="auto"/>
                                    <w:left w:val="none" w:sz="0" w:space="0" w:color="auto"/>
                                    <w:bottom w:val="none" w:sz="0" w:space="0" w:color="auto"/>
                                    <w:right w:val="none" w:sz="0" w:space="0" w:color="auto"/>
                                  </w:divBdr>
                                </w:div>
                                <w:div w:id="1475365965">
                                  <w:marLeft w:val="0"/>
                                  <w:marRight w:val="0"/>
                                  <w:marTop w:val="0"/>
                                  <w:marBottom w:val="0"/>
                                  <w:divBdr>
                                    <w:top w:val="none" w:sz="0" w:space="0" w:color="auto"/>
                                    <w:left w:val="none" w:sz="0" w:space="0" w:color="auto"/>
                                    <w:bottom w:val="none" w:sz="0" w:space="0" w:color="auto"/>
                                    <w:right w:val="none" w:sz="0" w:space="0" w:color="auto"/>
                                  </w:divBdr>
                                </w:div>
                                <w:div w:id="1944264920">
                                  <w:marLeft w:val="0"/>
                                  <w:marRight w:val="0"/>
                                  <w:marTop w:val="0"/>
                                  <w:marBottom w:val="0"/>
                                  <w:divBdr>
                                    <w:top w:val="none" w:sz="0" w:space="0" w:color="auto"/>
                                    <w:left w:val="none" w:sz="0" w:space="0" w:color="auto"/>
                                    <w:bottom w:val="none" w:sz="0" w:space="0" w:color="auto"/>
                                    <w:right w:val="none" w:sz="0" w:space="0" w:color="auto"/>
                                  </w:divBdr>
                                  <w:divsChild>
                                    <w:div w:id="115954707">
                                      <w:marLeft w:val="0"/>
                                      <w:marRight w:val="0"/>
                                      <w:marTop w:val="0"/>
                                      <w:marBottom w:val="0"/>
                                      <w:divBdr>
                                        <w:top w:val="none" w:sz="0" w:space="0" w:color="auto"/>
                                        <w:left w:val="none" w:sz="0" w:space="0" w:color="auto"/>
                                        <w:bottom w:val="none" w:sz="0" w:space="0" w:color="auto"/>
                                        <w:right w:val="none" w:sz="0" w:space="0" w:color="auto"/>
                                      </w:divBdr>
                                      <w:divsChild>
                                        <w:div w:id="376003807">
                                          <w:marLeft w:val="0"/>
                                          <w:marRight w:val="0"/>
                                          <w:marTop w:val="0"/>
                                          <w:marBottom w:val="0"/>
                                          <w:divBdr>
                                            <w:top w:val="none" w:sz="0" w:space="0" w:color="auto"/>
                                            <w:left w:val="none" w:sz="0" w:space="0" w:color="auto"/>
                                            <w:bottom w:val="none" w:sz="0" w:space="0" w:color="auto"/>
                                            <w:right w:val="none" w:sz="0" w:space="0" w:color="auto"/>
                                          </w:divBdr>
                                          <w:divsChild>
                                            <w:div w:id="1413163392">
                                              <w:marLeft w:val="0"/>
                                              <w:marRight w:val="0"/>
                                              <w:marTop w:val="0"/>
                                              <w:marBottom w:val="0"/>
                                              <w:divBdr>
                                                <w:top w:val="none" w:sz="0" w:space="0" w:color="auto"/>
                                                <w:left w:val="none" w:sz="0" w:space="0" w:color="auto"/>
                                                <w:bottom w:val="none" w:sz="0" w:space="0" w:color="auto"/>
                                                <w:right w:val="none" w:sz="0" w:space="0" w:color="auto"/>
                                              </w:divBdr>
                                              <w:divsChild>
                                                <w:div w:id="2140175357">
                                                  <w:marLeft w:val="0"/>
                                                  <w:marRight w:val="0"/>
                                                  <w:marTop w:val="0"/>
                                                  <w:marBottom w:val="0"/>
                                                  <w:divBdr>
                                                    <w:top w:val="single" w:sz="2" w:space="0" w:color="281A39"/>
                                                    <w:left w:val="single" w:sz="2" w:space="0" w:color="281A39"/>
                                                    <w:bottom w:val="single" w:sz="2" w:space="0" w:color="281A39"/>
                                                    <w:right w:val="single" w:sz="2" w:space="0" w:color="281A39"/>
                                                  </w:divBdr>
                                                  <w:divsChild>
                                                    <w:div w:id="176701021">
                                                      <w:marLeft w:val="0"/>
                                                      <w:marRight w:val="0"/>
                                                      <w:marTop w:val="0"/>
                                                      <w:marBottom w:val="0"/>
                                                      <w:divBdr>
                                                        <w:top w:val="none" w:sz="0" w:space="0" w:color="auto"/>
                                                        <w:left w:val="none" w:sz="0" w:space="0" w:color="auto"/>
                                                        <w:bottom w:val="none" w:sz="0" w:space="0" w:color="auto"/>
                                                        <w:right w:val="none" w:sz="0" w:space="0" w:color="auto"/>
                                                      </w:divBdr>
                                                      <w:divsChild>
                                                        <w:div w:id="110514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417699">
                                  <w:marLeft w:val="0"/>
                                  <w:marRight w:val="0"/>
                                  <w:marTop w:val="0"/>
                                  <w:marBottom w:val="0"/>
                                  <w:divBdr>
                                    <w:top w:val="none" w:sz="0" w:space="0" w:color="auto"/>
                                    <w:left w:val="none" w:sz="0" w:space="0" w:color="auto"/>
                                    <w:bottom w:val="none" w:sz="0" w:space="0" w:color="auto"/>
                                    <w:right w:val="none" w:sz="0" w:space="0" w:color="auto"/>
                                  </w:divBdr>
                                  <w:divsChild>
                                    <w:div w:id="347561823">
                                      <w:marLeft w:val="0"/>
                                      <w:marRight w:val="0"/>
                                      <w:marTop w:val="0"/>
                                      <w:marBottom w:val="0"/>
                                      <w:divBdr>
                                        <w:top w:val="none" w:sz="0" w:space="0" w:color="auto"/>
                                        <w:left w:val="none" w:sz="0" w:space="0" w:color="auto"/>
                                        <w:bottom w:val="none" w:sz="0" w:space="0" w:color="auto"/>
                                        <w:right w:val="none" w:sz="0" w:space="0" w:color="auto"/>
                                      </w:divBdr>
                                    </w:div>
                                  </w:divsChild>
                                </w:div>
                                <w:div w:id="943877742">
                                  <w:marLeft w:val="0"/>
                                  <w:marRight w:val="0"/>
                                  <w:marTop w:val="0"/>
                                  <w:marBottom w:val="0"/>
                                  <w:divBdr>
                                    <w:top w:val="none" w:sz="0" w:space="0" w:color="auto"/>
                                    <w:left w:val="none" w:sz="0" w:space="0" w:color="auto"/>
                                    <w:bottom w:val="none" w:sz="0" w:space="0" w:color="auto"/>
                                    <w:right w:val="none" w:sz="0" w:space="0" w:color="auto"/>
                                  </w:divBdr>
                                </w:div>
                                <w:div w:id="1237665086">
                                  <w:marLeft w:val="0"/>
                                  <w:marRight w:val="0"/>
                                  <w:marTop w:val="0"/>
                                  <w:marBottom w:val="0"/>
                                  <w:divBdr>
                                    <w:top w:val="none" w:sz="0" w:space="0" w:color="auto"/>
                                    <w:left w:val="none" w:sz="0" w:space="0" w:color="auto"/>
                                    <w:bottom w:val="none" w:sz="0" w:space="0" w:color="auto"/>
                                    <w:right w:val="none" w:sz="0" w:space="0" w:color="auto"/>
                                  </w:divBdr>
                                  <w:divsChild>
                                    <w:div w:id="10956084">
                                      <w:marLeft w:val="0"/>
                                      <w:marRight w:val="0"/>
                                      <w:marTop w:val="0"/>
                                      <w:marBottom w:val="0"/>
                                      <w:divBdr>
                                        <w:top w:val="none" w:sz="0" w:space="0" w:color="auto"/>
                                        <w:left w:val="none" w:sz="0" w:space="0" w:color="auto"/>
                                        <w:bottom w:val="none" w:sz="0" w:space="0" w:color="auto"/>
                                        <w:right w:val="none" w:sz="0" w:space="0" w:color="auto"/>
                                      </w:divBdr>
                                      <w:divsChild>
                                        <w:div w:id="1806509672">
                                          <w:marLeft w:val="0"/>
                                          <w:marRight w:val="0"/>
                                          <w:marTop w:val="0"/>
                                          <w:marBottom w:val="0"/>
                                          <w:divBdr>
                                            <w:top w:val="none" w:sz="0" w:space="0" w:color="auto"/>
                                            <w:left w:val="none" w:sz="0" w:space="0" w:color="auto"/>
                                            <w:bottom w:val="none" w:sz="0" w:space="0" w:color="auto"/>
                                            <w:right w:val="none" w:sz="0" w:space="0" w:color="auto"/>
                                          </w:divBdr>
                                          <w:divsChild>
                                            <w:div w:id="556236351">
                                              <w:marLeft w:val="0"/>
                                              <w:marRight w:val="0"/>
                                              <w:marTop w:val="0"/>
                                              <w:marBottom w:val="0"/>
                                              <w:divBdr>
                                                <w:top w:val="none" w:sz="0" w:space="0" w:color="auto"/>
                                                <w:left w:val="none" w:sz="0" w:space="0" w:color="auto"/>
                                                <w:bottom w:val="none" w:sz="0" w:space="0" w:color="auto"/>
                                                <w:right w:val="none" w:sz="0" w:space="0" w:color="auto"/>
                                              </w:divBdr>
                                              <w:divsChild>
                                                <w:div w:id="123430169">
                                                  <w:marLeft w:val="0"/>
                                                  <w:marRight w:val="0"/>
                                                  <w:marTop w:val="0"/>
                                                  <w:marBottom w:val="0"/>
                                                  <w:divBdr>
                                                    <w:top w:val="single" w:sz="2" w:space="0" w:color="281A39"/>
                                                    <w:left w:val="single" w:sz="2" w:space="0" w:color="281A39"/>
                                                    <w:bottom w:val="single" w:sz="2" w:space="0" w:color="281A39"/>
                                                    <w:right w:val="single" w:sz="2" w:space="0" w:color="281A39"/>
                                                  </w:divBdr>
                                                  <w:divsChild>
                                                    <w:div w:id="1579628781">
                                                      <w:marLeft w:val="0"/>
                                                      <w:marRight w:val="0"/>
                                                      <w:marTop w:val="0"/>
                                                      <w:marBottom w:val="0"/>
                                                      <w:divBdr>
                                                        <w:top w:val="none" w:sz="0" w:space="0" w:color="auto"/>
                                                        <w:left w:val="none" w:sz="0" w:space="0" w:color="auto"/>
                                                        <w:bottom w:val="none" w:sz="0" w:space="0" w:color="auto"/>
                                                        <w:right w:val="none" w:sz="0" w:space="0" w:color="auto"/>
                                                      </w:divBdr>
                                                      <w:divsChild>
                                                        <w:div w:id="45221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084726">
                                  <w:marLeft w:val="0"/>
                                  <w:marRight w:val="0"/>
                                  <w:marTop w:val="0"/>
                                  <w:marBottom w:val="0"/>
                                  <w:divBdr>
                                    <w:top w:val="none" w:sz="0" w:space="0" w:color="auto"/>
                                    <w:left w:val="none" w:sz="0" w:space="0" w:color="auto"/>
                                    <w:bottom w:val="none" w:sz="0" w:space="0" w:color="auto"/>
                                    <w:right w:val="none" w:sz="0" w:space="0" w:color="auto"/>
                                  </w:divBdr>
                                  <w:divsChild>
                                    <w:div w:id="2006006483">
                                      <w:marLeft w:val="0"/>
                                      <w:marRight w:val="0"/>
                                      <w:marTop w:val="0"/>
                                      <w:marBottom w:val="0"/>
                                      <w:divBdr>
                                        <w:top w:val="none" w:sz="0" w:space="0" w:color="auto"/>
                                        <w:left w:val="none" w:sz="0" w:space="0" w:color="auto"/>
                                        <w:bottom w:val="none" w:sz="0" w:space="0" w:color="auto"/>
                                        <w:right w:val="none" w:sz="0" w:space="0" w:color="auto"/>
                                      </w:divBdr>
                                    </w:div>
                                  </w:divsChild>
                                </w:div>
                                <w:div w:id="623734771">
                                  <w:marLeft w:val="0"/>
                                  <w:marRight w:val="0"/>
                                  <w:marTop w:val="0"/>
                                  <w:marBottom w:val="0"/>
                                  <w:divBdr>
                                    <w:top w:val="none" w:sz="0" w:space="0" w:color="auto"/>
                                    <w:left w:val="none" w:sz="0" w:space="0" w:color="auto"/>
                                    <w:bottom w:val="none" w:sz="0" w:space="0" w:color="auto"/>
                                    <w:right w:val="none" w:sz="0" w:space="0" w:color="auto"/>
                                  </w:divBdr>
                                  <w:divsChild>
                                    <w:div w:id="1929534108">
                                      <w:marLeft w:val="0"/>
                                      <w:marRight w:val="0"/>
                                      <w:marTop w:val="0"/>
                                      <w:marBottom w:val="0"/>
                                      <w:divBdr>
                                        <w:top w:val="none" w:sz="0" w:space="0" w:color="auto"/>
                                        <w:left w:val="none" w:sz="0" w:space="0" w:color="auto"/>
                                        <w:bottom w:val="none" w:sz="0" w:space="0" w:color="auto"/>
                                        <w:right w:val="none" w:sz="0" w:space="0" w:color="auto"/>
                                      </w:divBdr>
                                      <w:divsChild>
                                        <w:div w:id="1180974067">
                                          <w:marLeft w:val="0"/>
                                          <w:marRight w:val="0"/>
                                          <w:marTop w:val="0"/>
                                          <w:marBottom w:val="0"/>
                                          <w:divBdr>
                                            <w:top w:val="none" w:sz="0" w:space="0" w:color="auto"/>
                                            <w:left w:val="none" w:sz="0" w:space="0" w:color="auto"/>
                                            <w:bottom w:val="none" w:sz="0" w:space="0" w:color="auto"/>
                                            <w:right w:val="none" w:sz="0" w:space="0" w:color="auto"/>
                                          </w:divBdr>
                                          <w:divsChild>
                                            <w:div w:id="2037733477">
                                              <w:marLeft w:val="0"/>
                                              <w:marRight w:val="0"/>
                                              <w:marTop w:val="0"/>
                                              <w:marBottom w:val="0"/>
                                              <w:divBdr>
                                                <w:top w:val="none" w:sz="0" w:space="0" w:color="auto"/>
                                                <w:left w:val="none" w:sz="0" w:space="0" w:color="auto"/>
                                                <w:bottom w:val="none" w:sz="0" w:space="0" w:color="auto"/>
                                                <w:right w:val="none" w:sz="0" w:space="0" w:color="auto"/>
                                              </w:divBdr>
                                              <w:divsChild>
                                                <w:div w:id="1541046154">
                                                  <w:marLeft w:val="0"/>
                                                  <w:marRight w:val="0"/>
                                                  <w:marTop w:val="0"/>
                                                  <w:marBottom w:val="0"/>
                                                  <w:divBdr>
                                                    <w:top w:val="single" w:sz="2" w:space="0" w:color="281A39"/>
                                                    <w:left w:val="single" w:sz="2" w:space="0" w:color="281A39"/>
                                                    <w:bottom w:val="single" w:sz="2" w:space="0" w:color="281A39"/>
                                                    <w:right w:val="single" w:sz="2" w:space="0" w:color="281A39"/>
                                                  </w:divBdr>
                                                  <w:divsChild>
                                                    <w:div w:id="21977166">
                                                      <w:marLeft w:val="0"/>
                                                      <w:marRight w:val="0"/>
                                                      <w:marTop w:val="0"/>
                                                      <w:marBottom w:val="0"/>
                                                      <w:divBdr>
                                                        <w:top w:val="none" w:sz="0" w:space="0" w:color="auto"/>
                                                        <w:left w:val="none" w:sz="0" w:space="0" w:color="auto"/>
                                                        <w:bottom w:val="none" w:sz="0" w:space="0" w:color="auto"/>
                                                        <w:right w:val="none" w:sz="0" w:space="0" w:color="auto"/>
                                                      </w:divBdr>
                                                      <w:divsChild>
                                                        <w:div w:id="126268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8552063">
      <w:bodyDiv w:val="1"/>
      <w:marLeft w:val="0"/>
      <w:marRight w:val="0"/>
      <w:marTop w:val="0"/>
      <w:marBottom w:val="0"/>
      <w:divBdr>
        <w:top w:val="none" w:sz="0" w:space="0" w:color="auto"/>
        <w:left w:val="none" w:sz="0" w:space="0" w:color="auto"/>
        <w:bottom w:val="none" w:sz="0" w:space="0" w:color="auto"/>
        <w:right w:val="none" w:sz="0" w:space="0" w:color="auto"/>
      </w:divBdr>
    </w:div>
    <w:div w:id="2031904495">
      <w:bodyDiv w:val="1"/>
      <w:marLeft w:val="0"/>
      <w:marRight w:val="0"/>
      <w:marTop w:val="0"/>
      <w:marBottom w:val="0"/>
      <w:divBdr>
        <w:top w:val="none" w:sz="0" w:space="0" w:color="auto"/>
        <w:left w:val="none" w:sz="0" w:space="0" w:color="auto"/>
        <w:bottom w:val="none" w:sz="0" w:space="0" w:color="auto"/>
        <w:right w:val="none" w:sz="0" w:space="0" w:color="auto"/>
      </w:divBdr>
    </w:div>
    <w:div w:id="2053917300">
      <w:bodyDiv w:val="1"/>
      <w:marLeft w:val="0"/>
      <w:marRight w:val="0"/>
      <w:marTop w:val="0"/>
      <w:marBottom w:val="0"/>
      <w:divBdr>
        <w:top w:val="none" w:sz="0" w:space="0" w:color="auto"/>
        <w:left w:val="none" w:sz="0" w:space="0" w:color="auto"/>
        <w:bottom w:val="none" w:sz="0" w:space="0" w:color="auto"/>
        <w:right w:val="none" w:sz="0" w:space="0" w:color="auto"/>
      </w:divBdr>
    </w:div>
    <w:div w:id="2059939339">
      <w:bodyDiv w:val="1"/>
      <w:marLeft w:val="0"/>
      <w:marRight w:val="0"/>
      <w:marTop w:val="0"/>
      <w:marBottom w:val="0"/>
      <w:divBdr>
        <w:top w:val="none" w:sz="0" w:space="0" w:color="auto"/>
        <w:left w:val="none" w:sz="0" w:space="0" w:color="auto"/>
        <w:bottom w:val="none" w:sz="0" w:space="0" w:color="auto"/>
        <w:right w:val="none" w:sz="0" w:space="0" w:color="auto"/>
      </w:divBdr>
    </w:div>
    <w:div w:id="2066291932">
      <w:bodyDiv w:val="1"/>
      <w:marLeft w:val="0"/>
      <w:marRight w:val="0"/>
      <w:marTop w:val="0"/>
      <w:marBottom w:val="0"/>
      <w:divBdr>
        <w:top w:val="none" w:sz="0" w:space="0" w:color="auto"/>
        <w:left w:val="none" w:sz="0" w:space="0" w:color="auto"/>
        <w:bottom w:val="none" w:sz="0" w:space="0" w:color="auto"/>
        <w:right w:val="none" w:sz="0" w:space="0" w:color="auto"/>
      </w:divBdr>
    </w:div>
    <w:div w:id="2077317671">
      <w:bodyDiv w:val="1"/>
      <w:marLeft w:val="0"/>
      <w:marRight w:val="0"/>
      <w:marTop w:val="0"/>
      <w:marBottom w:val="0"/>
      <w:divBdr>
        <w:top w:val="none" w:sz="0" w:space="0" w:color="auto"/>
        <w:left w:val="none" w:sz="0" w:space="0" w:color="auto"/>
        <w:bottom w:val="none" w:sz="0" w:space="0" w:color="auto"/>
        <w:right w:val="none" w:sz="0" w:space="0" w:color="auto"/>
      </w:divBdr>
    </w:div>
    <w:div w:id="2079592178">
      <w:bodyDiv w:val="1"/>
      <w:marLeft w:val="0"/>
      <w:marRight w:val="0"/>
      <w:marTop w:val="0"/>
      <w:marBottom w:val="0"/>
      <w:divBdr>
        <w:top w:val="none" w:sz="0" w:space="0" w:color="auto"/>
        <w:left w:val="none" w:sz="0" w:space="0" w:color="auto"/>
        <w:bottom w:val="none" w:sz="0" w:space="0" w:color="auto"/>
        <w:right w:val="none" w:sz="0" w:space="0" w:color="auto"/>
      </w:divBdr>
    </w:div>
    <w:div w:id="2094427421">
      <w:bodyDiv w:val="1"/>
      <w:marLeft w:val="0"/>
      <w:marRight w:val="0"/>
      <w:marTop w:val="0"/>
      <w:marBottom w:val="0"/>
      <w:divBdr>
        <w:top w:val="none" w:sz="0" w:space="0" w:color="auto"/>
        <w:left w:val="none" w:sz="0" w:space="0" w:color="auto"/>
        <w:bottom w:val="none" w:sz="0" w:space="0" w:color="auto"/>
        <w:right w:val="none" w:sz="0" w:space="0" w:color="auto"/>
      </w:divBdr>
    </w:div>
    <w:div w:id="2097550761">
      <w:bodyDiv w:val="1"/>
      <w:marLeft w:val="0"/>
      <w:marRight w:val="0"/>
      <w:marTop w:val="0"/>
      <w:marBottom w:val="0"/>
      <w:divBdr>
        <w:top w:val="none" w:sz="0" w:space="0" w:color="auto"/>
        <w:left w:val="none" w:sz="0" w:space="0" w:color="auto"/>
        <w:bottom w:val="none" w:sz="0" w:space="0" w:color="auto"/>
        <w:right w:val="none" w:sz="0" w:space="0" w:color="auto"/>
      </w:divBdr>
    </w:div>
    <w:div w:id="2102027615">
      <w:bodyDiv w:val="1"/>
      <w:marLeft w:val="0"/>
      <w:marRight w:val="0"/>
      <w:marTop w:val="0"/>
      <w:marBottom w:val="0"/>
      <w:divBdr>
        <w:top w:val="none" w:sz="0" w:space="0" w:color="auto"/>
        <w:left w:val="none" w:sz="0" w:space="0" w:color="auto"/>
        <w:bottom w:val="none" w:sz="0" w:space="0" w:color="auto"/>
        <w:right w:val="none" w:sz="0" w:space="0" w:color="auto"/>
      </w:divBdr>
    </w:div>
    <w:div w:id="2122601789">
      <w:bodyDiv w:val="1"/>
      <w:marLeft w:val="0"/>
      <w:marRight w:val="0"/>
      <w:marTop w:val="0"/>
      <w:marBottom w:val="0"/>
      <w:divBdr>
        <w:top w:val="none" w:sz="0" w:space="0" w:color="auto"/>
        <w:left w:val="none" w:sz="0" w:space="0" w:color="auto"/>
        <w:bottom w:val="none" w:sz="0" w:space="0" w:color="auto"/>
        <w:right w:val="none" w:sz="0" w:space="0" w:color="auto"/>
      </w:divBdr>
    </w:div>
    <w:div w:id="2128770610">
      <w:bodyDiv w:val="1"/>
      <w:marLeft w:val="0"/>
      <w:marRight w:val="0"/>
      <w:marTop w:val="0"/>
      <w:marBottom w:val="0"/>
      <w:divBdr>
        <w:top w:val="none" w:sz="0" w:space="0" w:color="auto"/>
        <w:left w:val="none" w:sz="0" w:space="0" w:color="auto"/>
        <w:bottom w:val="none" w:sz="0" w:space="0" w:color="auto"/>
        <w:right w:val="none" w:sz="0" w:space="0" w:color="auto"/>
      </w:divBdr>
      <w:divsChild>
        <w:div w:id="957570988">
          <w:marLeft w:val="0"/>
          <w:marRight w:val="0"/>
          <w:marTop w:val="0"/>
          <w:marBottom w:val="0"/>
          <w:divBdr>
            <w:top w:val="none" w:sz="0" w:space="0" w:color="auto"/>
            <w:left w:val="none" w:sz="0" w:space="0" w:color="auto"/>
            <w:bottom w:val="none" w:sz="0" w:space="0" w:color="auto"/>
            <w:right w:val="none" w:sz="0" w:space="0" w:color="auto"/>
          </w:divBdr>
          <w:divsChild>
            <w:div w:id="11384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99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6B2FA2-BBF6-4826-B249-E48140559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2102</TotalTime>
  <Pages>1</Pages>
  <Words>24097</Words>
  <Characters>137353</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161128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Anjan Khadka</cp:lastModifiedBy>
  <cp:revision>1301</cp:revision>
  <cp:lastPrinted>2026-09-19T18:07:00Z</cp:lastPrinted>
  <dcterms:created xsi:type="dcterms:W3CDTF">2026-09-13T04:06:00Z</dcterms:created>
  <dcterms:modified xsi:type="dcterms:W3CDTF">2026-09-19T18:16:00Z</dcterms:modified>
</cp:coreProperties>
</file>