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33" w:rsidRDefault="00D31024">
      <w:pPr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 w:rsidRPr="00D31024">
        <w:rPr>
          <w:rFonts w:ascii="Times New Roman" w:hAnsi="Times New Roman" w:cs="Times New Roman"/>
          <w:sz w:val="72"/>
          <w:szCs w:val="72"/>
          <w:u w:val="single"/>
          <w:lang w:val="en-US"/>
        </w:rPr>
        <w:t>DIFFERENT TECHNIQUES</w:t>
      </w:r>
    </w:p>
    <w:p w:rsidR="00D31024" w:rsidRPr="00FB226E" w:rsidRDefault="00D31024" w:rsidP="00D31024">
      <w:pPr>
        <w:ind w:left="360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31024" w:rsidRPr="00FB226E" w:rsidRDefault="00D31024" w:rsidP="00D31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FB226E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 BOUNDARY VALUE ANALYSES</w:t>
      </w:r>
    </w:p>
    <w:p w:rsidR="00E46DAB" w:rsidRDefault="00E46DAB" w:rsidP="00E46DAB">
      <w:pPr>
        <w:pStyle w:val="ListParagrap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:rsidR="00E46DAB" w:rsidRPr="009F3F9E" w:rsidRDefault="00E46DAB" w:rsidP="00E46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46DAB">
        <w:rPr>
          <w:rFonts w:ascii="Times New Roman" w:hAnsi="Times New Roman" w:cs="Times New Roman"/>
          <w:sz w:val="36"/>
          <w:szCs w:val="36"/>
          <w:lang w:val="en-US"/>
        </w:rPr>
        <w:t>It is a technique used to validate the input data with test box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in AUT</w:t>
      </w:r>
      <w:r w:rsidRPr="00E46DAB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9F3F9E">
        <w:rPr>
          <w:rFonts w:ascii="Times New Roman" w:hAnsi="Times New Roman" w:cs="Times New Roman"/>
          <w:sz w:val="36"/>
          <w:szCs w:val="36"/>
          <w:lang w:val="en-US"/>
        </w:rPr>
        <w:t xml:space="preserve"> [</w:t>
      </w:r>
      <w:r w:rsidR="009F3F9E" w:rsidRPr="009F3F9E">
        <w:rPr>
          <w:rFonts w:ascii="Times New Roman" w:hAnsi="Times New Roman" w:cs="Times New Roman"/>
          <w:sz w:val="36"/>
          <w:szCs w:val="36"/>
          <w:lang w:val="en-US"/>
        </w:rPr>
        <w:t>application under test]</w:t>
      </w:r>
    </w:p>
    <w:p w:rsidR="00E46DAB" w:rsidRPr="009F3F9E" w:rsidRDefault="00E46DAB" w:rsidP="00E46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F3F9E">
        <w:rPr>
          <w:rFonts w:ascii="Times New Roman" w:hAnsi="Times New Roman" w:cs="Times New Roman"/>
          <w:sz w:val="36"/>
          <w:szCs w:val="36"/>
          <w:lang w:val="en-US"/>
        </w:rPr>
        <w:t>It is black box testing.</w:t>
      </w:r>
      <w:r w:rsidR="009F3F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F3F9E" w:rsidRPr="009F3F9E">
        <w:rPr>
          <w:rFonts w:ascii="Times New Roman" w:hAnsi="Times New Roman" w:cs="Times New Roman"/>
          <w:sz w:val="36"/>
          <w:szCs w:val="36"/>
          <w:lang w:val="en-US"/>
        </w:rPr>
        <w:t>[tester does</w:t>
      </w:r>
      <w:r w:rsidR="009F3F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F3F9E" w:rsidRPr="009F3F9E">
        <w:rPr>
          <w:rFonts w:ascii="Times New Roman" w:hAnsi="Times New Roman" w:cs="Times New Roman"/>
          <w:sz w:val="36"/>
          <w:szCs w:val="36"/>
          <w:lang w:val="en-US"/>
        </w:rPr>
        <w:t>not have access the source code of software]</w:t>
      </w:r>
    </w:p>
    <w:p w:rsidR="00E46DAB" w:rsidRPr="00E46DAB" w:rsidRDefault="00E46DAB" w:rsidP="00E46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E46DAB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</w:t>
      </w:r>
      <w:r w:rsidR="00D31024" w:rsidRPr="00E46DAB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A boundary value for a valid partition is a valid boundary value.</w:t>
      </w:r>
    </w:p>
    <w:p w:rsidR="00E46DAB" w:rsidRDefault="00D31024" w:rsidP="00E46DA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E46DAB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A boundary value for an invalid partition is an invalid boundary value.</w:t>
      </w:r>
    </w:p>
    <w:p w:rsidR="00D31024" w:rsidRPr="00E46DAB" w:rsidRDefault="00D31024" w:rsidP="00E46DA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E46DAB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For each variable we check-</w:t>
      </w:r>
    </w:p>
    <w:p w:rsidR="00D31024" w:rsidRPr="00D31024" w:rsidRDefault="00D31024" w:rsidP="00D3102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D3102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Minimum value.</w:t>
      </w:r>
    </w:p>
    <w:p w:rsidR="00D31024" w:rsidRPr="00D31024" w:rsidRDefault="00D31024" w:rsidP="00D3102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D3102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Just above the minimum.</w:t>
      </w:r>
    </w:p>
    <w:p w:rsidR="00D31024" w:rsidRPr="00D31024" w:rsidRDefault="00D31024" w:rsidP="00D3102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D3102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Nominal Value.</w:t>
      </w:r>
    </w:p>
    <w:p w:rsidR="00D31024" w:rsidRPr="00D31024" w:rsidRDefault="00D31024" w:rsidP="00D3102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D3102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Just below Max value.</w:t>
      </w:r>
    </w:p>
    <w:p w:rsidR="003519C0" w:rsidRDefault="00D31024" w:rsidP="003519C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D3102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Max value.</w:t>
      </w:r>
    </w:p>
    <w:p w:rsidR="003519C0" w:rsidRDefault="003519C0" w:rsidP="003519C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</w:pPr>
      <w:r w:rsidRPr="003519C0"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  <w:t xml:space="preserve">Example </w:t>
      </w:r>
    </w:p>
    <w:p w:rsidR="003519C0" w:rsidRPr="003519C0" w:rsidRDefault="003519C0" w:rsidP="003519C0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</w:pPr>
    </w:p>
    <w:p w:rsidR="00597413" w:rsidRPr="00597413" w:rsidRDefault="00597413" w:rsidP="0059741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597413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Consider a system</w:t>
      </w:r>
      <w:r w:rsidR="002E6FE7"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that accepts PHONE NUMBER from 5 to 10</w:t>
      </w:r>
      <w:r w:rsidR="009F3F9E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numbers</w:t>
      </w:r>
      <w:r w:rsidRPr="00597413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5898"/>
        <w:gridCol w:w="1723"/>
      </w:tblGrid>
      <w:tr w:rsidR="00597413" w:rsidRPr="00597413" w:rsidTr="00597413">
        <w:trPr>
          <w:tblHeader/>
        </w:trPr>
        <w:tc>
          <w:tcPr>
            <w:tcW w:w="0" w:type="auto"/>
            <w:gridSpan w:val="3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97413" w:rsidRPr="00597413" w:rsidRDefault="00597413" w:rsidP="0059741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950D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bdr w:val="none" w:sz="0" w:space="0" w:color="auto" w:frame="1"/>
                <w:lang w:eastAsia="en-IN"/>
              </w:rPr>
              <w:t>Boundary Val</w:t>
            </w:r>
            <w:r w:rsidR="009F3F9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bdr w:val="none" w:sz="0" w:space="0" w:color="auto" w:frame="1"/>
                <w:lang w:eastAsia="en-IN"/>
              </w:rPr>
              <w:t>ue Analysis(phone number 5 to 10</w:t>
            </w:r>
            <w:r w:rsidRPr="001950D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bdr w:val="none" w:sz="0" w:space="0" w:color="auto" w:frame="1"/>
                <w:lang w:eastAsia="en-IN"/>
              </w:rPr>
              <w:t>)</w:t>
            </w:r>
          </w:p>
        </w:tc>
      </w:tr>
      <w:tr w:rsidR="00597413" w:rsidRPr="00597413" w:rsidTr="0059741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7413" w:rsidRPr="00597413" w:rsidRDefault="00597413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9741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Invalid</w:t>
            </w:r>
          </w:p>
          <w:p w:rsidR="00597413" w:rsidRPr="00597413" w:rsidRDefault="00597413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9741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(min-1)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7413" w:rsidRPr="00597413" w:rsidRDefault="00597413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9741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Valid</w:t>
            </w:r>
          </w:p>
          <w:p w:rsidR="00597413" w:rsidRPr="00597413" w:rsidRDefault="00597413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9741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(min, min + 1, nominal, max – 1, max)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7413" w:rsidRPr="00597413" w:rsidRDefault="00597413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9741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Invalid </w:t>
            </w:r>
          </w:p>
          <w:p w:rsidR="00597413" w:rsidRPr="00597413" w:rsidRDefault="00597413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9741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(max + 1)</w:t>
            </w:r>
          </w:p>
        </w:tc>
      </w:tr>
      <w:tr w:rsidR="00597413" w:rsidRPr="00597413" w:rsidTr="0059741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7413" w:rsidRPr="00597413" w:rsidRDefault="002E6FE7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950DC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7413" w:rsidRPr="00597413" w:rsidRDefault="002E6FE7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950DC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5,6,7,8,9,10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7413" w:rsidRPr="00597413" w:rsidRDefault="002E6FE7" w:rsidP="0059741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950DC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11</w:t>
            </w:r>
          </w:p>
        </w:tc>
      </w:tr>
    </w:tbl>
    <w:p w:rsidR="00597413" w:rsidRPr="00597413" w:rsidRDefault="00597413" w:rsidP="005974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Valid Test cases: </w:t>
      </w:r>
      <w:r w:rsidRPr="00597413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Valid test cases for the above can be a</w:t>
      </w:r>
      <w:r w:rsidR="003514B8"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ny value entered greater than 5 and less than 10</w:t>
      </w:r>
      <w:r w:rsidRPr="00597413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.</w:t>
      </w:r>
    </w:p>
    <w:p w:rsidR="00597413" w:rsidRPr="00597413" w:rsidRDefault="002E6FE7" w:rsidP="0059741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value- 5</w:t>
      </w:r>
    </w:p>
    <w:p w:rsidR="00597413" w:rsidRPr="00597413" w:rsidRDefault="002E6FE7" w:rsidP="0059741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value- 6</w:t>
      </w:r>
      <w:r w:rsidR="00597413" w:rsidRPr="00597413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.</w:t>
      </w:r>
    </w:p>
    <w:p w:rsidR="00597413" w:rsidRPr="00597413" w:rsidRDefault="002E6FE7" w:rsidP="0059741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value- 7</w:t>
      </w:r>
    </w:p>
    <w:p w:rsidR="00597413" w:rsidRPr="00597413" w:rsidRDefault="002E6FE7" w:rsidP="0059741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value- 8</w:t>
      </w:r>
    </w:p>
    <w:p w:rsidR="00597413" w:rsidRPr="00597413" w:rsidRDefault="002E6FE7" w:rsidP="0059741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value- 9</w:t>
      </w:r>
    </w:p>
    <w:p w:rsidR="00597413" w:rsidRPr="00597413" w:rsidRDefault="00597413" w:rsidP="005974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Invalid Test</w:t>
      </w:r>
      <w:r w:rsidR="00F22C05" w:rsidRPr="001950DC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</w:t>
      </w:r>
      <w:r w:rsidRPr="001950DC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cases: </w:t>
      </w:r>
      <w:r w:rsidRPr="00597413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When any value less than 18 and greater than 56 is entered.</w:t>
      </w:r>
    </w:p>
    <w:p w:rsidR="00597413" w:rsidRPr="00597413" w:rsidRDefault="002E6FE7" w:rsidP="0059741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value- 11</w:t>
      </w:r>
    </w:p>
    <w:p w:rsidR="00091567" w:rsidRPr="001950DC" w:rsidRDefault="002E6FE7" w:rsidP="0059741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950D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Enter the value- 4</w:t>
      </w:r>
    </w:p>
    <w:p w:rsidR="001950DC" w:rsidRPr="001950DC" w:rsidRDefault="001950DC" w:rsidP="001950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8"/>
          <w:szCs w:val="48"/>
          <w:u w:val="single"/>
          <w:lang w:eastAsia="en-IN"/>
        </w:rPr>
      </w:pPr>
    </w:p>
    <w:p w:rsidR="001950DC" w:rsidRPr="00FB226E" w:rsidRDefault="001950DC" w:rsidP="001950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u w:val="single"/>
          <w:lang w:eastAsia="en-IN"/>
        </w:rPr>
      </w:pPr>
      <w:r w:rsidRPr="00FB226E"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u w:val="single"/>
          <w:lang w:eastAsia="en-IN"/>
        </w:rPr>
        <w:t xml:space="preserve">  EQUIVALENCE PARTITIONING</w:t>
      </w:r>
    </w:p>
    <w:p w:rsidR="00091567" w:rsidRDefault="00091567" w:rsidP="0009156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1950DC" w:rsidRPr="00E46DAB" w:rsidRDefault="00E46DAB" w:rsidP="00E46D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E46DAB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It is a technique used to validate and partition test data to reduce the test cases in AUT.</w:t>
      </w:r>
    </w:p>
    <w:p w:rsidR="00E46DAB" w:rsidRDefault="00E46DAB" w:rsidP="00E46DA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E46DAB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It </w:t>
      </w:r>
      <w:r w:rsidR="003519C0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is black box testing.</w:t>
      </w:r>
    </w:p>
    <w:p w:rsidR="003519C0" w:rsidRPr="003519C0" w:rsidRDefault="003519C0" w:rsidP="003519C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</w:pPr>
      <w:r w:rsidRPr="003519C0"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  <w:t xml:space="preserve">Example </w:t>
      </w:r>
    </w:p>
    <w:p w:rsidR="003519C0" w:rsidRPr="003519C0" w:rsidRDefault="003519C0" w:rsidP="003519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</w:p>
    <w:p w:rsidR="00BE4A1C" w:rsidRPr="00BE4A1C" w:rsidRDefault="00BE4A1C" w:rsidP="001950D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C</w:t>
      </w:r>
      <w:r w:rsidR="001950DC"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ollege admission process. </w:t>
      </w:r>
    </w:p>
    <w:p w:rsidR="00BE4A1C" w:rsidRPr="00BE4A1C" w:rsidRDefault="001950DC" w:rsidP="001950D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There is a college that gives admissions to students</w:t>
      </w:r>
      <w:r w:rsidR="00BE4A1C"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based upon their percentage. </w:t>
      </w:r>
    </w:p>
    <w:p w:rsidR="00BE4A1C" w:rsidRPr="00BE4A1C" w:rsidRDefault="001950DC" w:rsidP="001950D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Consider percentage field that will accept percentage only between 50 to 90 %, more and even less than not be accepted, and application will redirect user to an error page.</w:t>
      </w:r>
    </w:p>
    <w:p w:rsidR="00BE4A1C" w:rsidRPr="00BE4A1C" w:rsidRDefault="001950DC" w:rsidP="001950D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If percentage entered by user is less than 50 %or more than 90 %, that equivalence partitioning method will show an invalid percentage. </w:t>
      </w:r>
    </w:p>
    <w:p w:rsidR="001950DC" w:rsidRPr="00BE4A1C" w:rsidRDefault="001950DC" w:rsidP="001950D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0"/>
          <w:szCs w:val="40"/>
          <w:lang w:eastAsia="en-IN"/>
        </w:rPr>
      </w:pPr>
      <w:r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lastRenderedPageBreak/>
        <w:t>If percentage entered is between 50 to 90 %, then equivalence partitioning method will show valid percentage. </w:t>
      </w:r>
      <w:r w:rsidRPr="00BE4A1C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br/>
      </w:r>
      <w:r w:rsidRPr="00BE4A1C">
        <w:rPr>
          <w:rFonts w:ascii="Times New Roman" w:eastAsia="Times New Roman" w:hAnsi="Times New Roman" w:cs="Times New Roman"/>
          <w:color w:val="273239"/>
          <w:spacing w:val="2"/>
          <w:sz w:val="40"/>
          <w:szCs w:val="40"/>
          <w:lang w:eastAsia="en-IN"/>
        </w:rPr>
        <w:t> </w:t>
      </w:r>
    </w:p>
    <w:p w:rsidR="001950DC" w:rsidRDefault="001950DC" w:rsidP="001950D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950D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05500" cy="3314700"/>
            <wp:effectExtent l="0" t="0" r="0" b="0"/>
            <wp:docPr id="1" name="Picture 1" descr="https://media.geeksforgeeks.org/wp-content/uploads/20200619154049/Untitled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619154049/Untitled4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13" w:rsidRPr="00FB226E" w:rsidRDefault="007D67C5" w:rsidP="0009156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4"/>
          <w:szCs w:val="44"/>
          <w:u w:val="single"/>
          <w:lang w:eastAsia="en-IN"/>
        </w:rPr>
      </w:pPr>
      <w:r w:rsidRPr="00FB226E">
        <w:rPr>
          <w:rFonts w:ascii="Times New Roman" w:eastAsia="Times New Roman" w:hAnsi="Times New Roman" w:cs="Times New Roman"/>
          <w:b/>
          <w:color w:val="273239"/>
          <w:spacing w:val="2"/>
          <w:sz w:val="44"/>
          <w:szCs w:val="44"/>
          <w:u w:val="single"/>
          <w:lang w:eastAsia="en-IN"/>
        </w:rPr>
        <w:t>.3.  DECISION TABLE</w:t>
      </w:r>
    </w:p>
    <w:p w:rsidR="003B5A21" w:rsidRDefault="003B5A21" w:rsidP="0009156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4"/>
          <w:szCs w:val="44"/>
          <w:u w:val="single"/>
          <w:lang w:eastAsia="en-IN"/>
        </w:rPr>
      </w:pPr>
    </w:p>
    <w:p w:rsidR="003B5A21" w:rsidRDefault="003B5A21" w:rsidP="003B5A2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8B7261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It is a technique used to go with conditions and </w:t>
      </w:r>
      <w:proofErr w:type="gramStart"/>
      <w:r w:rsidRPr="008B7261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rules  check</w:t>
      </w:r>
      <w:proofErr w:type="gramEnd"/>
      <w:r w:rsidRPr="008B7261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the functionality.</w:t>
      </w:r>
    </w:p>
    <w:p w:rsidR="003519C0" w:rsidRPr="004A5CC2" w:rsidRDefault="003519C0" w:rsidP="003B5A2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</w:pPr>
      <w:r w:rsidRPr="004A5CC2">
        <w:rPr>
          <w:rFonts w:ascii="Times New Roman" w:eastAsia="Times New Roman" w:hAnsi="Times New Roman" w:cs="Times New Roman"/>
          <w:b/>
          <w:color w:val="273239"/>
          <w:spacing w:val="2"/>
          <w:sz w:val="36"/>
          <w:szCs w:val="36"/>
          <w:u w:val="single"/>
          <w:lang w:eastAsia="en-IN"/>
        </w:rPr>
        <w:t>Example:</w:t>
      </w:r>
    </w:p>
    <w:p w:rsidR="003519C0" w:rsidRPr="008B7261" w:rsidRDefault="003519C0" w:rsidP="003519C0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</w:p>
    <w:p w:rsidR="00D31024" w:rsidRDefault="00D4506B" w:rsidP="00D31024">
      <w:pPr>
        <w:pStyle w:val="ListParagraph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53025" cy="1781175"/>
            <wp:effectExtent l="0" t="0" r="9525" b="9525"/>
            <wp:docPr id="2" name="Picture 2" descr="https://emf5qqpu6m4.exactdn.com/wp-content/uploads/2012/06/6.png?strip=all&amp;lossy=1&amp;quality=92&amp;webp=92&amp;sharp=1&amp;resize=541%2C1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mf5qqpu6m4.exactdn.com/wp-content/uploads/2012/06/6.png?strip=all&amp;lossy=1&amp;quality=92&amp;webp=92&amp;sharp=1&amp;resize=541%2C187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6B" w:rsidRPr="00D4506B" w:rsidRDefault="00D4506B" w:rsidP="00D450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hyperlink r:id="rId7" w:history="1">
        <w:r w:rsidRPr="00D4506B">
          <w:rPr>
            <w:rStyle w:val="Hyperlink"/>
            <w:rFonts w:ascii="Times New Roman" w:hAnsi="Times New Roman" w:cs="Times New Roman"/>
            <w:sz w:val="36"/>
            <w:szCs w:val="36"/>
            <w:bdr w:val="single" w:sz="2" w:space="0" w:color="auto" w:frame="1"/>
          </w:rPr>
          <w:t>Write test cases</w:t>
        </w:r>
      </w:hyperlink>
      <w:r w:rsidRPr="00D4506B">
        <w:rPr>
          <w:rFonts w:ascii="Times New Roman" w:hAnsi="Times New Roman" w:cs="Times New Roman"/>
          <w:color w:val="0F2C22"/>
          <w:sz w:val="36"/>
          <w:szCs w:val="36"/>
        </w:rPr>
        <w:t> based on the table.</w:t>
      </w:r>
    </w:p>
    <w:p w:rsidR="00D4506B" w:rsidRPr="00D4506B" w:rsidRDefault="00D4506B" w:rsidP="00D4506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4506B">
        <w:rPr>
          <w:rFonts w:ascii="Times New Roman" w:hAnsi="Times New Roman" w:cs="Times New Roman"/>
          <w:color w:val="0F2C22"/>
          <w:sz w:val="36"/>
          <w:szCs w:val="36"/>
        </w:rPr>
        <w:lastRenderedPageBreak/>
        <w:t>Test case for R1: balance = 200, requested withdrawal = 200. Expected result: withdrawal granted.</w:t>
      </w:r>
    </w:p>
    <w:p w:rsidR="00D4506B" w:rsidRPr="00D4506B" w:rsidRDefault="00D4506B" w:rsidP="00D4506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4506B">
        <w:rPr>
          <w:rFonts w:ascii="Times New Roman" w:hAnsi="Times New Roman" w:cs="Times New Roman"/>
          <w:color w:val="0F2C22"/>
          <w:sz w:val="36"/>
          <w:szCs w:val="36"/>
        </w:rPr>
        <w:t>Test case for R2: balance = 100, requested withdrawal = 200, credit granted. Expected result: withdrawal granted.</w:t>
      </w:r>
    </w:p>
    <w:p w:rsidR="00D4506B" w:rsidRPr="00260750" w:rsidRDefault="00D4506B" w:rsidP="00D4506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4506B">
        <w:rPr>
          <w:rFonts w:ascii="Times New Roman" w:hAnsi="Times New Roman" w:cs="Times New Roman"/>
          <w:color w:val="0F2C22"/>
          <w:sz w:val="36"/>
          <w:szCs w:val="36"/>
        </w:rPr>
        <w:t>Test case for R3: balance = 100, requested withdrawal = 200, no credit. Expected Result: withdrawal denied.</w:t>
      </w:r>
    </w:p>
    <w:p w:rsidR="00260750" w:rsidRDefault="00260750" w:rsidP="00260750">
      <w:pPr>
        <w:pStyle w:val="ListParagraph"/>
        <w:ind w:left="360"/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 </w:t>
      </w:r>
    </w:p>
    <w:p w:rsidR="00260750" w:rsidRPr="00FB226E" w:rsidRDefault="00C21E9E" w:rsidP="00C21E9E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FB226E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4.</w:t>
      </w:r>
      <w:r w:rsidR="00260750" w:rsidRPr="00FB226E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STATE TRANSITION </w:t>
      </w:r>
    </w:p>
    <w:p w:rsidR="00E71020" w:rsidRPr="00784A7D" w:rsidRDefault="00E71020" w:rsidP="00E710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E71020">
        <w:rPr>
          <w:rFonts w:ascii="Times New Roman" w:hAnsi="Times New Roman" w:cs="Times New Roman"/>
          <w:sz w:val="36"/>
          <w:szCs w:val="36"/>
          <w:lang w:val="en-US"/>
        </w:rPr>
        <w:t>It is a technique used to go with input conditions in AUT.</w:t>
      </w:r>
    </w:p>
    <w:p w:rsidR="004A5CC2" w:rsidRPr="004A5CC2" w:rsidRDefault="004A5CC2" w:rsidP="004A5CC2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4A5CC2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Example</w:t>
      </w:r>
    </w:p>
    <w:p w:rsidR="004A5CC2" w:rsidRDefault="004A5CC2" w:rsidP="004A5CC2">
      <w:pPr>
        <w:pStyle w:val="ListParagraph"/>
        <w:ind w:left="36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91025" cy="2733675"/>
            <wp:effectExtent l="0" t="0" r="9525" b="9525"/>
            <wp:docPr id="4" name="Picture 4" descr="State Transition 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 Transition Techniq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C2" w:rsidRPr="004A5CC2" w:rsidRDefault="004A5CC2" w:rsidP="004A5C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A5CC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There is a login function of an application which provides a maximum three number of attempts, and after exceeding three attempts, it will be directed to an error page.</w:t>
      </w:r>
    </w:p>
    <w:p w:rsidR="004A5CC2" w:rsidRPr="004A5CC2" w:rsidRDefault="004A5CC2" w:rsidP="004A5CC2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4A5CC2" w:rsidRDefault="004A5CC2" w:rsidP="004A5CC2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    </w:t>
      </w:r>
      <w:r>
        <w:rPr>
          <w:noProof/>
          <w:lang w:eastAsia="en-IN"/>
        </w:rPr>
        <w:drawing>
          <wp:inline distT="0" distB="0" distL="0" distR="0" wp14:anchorId="16F48C0C" wp14:editId="3EAD75E9">
            <wp:extent cx="3248025" cy="1847850"/>
            <wp:effectExtent l="0" t="0" r="9525" b="0"/>
            <wp:docPr id="5" name="Picture 5" descr="State Transition 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te Transition Techniq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20" w:rsidRDefault="004A5CC2" w:rsidP="004A5CC2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</w:t>
      </w:r>
    </w:p>
    <w:p w:rsidR="001F118D" w:rsidRDefault="004A5CC2" w:rsidP="004A5C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1F118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S1 denotes first login attempt.</w:t>
      </w:r>
    </w:p>
    <w:p w:rsidR="001F118D" w:rsidRDefault="004A5CC2" w:rsidP="004A5C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1F118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When the first attempt is invalid,</w:t>
      </w:r>
    </w:p>
    <w:p w:rsidR="001F118D" w:rsidRDefault="001F118D" w:rsidP="004A5C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</w:t>
      </w:r>
      <w:r w:rsidR="004A5CC2" w:rsidRPr="001F118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he user will be directed to the second attempt (state S2). </w:t>
      </w:r>
    </w:p>
    <w:p w:rsidR="001F118D" w:rsidRDefault="004A5CC2" w:rsidP="004A5C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1F118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If the second attempt is also invalid, then the user will be directed to the third attempt (state S3). </w:t>
      </w:r>
    </w:p>
    <w:p w:rsidR="004A5CC2" w:rsidRPr="001F118D" w:rsidRDefault="004A5CC2" w:rsidP="004A5C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1F118D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Now if the third and last attempt is invalid, then the user will be directed to the error page (state S5).</w:t>
      </w:r>
    </w:p>
    <w:p w:rsidR="004A5CC2" w:rsidRDefault="004A5CC2" w:rsidP="004A5CC2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W w:w="64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27"/>
        <w:gridCol w:w="2051"/>
        <w:gridCol w:w="2094"/>
      </w:tblGrid>
      <w:tr w:rsidR="004A5CC2" w:rsidRPr="004A5CC2" w:rsidTr="004A5CC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A5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A5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LOGIN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A5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VALIDATION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A5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REDIRECTED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First Attempt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S2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Second Attempt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S3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Third Attempt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S5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Error Page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A5CC2" w:rsidRDefault="004A5CC2" w:rsidP="004A5CC2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:rsidR="004A5CC2" w:rsidRPr="004A5CC2" w:rsidRDefault="001F118D" w:rsidP="004A5C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lastRenderedPageBreak/>
        <w:t xml:space="preserve">Otherwise </w:t>
      </w:r>
      <w:r w:rsidR="004A5CC2" w:rsidRPr="004A5CC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if</w:t>
      </w:r>
      <w:proofErr w:type="gramEnd"/>
      <w:r w:rsidR="004A5CC2" w:rsidRPr="004A5CC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the third attempt is valid, then it will be directed to the homepage (state S4).</w:t>
      </w:r>
    </w:p>
    <w:tbl>
      <w:tblPr>
        <w:tblW w:w="64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513"/>
        <w:gridCol w:w="1199"/>
        <w:gridCol w:w="637"/>
      </w:tblGrid>
      <w:tr w:rsidR="004A5CC2" w:rsidRPr="004A5CC2" w:rsidTr="004A5CC2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4A5CC2" w:rsidRPr="004A5CC2" w:rsidRDefault="004A5CC2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A5CC2" w:rsidRPr="004A5CC2" w:rsidTr="004A5CC2">
        <w:trPr>
          <w:gridAfter w:val="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First Attempt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S2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Second Attempt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S3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Third Attempt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S4</w:t>
            </w: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5CC2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A5CC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Error Page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5CC2" w:rsidRPr="004A5CC2" w:rsidRDefault="004A5CC2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5CC2" w:rsidRPr="004A5CC2" w:rsidRDefault="004A5CC2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1DEE" w:rsidRPr="004A5CC2" w:rsidTr="004A5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1DEE" w:rsidRPr="004A5CC2" w:rsidRDefault="00691DEE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1DEE" w:rsidRPr="004A5CC2" w:rsidRDefault="00691DEE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1DEE" w:rsidRPr="004A5CC2" w:rsidRDefault="00691DEE" w:rsidP="004A5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91DEE" w:rsidRPr="004A5CC2" w:rsidRDefault="00691DEE" w:rsidP="004A5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bookmarkStart w:id="0" w:name="_GoBack"/>
        <w:bookmarkEnd w:id="0"/>
      </w:tr>
    </w:tbl>
    <w:p w:rsidR="004A5CC2" w:rsidRPr="00FB226E" w:rsidRDefault="004A5CC2" w:rsidP="004A5CC2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691DEE" w:rsidRPr="00FB226E" w:rsidRDefault="00691DEE" w:rsidP="004A5CC2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FB226E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5. ERROR GUESSING</w:t>
      </w:r>
    </w:p>
    <w:p w:rsidR="00691DEE" w:rsidRDefault="00691DEE" w:rsidP="004A5CC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*   </w:t>
      </w:r>
      <w:r w:rsidRPr="00691DEE">
        <w:rPr>
          <w:rFonts w:ascii="Times New Roman" w:hAnsi="Times New Roman" w:cs="Times New Roman"/>
          <w:sz w:val="36"/>
          <w:szCs w:val="36"/>
          <w:lang w:val="en-US"/>
        </w:rPr>
        <w:t>It is a technique based on tester or dev experience.</w:t>
      </w:r>
    </w:p>
    <w:p w:rsidR="00691DEE" w:rsidRDefault="00691DEE" w:rsidP="004A5CC2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*  </w:t>
      </w:r>
      <w:r w:rsidRPr="00691DEE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Example</w:t>
      </w:r>
    </w:p>
    <w:p w:rsidR="00691DEE" w:rsidRDefault="00691DEE" w:rsidP="004A5CC2">
      <w:p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691DEE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we have one bank account, and we have to deposit some money over there, but the amount will be accepted on a particular range of </w:t>
      </w:r>
      <w:r w:rsidRPr="00691DE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which is 5000-7000</w:t>
      </w:r>
      <w:r w:rsidRPr="00691DEE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. </w:t>
      </w:r>
    </w:p>
    <w:p w:rsidR="00691DEE" w:rsidRPr="00691DEE" w:rsidRDefault="00691DEE" w:rsidP="004A5CC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91DEE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So here, we will provide the different input's value until it covers the maximum test coverage based on the error guessing technique, and see whether it is accepted or give the error message:</w:t>
      </w:r>
    </w:p>
    <w:tbl>
      <w:tblPr>
        <w:tblW w:w="110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7154"/>
      </w:tblGrid>
      <w:tr w:rsidR="00691DEE" w:rsidRPr="00691DEE" w:rsidTr="00691DE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91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91DEE" w:rsidRPr="00691DEE" w:rsidRDefault="0082385B" w:rsidP="00691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91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</w:t>
            </w:r>
            <w:r w:rsidR="00691DEE" w:rsidRPr="00691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escription</w:t>
            </w:r>
          </w:p>
        </w:tc>
      </w:tr>
      <w:tr w:rsidR="00691DEE" w:rsidRPr="00691DEE" w:rsidTr="00691D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Accept</w:t>
            </w:r>
          </w:p>
        </w:tc>
      </w:tr>
      <w:tr w:rsidR="00691DEE" w:rsidRPr="00691DEE" w:rsidTr="00691D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Accept</w:t>
            </w:r>
          </w:p>
        </w:tc>
      </w:tr>
      <w:tr w:rsidR="00691DEE" w:rsidRPr="00691DEE" w:rsidTr="00691D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Error message</w:t>
            </w:r>
          </w:p>
        </w:tc>
      </w:tr>
      <w:tr w:rsidR="00691DEE" w:rsidRPr="00691DEE" w:rsidTr="00691D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8000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Error message</w:t>
            </w:r>
          </w:p>
        </w:tc>
      </w:tr>
      <w:tr w:rsidR="00691DEE" w:rsidRPr="00691DEE" w:rsidTr="00691D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blank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1DEE" w:rsidRPr="00691DEE" w:rsidRDefault="00691DEE" w:rsidP="00691D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91D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Error message</w:t>
            </w:r>
          </w:p>
        </w:tc>
      </w:tr>
    </w:tbl>
    <w:p w:rsidR="00691DEE" w:rsidRDefault="00691DEE" w:rsidP="004A5CC2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:rsidR="00691DEE" w:rsidRPr="00691DEE" w:rsidRDefault="00691DEE" w:rsidP="00691D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1DE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Condition: if amount &gt;5000 and amount&lt;7000 amount</w:t>
      </w:r>
    </w:p>
    <w:p w:rsidR="00691DEE" w:rsidRPr="00691DEE" w:rsidRDefault="00691DEE" w:rsidP="00691D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1DEE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And, if we enter 5000 → error message (not accepted based on the condition)</w:t>
      </w:r>
    </w:p>
    <w:p w:rsidR="00691DEE" w:rsidRPr="00691DEE" w:rsidRDefault="00691DEE" w:rsidP="00691D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691DEE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7000→ error message (not accepted based on the condition)</w:t>
      </w:r>
    </w:p>
    <w:p w:rsidR="00691DEE" w:rsidRDefault="00691DEE" w:rsidP="004A5CC2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sectPr w:rsidR="0069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02F5"/>
    <w:multiLevelType w:val="multilevel"/>
    <w:tmpl w:val="367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53EF3"/>
    <w:multiLevelType w:val="hybridMultilevel"/>
    <w:tmpl w:val="67964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04D7"/>
    <w:multiLevelType w:val="hybridMultilevel"/>
    <w:tmpl w:val="6CC0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744B6"/>
    <w:multiLevelType w:val="multilevel"/>
    <w:tmpl w:val="756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93CDF"/>
    <w:multiLevelType w:val="multilevel"/>
    <w:tmpl w:val="7DD85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F2C22"/>
        <w:sz w:val="21"/>
        <w:u w:val="none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C42ACD"/>
    <w:multiLevelType w:val="multilevel"/>
    <w:tmpl w:val="8C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307F4"/>
    <w:multiLevelType w:val="multilevel"/>
    <w:tmpl w:val="A46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143E2C"/>
    <w:multiLevelType w:val="multilevel"/>
    <w:tmpl w:val="9BC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33"/>
    <w:rsid w:val="00091567"/>
    <w:rsid w:val="000F2B8D"/>
    <w:rsid w:val="00150E35"/>
    <w:rsid w:val="001950DC"/>
    <w:rsid w:val="001F118D"/>
    <w:rsid w:val="00260750"/>
    <w:rsid w:val="002E6FE7"/>
    <w:rsid w:val="003514B8"/>
    <w:rsid w:val="003519C0"/>
    <w:rsid w:val="003B5A21"/>
    <w:rsid w:val="004A5CC2"/>
    <w:rsid w:val="00565DCE"/>
    <w:rsid w:val="00597413"/>
    <w:rsid w:val="00662A33"/>
    <w:rsid w:val="00691DEE"/>
    <w:rsid w:val="00784A7D"/>
    <w:rsid w:val="007D67C5"/>
    <w:rsid w:val="0082385B"/>
    <w:rsid w:val="008B7261"/>
    <w:rsid w:val="009F3F9E"/>
    <w:rsid w:val="00BE4A1C"/>
    <w:rsid w:val="00C21E9E"/>
    <w:rsid w:val="00D15C33"/>
    <w:rsid w:val="00D31024"/>
    <w:rsid w:val="00D4506B"/>
    <w:rsid w:val="00E46DAB"/>
    <w:rsid w:val="00E71020"/>
    <w:rsid w:val="00F22C05"/>
    <w:rsid w:val="00F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46C2"/>
  <w15:chartTrackingRefBased/>
  <w15:docId w15:val="{B66C08C9-C9B8-4B76-8F2A-082748E5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102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50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qtest.com/testing-blog/learn-how-to-write-effective-test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7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96</cp:revision>
  <dcterms:created xsi:type="dcterms:W3CDTF">2024-03-12T17:48:00Z</dcterms:created>
  <dcterms:modified xsi:type="dcterms:W3CDTF">2024-03-13T05:53:00Z</dcterms:modified>
</cp:coreProperties>
</file>