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3AC4C" w14:textId="509DB430" w:rsidR="00191E19" w:rsidRDefault="00191E19" w:rsidP="00191E19">
      <w:r w:rsidRPr="00191E19">
        <w:rPr>
          <w:b/>
          <w:bCs/>
        </w:rPr>
        <w:t>Terra Farmers</w:t>
      </w:r>
      <w:r>
        <w:t xml:space="preserve"> is a unified digital ecosystem designed to </w:t>
      </w:r>
      <w:r w:rsidRPr="00191E19">
        <w:rPr>
          <w:i/>
          <w:iCs/>
        </w:rPr>
        <w:t>empower farmers</w:t>
      </w:r>
      <w:r>
        <w:t xml:space="preserve"> with end-to-end tools for planning, monitoring, protecting, and selling their crops —sustainably and independently.</w:t>
      </w:r>
    </w:p>
    <w:p w14:paraId="41D25733" w14:textId="4D1663F6" w:rsidR="00191E19" w:rsidRDefault="00191E19" w:rsidP="00191E19">
      <w:r>
        <w:t xml:space="preserve">Built with AI, real-time data, and a </w:t>
      </w:r>
      <w:r w:rsidRPr="00191E19">
        <w:rPr>
          <w:i/>
          <w:iCs/>
        </w:rPr>
        <w:t>farmer-first approach</w:t>
      </w:r>
      <w:r>
        <w:t xml:space="preserve">, Terra Farmers addresses key pain points in small to mid-scale agriculture through </w:t>
      </w:r>
      <w:r w:rsidRPr="00191E19">
        <w:rPr>
          <w:b/>
          <w:bCs/>
          <w:i/>
          <w:iCs/>
        </w:rPr>
        <w:t>five interconnected services</w:t>
      </w:r>
      <w:r>
        <w:t>:</w:t>
      </w:r>
    </w:p>
    <w:p w14:paraId="4A09E121" w14:textId="77777777" w:rsidR="00191E19" w:rsidRDefault="00191E19" w:rsidP="00191E19"/>
    <w:p w14:paraId="3D680BBB" w14:textId="5B3DDFDB" w:rsidR="00191E19" w:rsidRPr="00191E19" w:rsidRDefault="00191E19" w:rsidP="00191E19">
      <w:pPr>
        <w:rPr>
          <w:b/>
          <w:bCs/>
        </w:rPr>
      </w:pPr>
      <w:r w:rsidRPr="00191E19">
        <w:rPr>
          <w:b/>
          <w:bCs/>
        </w:rPr>
        <w:t>1. Smart Crop Recommendation</w:t>
      </w:r>
    </w:p>
    <w:p w14:paraId="445D9594" w14:textId="780E9184" w:rsidR="00191E19" w:rsidRDefault="00191E19" w:rsidP="00191E19">
      <w:r>
        <w:t xml:space="preserve">Farmers input location, climate, soil type, land availability, and crop preferences. Using a rules-based engine with optional AI enhancement, the platform </w:t>
      </w:r>
      <w:r w:rsidRPr="00191E19">
        <w:rPr>
          <w:i/>
          <w:iCs/>
        </w:rPr>
        <w:t>recommends optimal crops</w:t>
      </w:r>
      <w:r>
        <w:t xml:space="preserve"> based on regional suitability. Each suggestion includes yield time, resource needs, and eco-practices. Selections feed directly into the crop growth tracker.</w:t>
      </w:r>
    </w:p>
    <w:p w14:paraId="06567ACC" w14:textId="77777777" w:rsidR="00191E19" w:rsidRDefault="00191E19" w:rsidP="00191E19"/>
    <w:p w14:paraId="55402588" w14:textId="6FC1B331" w:rsidR="00191E19" w:rsidRPr="00191E19" w:rsidRDefault="00191E19" w:rsidP="00191E19">
      <w:pPr>
        <w:rPr>
          <w:b/>
          <w:bCs/>
        </w:rPr>
      </w:pPr>
      <w:r w:rsidRPr="00191E19">
        <w:rPr>
          <w:b/>
          <w:bCs/>
        </w:rPr>
        <w:t xml:space="preserve"> 2. Crop Growth Tracker</w:t>
      </w:r>
    </w:p>
    <w:p w14:paraId="18ECB949" w14:textId="77777777" w:rsidR="00191E19" w:rsidRDefault="00191E19" w:rsidP="00191E19">
      <w:r>
        <w:t xml:space="preserve">A lifecycle tracker for each planted crop offering weekly insights like expected growth, water needs, harvest time, and sustainable packaging practices. Farmers receive </w:t>
      </w:r>
      <w:r w:rsidRPr="00191E19">
        <w:rPr>
          <w:i/>
          <w:iCs/>
        </w:rPr>
        <w:t>timely, stage-based care guidance</w:t>
      </w:r>
      <w:r>
        <w:t xml:space="preserve"> based on crop-specific data.</w:t>
      </w:r>
    </w:p>
    <w:p w14:paraId="585342D2" w14:textId="77777777" w:rsidR="00191E19" w:rsidRDefault="00191E19" w:rsidP="00191E19"/>
    <w:p w14:paraId="54AF4650" w14:textId="3F2DBA5C" w:rsidR="00191E19" w:rsidRPr="00191E19" w:rsidRDefault="00191E19" w:rsidP="00191E19">
      <w:pPr>
        <w:rPr>
          <w:b/>
          <w:bCs/>
        </w:rPr>
      </w:pPr>
      <w:r w:rsidRPr="00191E19">
        <w:rPr>
          <w:b/>
          <w:bCs/>
        </w:rPr>
        <w:t>3. Farm Dashboard</w:t>
      </w:r>
    </w:p>
    <w:p w14:paraId="438CA956" w14:textId="1471649E" w:rsidR="00191E19" w:rsidRDefault="00191E19" w:rsidP="00191E19">
      <w:r>
        <w:t xml:space="preserve">A personalized dashboard </w:t>
      </w:r>
      <w:r w:rsidRPr="000A19EF">
        <w:rPr>
          <w:i/>
          <w:iCs/>
        </w:rPr>
        <w:t>visualizes key metrics</w:t>
      </w:r>
      <w:r>
        <w:t xml:space="preserve"> such as:</w:t>
      </w:r>
    </w:p>
    <w:p w14:paraId="3FB8A546" w14:textId="6299D42E" w:rsidR="00191E19" w:rsidRDefault="00191E19" w:rsidP="00191E19">
      <w:pPr>
        <w:pStyle w:val="ListParagraph"/>
        <w:numPr>
          <w:ilvl w:val="0"/>
          <w:numId w:val="1"/>
        </w:numPr>
      </w:pPr>
      <w:r>
        <w:t>Number of crops currently tracked</w:t>
      </w:r>
    </w:p>
    <w:p w14:paraId="5E4370DE" w14:textId="41CE1ADB" w:rsidR="00191E19" w:rsidRDefault="00191E19" w:rsidP="00191E19">
      <w:pPr>
        <w:pStyle w:val="ListParagraph"/>
        <w:numPr>
          <w:ilvl w:val="0"/>
          <w:numId w:val="1"/>
        </w:numPr>
      </w:pPr>
      <w:r>
        <w:t>Estimated yield timelines</w:t>
      </w:r>
    </w:p>
    <w:p w14:paraId="30843CBF" w14:textId="4BACF378" w:rsidR="00191E19" w:rsidRDefault="00191E19" w:rsidP="00191E19">
      <w:pPr>
        <w:pStyle w:val="ListParagraph"/>
        <w:numPr>
          <w:ilvl w:val="0"/>
          <w:numId w:val="1"/>
        </w:numPr>
      </w:pPr>
      <w:r>
        <w:t>Water usage trends</w:t>
      </w:r>
    </w:p>
    <w:p w14:paraId="5C1B3AA9" w14:textId="77777777" w:rsidR="00191E19" w:rsidRDefault="00191E19" w:rsidP="00191E19">
      <w:pPr>
        <w:pStyle w:val="ListParagraph"/>
        <w:numPr>
          <w:ilvl w:val="0"/>
          <w:numId w:val="1"/>
        </w:numPr>
      </w:pPr>
      <w:r>
        <w:t>Disease alerts &amp; planting timelines</w:t>
      </w:r>
    </w:p>
    <w:p w14:paraId="1BA645FB" w14:textId="77777777" w:rsidR="00191E19" w:rsidRDefault="00191E19" w:rsidP="00191E19">
      <w:r>
        <w:t>Built using lightweight visualization libraries (Chart.js / Recharts), the dashboard helps farmers make data-driven decisions quickly.</w:t>
      </w:r>
    </w:p>
    <w:p w14:paraId="2141B3B1" w14:textId="77777777" w:rsidR="00191E19" w:rsidRDefault="00191E19" w:rsidP="00191E19"/>
    <w:p w14:paraId="6690B924" w14:textId="0D37659B" w:rsidR="00191E19" w:rsidRPr="00191E19" w:rsidRDefault="00191E19" w:rsidP="00191E19">
      <w:pPr>
        <w:rPr>
          <w:b/>
          <w:bCs/>
        </w:rPr>
      </w:pPr>
      <w:r w:rsidRPr="00191E19">
        <w:rPr>
          <w:b/>
          <w:bCs/>
        </w:rPr>
        <w:t>4. Leaf Disease Detection</w:t>
      </w:r>
    </w:p>
    <w:p w14:paraId="591B8A05" w14:textId="77777777" w:rsidR="00191E19" w:rsidRDefault="00191E19" w:rsidP="00191E19">
      <w:r>
        <w:t xml:space="preserve">An </w:t>
      </w:r>
      <w:r w:rsidRPr="00191E19">
        <w:rPr>
          <w:i/>
          <w:iCs/>
        </w:rPr>
        <w:t>AI-powered diagnosis</w:t>
      </w:r>
      <w:r>
        <w:t xml:space="preserve"> tool that identifies plant diseases from uploaded leaf images. If the system fails or the user wants assistance, the platform enables connection to </w:t>
      </w:r>
      <w:r w:rsidRPr="00191E19">
        <w:rPr>
          <w:i/>
          <w:iCs/>
        </w:rPr>
        <w:t>human experts</w:t>
      </w:r>
      <w:r>
        <w:t xml:space="preserve">. Follow-up includes treatment suggestions with an emphasis on </w:t>
      </w:r>
      <w:r w:rsidRPr="00191E19">
        <w:rPr>
          <w:i/>
          <w:iCs/>
        </w:rPr>
        <w:t>organic solutions</w:t>
      </w:r>
      <w:r>
        <w:t>.</w:t>
      </w:r>
    </w:p>
    <w:p w14:paraId="108AC9E5" w14:textId="77777777" w:rsidR="00191E19" w:rsidRDefault="00191E19" w:rsidP="00191E19"/>
    <w:p w14:paraId="37701522" w14:textId="0D8115BF" w:rsidR="00191E19" w:rsidRPr="00191E19" w:rsidRDefault="00191E19" w:rsidP="00191E19">
      <w:pPr>
        <w:rPr>
          <w:b/>
          <w:bCs/>
        </w:rPr>
      </w:pPr>
      <w:r w:rsidRPr="00191E19">
        <w:rPr>
          <w:b/>
          <w:bCs/>
        </w:rPr>
        <w:t>5. Verified Farmer Marketplace</w:t>
      </w:r>
    </w:p>
    <w:p w14:paraId="61E78301" w14:textId="77777777" w:rsidR="00191E19" w:rsidRDefault="00191E19" w:rsidP="00191E19">
      <w:r>
        <w:t>Verified farmers can list crops for direct sale.</w:t>
      </w:r>
      <w:r w:rsidRPr="000A19EF">
        <w:rPr>
          <w:b/>
          <w:bCs/>
          <w:i/>
          <w:iCs/>
        </w:rPr>
        <w:t xml:space="preserve"> Verification</w:t>
      </w:r>
      <w:r>
        <w:t xml:space="preserve"> is either automatic via crop tracking or manual through documentation.</w:t>
      </w:r>
    </w:p>
    <w:p w14:paraId="0999AC69" w14:textId="77777777" w:rsidR="00191E19" w:rsidRDefault="00191E19" w:rsidP="00191E19">
      <w:r>
        <w:t>Buyers can browse organic produce, view seller growth history, and message farmers directly to arrange sales — enabling transparent, commission-free trade.</w:t>
      </w:r>
    </w:p>
    <w:p w14:paraId="6777F2F6" w14:textId="77777777" w:rsidR="00191E19" w:rsidRDefault="00191E19" w:rsidP="00191E19"/>
    <w:p w14:paraId="7FB0B7C2" w14:textId="7097529B" w:rsidR="00191E19" w:rsidRPr="00191E19" w:rsidRDefault="00191E19" w:rsidP="00191E19">
      <w:pPr>
        <w:rPr>
          <w:b/>
          <w:bCs/>
        </w:rPr>
      </w:pPr>
      <w:r w:rsidRPr="00191E19">
        <w:rPr>
          <w:b/>
          <w:bCs/>
        </w:rPr>
        <w:t>Government Schemes &amp; Subsidy Information</w:t>
      </w:r>
    </w:p>
    <w:p w14:paraId="39867900" w14:textId="77777777" w:rsidR="00191E19" w:rsidRDefault="00191E19" w:rsidP="00191E19">
      <w:r>
        <w:t>A dedicated section curates the latest agriculture-related schemes, subsidies, and certifications available by country or region. It helps farmers discover available financial support and understand eligibility and application steps, all in local languages if needed.</w:t>
      </w:r>
    </w:p>
    <w:p w14:paraId="76DCC1A6" w14:textId="77777777" w:rsidR="00191E19" w:rsidRDefault="00191E19" w:rsidP="00191E19"/>
    <w:p w14:paraId="0DFDF68B" w14:textId="733EB8D9" w:rsidR="00191E19" w:rsidRPr="00191E19" w:rsidRDefault="00191E19" w:rsidP="00191E19">
      <w:pPr>
        <w:rPr>
          <w:b/>
          <w:bCs/>
        </w:rPr>
      </w:pPr>
      <w:r w:rsidRPr="00191E19">
        <w:rPr>
          <w:b/>
          <w:bCs/>
        </w:rPr>
        <w:t>Ecosystem Integration</w:t>
      </w:r>
    </w:p>
    <w:p w14:paraId="74D8D9DA" w14:textId="450530F7" w:rsidR="00191E19" w:rsidRDefault="00191E19" w:rsidP="00191E19">
      <w:r>
        <w:t>Terra Farmers works as a cohesive system:</w:t>
      </w:r>
    </w:p>
    <w:p w14:paraId="7D19F6FE" w14:textId="7B958A33" w:rsidR="00191E19" w:rsidRDefault="00191E19" w:rsidP="00191E19">
      <w:pPr>
        <w:pStyle w:val="ListParagraph"/>
        <w:numPr>
          <w:ilvl w:val="0"/>
          <w:numId w:val="2"/>
        </w:numPr>
      </w:pPr>
      <w:r>
        <w:t>Crop planning flows into tracking</w:t>
      </w:r>
    </w:p>
    <w:p w14:paraId="7CAD8B47" w14:textId="4F43B2D5" w:rsidR="00191E19" w:rsidRDefault="00191E19" w:rsidP="00191E19">
      <w:pPr>
        <w:pStyle w:val="ListParagraph"/>
        <w:numPr>
          <w:ilvl w:val="0"/>
          <w:numId w:val="2"/>
        </w:numPr>
      </w:pPr>
      <w:r>
        <w:t>Tracking enables marketplace participation</w:t>
      </w:r>
    </w:p>
    <w:p w14:paraId="2BDF995A" w14:textId="5BCE6409" w:rsidR="00191E19" w:rsidRDefault="00191E19" w:rsidP="00191E19">
      <w:pPr>
        <w:pStyle w:val="ListParagraph"/>
        <w:numPr>
          <w:ilvl w:val="0"/>
          <w:numId w:val="2"/>
        </w:numPr>
      </w:pPr>
      <w:r>
        <w:t>Disease alerts connect to dashboard insights</w:t>
      </w:r>
    </w:p>
    <w:p w14:paraId="3C0AD32F" w14:textId="77777777" w:rsidR="00191E19" w:rsidRDefault="00191E19" w:rsidP="00191E19">
      <w:pPr>
        <w:pStyle w:val="ListParagraph"/>
        <w:numPr>
          <w:ilvl w:val="0"/>
          <w:numId w:val="2"/>
        </w:numPr>
      </w:pPr>
      <w:r>
        <w:t>Dashboard + subsidy info = smarter, funded farming</w:t>
      </w:r>
    </w:p>
    <w:p w14:paraId="2458C61A" w14:textId="77777777" w:rsidR="00191E19" w:rsidRDefault="00191E19" w:rsidP="00191E19"/>
    <w:p w14:paraId="731E31F9" w14:textId="7849052F" w:rsidR="00191E19" w:rsidRPr="00191E19" w:rsidRDefault="00191E19" w:rsidP="00191E19">
      <w:pPr>
        <w:rPr>
          <w:b/>
          <w:bCs/>
        </w:rPr>
      </w:pPr>
      <w:r w:rsidRPr="00191E19">
        <w:rPr>
          <w:b/>
          <w:bCs/>
        </w:rPr>
        <w:t>Technology Stack</w:t>
      </w:r>
    </w:p>
    <w:p w14:paraId="2D714DB3" w14:textId="520F14D0" w:rsidR="00191E19" w:rsidRDefault="00191E19" w:rsidP="00191E19">
      <w:pPr>
        <w:pStyle w:val="ListParagraph"/>
        <w:numPr>
          <w:ilvl w:val="0"/>
          <w:numId w:val="3"/>
        </w:numPr>
      </w:pPr>
      <w:r>
        <w:t>Frontend: React.js + Tailwind CSS</w:t>
      </w:r>
    </w:p>
    <w:p w14:paraId="1F5ED052" w14:textId="4F9B812F" w:rsidR="00191E19" w:rsidRDefault="00191E19" w:rsidP="00191E19">
      <w:pPr>
        <w:pStyle w:val="ListParagraph"/>
        <w:numPr>
          <w:ilvl w:val="0"/>
          <w:numId w:val="3"/>
        </w:numPr>
      </w:pPr>
      <w:r>
        <w:t>Backend: Node.js + Express</w:t>
      </w:r>
    </w:p>
    <w:p w14:paraId="79F97887" w14:textId="5740B88C" w:rsidR="00191E19" w:rsidRDefault="00191E19" w:rsidP="00191E19">
      <w:pPr>
        <w:pStyle w:val="ListParagraph"/>
        <w:numPr>
          <w:ilvl w:val="0"/>
          <w:numId w:val="3"/>
        </w:numPr>
      </w:pPr>
      <w:r>
        <w:t xml:space="preserve">AI Services: Python (Flask / </w:t>
      </w:r>
      <w:proofErr w:type="spellStart"/>
      <w:r>
        <w:t>FastAPI</w:t>
      </w:r>
      <w:proofErr w:type="spellEnd"/>
      <w:r>
        <w:t>)</w:t>
      </w:r>
    </w:p>
    <w:p w14:paraId="5D3A0276" w14:textId="782A0C62" w:rsidR="00191E19" w:rsidRDefault="00191E19" w:rsidP="00191E19">
      <w:pPr>
        <w:pStyle w:val="ListParagraph"/>
        <w:numPr>
          <w:ilvl w:val="0"/>
          <w:numId w:val="3"/>
        </w:numPr>
      </w:pPr>
      <w:r>
        <w:t>Database: MongoDB / Firebase</w:t>
      </w:r>
    </w:p>
    <w:p w14:paraId="0609B6AA" w14:textId="48D41420" w:rsidR="00191E19" w:rsidRDefault="00191E19" w:rsidP="00191E19">
      <w:pPr>
        <w:pStyle w:val="ListParagraph"/>
        <w:numPr>
          <w:ilvl w:val="0"/>
          <w:numId w:val="3"/>
        </w:numPr>
      </w:pPr>
      <w:r>
        <w:t>Visuals: Chart.js / Recharts</w:t>
      </w:r>
    </w:p>
    <w:p w14:paraId="568BC3DD" w14:textId="24BC623D" w:rsidR="00191E19" w:rsidRDefault="00191E19" w:rsidP="00191E19">
      <w:pPr>
        <w:pStyle w:val="ListParagraph"/>
        <w:numPr>
          <w:ilvl w:val="0"/>
          <w:numId w:val="3"/>
        </w:numPr>
      </w:pPr>
      <w:r>
        <w:t xml:space="preserve">Chat +Storage: Firebase Realtime DB, </w:t>
      </w:r>
      <w:proofErr w:type="spellStart"/>
      <w:r>
        <w:t>Cloudinary</w:t>
      </w:r>
      <w:proofErr w:type="spellEnd"/>
    </w:p>
    <w:p w14:paraId="4AE5D604" w14:textId="77777777" w:rsidR="00191E19" w:rsidRDefault="00191E19" w:rsidP="00191E19">
      <w:pPr>
        <w:pStyle w:val="ListParagraph"/>
        <w:numPr>
          <w:ilvl w:val="0"/>
          <w:numId w:val="3"/>
        </w:numPr>
      </w:pPr>
      <w:r>
        <w:t xml:space="preserve">APIs: OpenWeatherMap (for weather alerts), government </w:t>
      </w:r>
      <w:proofErr w:type="spellStart"/>
      <w:r>
        <w:t>agri</w:t>
      </w:r>
      <w:proofErr w:type="spellEnd"/>
      <w:r>
        <w:t xml:space="preserve"> APIs (if available)</w:t>
      </w:r>
    </w:p>
    <w:p w14:paraId="6E504465" w14:textId="77777777" w:rsidR="00191E19" w:rsidRDefault="00191E19" w:rsidP="00191E19"/>
    <w:p w14:paraId="185CDAF1" w14:textId="7CB487D1" w:rsidR="00191E19" w:rsidRPr="00191E19" w:rsidRDefault="00191E19" w:rsidP="00191E19">
      <w:pPr>
        <w:rPr>
          <w:b/>
          <w:bCs/>
        </w:rPr>
      </w:pPr>
      <w:r w:rsidRPr="00191E19">
        <w:rPr>
          <w:b/>
          <w:bCs/>
        </w:rPr>
        <w:t>Impact</w:t>
      </w:r>
    </w:p>
    <w:p w14:paraId="3D4819F4" w14:textId="77777777" w:rsidR="00191E19" w:rsidRDefault="00191E19" w:rsidP="00191E19">
      <w:r>
        <w:t xml:space="preserve">Terra Farmers gives </w:t>
      </w:r>
      <w:r w:rsidRPr="000A19EF">
        <w:rPr>
          <w:i/>
          <w:iCs/>
        </w:rPr>
        <w:t>small farmers</w:t>
      </w:r>
      <w:r>
        <w:t xml:space="preserve"> access to tools typically reserved for industrial agriculture — enabling them to make better decisions, reduce crop losses, and access buyers and subsidies with ease.</w:t>
      </w:r>
    </w:p>
    <w:p w14:paraId="3729F2B8" w14:textId="12188DA5" w:rsidR="00FC35CB" w:rsidRDefault="00191E19" w:rsidP="00191E19">
      <w:r>
        <w:t>The platform promotes sustainability, food security, and economic independence — aligned with real-world farming needs and government development goals.</w:t>
      </w:r>
    </w:p>
    <w:p w14:paraId="23F22A7D" w14:textId="77777777" w:rsidR="000A19EF" w:rsidRDefault="000A19EF" w:rsidP="00191E19"/>
    <w:p w14:paraId="798B5531" w14:textId="77777777" w:rsidR="000A19EF" w:rsidRDefault="000A19EF" w:rsidP="00191E19"/>
    <w:p w14:paraId="2D2C1299" w14:textId="77777777" w:rsidR="000A19EF" w:rsidRDefault="000A19EF" w:rsidP="00191E19"/>
    <w:p w14:paraId="334B87C6" w14:textId="77777777" w:rsidR="000A19EF" w:rsidRDefault="000A19EF" w:rsidP="00191E19"/>
    <w:p w14:paraId="084A8A29" w14:textId="77777777" w:rsidR="000A19EF" w:rsidRDefault="000A19EF" w:rsidP="00191E19"/>
    <w:p w14:paraId="3D6060B4" w14:textId="77777777" w:rsidR="000A19EF" w:rsidRDefault="000A19EF" w:rsidP="00191E19"/>
    <w:p w14:paraId="561216A5" w14:textId="77777777" w:rsidR="000A19EF" w:rsidRDefault="000A19EF" w:rsidP="00191E19"/>
    <w:p w14:paraId="47EABFD0" w14:textId="77777777" w:rsidR="000A19EF" w:rsidRDefault="000A19EF" w:rsidP="00191E19"/>
    <w:sectPr w:rsidR="000A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4D6C"/>
    <w:multiLevelType w:val="hybridMultilevel"/>
    <w:tmpl w:val="C59A2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8ED"/>
    <w:multiLevelType w:val="hybridMultilevel"/>
    <w:tmpl w:val="835E3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30999"/>
    <w:multiLevelType w:val="hybridMultilevel"/>
    <w:tmpl w:val="BABEB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26721">
    <w:abstractNumId w:val="0"/>
  </w:num>
  <w:num w:numId="2" w16cid:durableId="1487359353">
    <w:abstractNumId w:val="2"/>
  </w:num>
  <w:num w:numId="3" w16cid:durableId="47149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19"/>
    <w:rsid w:val="000A19EF"/>
    <w:rsid w:val="00191E19"/>
    <w:rsid w:val="0061747E"/>
    <w:rsid w:val="006A53CC"/>
    <w:rsid w:val="00FC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8CA6"/>
  <w15:chartTrackingRefBased/>
  <w15:docId w15:val="{36BFEE68-727F-4C5B-96CF-78C369AE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Mathew</dc:creator>
  <cp:keywords/>
  <dc:description/>
  <cp:lastModifiedBy>Annabel Mathew</cp:lastModifiedBy>
  <cp:revision>1</cp:revision>
  <dcterms:created xsi:type="dcterms:W3CDTF">2025-07-24T07:36:00Z</dcterms:created>
  <dcterms:modified xsi:type="dcterms:W3CDTF">2025-07-24T07:52:00Z</dcterms:modified>
</cp:coreProperties>
</file>