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DE086F" w:rsidTr="00DE086F">
        <w:tc>
          <w:tcPr>
            <w:tcW w:w="3235" w:type="dxa"/>
          </w:tcPr>
          <w:p w:rsidR="00DE086F" w:rsidRDefault="00DE086F">
            <w:r>
              <w:t>Name Of The Student</w:t>
            </w:r>
          </w:p>
        </w:tc>
        <w:tc>
          <w:tcPr>
            <w:tcW w:w="6115" w:type="dxa"/>
          </w:tcPr>
          <w:p w:rsidR="00DE086F" w:rsidRDefault="00DE086F" w:rsidP="001A737D">
            <w:r>
              <w:t>Anjana PP</w:t>
            </w:r>
          </w:p>
        </w:tc>
        <w:tc>
          <w:tcPr>
            <w:tcW w:w="6115" w:type="dxa"/>
          </w:tcPr>
          <w:p w:rsidR="00DE086F" w:rsidRDefault="00DE086F"/>
        </w:tc>
      </w:tr>
      <w:tr w:rsidR="00DE086F" w:rsidTr="00DE086F">
        <w:tc>
          <w:tcPr>
            <w:tcW w:w="3235" w:type="dxa"/>
          </w:tcPr>
          <w:p w:rsidR="00DE086F" w:rsidRDefault="00DE086F">
            <w:r>
              <w:t>Internship Project Topic</w:t>
            </w:r>
          </w:p>
        </w:tc>
        <w:tc>
          <w:tcPr>
            <w:tcW w:w="6115" w:type="dxa"/>
          </w:tcPr>
          <w:p w:rsidR="00DE086F" w:rsidRPr="00EC5A33" w:rsidRDefault="00DE086F" w:rsidP="001A737D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DE086F" w:rsidRDefault="00DE086F"/>
        </w:tc>
      </w:tr>
      <w:tr w:rsidR="00DE086F" w:rsidTr="00DE086F">
        <w:tc>
          <w:tcPr>
            <w:tcW w:w="3235" w:type="dxa"/>
          </w:tcPr>
          <w:p w:rsidR="00DE086F" w:rsidRDefault="00DE086F">
            <w:r>
              <w:t>Name of the Organization</w:t>
            </w:r>
          </w:p>
        </w:tc>
        <w:tc>
          <w:tcPr>
            <w:tcW w:w="6115" w:type="dxa"/>
          </w:tcPr>
          <w:p w:rsidR="00DE086F" w:rsidRDefault="00DE086F" w:rsidP="001A737D">
            <w:r>
              <w:t>TCS iON</w:t>
            </w:r>
          </w:p>
        </w:tc>
        <w:tc>
          <w:tcPr>
            <w:tcW w:w="6115" w:type="dxa"/>
          </w:tcPr>
          <w:p w:rsidR="00DE086F" w:rsidRDefault="00DE086F"/>
        </w:tc>
      </w:tr>
      <w:tr w:rsidR="00DE086F" w:rsidTr="00DE086F">
        <w:tc>
          <w:tcPr>
            <w:tcW w:w="3235" w:type="dxa"/>
          </w:tcPr>
          <w:p w:rsidR="00DE086F" w:rsidRDefault="00DE086F">
            <w:r>
              <w:t>Name of the Industry Mentor</w:t>
            </w:r>
          </w:p>
        </w:tc>
        <w:tc>
          <w:tcPr>
            <w:tcW w:w="6115" w:type="dxa"/>
          </w:tcPr>
          <w:p w:rsidR="00DE086F" w:rsidRDefault="00DE086F" w:rsidP="001A737D">
            <w:r>
              <w:t>Himalaya Aashish</w:t>
            </w:r>
          </w:p>
        </w:tc>
        <w:tc>
          <w:tcPr>
            <w:tcW w:w="6115" w:type="dxa"/>
          </w:tcPr>
          <w:p w:rsidR="00DE086F" w:rsidRDefault="00DE086F"/>
        </w:tc>
      </w:tr>
      <w:tr w:rsidR="00DE086F" w:rsidTr="00DE086F">
        <w:tc>
          <w:tcPr>
            <w:tcW w:w="3235" w:type="dxa"/>
          </w:tcPr>
          <w:p w:rsidR="00DE086F" w:rsidRDefault="00DE086F">
            <w:r>
              <w:t>Name of the Institute</w:t>
            </w:r>
          </w:p>
        </w:tc>
        <w:tc>
          <w:tcPr>
            <w:tcW w:w="6115" w:type="dxa"/>
          </w:tcPr>
          <w:p w:rsidR="00DE086F" w:rsidRDefault="00DE086F" w:rsidP="001A737D">
            <w:r>
              <w:t>ICT ACDEMY OF KERALA</w:t>
            </w:r>
          </w:p>
        </w:tc>
        <w:tc>
          <w:tcPr>
            <w:tcW w:w="6115" w:type="dxa"/>
          </w:tcPr>
          <w:p w:rsidR="00DE086F" w:rsidRDefault="00DE086F"/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C84BDC" w:rsidTr="00745F3C">
        <w:tc>
          <w:tcPr>
            <w:tcW w:w="3415" w:type="dxa"/>
          </w:tcPr>
          <w:p w:rsidR="00C84BDC" w:rsidRDefault="00C84BDC" w:rsidP="001A737D">
            <w:r>
              <w:t>31</w:t>
            </w:r>
            <w:r>
              <w:t>/3/2021</w:t>
            </w:r>
          </w:p>
        </w:tc>
        <w:tc>
          <w:tcPr>
            <w:tcW w:w="3240" w:type="dxa"/>
          </w:tcPr>
          <w:p w:rsidR="00C84BDC" w:rsidRDefault="00C84BDC" w:rsidP="001A737D">
            <w:r>
              <w:t>7</w:t>
            </w:r>
          </w:p>
        </w:tc>
        <w:tc>
          <w:tcPr>
            <w:tcW w:w="2695" w:type="dxa"/>
          </w:tcPr>
          <w:p w:rsidR="00C84BDC" w:rsidRDefault="00C84BDC" w:rsidP="001A737D">
            <w:r>
              <w:t>4</w:t>
            </w:r>
          </w:p>
        </w:tc>
      </w:tr>
      <w:tr w:rsidR="00C84BDC" w:rsidTr="00DE0E48">
        <w:tc>
          <w:tcPr>
            <w:tcW w:w="9350" w:type="dxa"/>
            <w:gridSpan w:val="3"/>
          </w:tcPr>
          <w:p w:rsidR="00C84BDC" w:rsidRDefault="00C84BDC">
            <w:r>
              <w:t>Activities done during the day:</w:t>
            </w:r>
          </w:p>
          <w:p w:rsidR="00C84BDC" w:rsidRDefault="00C84BDC" w:rsidP="00C84BDC">
            <w:pPr>
              <w:pStyle w:val="ListParagraph"/>
              <w:numPr>
                <w:ilvl w:val="0"/>
                <w:numId w:val="1"/>
              </w:numPr>
            </w:pPr>
            <w:r w:rsidRPr="00C84BDC">
              <w:t>count the number of ratings</w:t>
            </w:r>
            <w:r>
              <w:t xml:space="preserve"> </w:t>
            </w:r>
          </w:p>
          <w:p w:rsidR="00C84BDC" w:rsidRDefault="00C84BDC" w:rsidP="00C84BDC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5305425" cy="3067050"/>
                  <wp:effectExtent l="0" t="0" r="9525" b="0"/>
                  <wp:docPr id="1" name="Picture 0" descr="Ra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ting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917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BDC" w:rsidRDefault="00C84BDC"/>
          <w:p w:rsidR="00C84BDC" w:rsidRDefault="00C84BDC"/>
          <w:p w:rsidR="00B320DD" w:rsidRDefault="00B320DD" w:rsidP="00B320DD">
            <w:pPr>
              <w:pStyle w:val="ListParagraph"/>
              <w:numPr>
                <w:ilvl w:val="0"/>
                <w:numId w:val="1"/>
              </w:numPr>
            </w:pPr>
            <w:r w:rsidRPr="00B320DD">
              <w:t xml:space="preserve"> With this, we can see that the percentage of positives is higher than negative, and people's reactions are extreme.</w:t>
            </w:r>
          </w:p>
          <w:p w:rsidR="00C84BDC" w:rsidRDefault="00B320DD" w:rsidP="00B320DD">
            <w:pPr>
              <w:pStyle w:val="ListParagraph"/>
              <w:numPr>
                <w:ilvl w:val="0"/>
                <w:numId w:val="1"/>
              </w:numPr>
            </w:pPr>
            <w:r w:rsidRPr="00B320DD">
              <w:t>Here we'll consider ratings more than 5 as positive comments and less than or equal to 5 as negative comment</w:t>
            </w:r>
          </w:p>
          <w:p w:rsidR="00C84BDC" w:rsidRDefault="00C84BDC"/>
          <w:p w:rsidR="00C84BDC" w:rsidRDefault="00C84BDC"/>
          <w:p w:rsidR="00C84BDC" w:rsidRDefault="00C84BDC"/>
          <w:p w:rsidR="00C84BDC" w:rsidRDefault="00C84BDC"/>
          <w:p w:rsidR="00C84BDC" w:rsidRDefault="00C84BDC"/>
          <w:p w:rsidR="00C84BDC" w:rsidRDefault="00C84BDC"/>
        </w:tc>
      </w:tr>
    </w:tbl>
    <w:p w:rsidR="00BC6736" w:rsidRDefault="00BC6736"/>
    <w:p w:rsidR="000D200A" w:rsidRDefault="000D200A"/>
    <w:p w:rsidR="000D200A" w:rsidRDefault="000D200A"/>
    <w:sectPr w:rsidR="000D200A" w:rsidSect="003A5B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1FC" w:rsidRDefault="008171FC" w:rsidP="000D200A">
      <w:pPr>
        <w:spacing w:after="0" w:line="240" w:lineRule="auto"/>
      </w:pPr>
      <w:r>
        <w:separator/>
      </w:r>
    </w:p>
  </w:endnote>
  <w:endnote w:type="continuationSeparator" w:id="1">
    <w:p w:rsidR="008171FC" w:rsidRDefault="008171F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3A5B89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B320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1FC" w:rsidRDefault="008171FC" w:rsidP="000D200A">
      <w:pPr>
        <w:spacing w:after="0" w:line="240" w:lineRule="auto"/>
      </w:pPr>
      <w:r>
        <w:separator/>
      </w:r>
    </w:p>
  </w:footnote>
  <w:footnote w:type="continuationSeparator" w:id="1">
    <w:p w:rsidR="008171FC" w:rsidRDefault="008171F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5F9F"/>
    <w:multiLevelType w:val="hybridMultilevel"/>
    <w:tmpl w:val="13B6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5B89"/>
    <w:rsid w:val="003A6124"/>
    <w:rsid w:val="004D4D12"/>
    <w:rsid w:val="00624C18"/>
    <w:rsid w:val="00745F3C"/>
    <w:rsid w:val="008171FC"/>
    <w:rsid w:val="00A63CB9"/>
    <w:rsid w:val="00B320DD"/>
    <w:rsid w:val="00B445F7"/>
    <w:rsid w:val="00B740FC"/>
    <w:rsid w:val="00BC6736"/>
    <w:rsid w:val="00C84BDC"/>
    <w:rsid w:val="00D85DB2"/>
    <w:rsid w:val="00DE086F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84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2021-04-09T11:03:00Z</dcterms:modified>
</cp:coreProperties>
</file>