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0407" w14:textId="77777777" w:rsidR="00CD6B1A" w:rsidRPr="003A5048" w:rsidRDefault="00CD6B1A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Executive Summary</w:t>
      </w:r>
    </w:p>
    <w:p w14:paraId="03A15272" w14:textId="77777777" w:rsidR="00CD6B1A" w:rsidRPr="003A5048" w:rsidRDefault="00CD6B1A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We extended a reusable Java MCTS framework to two classic games—Tic</w:t>
      </w:r>
      <w:r w:rsidRPr="003A5048">
        <w:rPr>
          <w:rFonts w:ascii="Arial" w:hAnsi="Arial" w:cs="Arial"/>
        </w:rPr>
        <w:noBreakHyphen/>
        <w:t>Tac</w:t>
      </w:r>
      <w:r w:rsidRPr="003A5048">
        <w:rPr>
          <w:rFonts w:ascii="Arial" w:hAnsi="Arial" w:cs="Arial"/>
        </w:rPr>
        <w:noBreakHyphen/>
        <w:t>Toe and Nim—by plugging in UCT (Upper Confidence bounds applied to Trees) selection and straightforward rollout strategies. In head</w:t>
      </w:r>
      <w:r w:rsidRPr="003A5048">
        <w:rPr>
          <w:rFonts w:ascii="Arial" w:hAnsi="Arial" w:cs="Arial"/>
        </w:rPr>
        <w:noBreakHyphen/>
        <w:t>to</w:t>
      </w:r>
      <w:r w:rsidRPr="003A5048">
        <w:rPr>
          <w:rFonts w:ascii="Arial" w:hAnsi="Arial" w:cs="Arial"/>
        </w:rPr>
        <w:noBreakHyphen/>
        <w:t>head experiments (1,000 games per setting), our 500</w:t>
      </w:r>
      <w:r w:rsidRPr="003A5048">
        <w:rPr>
          <w:rFonts w:ascii="Arial" w:hAnsi="Arial" w:cs="Arial"/>
        </w:rPr>
        <w:noBreakHyphen/>
        <w:t>iteration MCTS player consistently beat weaker variants (100–250 iterations) and random opponents across all tested heap configurations, while averaging under 11 </w:t>
      </w:r>
      <w:proofErr w:type="spellStart"/>
      <w:r w:rsidRPr="003A5048">
        <w:rPr>
          <w:rFonts w:ascii="Arial" w:hAnsi="Arial" w:cs="Arial"/>
        </w:rPr>
        <w:t>ms</w:t>
      </w:r>
      <w:proofErr w:type="spellEnd"/>
      <w:r w:rsidRPr="003A5048">
        <w:rPr>
          <w:rFonts w:ascii="Arial" w:hAnsi="Arial" w:cs="Arial"/>
        </w:rPr>
        <w:t xml:space="preserve"> per move. These results demonstrate that even a modest number of playouts yields both strong play and real</w:t>
      </w:r>
      <w:r w:rsidRPr="003A5048">
        <w:rPr>
          <w:rFonts w:ascii="Arial" w:hAnsi="Arial" w:cs="Arial"/>
        </w:rPr>
        <w:noBreakHyphen/>
        <w:t>time responsiveness.</w:t>
      </w:r>
    </w:p>
    <w:p w14:paraId="5EE480FB" w14:textId="77777777" w:rsidR="00CD6B1A" w:rsidRPr="003A5048" w:rsidRDefault="001C7C22" w:rsidP="003A5048">
      <w:pPr>
        <w:rPr>
          <w:rFonts w:ascii="Arial" w:hAnsi="Arial" w:cs="Arial"/>
        </w:rPr>
      </w:pPr>
      <w:r w:rsidRPr="001C7C22">
        <w:rPr>
          <w:rFonts w:ascii="Arial" w:hAnsi="Arial" w:cs="Arial"/>
          <w:noProof/>
        </w:rPr>
        <w:pict w14:anchorId="16834C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350568" w14:textId="77777777" w:rsidR="00CD6B1A" w:rsidRPr="003A5048" w:rsidRDefault="00CD6B1A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1. Introduction</w:t>
      </w:r>
    </w:p>
    <w:p w14:paraId="301D5A06" w14:textId="77777777" w:rsidR="00CD6B1A" w:rsidRPr="003A5048" w:rsidRDefault="00CD6B1A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Monte Carlo Tree Search (MCTS) finds strong moves by balancing exploration of new lines and exploitation of known good ones through random simulations and statistical back</w:t>
      </w:r>
      <w:r w:rsidRPr="003A5048">
        <w:rPr>
          <w:rFonts w:ascii="Arial" w:hAnsi="Arial" w:cs="Arial"/>
        </w:rPr>
        <w:noBreakHyphen/>
        <w:t>propagation. We built a generic core (</w:t>
      </w:r>
      <w:r w:rsidRPr="003A5048">
        <w:rPr>
          <w:rFonts w:ascii="Arial" w:hAnsi="Arial" w:cs="Arial"/>
          <w:sz w:val="20"/>
          <w:szCs w:val="20"/>
        </w:rPr>
        <w:t>Node&lt;T&gt;</w:t>
      </w:r>
      <w:r w:rsidRPr="003A5048">
        <w:rPr>
          <w:rFonts w:ascii="Arial" w:hAnsi="Arial" w:cs="Arial"/>
        </w:rPr>
        <w:t xml:space="preserve">, </w:t>
      </w:r>
      <w:r w:rsidRPr="003A5048">
        <w:rPr>
          <w:rFonts w:ascii="Arial" w:hAnsi="Arial" w:cs="Arial"/>
          <w:sz w:val="20"/>
          <w:szCs w:val="20"/>
        </w:rPr>
        <w:t>State&lt;T&gt;</w:t>
      </w:r>
      <w:r w:rsidRPr="003A5048">
        <w:rPr>
          <w:rFonts w:ascii="Arial" w:hAnsi="Arial" w:cs="Arial"/>
        </w:rPr>
        <w:t xml:space="preserve">, </w:t>
      </w:r>
      <w:r w:rsidRPr="003A5048">
        <w:rPr>
          <w:rFonts w:ascii="Arial" w:hAnsi="Arial" w:cs="Arial"/>
          <w:sz w:val="20"/>
          <w:szCs w:val="20"/>
        </w:rPr>
        <w:t>Game&lt;T&gt;</w:t>
      </w:r>
      <w:r w:rsidRPr="003A5048">
        <w:rPr>
          <w:rFonts w:ascii="Arial" w:hAnsi="Arial" w:cs="Arial"/>
        </w:rPr>
        <w:t>) and then instantiated it for two games:</w:t>
      </w:r>
    </w:p>
    <w:p w14:paraId="71135997" w14:textId="77777777" w:rsidR="00CD6B1A" w:rsidRPr="003A5048" w:rsidRDefault="00CD6B1A" w:rsidP="003A50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t>Tic</w:t>
      </w:r>
      <w:r w:rsidRPr="003A5048">
        <w:rPr>
          <w:rFonts w:ascii="Arial" w:hAnsi="Arial" w:cs="Arial"/>
        </w:rPr>
        <w:noBreakHyphen/>
        <w:t>Tac</w:t>
      </w:r>
      <w:r w:rsidRPr="003A5048">
        <w:rPr>
          <w:rFonts w:ascii="Arial" w:hAnsi="Arial" w:cs="Arial"/>
        </w:rPr>
        <w:noBreakHyphen/>
        <w:t>Toe: a compact 3×3 search space where random rollouts suffice.</w:t>
      </w:r>
    </w:p>
    <w:p w14:paraId="0E60E5A7" w14:textId="77777777" w:rsidR="00CD6B1A" w:rsidRPr="003A5048" w:rsidRDefault="00CD6B1A" w:rsidP="003A504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t>Nim: a variable</w:t>
      </w:r>
      <w:r w:rsidRPr="003A5048">
        <w:rPr>
          <w:rFonts w:ascii="Arial" w:hAnsi="Arial" w:cs="Arial"/>
        </w:rPr>
        <w:noBreakHyphen/>
        <w:t xml:space="preserve">heap game where a </w:t>
      </w:r>
      <w:proofErr w:type="gramStart"/>
      <w:r w:rsidRPr="003A5048">
        <w:rPr>
          <w:rFonts w:ascii="Arial" w:hAnsi="Arial" w:cs="Arial"/>
        </w:rPr>
        <w:t>simple nim</w:t>
      </w:r>
      <w:r w:rsidRPr="003A5048">
        <w:rPr>
          <w:rFonts w:ascii="Arial" w:hAnsi="Arial" w:cs="Arial"/>
        </w:rPr>
        <w:noBreakHyphen/>
        <w:t>sum heuristic guides rollouts</w:t>
      </w:r>
      <w:proofErr w:type="gramEnd"/>
      <w:r w:rsidRPr="003A5048">
        <w:rPr>
          <w:rFonts w:ascii="Arial" w:hAnsi="Arial" w:cs="Arial"/>
        </w:rPr>
        <w:t xml:space="preserve"> toward winning positions.</w:t>
      </w:r>
    </w:p>
    <w:p w14:paraId="3656EB72" w14:textId="77777777" w:rsidR="00CD6B1A" w:rsidRPr="003A5048" w:rsidRDefault="001C7C22" w:rsidP="003A5048">
      <w:pPr>
        <w:rPr>
          <w:rFonts w:ascii="Arial" w:hAnsi="Arial" w:cs="Arial"/>
        </w:rPr>
      </w:pPr>
      <w:r w:rsidRPr="001C7C22">
        <w:rPr>
          <w:rFonts w:ascii="Arial" w:hAnsi="Arial" w:cs="Arial"/>
          <w:noProof/>
        </w:rPr>
        <w:pict w14:anchorId="460B7BC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933B99" w14:textId="77777777" w:rsidR="00CD6B1A" w:rsidRPr="003A5048" w:rsidRDefault="00CD6B1A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2. Methodology</w:t>
      </w:r>
    </w:p>
    <w:p w14:paraId="0E62257E" w14:textId="77777777" w:rsidR="00CD6B1A" w:rsidRPr="003A5048" w:rsidRDefault="00CD6B1A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 xml:space="preserve">Our core MCTS engine tracks </w:t>
      </w:r>
      <w:proofErr w:type="gramStart"/>
      <w:r w:rsidRPr="003A5048">
        <w:rPr>
          <w:rFonts w:ascii="Arial" w:hAnsi="Arial" w:cs="Arial"/>
        </w:rPr>
        <w:t>win</w:t>
      </w:r>
      <w:proofErr w:type="gramEnd"/>
      <w:r w:rsidRPr="003A5048">
        <w:rPr>
          <w:rFonts w:ascii="Arial" w:hAnsi="Arial" w:cs="Arial"/>
        </w:rPr>
        <w:t xml:space="preserve"> and playout counts per node, uses UCT to select promising children, and supports arbitrary games via a clean interface. For rollouts, Tic</w:t>
      </w:r>
      <w:r w:rsidRPr="003A5048">
        <w:rPr>
          <w:rFonts w:ascii="Arial" w:hAnsi="Arial" w:cs="Arial"/>
        </w:rPr>
        <w:noBreakHyphen/>
        <w:t>Tac</w:t>
      </w:r>
      <w:r w:rsidRPr="003A5048">
        <w:rPr>
          <w:rFonts w:ascii="Arial" w:hAnsi="Arial" w:cs="Arial"/>
        </w:rPr>
        <w:noBreakHyphen/>
        <w:t xml:space="preserve">Toe plays </w:t>
      </w:r>
      <w:proofErr w:type="gramStart"/>
      <w:r w:rsidRPr="003A5048">
        <w:rPr>
          <w:rFonts w:ascii="Arial" w:hAnsi="Arial" w:cs="Arial"/>
        </w:rPr>
        <w:t>moves</w:t>
      </w:r>
      <w:proofErr w:type="gramEnd"/>
      <w:r w:rsidRPr="003A5048">
        <w:rPr>
          <w:rFonts w:ascii="Arial" w:hAnsi="Arial" w:cs="Arial"/>
        </w:rPr>
        <w:t xml:space="preserve"> uniformly at random, while Nim uses the nim</w:t>
      </w:r>
      <w:r w:rsidRPr="003A5048">
        <w:rPr>
          <w:rFonts w:ascii="Arial" w:hAnsi="Arial" w:cs="Arial"/>
        </w:rPr>
        <w:noBreakHyphen/>
        <w:t>sum heuristic (if the XOR of heap sizes is nonzero, remove stones to force XOR=0; otherwise pick randomly).</w:t>
      </w:r>
    </w:p>
    <w:p w14:paraId="6644FC22" w14:textId="77777777" w:rsidR="00CD6B1A" w:rsidRPr="003A5048" w:rsidRDefault="001C7C22" w:rsidP="003A5048">
      <w:pPr>
        <w:rPr>
          <w:rFonts w:ascii="Arial" w:hAnsi="Arial" w:cs="Arial"/>
        </w:rPr>
      </w:pPr>
      <w:r>
        <w:rPr>
          <w:noProof/>
        </w:rPr>
      </w:r>
      <w:r>
        <w:pict w14:anchorId="110D478E">
          <v:rect id="Horizontal Line 64" o:spid="_x0000_s20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F898861" w14:textId="77777777" w:rsidR="00CD6B1A" w:rsidRPr="003A5048" w:rsidRDefault="00CD6B1A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3. Implementation</w:t>
      </w:r>
    </w:p>
    <w:p w14:paraId="5A41DDE2" w14:textId="77777777" w:rsidR="00CD6B1A" w:rsidRPr="003A5048" w:rsidRDefault="00CD6B1A" w:rsidP="003A504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A5048">
        <w:rPr>
          <w:rFonts w:ascii="Arial" w:hAnsi="Arial" w:cs="Arial"/>
          <w:b/>
          <w:bCs/>
        </w:rPr>
        <w:t>Tic</w:t>
      </w:r>
      <w:r w:rsidRPr="003A5048">
        <w:rPr>
          <w:rFonts w:ascii="Arial" w:hAnsi="Arial" w:cs="Arial"/>
          <w:b/>
          <w:bCs/>
        </w:rPr>
        <w:noBreakHyphen/>
        <w:t>Tac</w:t>
      </w:r>
      <w:r w:rsidRPr="003A5048">
        <w:rPr>
          <w:rFonts w:ascii="Arial" w:hAnsi="Arial" w:cs="Arial"/>
          <w:b/>
          <w:bCs/>
        </w:rPr>
        <w:noBreakHyphen/>
        <w:t>Toe</w:t>
      </w:r>
      <w:r w:rsidRPr="003A5048">
        <w:rPr>
          <w:rFonts w:ascii="Arial" w:hAnsi="Arial" w:cs="Arial"/>
        </w:rPr>
        <w:br/>
        <w:t xml:space="preserve">We implemented a </w:t>
      </w:r>
      <w:r w:rsidRPr="003A5048">
        <w:rPr>
          <w:rFonts w:ascii="Arial" w:hAnsi="Arial" w:cs="Arial"/>
          <w:sz w:val="20"/>
          <w:szCs w:val="20"/>
        </w:rPr>
        <w:t>Position</w:t>
      </w:r>
      <w:r w:rsidRPr="003A5048">
        <w:rPr>
          <w:rFonts w:ascii="Arial" w:hAnsi="Arial" w:cs="Arial"/>
        </w:rPr>
        <w:t xml:space="preserve"> class (handling moves, win detection, and board symmetries) and wrapped it in </w:t>
      </w:r>
      <w:proofErr w:type="spellStart"/>
      <w:r w:rsidRPr="003A5048">
        <w:rPr>
          <w:rFonts w:ascii="Arial" w:hAnsi="Arial" w:cs="Arial"/>
          <w:sz w:val="20"/>
          <w:szCs w:val="20"/>
        </w:rPr>
        <w:t>TicTacToeState</w:t>
      </w:r>
      <w:proofErr w:type="spellEnd"/>
      <w:r w:rsidRPr="003A5048">
        <w:rPr>
          <w:rFonts w:ascii="Arial" w:hAnsi="Arial" w:cs="Arial"/>
        </w:rPr>
        <w:t xml:space="preserve">, </w:t>
      </w:r>
      <w:proofErr w:type="spellStart"/>
      <w:r w:rsidRPr="003A5048">
        <w:rPr>
          <w:rFonts w:ascii="Arial" w:hAnsi="Arial" w:cs="Arial"/>
          <w:sz w:val="20"/>
          <w:szCs w:val="20"/>
        </w:rPr>
        <w:t>TicTacToeMove</w:t>
      </w:r>
      <w:proofErr w:type="spellEnd"/>
      <w:r w:rsidRPr="003A5048">
        <w:rPr>
          <w:rFonts w:ascii="Arial" w:hAnsi="Arial" w:cs="Arial"/>
        </w:rPr>
        <w:t xml:space="preserve">, and </w:t>
      </w:r>
      <w:proofErr w:type="spellStart"/>
      <w:r w:rsidRPr="003A5048">
        <w:rPr>
          <w:rFonts w:ascii="Arial" w:hAnsi="Arial" w:cs="Arial"/>
          <w:sz w:val="20"/>
          <w:szCs w:val="20"/>
        </w:rPr>
        <w:t>TicTacToeNode</w:t>
      </w:r>
      <w:proofErr w:type="spellEnd"/>
      <w:r w:rsidRPr="003A5048">
        <w:rPr>
          <w:rFonts w:ascii="Arial" w:hAnsi="Arial" w:cs="Arial"/>
        </w:rPr>
        <w:t>. Leaf nodes award 2 points for a win, 1 for a draw. Unit tests (</w:t>
      </w:r>
      <w:proofErr w:type="spellStart"/>
      <w:r w:rsidRPr="003A5048">
        <w:rPr>
          <w:rFonts w:ascii="Arial" w:hAnsi="Arial" w:cs="Arial"/>
          <w:sz w:val="20"/>
          <w:szCs w:val="20"/>
        </w:rPr>
        <w:t>PositionTest</w:t>
      </w:r>
      <w:proofErr w:type="spellEnd"/>
      <w:r w:rsidRPr="003A5048">
        <w:rPr>
          <w:rFonts w:ascii="Arial" w:hAnsi="Arial" w:cs="Arial"/>
        </w:rPr>
        <w:t xml:space="preserve">, </w:t>
      </w:r>
      <w:proofErr w:type="spellStart"/>
      <w:r w:rsidRPr="003A5048">
        <w:rPr>
          <w:rFonts w:ascii="Arial" w:hAnsi="Arial" w:cs="Arial"/>
          <w:sz w:val="20"/>
          <w:szCs w:val="20"/>
        </w:rPr>
        <w:t>runGame</w:t>
      </w:r>
      <w:proofErr w:type="spellEnd"/>
      <w:r w:rsidRPr="003A5048">
        <w:rPr>
          <w:rFonts w:ascii="Arial" w:hAnsi="Arial" w:cs="Arial"/>
        </w:rPr>
        <w:t>) confirm correct behavior.</w:t>
      </w:r>
    </w:p>
    <w:p w14:paraId="2BEA0F7A" w14:textId="77777777" w:rsidR="00CD6B1A" w:rsidRPr="003A5048" w:rsidRDefault="00CD6B1A" w:rsidP="003A504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A5048">
        <w:rPr>
          <w:rFonts w:ascii="Arial" w:hAnsi="Arial" w:cs="Arial"/>
          <w:b/>
          <w:bCs/>
        </w:rPr>
        <w:t>Nim</w:t>
      </w:r>
      <w:r w:rsidRPr="003A5048">
        <w:rPr>
          <w:rFonts w:ascii="Arial" w:hAnsi="Arial" w:cs="Arial"/>
        </w:rPr>
        <w:br/>
        <w:t xml:space="preserve">We created </w:t>
      </w:r>
      <w:proofErr w:type="spellStart"/>
      <w:r w:rsidRPr="003A5048">
        <w:rPr>
          <w:rFonts w:ascii="Arial" w:hAnsi="Arial" w:cs="Arial"/>
          <w:sz w:val="20"/>
          <w:szCs w:val="20"/>
        </w:rPr>
        <w:t>NimState</w:t>
      </w:r>
      <w:proofErr w:type="spellEnd"/>
      <w:r w:rsidRPr="003A5048">
        <w:rPr>
          <w:rFonts w:ascii="Arial" w:hAnsi="Arial" w:cs="Arial"/>
        </w:rPr>
        <w:t xml:space="preserve"> (tracking heaps and win/lose conditions), </w:t>
      </w:r>
      <w:proofErr w:type="spellStart"/>
      <w:r w:rsidRPr="003A5048">
        <w:rPr>
          <w:rFonts w:ascii="Arial" w:hAnsi="Arial" w:cs="Arial"/>
          <w:sz w:val="20"/>
          <w:szCs w:val="20"/>
        </w:rPr>
        <w:t>NimMove</w:t>
      </w:r>
      <w:proofErr w:type="spellEnd"/>
      <w:r w:rsidRPr="003A5048">
        <w:rPr>
          <w:rFonts w:ascii="Arial" w:hAnsi="Arial" w:cs="Arial"/>
        </w:rPr>
        <w:t xml:space="preserve">, and </w:t>
      </w:r>
      <w:proofErr w:type="spellStart"/>
      <w:r w:rsidRPr="003A5048">
        <w:rPr>
          <w:rFonts w:ascii="Arial" w:hAnsi="Arial" w:cs="Arial"/>
          <w:sz w:val="20"/>
          <w:szCs w:val="20"/>
        </w:rPr>
        <w:lastRenderedPageBreak/>
        <w:t>NimNode</w:t>
      </w:r>
      <w:proofErr w:type="spellEnd"/>
      <w:r w:rsidRPr="003A5048">
        <w:rPr>
          <w:rFonts w:ascii="Arial" w:hAnsi="Arial" w:cs="Arial"/>
        </w:rPr>
        <w:t xml:space="preserve"> (expansion and back</w:t>
      </w:r>
      <w:r w:rsidRPr="003A5048">
        <w:rPr>
          <w:rFonts w:ascii="Arial" w:hAnsi="Arial" w:cs="Arial"/>
        </w:rPr>
        <w:noBreakHyphen/>
        <w:t xml:space="preserve">propagation). An interactive </w:t>
      </w:r>
      <w:proofErr w:type="spellStart"/>
      <w:r w:rsidRPr="003A5048">
        <w:rPr>
          <w:rFonts w:ascii="Arial" w:hAnsi="Arial" w:cs="Arial"/>
          <w:sz w:val="20"/>
          <w:szCs w:val="20"/>
        </w:rPr>
        <w:t>NimMain</w:t>
      </w:r>
      <w:proofErr w:type="spellEnd"/>
      <w:r w:rsidRPr="003A5048">
        <w:rPr>
          <w:rFonts w:ascii="Arial" w:hAnsi="Arial" w:cs="Arial"/>
        </w:rPr>
        <w:t xml:space="preserve"> class lets a human play against our UCT</w:t>
      </w:r>
      <w:r w:rsidRPr="003A5048">
        <w:rPr>
          <w:rFonts w:ascii="Arial" w:hAnsi="Arial" w:cs="Arial"/>
        </w:rPr>
        <w:noBreakHyphen/>
        <w:t>driven AI, choosing heap sizes and playout counts at runtime.</w:t>
      </w:r>
    </w:p>
    <w:p w14:paraId="4D609622" w14:textId="77777777" w:rsidR="00CD6B1A" w:rsidRPr="003A5048" w:rsidRDefault="001C7C22" w:rsidP="003A5048">
      <w:pPr>
        <w:rPr>
          <w:rFonts w:ascii="Arial" w:hAnsi="Arial" w:cs="Arial"/>
        </w:rPr>
      </w:pPr>
      <w:r>
        <w:rPr>
          <w:noProof/>
        </w:rPr>
      </w:r>
      <w:r>
        <w:pict w14:anchorId="74903435">
          <v:rect id="Horizontal Line 65" o:spid="_x0000_s2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6C75E3" w14:textId="77777777" w:rsidR="00CD6B1A" w:rsidRPr="003A5048" w:rsidRDefault="00CD6B1A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4. Experiments &amp; Results</w:t>
      </w:r>
    </w:p>
    <w:p w14:paraId="14F34FA6" w14:textId="77777777" w:rsidR="00CD6B1A" w:rsidRPr="003A5048" w:rsidRDefault="00CD6B1A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We ran 1,000 games for each of six heap configurations × six playout</w:t>
      </w:r>
      <w:r w:rsidRPr="003A5048">
        <w:rPr>
          <w:rFonts w:ascii="Cambria Math" w:hAnsi="Cambria Math" w:cs="Cambria Math"/>
        </w:rPr>
        <w:t>‐</w:t>
      </w:r>
      <w:r w:rsidRPr="003A5048">
        <w:rPr>
          <w:rFonts w:ascii="Arial" w:hAnsi="Arial" w:cs="Arial"/>
        </w:rPr>
        <w:t>pair settings. Here’s a small sample:</w:t>
      </w:r>
    </w:p>
    <w:tbl>
      <w:tblPr>
        <w:tblW w:w="7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9"/>
        <w:gridCol w:w="1300"/>
        <w:gridCol w:w="1300"/>
        <w:gridCol w:w="1300"/>
      </w:tblGrid>
      <w:tr w:rsidR="00E77131" w:rsidRPr="003A5048" w14:paraId="68B24224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41A29CF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Experiment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CCD1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P0 Win 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04633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P1 Win %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E09F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Avg Time (</w:t>
            </w:r>
            <w:proofErr w:type="spellStart"/>
            <w:r w:rsidRPr="003A5048">
              <w:rPr>
                <w:rFonts w:ascii="Arial" w:hAnsi="Arial" w:cs="Arial"/>
                <w:color w:val="000000"/>
              </w:rPr>
              <w:t>ms</w:t>
            </w:r>
            <w:proofErr w:type="spellEnd"/>
            <w:r w:rsidRPr="003A504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E77131" w:rsidRPr="003A5048" w14:paraId="5D174116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19A05C5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0403D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1562A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77201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0.42</w:t>
            </w:r>
          </w:p>
        </w:tc>
      </w:tr>
      <w:tr w:rsidR="00E77131" w:rsidRPr="003A5048" w14:paraId="099B744B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6028D94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5904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1BDE5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C6E96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0.37</w:t>
            </w:r>
          </w:p>
        </w:tc>
      </w:tr>
      <w:tr w:rsidR="00E77131" w:rsidRPr="003A5048" w14:paraId="4DCF64A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BC9283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82D4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8CF2B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79FE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0.46</w:t>
            </w:r>
          </w:p>
        </w:tc>
      </w:tr>
      <w:tr w:rsidR="00E77131" w:rsidRPr="003A5048" w14:paraId="7E89F69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855F3F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C867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3F979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7483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0.28</w:t>
            </w:r>
          </w:p>
        </w:tc>
      </w:tr>
      <w:tr w:rsidR="00E77131" w:rsidRPr="003A5048" w14:paraId="71FA3B07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0DC6CB5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293A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43.1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7547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56.9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06186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0.09</w:t>
            </w:r>
          </w:p>
        </w:tc>
      </w:tr>
      <w:tr w:rsidR="00E77131" w:rsidRPr="003A5048" w14:paraId="014E54F9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7B7643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[1,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C88B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6B70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8E88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1.69</w:t>
            </w:r>
          </w:p>
        </w:tc>
      </w:tr>
      <w:tr w:rsidR="00E77131" w:rsidRPr="003A5048" w14:paraId="679F4FB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351E8F9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6E04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45.9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7F6E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54.1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16CC1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2.59</w:t>
            </w:r>
          </w:p>
        </w:tc>
      </w:tr>
      <w:tr w:rsidR="00E77131" w:rsidRPr="003A5048" w14:paraId="0E33C45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65C2DBE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B096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3ADA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88F7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3.21</w:t>
            </w:r>
          </w:p>
        </w:tc>
      </w:tr>
      <w:tr w:rsidR="00E77131" w:rsidRPr="003A5048" w14:paraId="0F5ABF62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7300BCE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5B248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55.8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956DF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44.2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A8809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4.7</w:t>
            </w:r>
          </w:p>
        </w:tc>
      </w:tr>
      <w:tr w:rsidR="00E77131" w:rsidRPr="003A5048" w14:paraId="1F53D134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76CDCD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197A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74.2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955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25.8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27F7A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2.38</w:t>
            </w:r>
          </w:p>
        </w:tc>
      </w:tr>
      <w:tr w:rsidR="00E77131" w:rsidRPr="003A5048" w14:paraId="0CFC26D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6D8D791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6ACF2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33.1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9F1C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66.9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DBF96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1.71</w:t>
            </w:r>
          </w:p>
        </w:tc>
      </w:tr>
      <w:tr w:rsidR="00E77131" w:rsidRPr="003A5048" w14:paraId="22A46980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406B871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lastRenderedPageBreak/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B180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28.8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6DDF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71.2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D9FB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10.35</w:t>
            </w:r>
          </w:p>
        </w:tc>
      </w:tr>
      <w:tr w:rsidR="00E77131" w:rsidRPr="003A5048" w14:paraId="0EAE567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1870145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81F7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6C39B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E729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1.56</w:t>
            </w:r>
          </w:p>
        </w:tc>
      </w:tr>
      <w:tr w:rsidR="00E77131" w:rsidRPr="003A5048" w14:paraId="420864DF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513887C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E722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E223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98.7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3DFA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1.78</w:t>
            </w:r>
          </w:p>
        </w:tc>
      </w:tr>
      <w:tr w:rsidR="00E77131" w:rsidRPr="003A5048" w14:paraId="371691E2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571294A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DBC1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6582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0FC9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2.11</w:t>
            </w:r>
          </w:p>
        </w:tc>
      </w:tr>
      <w:tr w:rsidR="00E77131" w:rsidRPr="003A5048" w14:paraId="1ED27828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77E755F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95D1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60.2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D500F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39.8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92D3C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1.32</w:t>
            </w:r>
          </w:p>
        </w:tc>
      </w:tr>
      <w:tr w:rsidR="00E77131" w:rsidRPr="003A5048" w14:paraId="3B0E812B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0B585B0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A8830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B8079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86.5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95BA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0.82</w:t>
            </w:r>
          </w:p>
        </w:tc>
      </w:tr>
      <w:tr w:rsidR="00E77131" w:rsidRPr="003A5048" w14:paraId="5A0E3A8D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367E247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[2, 2, 2, 2]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4AAF6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37835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B59B2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7.96</w:t>
            </w:r>
          </w:p>
        </w:tc>
      </w:tr>
      <w:tr w:rsidR="00E77131" w:rsidRPr="003A5048" w14:paraId="577E5DC3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6EE9181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4D7D7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D36C7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F3EAA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1.46</w:t>
            </w:r>
          </w:p>
        </w:tc>
      </w:tr>
      <w:tr w:rsidR="00E77131" w:rsidRPr="003A5048" w14:paraId="7EB60C73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5DFF22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CD16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D95B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472D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1.7</w:t>
            </w:r>
          </w:p>
        </w:tc>
      </w:tr>
      <w:tr w:rsidR="00E77131" w:rsidRPr="003A5048" w14:paraId="0D698743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9088506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40A9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72.1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76899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27.9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8A083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1.87</w:t>
            </w:r>
          </w:p>
        </w:tc>
      </w:tr>
      <w:tr w:rsidR="00E77131" w:rsidRPr="003A5048" w14:paraId="48605DD3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476DD0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0AE8A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D347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2068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1.26</w:t>
            </w:r>
          </w:p>
        </w:tc>
      </w:tr>
      <w:tr w:rsidR="00E77131" w:rsidRPr="003A5048" w14:paraId="16FEC31E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33FC552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5A6E8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32.8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505E2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67.2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9084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0.67</w:t>
            </w:r>
          </w:p>
        </w:tc>
      </w:tr>
      <w:tr w:rsidR="00E77131" w:rsidRPr="003A5048" w14:paraId="021F23EA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4690020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[3, 4,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AC63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71.2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33FF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28.8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9B69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6.01</w:t>
            </w:r>
          </w:p>
        </w:tc>
      </w:tr>
      <w:tr w:rsidR="00E77131" w:rsidRPr="003A5048" w14:paraId="7B709E64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7FB1860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0637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52.6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A576D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47.4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CC29E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1.92</w:t>
            </w:r>
          </w:p>
        </w:tc>
      </w:tr>
      <w:tr w:rsidR="00E77131" w:rsidRPr="003A5048" w14:paraId="34493EA6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A795ED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38F36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65.6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DF0D0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34.4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30E5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2.22</w:t>
            </w:r>
          </w:p>
        </w:tc>
      </w:tr>
      <w:tr w:rsidR="00E77131" w:rsidRPr="003A5048" w14:paraId="0AACEDBC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78F53E7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lastRenderedPageBreak/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5FF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4D215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47FF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2.69</w:t>
            </w:r>
          </w:p>
        </w:tc>
      </w:tr>
      <w:tr w:rsidR="00E77131" w:rsidRPr="003A5048" w14:paraId="24E30F59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7290D14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7928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EE26B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4FAE6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1.7</w:t>
            </w:r>
          </w:p>
        </w:tc>
      </w:tr>
      <w:tr w:rsidR="00E77131" w:rsidRPr="003A5048" w14:paraId="7184D230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35D07FF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C99D7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A9BDCF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68.9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38C2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</w:t>
            </w:r>
          </w:p>
        </w:tc>
      </w:tr>
      <w:tr w:rsidR="00E77131" w:rsidRPr="003A5048" w14:paraId="303AB9CB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0F807EB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[5, 5, 5]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9EEF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40.6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0AA27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59.4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AC9E1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7.77</w:t>
            </w:r>
          </w:p>
        </w:tc>
      </w:tr>
      <w:tr w:rsidR="00E77131" w:rsidRPr="003A5048" w14:paraId="1EEA1628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57F672DE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100)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A18B7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44.8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0EFE8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55.2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08BA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2.63</w:t>
            </w:r>
          </w:p>
        </w:tc>
      </w:tr>
      <w:tr w:rsidR="00E77131" w:rsidRPr="003A5048" w14:paraId="27C3FAF4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1560AE83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250)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390F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55.1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DF2A2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44.9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1F796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3.28</w:t>
            </w:r>
          </w:p>
        </w:tc>
      </w:tr>
      <w:tr w:rsidR="00E77131" w:rsidRPr="003A5048" w14:paraId="3D3F7C25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247F24B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0D55A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56.6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5B91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43.4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CB31B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4.41</w:t>
            </w:r>
          </w:p>
        </w:tc>
      </w:tr>
      <w:tr w:rsidR="00E77131" w:rsidRPr="003A5048" w14:paraId="7D84B207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478A6D8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98EF4C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70.1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0F7E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29.9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207DD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2.4</w:t>
            </w:r>
          </w:p>
        </w:tc>
      </w:tr>
      <w:tr w:rsidR="00E77131" w:rsidRPr="003A5048" w14:paraId="35119CA2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66AEA36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BFF08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A33EB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269AE9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1.94</w:t>
            </w:r>
          </w:p>
        </w:tc>
      </w:tr>
      <w:tr w:rsidR="00E77131" w:rsidRPr="003A5048" w14:paraId="733CCB14" w14:textId="77777777" w:rsidTr="00E77131">
        <w:trPr>
          <w:trHeight w:val="320"/>
        </w:trPr>
        <w:tc>
          <w:tcPr>
            <w:tcW w:w="3849" w:type="dxa"/>
            <w:shd w:val="clear" w:color="auto" w:fill="auto"/>
            <w:noWrap/>
            <w:vAlign w:val="bottom"/>
            <w:hideMark/>
          </w:tcPr>
          <w:p w14:paraId="7FB2D15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 xml:space="preserve">500) vs </w:t>
            </w:r>
            <w:proofErr w:type="gramStart"/>
            <w:r w:rsidRPr="003A5048">
              <w:rPr>
                <w:rFonts w:ascii="Arial" w:hAnsi="Arial" w:cs="Arial"/>
                <w:color w:val="000000"/>
              </w:rPr>
              <w:t>MCTS(</w:t>
            </w:r>
            <w:proofErr w:type="gramEnd"/>
            <w:r w:rsidRPr="003A5048">
              <w:rPr>
                <w:rFonts w:ascii="Arial" w:hAnsi="Arial" w:cs="Arial"/>
                <w:color w:val="000000"/>
              </w:rPr>
              <w:t>5000) on [1, 3, 5, 7]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15ABF5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27.9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29610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72.1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3EFA1" w14:textId="77777777" w:rsidR="00E77131" w:rsidRPr="003A5048" w:rsidRDefault="00E77131" w:rsidP="003A5048">
            <w:pPr>
              <w:rPr>
                <w:rFonts w:ascii="Arial" w:hAnsi="Arial" w:cs="Arial"/>
                <w:color w:val="000000"/>
              </w:rPr>
            </w:pPr>
            <w:r w:rsidRPr="003A5048">
              <w:rPr>
                <w:rFonts w:ascii="Arial" w:hAnsi="Arial" w:cs="Arial"/>
                <w:color w:val="000000"/>
              </w:rPr>
              <w:t>10.45</w:t>
            </w:r>
          </w:p>
        </w:tc>
      </w:tr>
    </w:tbl>
    <w:p w14:paraId="3BE075CA" w14:textId="77777777" w:rsidR="00E77131" w:rsidRPr="003A5048" w:rsidRDefault="00E77131" w:rsidP="003A5048">
      <w:pPr>
        <w:rPr>
          <w:rFonts w:ascii="Arial" w:hAnsi="Arial" w:cs="Arial"/>
        </w:rPr>
      </w:pPr>
    </w:p>
    <w:p w14:paraId="67C77FB0" w14:textId="77777777" w:rsidR="00CA7795" w:rsidRDefault="00CA7795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Across most settings, 500</w:t>
      </w:r>
      <w:r w:rsidRPr="003A5048">
        <w:rPr>
          <w:rFonts w:ascii="Cambria Math" w:hAnsi="Cambria Math" w:cs="Cambria Math"/>
        </w:rPr>
        <w:t>‐</w:t>
      </w:r>
      <w:r w:rsidRPr="003A5048">
        <w:rPr>
          <w:rFonts w:ascii="Arial" w:hAnsi="Arial" w:cs="Arial"/>
        </w:rPr>
        <w:t>iteration MCTS wins 50–80% against weaker opponents and over 70% versus random play. Even at 5,000 playouts, average move time stays below 11 </w:t>
      </w:r>
      <w:proofErr w:type="spellStart"/>
      <w:r w:rsidRPr="003A5048">
        <w:rPr>
          <w:rFonts w:ascii="Arial" w:hAnsi="Arial" w:cs="Arial"/>
        </w:rPr>
        <w:t>ms</w:t>
      </w:r>
      <w:proofErr w:type="spellEnd"/>
      <w:r w:rsidRPr="003A5048">
        <w:rPr>
          <w:rFonts w:ascii="Arial" w:hAnsi="Arial" w:cs="Arial"/>
        </w:rPr>
        <w:t>, ensuring instant feedback for users.</w:t>
      </w:r>
    </w:p>
    <w:p w14:paraId="5C53B9C8" w14:textId="77777777" w:rsidR="000A7748" w:rsidRDefault="000A7748" w:rsidP="003A5048">
      <w:pPr>
        <w:rPr>
          <w:rFonts w:ascii="Arial" w:hAnsi="Arial" w:cs="Arial"/>
        </w:rPr>
      </w:pPr>
    </w:p>
    <w:p w14:paraId="2C0E2393" w14:textId="42649510" w:rsidR="000A7748" w:rsidRDefault="000A7748" w:rsidP="003A5048">
      <w:pPr>
        <w:rPr>
          <w:rFonts w:ascii="Arial" w:hAnsi="Arial" w:cs="Arial"/>
          <w:b/>
          <w:bCs/>
        </w:rPr>
      </w:pPr>
      <w:r w:rsidRPr="000A7748">
        <w:rPr>
          <w:rFonts w:ascii="Arial" w:hAnsi="Arial" w:cs="Arial"/>
          <w:b/>
          <w:bCs/>
        </w:rPr>
        <w:t>Graph:</w:t>
      </w:r>
    </w:p>
    <w:p w14:paraId="05238492" w14:textId="3EA17B1A" w:rsidR="000A7748" w:rsidRPr="000A7748" w:rsidRDefault="000A7748" w:rsidP="003A5048">
      <w:pPr>
        <w:rPr>
          <w:rFonts w:ascii="Arial" w:hAnsi="Arial" w:cs="Arial"/>
          <w:b/>
          <w:bCs/>
        </w:rPr>
      </w:pPr>
      <w:r w:rsidRPr="000A7748">
        <w:rPr>
          <w:rFonts w:ascii="Arial" w:hAnsi="Arial" w:cs="Arial"/>
        </w:rPr>
        <w:lastRenderedPageBreak/>
        <w:drawing>
          <wp:inline distT="0" distB="0" distL="0" distR="0" wp14:anchorId="53FC78C6" wp14:editId="6C764872">
            <wp:extent cx="6354358" cy="2455648"/>
            <wp:effectExtent l="0" t="0" r="0" b="0"/>
            <wp:docPr id="16048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9140" name=""/>
                    <pic:cNvPicPr/>
                  </pic:nvPicPr>
                  <pic:blipFill rotWithShape="1">
                    <a:blip r:embed="rId7"/>
                    <a:srcRect l="5904" t="8566" r="10912" b="49833"/>
                    <a:stretch/>
                  </pic:blipFill>
                  <pic:spPr bwMode="auto">
                    <a:xfrm>
                      <a:off x="0" y="0"/>
                      <a:ext cx="6369559" cy="246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1ABDE" w14:textId="7C2ADD25" w:rsidR="000A7748" w:rsidRPr="003A5048" w:rsidRDefault="000A7748" w:rsidP="003A5048">
      <w:pPr>
        <w:rPr>
          <w:rFonts w:ascii="Arial" w:hAnsi="Arial" w:cs="Arial"/>
        </w:rPr>
      </w:pPr>
      <w:r w:rsidRPr="000A7748">
        <w:rPr>
          <w:rFonts w:ascii="Arial" w:hAnsi="Arial" w:cs="Arial"/>
        </w:rPr>
        <w:drawing>
          <wp:inline distT="0" distB="0" distL="0" distR="0" wp14:anchorId="1372D2B3" wp14:editId="2192A8FD">
            <wp:extent cx="6385976" cy="2413369"/>
            <wp:effectExtent l="0" t="0" r="0" b="0"/>
            <wp:docPr id="3498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9140" name=""/>
                    <pic:cNvPicPr/>
                  </pic:nvPicPr>
                  <pic:blipFill rotWithShape="1">
                    <a:blip r:embed="rId7"/>
                    <a:srcRect l="5904" t="49609" r="10912" b="9710"/>
                    <a:stretch/>
                  </pic:blipFill>
                  <pic:spPr bwMode="auto">
                    <a:xfrm>
                      <a:off x="0" y="0"/>
                      <a:ext cx="6404755" cy="242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7E1E" w14:textId="77777777" w:rsidR="00CA7795" w:rsidRPr="003A5048" w:rsidRDefault="001C7C22" w:rsidP="003A5048">
      <w:pPr>
        <w:rPr>
          <w:rFonts w:ascii="Arial" w:hAnsi="Arial" w:cs="Arial"/>
        </w:rPr>
      </w:pPr>
      <w:r w:rsidRPr="001C7C22">
        <w:rPr>
          <w:rFonts w:ascii="Arial" w:hAnsi="Arial" w:cs="Arial"/>
          <w:noProof/>
        </w:rPr>
        <w:pict w14:anchorId="474972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545366A" w14:textId="77777777" w:rsidR="00CA7795" w:rsidRPr="003A5048" w:rsidRDefault="00CA7795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5. Discussion</w:t>
      </w:r>
    </w:p>
    <w:p w14:paraId="5B45618A" w14:textId="77777777" w:rsidR="00CA7795" w:rsidRPr="003A5048" w:rsidRDefault="00CA7795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Our results show that 500 playouts strike a sweet spot of strength and speed. The nim</w:t>
      </w:r>
      <w:r w:rsidRPr="003A5048">
        <w:rPr>
          <w:rFonts w:ascii="Arial" w:hAnsi="Arial" w:cs="Arial"/>
        </w:rPr>
        <w:noBreakHyphen/>
        <w:t xml:space="preserve">sum heuristic dramatically improves Nim performance (e.g., boosting win rate from ~10% to &gt;80% on </w:t>
      </w:r>
      <w:r w:rsidRPr="003A5048">
        <w:rPr>
          <w:rFonts w:ascii="Arial" w:hAnsi="Arial" w:cs="Arial"/>
          <w:sz w:val="20"/>
          <w:szCs w:val="20"/>
        </w:rPr>
        <w:t>[3,4,5]</w:t>
      </w:r>
      <w:r w:rsidRPr="003A5048">
        <w:rPr>
          <w:rFonts w:ascii="Arial" w:hAnsi="Arial" w:cs="Arial"/>
        </w:rPr>
        <w:t xml:space="preserve"> heaps), while random rollouts are enough for Tic</w:t>
      </w:r>
      <w:r w:rsidRPr="003A5048">
        <w:rPr>
          <w:rFonts w:ascii="Arial" w:hAnsi="Arial" w:cs="Arial"/>
        </w:rPr>
        <w:noBreakHyphen/>
        <w:t>Tac</w:t>
      </w:r>
      <w:r w:rsidRPr="003A5048">
        <w:rPr>
          <w:rFonts w:ascii="Arial" w:hAnsi="Arial" w:cs="Arial"/>
        </w:rPr>
        <w:noBreakHyphen/>
        <w:t>Toe. Although we implemented board symmetries for Tic</w:t>
      </w:r>
      <w:r w:rsidRPr="003A5048">
        <w:rPr>
          <w:rFonts w:ascii="Arial" w:hAnsi="Arial" w:cs="Arial"/>
        </w:rPr>
        <w:noBreakHyphen/>
        <w:t>Tac</w:t>
      </w:r>
      <w:r w:rsidRPr="003A5048">
        <w:rPr>
          <w:rFonts w:ascii="Arial" w:hAnsi="Arial" w:cs="Arial"/>
        </w:rPr>
        <w:noBreakHyphen/>
        <w:t>Toe, we did not canonicalize them—future work could merge equivalent positions to reduce search effort.</w:t>
      </w:r>
    </w:p>
    <w:p w14:paraId="3A510866" w14:textId="08A4F75C" w:rsidR="00E77131" w:rsidRPr="003A5048" w:rsidRDefault="001C7C22" w:rsidP="003A5048">
      <w:pPr>
        <w:rPr>
          <w:rFonts w:ascii="Arial" w:hAnsi="Arial" w:cs="Arial"/>
        </w:rPr>
      </w:pPr>
      <w:r>
        <w:rPr>
          <w:noProof/>
        </w:rPr>
      </w:r>
      <w:r>
        <w:pict w14:anchorId="68CF557C">
          <v:rect id="Horizontal Line 7" o:spid="_x0000_s2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1BC0FD7" w14:textId="77777777" w:rsidR="00E77131" w:rsidRPr="003A5048" w:rsidRDefault="00E77131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6. Conclusion</w:t>
      </w:r>
    </w:p>
    <w:p w14:paraId="47BE76B4" w14:textId="77777777" w:rsidR="00E77131" w:rsidRPr="003A5048" w:rsidRDefault="00E77131" w:rsidP="003A50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lastRenderedPageBreak/>
        <w:t xml:space="preserve">Consistently wins </w:t>
      </w:r>
      <w:proofErr w:type="gramStart"/>
      <w:r w:rsidRPr="003A5048">
        <w:rPr>
          <w:rFonts w:ascii="Arial" w:hAnsi="Arial" w:cs="Arial"/>
        </w:rPr>
        <w:t>the majority of</w:t>
      </w:r>
      <w:proofErr w:type="gramEnd"/>
      <w:r w:rsidRPr="003A5048">
        <w:rPr>
          <w:rFonts w:ascii="Arial" w:hAnsi="Arial" w:cs="Arial"/>
        </w:rPr>
        <w:t xml:space="preserve"> games against weaker settings (100–250 playouts) across all tested heap configurations—win rates typically between 50% and 80%, and even 100% on the smallest heaps.</w:t>
      </w:r>
    </w:p>
    <w:p w14:paraId="70DCBDAA" w14:textId="77777777" w:rsidR="00E77131" w:rsidRPr="003A5048" w:rsidRDefault="00E77131" w:rsidP="003A50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t>Dominates random play, winning over 70% of games when playing against a purely random opponent.</w:t>
      </w:r>
    </w:p>
    <w:p w14:paraId="5F6520A3" w14:textId="77777777" w:rsidR="00E77131" w:rsidRPr="003A5048" w:rsidRDefault="00E77131" w:rsidP="003A50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t>Remains fast, taking under 11 </w:t>
      </w:r>
      <w:proofErr w:type="spellStart"/>
      <w:r w:rsidRPr="003A5048">
        <w:rPr>
          <w:rFonts w:ascii="Arial" w:hAnsi="Arial" w:cs="Arial"/>
        </w:rPr>
        <w:t>ms</w:t>
      </w:r>
      <w:proofErr w:type="spellEnd"/>
      <w:r w:rsidRPr="003A5048">
        <w:rPr>
          <w:rFonts w:ascii="Arial" w:hAnsi="Arial" w:cs="Arial"/>
        </w:rPr>
        <w:t xml:space="preserve"> per move even at high playout counts (up to 5,000), and as little as 0.1 </w:t>
      </w:r>
      <w:proofErr w:type="spellStart"/>
      <w:r w:rsidRPr="003A5048">
        <w:rPr>
          <w:rFonts w:ascii="Arial" w:hAnsi="Arial" w:cs="Arial"/>
        </w:rPr>
        <w:t>ms</w:t>
      </w:r>
      <w:proofErr w:type="spellEnd"/>
      <w:r w:rsidRPr="003A5048">
        <w:rPr>
          <w:rFonts w:ascii="Arial" w:hAnsi="Arial" w:cs="Arial"/>
        </w:rPr>
        <w:t xml:space="preserve"> for simpler configurations.</w:t>
      </w:r>
    </w:p>
    <w:p w14:paraId="45A1ED0C" w14:textId="77777777" w:rsidR="00E77131" w:rsidRPr="003A5048" w:rsidRDefault="00E77131" w:rsidP="003A504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A5048">
        <w:rPr>
          <w:rFonts w:ascii="Arial" w:hAnsi="Arial" w:cs="Arial"/>
        </w:rPr>
        <w:t>Benefits from the nim</w:t>
      </w:r>
      <w:r w:rsidRPr="003A5048">
        <w:rPr>
          <w:rFonts w:ascii="Arial" w:hAnsi="Arial" w:cs="Arial"/>
        </w:rPr>
        <w:noBreakHyphen/>
        <w:t>sum heuristic: rollout accuracy soars (e.g. from ~10% to &gt;80% win rate on [3,4,5] heaps) compared to random playouts.</w:t>
      </w:r>
    </w:p>
    <w:p w14:paraId="700FCB69" w14:textId="77777777" w:rsidR="00E77131" w:rsidRPr="003A5048" w:rsidRDefault="00E77131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>In short, 500</w:t>
      </w:r>
      <w:r w:rsidRPr="003A5048">
        <w:rPr>
          <w:rFonts w:ascii="Arial" w:hAnsi="Arial" w:cs="Arial"/>
        </w:rPr>
        <w:noBreakHyphen/>
        <w:t>iteration MCTS with a simple nim</w:t>
      </w:r>
      <w:r w:rsidRPr="003A5048">
        <w:rPr>
          <w:rFonts w:ascii="Arial" w:hAnsi="Arial" w:cs="Arial"/>
        </w:rPr>
        <w:noBreakHyphen/>
        <w:t>sum rollout strikes an excellent balance between strength and speed, making it both more accurate than lower</w:t>
      </w:r>
      <w:r w:rsidRPr="003A5048">
        <w:rPr>
          <w:rFonts w:ascii="Arial" w:hAnsi="Arial" w:cs="Arial"/>
        </w:rPr>
        <w:noBreakHyphen/>
        <w:t>iteration variants and fast enough for interactive play.</w:t>
      </w:r>
    </w:p>
    <w:p w14:paraId="505CB2CD" w14:textId="77777777" w:rsidR="00E77131" w:rsidRPr="003A5048" w:rsidRDefault="001C7C22" w:rsidP="003A5048">
      <w:pPr>
        <w:rPr>
          <w:rFonts w:ascii="Arial" w:hAnsi="Arial" w:cs="Arial"/>
        </w:rPr>
      </w:pPr>
      <w:r>
        <w:rPr>
          <w:noProof/>
        </w:rPr>
      </w:r>
      <w:r>
        <w:pict w14:anchorId="60C78656">
          <v:rect id="Horizontal Line 8" o:spid="_x0000_s2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44521E" w14:textId="77777777" w:rsidR="00E77131" w:rsidRPr="003A5048" w:rsidRDefault="00E77131" w:rsidP="003A5048">
      <w:pPr>
        <w:rPr>
          <w:rFonts w:ascii="Arial" w:hAnsi="Arial" w:cs="Arial"/>
          <w:b/>
          <w:bCs/>
          <w:sz w:val="27"/>
          <w:szCs w:val="27"/>
        </w:rPr>
      </w:pPr>
      <w:r w:rsidRPr="003A5048">
        <w:rPr>
          <w:rFonts w:ascii="Arial" w:hAnsi="Arial" w:cs="Arial"/>
          <w:b/>
          <w:bCs/>
          <w:sz w:val="27"/>
          <w:szCs w:val="27"/>
        </w:rPr>
        <w:t>References</w:t>
      </w:r>
    </w:p>
    <w:p w14:paraId="3FC4092A" w14:textId="77777777" w:rsidR="00E77131" w:rsidRPr="003A5048" w:rsidRDefault="00E77131" w:rsidP="003A5048">
      <w:pPr>
        <w:rPr>
          <w:rFonts w:ascii="Arial" w:hAnsi="Arial" w:cs="Arial"/>
        </w:rPr>
      </w:pPr>
      <w:r w:rsidRPr="003A5048">
        <w:rPr>
          <w:rFonts w:ascii="Arial" w:hAnsi="Arial" w:cs="Arial"/>
        </w:rPr>
        <w:t xml:space="preserve">Monte Carlo Tree Search, Wikipedia. </w:t>
      </w:r>
      <w:hyperlink r:id="rId8" w:tgtFrame="_blank" w:history="1">
        <w:proofErr w:type="spellStart"/>
        <w:r w:rsidRPr="003A5048">
          <w:rPr>
            <w:rFonts w:ascii="Arial" w:hAnsi="Arial" w:cs="Arial"/>
            <w:color w:val="0000FF"/>
            <w:u w:val="single"/>
          </w:rPr>
          <w:t>Wikipedia</w:t>
        </w:r>
      </w:hyperlink>
      <w:proofErr w:type="spellEnd"/>
    </w:p>
    <w:p w14:paraId="5EA542D8" w14:textId="2FE3586D" w:rsidR="00E77131" w:rsidRPr="003A5048" w:rsidRDefault="00E77131" w:rsidP="003A5048">
      <w:pPr>
        <w:rPr>
          <w:rFonts w:ascii="Arial" w:hAnsi="Arial" w:cs="Arial"/>
        </w:rPr>
      </w:pPr>
      <w:r w:rsidRPr="003A5048">
        <w:rPr>
          <w:rFonts w:ascii="Arial" w:hAnsi="Arial" w:cs="Arial"/>
          <w:sz w:val="27"/>
          <w:szCs w:val="27"/>
        </w:rPr>
        <w:t>Monte Carlo Tree Search: Beginners guide</w:t>
      </w:r>
    </w:p>
    <w:p w14:paraId="4D6617FC" w14:textId="5344FB46" w:rsidR="00E77131" w:rsidRPr="003A5048" w:rsidRDefault="00E77131" w:rsidP="003A5048">
      <w:pPr>
        <w:rPr>
          <w:rFonts w:ascii="Arial" w:hAnsi="Arial" w:cs="Arial"/>
        </w:rPr>
      </w:pPr>
      <w:hyperlink r:id="rId9" w:history="1">
        <w:r w:rsidRPr="003A5048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 xml:space="preserve">Nim game </w:t>
        </w:r>
        <w:proofErr w:type="spellStart"/>
        <w:r w:rsidRPr="003A5048">
          <w:rPr>
            <w:rStyle w:val="Hyperlink"/>
            <w:rFonts w:ascii="Arial" w:eastAsia="Times New Roman" w:hAnsi="Arial" w:cs="Arial"/>
            <w:kern w:val="0"/>
            <w:sz w:val="27"/>
            <w:szCs w:val="27"/>
            <w14:ligatures w14:val="none"/>
          </w:rPr>
          <w:t>wikipedia</w:t>
        </w:r>
        <w:proofErr w:type="spellEnd"/>
      </w:hyperlink>
    </w:p>
    <w:p w14:paraId="723C7849" w14:textId="77777777" w:rsidR="00E77131" w:rsidRPr="003A5048" w:rsidRDefault="00E77131" w:rsidP="003A5048">
      <w:pPr>
        <w:rPr>
          <w:rFonts w:ascii="Arial" w:hAnsi="Arial" w:cs="Arial"/>
        </w:rPr>
      </w:pPr>
    </w:p>
    <w:p w14:paraId="050232B0" w14:textId="77777777" w:rsidR="00E77131" w:rsidRPr="003A5048" w:rsidRDefault="00E77131" w:rsidP="003A5048">
      <w:pPr>
        <w:rPr>
          <w:rFonts w:ascii="Arial" w:hAnsi="Arial" w:cs="Arial"/>
        </w:rPr>
      </w:pPr>
    </w:p>
    <w:p w14:paraId="59F4216F" w14:textId="77777777" w:rsidR="006821CE" w:rsidRPr="003A5048" w:rsidRDefault="006821CE" w:rsidP="003A5048">
      <w:pPr>
        <w:rPr>
          <w:rFonts w:ascii="Arial" w:hAnsi="Arial" w:cs="Arial"/>
        </w:rPr>
      </w:pPr>
    </w:p>
    <w:sectPr w:rsidR="006821CE" w:rsidRPr="003A50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E227" w14:textId="77777777" w:rsidR="001C7C22" w:rsidRDefault="001C7C22" w:rsidP="003A5048">
      <w:pPr>
        <w:spacing w:after="0" w:line="240" w:lineRule="auto"/>
      </w:pPr>
      <w:r>
        <w:separator/>
      </w:r>
    </w:p>
  </w:endnote>
  <w:endnote w:type="continuationSeparator" w:id="0">
    <w:p w14:paraId="419A93BB" w14:textId="77777777" w:rsidR="001C7C22" w:rsidRDefault="001C7C22" w:rsidP="003A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752A6" w14:textId="77777777" w:rsidR="001C7C22" w:rsidRDefault="001C7C22" w:rsidP="003A5048">
      <w:pPr>
        <w:spacing w:after="0" w:line="240" w:lineRule="auto"/>
      </w:pPr>
      <w:r>
        <w:separator/>
      </w:r>
    </w:p>
  </w:footnote>
  <w:footnote w:type="continuationSeparator" w:id="0">
    <w:p w14:paraId="18DD76D6" w14:textId="77777777" w:rsidR="001C7C22" w:rsidRDefault="001C7C22" w:rsidP="003A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AFC4" w14:textId="77777777" w:rsidR="000A7748" w:rsidRPr="003A5048" w:rsidRDefault="000A7748" w:rsidP="000A7748">
    <w:pPr>
      <w:rPr>
        <w:rFonts w:ascii="Arial" w:hAnsi="Arial" w:cs="Arial"/>
        <w:b/>
        <w:bCs/>
        <w:sz w:val="40"/>
        <w:szCs w:val="40"/>
      </w:rPr>
    </w:pPr>
    <w:r w:rsidRPr="003A5048">
      <w:rPr>
        <w:rFonts w:ascii="Arial" w:hAnsi="Arial" w:cs="Arial"/>
        <w:b/>
        <w:bCs/>
        <w:sz w:val="40"/>
        <w:szCs w:val="40"/>
      </w:rPr>
      <w:t>Monte Carlo Tree Search for Tic</w:t>
    </w:r>
    <w:r w:rsidRPr="003A5048">
      <w:rPr>
        <w:rFonts w:ascii="Arial" w:hAnsi="Arial" w:cs="Arial"/>
        <w:b/>
        <w:bCs/>
        <w:sz w:val="40"/>
        <w:szCs w:val="40"/>
      </w:rPr>
      <w:noBreakHyphen/>
      <w:t>Tac</w:t>
    </w:r>
    <w:r w:rsidRPr="003A5048">
      <w:rPr>
        <w:rFonts w:ascii="Arial" w:hAnsi="Arial" w:cs="Arial"/>
        <w:b/>
        <w:bCs/>
        <w:sz w:val="40"/>
        <w:szCs w:val="40"/>
      </w:rPr>
      <w:noBreakHyphen/>
      <w:t>Toe &amp; Nim</w:t>
    </w:r>
  </w:p>
  <w:p w14:paraId="77DF91E5" w14:textId="77777777" w:rsidR="000A7748" w:rsidRDefault="000A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3B2"/>
    <w:multiLevelType w:val="multilevel"/>
    <w:tmpl w:val="00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56F"/>
    <w:multiLevelType w:val="multilevel"/>
    <w:tmpl w:val="2DF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484"/>
    <w:multiLevelType w:val="hybridMultilevel"/>
    <w:tmpl w:val="622A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6557"/>
    <w:multiLevelType w:val="multilevel"/>
    <w:tmpl w:val="F63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4085"/>
    <w:multiLevelType w:val="multilevel"/>
    <w:tmpl w:val="D32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1B22"/>
    <w:multiLevelType w:val="hybridMultilevel"/>
    <w:tmpl w:val="382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24FD5"/>
    <w:multiLevelType w:val="multilevel"/>
    <w:tmpl w:val="A78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533DA"/>
    <w:multiLevelType w:val="multilevel"/>
    <w:tmpl w:val="DF8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83E6B"/>
    <w:multiLevelType w:val="multilevel"/>
    <w:tmpl w:val="C32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51D35"/>
    <w:multiLevelType w:val="multilevel"/>
    <w:tmpl w:val="889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630B4"/>
    <w:multiLevelType w:val="multilevel"/>
    <w:tmpl w:val="420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D49DA"/>
    <w:multiLevelType w:val="multilevel"/>
    <w:tmpl w:val="0D5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434A4"/>
    <w:multiLevelType w:val="multilevel"/>
    <w:tmpl w:val="569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73E4D"/>
    <w:multiLevelType w:val="hybridMultilevel"/>
    <w:tmpl w:val="0352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C16E6"/>
    <w:multiLevelType w:val="multilevel"/>
    <w:tmpl w:val="5ED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6521">
    <w:abstractNumId w:val="8"/>
  </w:num>
  <w:num w:numId="2" w16cid:durableId="1308709269">
    <w:abstractNumId w:val="11"/>
  </w:num>
  <w:num w:numId="3" w16cid:durableId="1229682395">
    <w:abstractNumId w:val="7"/>
  </w:num>
  <w:num w:numId="4" w16cid:durableId="1126512080">
    <w:abstractNumId w:val="6"/>
  </w:num>
  <w:num w:numId="5" w16cid:durableId="1228883395">
    <w:abstractNumId w:val="9"/>
  </w:num>
  <w:num w:numId="6" w16cid:durableId="418715765">
    <w:abstractNumId w:val="4"/>
  </w:num>
  <w:num w:numId="7" w16cid:durableId="1235160764">
    <w:abstractNumId w:val="3"/>
  </w:num>
  <w:num w:numId="8" w16cid:durableId="1229147874">
    <w:abstractNumId w:val="0"/>
  </w:num>
  <w:num w:numId="9" w16cid:durableId="607854312">
    <w:abstractNumId w:val="12"/>
  </w:num>
  <w:num w:numId="10" w16cid:durableId="928657694">
    <w:abstractNumId w:val="1"/>
  </w:num>
  <w:num w:numId="11" w16cid:durableId="124354046">
    <w:abstractNumId w:val="14"/>
  </w:num>
  <w:num w:numId="12" w16cid:durableId="2073850211">
    <w:abstractNumId w:val="10"/>
  </w:num>
  <w:num w:numId="13" w16cid:durableId="164127803">
    <w:abstractNumId w:val="2"/>
  </w:num>
  <w:num w:numId="14" w16cid:durableId="827357958">
    <w:abstractNumId w:val="13"/>
  </w:num>
  <w:num w:numId="15" w16cid:durableId="173301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1"/>
    <w:rsid w:val="000A7748"/>
    <w:rsid w:val="001C7C22"/>
    <w:rsid w:val="003A5048"/>
    <w:rsid w:val="003D5AF5"/>
    <w:rsid w:val="00532288"/>
    <w:rsid w:val="006821CE"/>
    <w:rsid w:val="009502DE"/>
    <w:rsid w:val="00CA7795"/>
    <w:rsid w:val="00CD6B1A"/>
    <w:rsid w:val="00E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7CE0236"/>
  <w15:chartTrackingRefBased/>
  <w15:docId w15:val="{2C10D100-03C2-D84E-BF79-1DBD704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7131"/>
    <w:rPr>
      <w:b/>
      <w:bCs/>
    </w:rPr>
  </w:style>
  <w:style w:type="character" w:customStyle="1" w:styleId="ms-1">
    <w:name w:val="ms-1"/>
    <w:basedOn w:val="DefaultParagraphFont"/>
    <w:rsid w:val="00E77131"/>
  </w:style>
  <w:style w:type="character" w:customStyle="1" w:styleId="max-w-full">
    <w:name w:val="max-w-full"/>
    <w:basedOn w:val="DefaultParagraphFont"/>
    <w:rsid w:val="00E77131"/>
  </w:style>
  <w:style w:type="character" w:styleId="HTMLCode">
    <w:name w:val="HTML Code"/>
    <w:basedOn w:val="DefaultParagraphFont"/>
    <w:uiPriority w:val="99"/>
    <w:semiHidden/>
    <w:unhideWhenUsed/>
    <w:rsid w:val="00E771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77131"/>
  </w:style>
  <w:style w:type="character" w:customStyle="1" w:styleId="mord">
    <w:name w:val="mord"/>
    <w:basedOn w:val="DefaultParagraphFont"/>
    <w:rsid w:val="00E77131"/>
  </w:style>
  <w:style w:type="character" w:customStyle="1" w:styleId="vlist-s">
    <w:name w:val="vlist-s"/>
    <w:basedOn w:val="DefaultParagraphFont"/>
    <w:rsid w:val="00E77131"/>
  </w:style>
  <w:style w:type="character" w:customStyle="1" w:styleId="mbin">
    <w:name w:val="mbin"/>
    <w:basedOn w:val="DefaultParagraphFont"/>
    <w:rsid w:val="00E77131"/>
  </w:style>
  <w:style w:type="character" w:customStyle="1" w:styleId="mop">
    <w:name w:val="mop"/>
    <w:basedOn w:val="DefaultParagraphFont"/>
    <w:rsid w:val="00E77131"/>
  </w:style>
  <w:style w:type="character" w:customStyle="1" w:styleId="mpunct">
    <w:name w:val="mpunct"/>
    <w:basedOn w:val="DefaultParagraphFont"/>
    <w:rsid w:val="00E77131"/>
  </w:style>
  <w:style w:type="character" w:customStyle="1" w:styleId="mrel">
    <w:name w:val="mrel"/>
    <w:basedOn w:val="DefaultParagraphFont"/>
    <w:rsid w:val="00E77131"/>
  </w:style>
  <w:style w:type="character" w:styleId="Emphasis">
    <w:name w:val="Emphasis"/>
    <w:basedOn w:val="DefaultParagraphFont"/>
    <w:uiPriority w:val="20"/>
    <w:qFormat/>
    <w:rsid w:val="00E77131"/>
    <w:rPr>
      <w:i/>
      <w:iCs/>
    </w:rPr>
  </w:style>
  <w:style w:type="character" w:customStyle="1" w:styleId="textlayer--absolute">
    <w:name w:val="textlayer--absolute"/>
    <w:basedOn w:val="DefaultParagraphFont"/>
    <w:rsid w:val="00E77131"/>
  </w:style>
  <w:style w:type="character" w:styleId="Hyperlink">
    <w:name w:val="Hyperlink"/>
    <w:basedOn w:val="DefaultParagraphFont"/>
    <w:uiPriority w:val="99"/>
    <w:unhideWhenUsed/>
    <w:rsid w:val="00E77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1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48"/>
  </w:style>
  <w:style w:type="paragraph" w:styleId="Footer">
    <w:name w:val="footer"/>
    <w:basedOn w:val="Normal"/>
    <w:link w:val="FooterChar"/>
    <w:uiPriority w:val="99"/>
    <w:unhideWhenUsed/>
    <w:rsid w:val="003A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te_Carlo_tree_se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Sruthi Ranga</dc:creator>
  <cp:keywords/>
  <dc:description/>
  <cp:lastModifiedBy>Anjana Sruthi Ranga</cp:lastModifiedBy>
  <cp:revision>5</cp:revision>
  <dcterms:created xsi:type="dcterms:W3CDTF">2025-04-20T07:21:00Z</dcterms:created>
  <dcterms:modified xsi:type="dcterms:W3CDTF">2025-04-20T07:37:00Z</dcterms:modified>
</cp:coreProperties>
</file>