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0739C30" w:rsidR="00771426" w:rsidRDefault="630F8529" w:rsidP="273391EB">
      <w:pPr>
        <w:rPr>
          <w:b/>
          <w:bCs/>
        </w:rPr>
      </w:pPr>
      <w:r w:rsidRPr="7DDBBF2E">
        <w:rPr>
          <w:b/>
          <w:bCs/>
        </w:rPr>
        <w:t xml:space="preserve">Protocol </w:t>
      </w:r>
      <w:r w:rsidR="6A7D9F0A" w:rsidRPr="7DDBBF2E">
        <w:rPr>
          <w:b/>
          <w:bCs/>
        </w:rPr>
        <w:t>title</w:t>
      </w:r>
      <w:r w:rsidR="14B8933B" w:rsidRPr="7DDBBF2E">
        <w:rPr>
          <w:b/>
          <w:bCs/>
        </w:rPr>
        <w:t>:</w:t>
      </w:r>
      <w:r w:rsidR="7362655D" w:rsidRPr="7DDBBF2E">
        <w:rPr>
          <w:b/>
          <w:bCs/>
        </w:rPr>
        <w:t xml:space="preserve"> </w:t>
      </w:r>
      <w:r w:rsidR="412CCBF4" w:rsidRPr="7DDBBF2E">
        <w:rPr>
          <w:b/>
          <w:bCs/>
        </w:rPr>
        <w:t>Bacterial liquid culture serial transfer for ecology</w:t>
      </w:r>
    </w:p>
    <w:p w14:paraId="77E02374" w14:textId="1D485DB5" w:rsidR="273391EB" w:rsidRDefault="14B8933B" w:rsidP="7DDBBF2E">
      <w:r w:rsidRPr="7DDBBF2E">
        <w:rPr>
          <w:b/>
          <w:bCs/>
        </w:rPr>
        <w:t xml:space="preserve">Aim of the protocol: </w:t>
      </w:r>
      <w:r w:rsidR="51BBE9D0">
        <w:t>To understand how bacterial communities with different species richness resist during and recover from</w:t>
      </w:r>
      <w:r w:rsidR="20599ECB">
        <w:t xml:space="preserve"> a</w:t>
      </w:r>
      <w:r w:rsidR="51BBE9D0">
        <w:t xml:space="preserve"> 40*C heat shock</w:t>
      </w:r>
      <w:r w:rsidR="6CFF6277">
        <w:t xml:space="preserve"> of </w:t>
      </w:r>
      <w:r w:rsidR="6CBEE5F6">
        <w:t>variable length</w:t>
      </w:r>
      <w:r w:rsidR="51BBE9D0">
        <w:t>.</w:t>
      </w:r>
      <w:r w:rsidR="273391EB">
        <w:br/>
      </w:r>
      <w:r w:rsidR="4B349EA8">
        <w:t xml:space="preserve">We use 4 </w:t>
      </w:r>
      <w:r w:rsidR="4B349EA8" w:rsidRPr="7DDBBF2E">
        <w:rPr>
          <w:i/>
          <w:iCs/>
        </w:rPr>
        <w:t>Pseudomonas</w:t>
      </w:r>
      <w:r w:rsidR="4B349EA8">
        <w:t xml:space="preserve"> species (</w:t>
      </w:r>
      <w:r w:rsidR="4B349EA8" w:rsidRPr="7DDBBF2E">
        <w:rPr>
          <w:b/>
          <w:bCs/>
          <w:i/>
          <w:iCs/>
        </w:rPr>
        <w:t>P. putida</w:t>
      </w:r>
      <w:r w:rsidR="4B349EA8" w:rsidRPr="7DDBBF2E">
        <w:rPr>
          <w:b/>
          <w:bCs/>
        </w:rPr>
        <w:t xml:space="preserve"> BSC001, </w:t>
      </w:r>
      <w:r w:rsidR="4B349EA8" w:rsidRPr="7DDBBF2E">
        <w:rPr>
          <w:b/>
          <w:bCs/>
          <w:i/>
          <w:iCs/>
        </w:rPr>
        <w:t>P. protegens</w:t>
      </w:r>
      <w:r w:rsidR="4B349EA8" w:rsidRPr="7DDBBF2E">
        <w:rPr>
          <w:b/>
          <w:bCs/>
        </w:rPr>
        <w:t xml:space="preserve"> CK101, </w:t>
      </w:r>
      <w:r w:rsidR="4B349EA8" w:rsidRPr="7DDBBF2E">
        <w:rPr>
          <w:b/>
          <w:bCs/>
          <w:i/>
          <w:iCs/>
        </w:rPr>
        <w:t>P. grimontii</w:t>
      </w:r>
      <w:r w:rsidR="4B349EA8" w:rsidRPr="7DDBBF2E">
        <w:rPr>
          <w:b/>
          <w:bCs/>
        </w:rPr>
        <w:t xml:space="preserve">, and </w:t>
      </w:r>
      <w:r w:rsidR="4B349EA8" w:rsidRPr="7DDBBF2E">
        <w:rPr>
          <w:b/>
          <w:bCs/>
          <w:i/>
          <w:iCs/>
        </w:rPr>
        <w:t>P. veronii</w:t>
      </w:r>
      <w:r w:rsidR="4B349EA8" w:rsidRPr="7DDBBF2E">
        <w:rPr>
          <w:b/>
          <w:bCs/>
        </w:rPr>
        <w:t xml:space="preserve"> BSC005</w:t>
      </w:r>
      <w:r w:rsidR="4B349EA8">
        <w:t>)</w:t>
      </w:r>
      <w:r w:rsidR="292171C1">
        <w:t>. The basic idea of the protocol is as follows: After growing up overnight cultures from plates with single colonies, the monoculture cell densities are measured by flow cy</w:t>
      </w:r>
      <w:r w:rsidR="00F45610">
        <w:t xml:space="preserve">tometry. The cells are diluted to equal starting densities then combined in all 15 possible combinations of communities (i.e., monocultures as well as pairs, triplets, and the quad community). </w:t>
      </w:r>
      <w:r w:rsidR="31182C87">
        <w:t xml:space="preserve">Liquid batch culture, serial transfer is used to grow the bacterial cells every day (these dynamics approximate </w:t>
      </w:r>
      <w:r w:rsidR="3AB2CA8E">
        <w:t xml:space="preserve">slow </w:t>
      </w:r>
      <w:r w:rsidR="31182C87">
        <w:t>chemostat growt</w:t>
      </w:r>
      <w:r w:rsidR="6B2C5B42">
        <w:t>h</w:t>
      </w:r>
      <w:r w:rsidR="2277C4E3">
        <w:t xml:space="preserve"> and thus Lotka-Voltera type dynamics</w:t>
      </w:r>
      <w:r w:rsidR="31182C87">
        <w:t xml:space="preserve">). </w:t>
      </w:r>
      <w:r w:rsidR="57D2D348">
        <w:t xml:space="preserve">We transfer the cells every day by diluting them to 5% </w:t>
      </w:r>
      <w:r w:rsidR="7B694F82">
        <w:t>in fresh media</w:t>
      </w:r>
      <w:r w:rsidR="230940FF">
        <w:t xml:space="preserve"> then we allow them to grow up to stationary phase (~22h)</w:t>
      </w:r>
      <w:r w:rsidR="7B694F82">
        <w:t>.</w:t>
      </w:r>
      <w:r w:rsidR="030F757B">
        <w:t xml:space="preserve"> Starting from the end of the first day, a 40*C heat shock of variable length is given (either 6, 12, 24, or 48h): this is the resistance phase. Then cells are allowed to grow for 2 days at the normal temperature </w:t>
      </w:r>
      <w:r w:rsidR="663BAE4A">
        <w:t>(30*C): this is</w:t>
      </w:r>
      <w:r w:rsidR="718A6A34">
        <w:t xml:space="preserve"> the recovery phase. Each day, after transferring the cells, we</w:t>
      </w:r>
      <w:r w:rsidR="7B694F82">
        <w:t xml:space="preserve"> also measure the </w:t>
      </w:r>
      <w:r w:rsidR="103C5D7E">
        <w:t xml:space="preserve">relative and absolute </w:t>
      </w:r>
      <w:r w:rsidR="1DB5AB0C">
        <w:t xml:space="preserve">bacterial </w:t>
      </w:r>
      <w:r w:rsidR="103C5D7E">
        <w:t>cell densit</w:t>
      </w:r>
      <w:r w:rsidR="11B26912">
        <w:t>ies</w:t>
      </w:r>
      <w:r w:rsidR="103C5D7E">
        <w:t xml:space="preserve"> </w:t>
      </w:r>
      <w:r w:rsidR="3C04D803">
        <w:t>for each community</w:t>
      </w:r>
      <w:r w:rsidR="103C5D7E">
        <w:t>.</w:t>
      </w:r>
    </w:p>
    <w:p w14:paraId="7A7F7F98" w14:textId="488BD28E" w:rsidR="32A53B1F" w:rsidRDefault="32A53B1F" w:rsidP="7DDBBF2E">
      <w:r w:rsidRPr="7DDBBF2E">
        <w:rPr>
          <w:i/>
          <w:iCs/>
        </w:rPr>
        <w:t>As indicated in the title, this protocol can be used for any bacterial liquid culture serial transfer experiment.</w:t>
      </w:r>
      <w:r>
        <w:t xml:space="preserve"> It is intended for ecology </w:t>
      </w:r>
      <w:r w:rsidR="3BDD5CF0">
        <w:t xml:space="preserve">(i.e., as opposed to evolution) </w:t>
      </w:r>
      <w:r>
        <w:t xml:space="preserve">because we use relatively </w:t>
      </w:r>
      <w:r w:rsidR="2D086B7D">
        <w:t>large inoculum sizes each day. This is meant to maximize interactions and minimize evolutionary time. Assuming little cell death, 6 days’ worth of serial transfers should be &lt;</w:t>
      </w:r>
      <w:r w:rsidR="7CF743FC">
        <w:t>30</w:t>
      </w:r>
      <w:r w:rsidR="2D086B7D">
        <w:t xml:space="preserve"> generations.</w:t>
      </w:r>
      <w:r w:rsidR="7E82FBC9">
        <w:t xml:space="preserve"> The protocol is split up into 3 main parts: inoculation (which only happens on day 0), serial transfer, and measuremen</w:t>
      </w:r>
      <w:r w:rsidR="5BF6559F">
        <w:t>t</w:t>
      </w:r>
      <w:r w:rsidR="7E82FBC9">
        <w:t xml:space="preserve"> by flow cytometry. The </w:t>
      </w:r>
      <w:r w:rsidR="7EF3B122">
        <w:t>measurement by flow happens each day (including day 0) and the serial transfers happen each day except for day 0 and the last day.</w:t>
      </w:r>
    </w:p>
    <w:p w14:paraId="16436AB6" w14:textId="712A32BB" w:rsidR="273391EB" w:rsidRDefault="630F8529" w:rsidP="7DDBBF2E">
      <w:pPr>
        <w:pStyle w:val="Heading2"/>
        <w:numPr>
          <w:ilvl w:val="0"/>
          <w:numId w:val="10"/>
        </w:numPr>
        <w:rPr>
          <w:b/>
          <w:bCs/>
        </w:rPr>
      </w:pPr>
      <w:r w:rsidRPr="7DDBBF2E">
        <w:rPr>
          <w:b/>
          <w:bCs/>
        </w:rPr>
        <w:t>Inoculation</w:t>
      </w:r>
      <w:r w:rsidR="273391EB">
        <w:br/>
      </w:r>
      <w:r w:rsidR="5692288C">
        <w:t>Day –2</w:t>
      </w:r>
    </w:p>
    <w:p w14:paraId="687E4E67" w14:textId="6CB1D065" w:rsidR="273391EB" w:rsidRDefault="5692288C" w:rsidP="7DDBBF2E">
      <w:pPr>
        <w:rPr>
          <w:b/>
          <w:bCs/>
        </w:rPr>
      </w:pPr>
      <w:r w:rsidRPr="7DDBBF2E">
        <w:rPr>
          <w:b/>
          <w:bCs/>
        </w:rPr>
        <w:t xml:space="preserve">Materials: </w:t>
      </w:r>
    </w:p>
    <w:p w14:paraId="25F69F62" w14:textId="156577A1" w:rsidR="273391EB" w:rsidRDefault="5692288C" w:rsidP="7DDBBF2E">
      <w:pPr>
        <w:pStyle w:val="ListParagraph"/>
        <w:numPr>
          <w:ilvl w:val="0"/>
          <w:numId w:val="14"/>
        </w:numPr>
      </w:pPr>
      <w:r>
        <w:t>Biosafety cabinet</w:t>
      </w:r>
      <w:r w:rsidR="27026E04">
        <w:t xml:space="preserve"> (or Bunsen burner)</w:t>
      </w:r>
    </w:p>
    <w:p w14:paraId="640D85A7" w14:textId="6C0E97D8" w:rsidR="273391EB" w:rsidRDefault="47484972" w:rsidP="7DDBBF2E">
      <w:pPr>
        <w:pStyle w:val="ListParagraph"/>
        <w:numPr>
          <w:ilvl w:val="0"/>
          <w:numId w:val="14"/>
        </w:numPr>
      </w:pPr>
      <w:r>
        <w:t>5</w:t>
      </w:r>
      <w:r w:rsidR="5692288C">
        <w:t xml:space="preserve"> LB agar petri dishes</w:t>
      </w:r>
    </w:p>
    <w:p w14:paraId="1641E944" w14:textId="29F11146" w:rsidR="273391EB" w:rsidRDefault="5692288C" w:rsidP="7DDBBF2E">
      <w:pPr>
        <w:pStyle w:val="ListParagraph"/>
        <w:numPr>
          <w:ilvl w:val="0"/>
          <w:numId w:val="14"/>
        </w:numPr>
      </w:pPr>
      <w:r>
        <w:t>70% ethanol</w:t>
      </w:r>
    </w:p>
    <w:p w14:paraId="4C6625DB" w14:textId="6C09506A" w:rsidR="273391EB" w:rsidRDefault="5692288C" w:rsidP="7DDBBF2E">
      <w:pPr>
        <w:pStyle w:val="ListParagraph"/>
        <w:numPr>
          <w:ilvl w:val="0"/>
          <w:numId w:val="14"/>
        </w:numPr>
      </w:pPr>
      <w:r>
        <w:t>Inoculation loop</w:t>
      </w:r>
    </w:p>
    <w:p w14:paraId="06FEDC9C" w14:textId="6BB7B082" w:rsidR="273391EB" w:rsidRDefault="5692288C" w:rsidP="7DDBBF2E">
      <w:pPr>
        <w:pStyle w:val="ListParagraph"/>
        <w:numPr>
          <w:ilvl w:val="0"/>
          <w:numId w:val="14"/>
        </w:numPr>
      </w:pPr>
      <w:r>
        <w:t>Cryostocks (use the –20 frozen rack to bring them up from the –80*C)</w:t>
      </w:r>
    </w:p>
    <w:p w14:paraId="3E792DC1" w14:textId="670B821C" w:rsidR="273391EB" w:rsidRDefault="5692288C" w:rsidP="7DDBBF2E">
      <w:pPr>
        <w:rPr>
          <w:b/>
          <w:bCs/>
        </w:rPr>
      </w:pPr>
      <w:r w:rsidRPr="7DDBBF2E">
        <w:rPr>
          <w:b/>
          <w:bCs/>
        </w:rPr>
        <w:t>Step by step procedure</w:t>
      </w:r>
    </w:p>
    <w:p w14:paraId="090390A0" w14:textId="7D6BAA6E" w:rsidR="273391EB" w:rsidRDefault="5692288C" w:rsidP="7DDBBF2E">
      <w:pPr>
        <w:pStyle w:val="ListParagraph"/>
        <w:numPr>
          <w:ilvl w:val="0"/>
          <w:numId w:val="9"/>
        </w:numPr>
      </w:pPr>
      <w:r>
        <w:lastRenderedPageBreak/>
        <w:t>Get safety cabinet ready (remove unnecessary stuff, disinfect, and add needed materials. Let the cabinet run for ~15 minutes before using it.)</w:t>
      </w:r>
    </w:p>
    <w:p w14:paraId="5300079F" w14:textId="4B7D027C" w:rsidR="273391EB" w:rsidRDefault="28E4CE16" w:rsidP="7DDBBF2E">
      <w:pPr>
        <w:pStyle w:val="ListParagraph"/>
        <w:numPr>
          <w:ilvl w:val="0"/>
          <w:numId w:val="9"/>
        </w:numPr>
      </w:pPr>
      <w:r>
        <w:t>While the cabinet is getting ready, bring the cryostocks up from the basement.</w:t>
      </w:r>
    </w:p>
    <w:p w14:paraId="04961BA3" w14:textId="6D1E53DB" w:rsidR="273391EB" w:rsidRDefault="28E4CE16" w:rsidP="7DDBBF2E">
      <w:pPr>
        <w:pStyle w:val="ListParagraph"/>
        <w:numPr>
          <w:ilvl w:val="0"/>
          <w:numId w:val="9"/>
        </w:numPr>
      </w:pPr>
      <w:r>
        <w:t>Label the petri dishes.</w:t>
      </w:r>
    </w:p>
    <w:p w14:paraId="32C73B1E" w14:textId="48C85C43" w:rsidR="273391EB" w:rsidRDefault="28E4CE16" w:rsidP="7DDBBF2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Streak each cryostock to its own separate petri dish. </w:t>
      </w:r>
      <w:r w:rsidR="684F7C97">
        <w:t>The</w:t>
      </w:r>
      <w:r>
        <w:t xml:space="preserve"> </w:t>
      </w:r>
      <w:r w:rsidR="684F7C97">
        <w:t>5</w:t>
      </w:r>
      <w:r w:rsidR="684F7C97" w:rsidRPr="7DDBBF2E">
        <w:rPr>
          <w:vertAlign w:val="superscript"/>
        </w:rPr>
        <w:t>th</w:t>
      </w:r>
      <w:r w:rsidR="684F7C97">
        <w:t xml:space="preserve"> petri dish is for the negative control.</w:t>
      </w:r>
      <w:r w:rsidR="273391EB">
        <w:br/>
      </w:r>
      <w:r w:rsidR="44874BAE" w:rsidRPr="7DDBBF2E">
        <w:rPr>
          <w:b/>
          <w:bCs/>
        </w:rPr>
        <w:t>To minimize contamination, it is preferable to always work in the following order: BSC005, P. grim, BSC001, then CK101.</w:t>
      </w:r>
    </w:p>
    <w:p w14:paraId="4820B721" w14:textId="5AF499FF" w:rsidR="273391EB" w:rsidRDefault="684F7C97" w:rsidP="7DDBBF2E">
      <w:pPr>
        <w:pStyle w:val="ListParagraph"/>
        <w:numPr>
          <w:ilvl w:val="0"/>
          <w:numId w:val="9"/>
        </w:numPr>
      </w:pPr>
      <w:r>
        <w:t>Incubate</w:t>
      </w:r>
      <w:r w:rsidR="7650E46D">
        <w:t xml:space="preserve"> (without shaking)</w:t>
      </w:r>
      <w:r>
        <w:t xml:space="preserve"> at 28*C.</w:t>
      </w:r>
      <w:r w:rsidR="273391EB">
        <w:br/>
      </w:r>
      <w:r w:rsidRPr="7DDBBF2E">
        <w:rPr>
          <w:i/>
          <w:iCs/>
        </w:rPr>
        <w:t>The fast growers (BSC001, CK101) will take just under 12h to grow while the slow growers (P. grim, BSC005) will take ~</w:t>
      </w:r>
      <w:r w:rsidR="76138D6A" w:rsidRPr="7DDBBF2E">
        <w:rPr>
          <w:i/>
          <w:iCs/>
        </w:rPr>
        <w:t>24h.</w:t>
      </w:r>
      <w:r w:rsidR="273391EB">
        <w:br/>
      </w:r>
      <w:r w:rsidR="0683BE12" w:rsidRPr="7DDBBF2E">
        <w:rPr>
          <w:i/>
          <w:iCs/>
        </w:rPr>
        <w:t xml:space="preserve">Colonies can sit in the fridge at 4*C for &lt;3 weeks. </w:t>
      </w:r>
    </w:p>
    <w:p w14:paraId="3DDBDCFB" w14:textId="166201D6" w:rsidR="273391EB" w:rsidRDefault="273391EB" w:rsidP="7DDBBF2E"/>
    <w:p w14:paraId="5C8C2943" w14:textId="0ECD4022" w:rsidR="273391EB" w:rsidRDefault="5692288C" w:rsidP="7DDBBF2E">
      <w:pPr>
        <w:pStyle w:val="Heading2"/>
        <w:ind w:left="720"/>
      </w:pPr>
      <w:r>
        <w:t>Day –1</w:t>
      </w:r>
    </w:p>
    <w:p w14:paraId="5AB9425C" w14:textId="6CB1D065" w:rsidR="273391EB" w:rsidRDefault="3F46BF87" w:rsidP="7DDBBF2E">
      <w:pPr>
        <w:rPr>
          <w:b/>
          <w:bCs/>
        </w:rPr>
      </w:pPr>
      <w:r w:rsidRPr="7DDBBF2E">
        <w:rPr>
          <w:b/>
          <w:bCs/>
        </w:rPr>
        <w:t xml:space="preserve">Materials: </w:t>
      </w:r>
    </w:p>
    <w:p w14:paraId="7F032EE4" w14:textId="341AF87C" w:rsidR="273391EB" w:rsidRDefault="3F46BF87" w:rsidP="7DDBBF2E">
      <w:pPr>
        <w:pStyle w:val="ListParagraph"/>
        <w:numPr>
          <w:ilvl w:val="0"/>
          <w:numId w:val="14"/>
        </w:numPr>
      </w:pPr>
      <w:r>
        <w:t>Biosafety cabinet</w:t>
      </w:r>
      <w:r w:rsidR="308CEE96">
        <w:t xml:space="preserve"> (or Bunsen burner)</w:t>
      </w:r>
    </w:p>
    <w:p w14:paraId="0CFCD14B" w14:textId="7E7AAD15" w:rsidR="273391EB" w:rsidRDefault="0F1ADBEE" w:rsidP="7DDBBF2E">
      <w:pPr>
        <w:pStyle w:val="ListParagraph"/>
        <w:numPr>
          <w:ilvl w:val="0"/>
          <w:numId w:val="14"/>
        </w:numPr>
      </w:pPr>
      <w:r>
        <w:t>50% LB media (sterile)</w:t>
      </w:r>
    </w:p>
    <w:p w14:paraId="7750EE83" w14:textId="5A044E42" w:rsidR="273391EB" w:rsidRDefault="0F1ADBEE" w:rsidP="7DDBBF2E">
      <w:pPr>
        <w:pStyle w:val="ListParagraph"/>
        <w:numPr>
          <w:ilvl w:val="0"/>
          <w:numId w:val="14"/>
        </w:numPr>
      </w:pPr>
      <w:r>
        <w:t>4x 50mL Erlenmeyer flasks (sterile) + 1 test tube (sterile)</w:t>
      </w:r>
    </w:p>
    <w:p w14:paraId="1117C8DB" w14:textId="29F11146" w:rsidR="273391EB" w:rsidRDefault="0F1ADBEE" w:rsidP="7DDBBF2E">
      <w:pPr>
        <w:pStyle w:val="ListParagraph"/>
        <w:numPr>
          <w:ilvl w:val="0"/>
          <w:numId w:val="14"/>
        </w:numPr>
      </w:pPr>
      <w:r>
        <w:t>70% ethanol</w:t>
      </w:r>
    </w:p>
    <w:p w14:paraId="4FF3E048" w14:textId="0DE90C01" w:rsidR="273391EB" w:rsidRDefault="0F1ADBEE" w:rsidP="7DDBBF2E">
      <w:pPr>
        <w:pStyle w:val="ListParagraph"/>
        <w:numPr>
          <w:ilvl w:val="0"/>
          <w:numId w:val="14"/>
        </w:numPr>
      </w:pPr>
      <w:r>
        <w:t>Inoculation loop</w:t>
      </w:r>
    </w:p>
    <w:p w14:paraId="6770F8C1" w14:textId="670B821C" w:rsidR="273391EB" w:rsidRDefault="3F46BF87" w:rsidP="7DDBBF2E">
      <w:pPr>
        <w:rPr>
          <w:b/>
          <w:bCs/>
        </w:rPr>
      </w:pPr>
      <w:r w:rsidRPr="7DDBBF2E">
        <w:rPr>
          <w:b/>
          <w:bCs/>
        </w:rPr>
        <w:t>Step by step procedure</w:t>
      </w:r>
    </w:p>
    <w:p w14:paraId="00123089" w14:textId="7D6BAA6E" w:rsidR="273391EB" w:rsidRDefault="49C4C342" w:rsidP="7DDBBF2E">
      <w:pPr>
        <w:pStyle w:val="ListParagraph"/>
        <w:numPr>
          <w:ilvl w:val="0"/>
          <w:numId w:val="8"/>
        </w:numPr>
      </w:pPr>
      <w:r>
        <w:t>Get safety cabinet ready (remove unnecessary stuff, disinfect, and add needed materials. Let the cabinet run for ~15 minutes before using it.)</w:t>
      </w:r>
    </w:p>
    <w:p w14:paraId="12C7DA51" w14:textId="16DFB1BA" w:rsidR="273391EB" w:rsidRDefault="33D80D2A" w:rsidP="7DDBBF2E">
      <w:pPr>
        <w:pStyle w:val="ListParagraph"/>
        <w:numPr>
          <w:ilvl w:val="0"/>
          <w:numId w:val="8"/>
        </w:numPr>
      </w:pPr>
      <w:r>
        <w:t>Label Erlenmeyer flasks and test tube.</w:t>
      </w:r>
    </w:p>
    <w:p w14:paraId="1B3B7E7C" w14:textId="6EB98607" w:rsidR="273391EB" w:rsidRDefault="33D80D2A" w:rsidP="7DDBBF2E">
      <w:pPr>
        <w:pStyle w:val="ListParagraph"/>
        <w:numPr>
          <w:ilvl w:val="0"/>
          <w:numId w:val="8"/>
        </w:numPr>
      </w:pPr>
      <w:r>
        <w:t>Fill Erlenmeyer flasks with 10mL of media and test tube with 1mL.</w:t>
      </w:r>
    </w:p>
    <w:p w14:paraId="48404CBC" w14:textId="2A05E1DA" w:rsidR="273391EB" w:rsidRDefault="33D80D2A" w:rsidP="7DDBBF2E">
      <w:pPr>
        <w:pStyle w:val="ListParagraph"/>
        <w:numPr>
          <w:ilvl w:val="0"/>
          <w:numId w:val="8"/>
        </w:numPr>
      </w:pPr>
      <w:r>
        <w:t>Pick single colonies from each petri dish and inoculate respective monocultures.</w:t>
      </w:r>
    </w:p>
    <w:p w14:paraId="0E7DA703" w14:textId="207728BC" w:rsidR="273391EB" w:rsidRDefault="5C16A2E6" w:rsidP="7DDBBF2E">
      <w:pPr>
        <w:pStyle w:val="ListParagraph"/>
        <w:rPr>
          <w:b/>
          <w:bCs/>
        </w:rPr>
      </w:pPr>
      <w:r w:rsidRPr="7DDBBF2E">
        <w:rPr>
          <w:b/>
          <w:bCs/>
        </w:rPr>
        <w:t>To minimize contamination, i</w:t>
      </w:r>
      <w:r w:rsidR="33D80D2A" w:rsidRPr="7DDBBF2E">
        <w:rPr>
          <w:b/>
          <w:bCs/>
        </w:rPr>
        <w:t>t is preferable to always work in the following order: BSC005, P. grim, BSC001, then CK101.</w:t>
      </w:r>
    </w:p>
    <w:p w14:paraId="366C6B4C" w14:textId="4C523DD0" w:rsidR="273391EB" w:rsidRDefault="33C4A703" w:rsidP="7DDBBF2E">
      <w:pPr>
        <w:pStyle w:val="ListParagraph"/>
        <w:numPr>
          <w:ilvl w:val="0"/>
          <w:numId w:val="8"/>
        </w:numPr>
        <w:rPr>
          <w:i/>
          <w:iCs/>
        </w:rPr>
      </w:pPr>
      <w:r>
        <w:t>Incubate at 28*C with shaking (225rpm) overnight.</w:t>
      </w:r>
    </w:p>
    <w:p w14:paraId="029B6975" w14:textId="74BF79C0" w:rsidR="273391EB" w:rsidRDefault="273391EB" w:rsidP="7DDBBF2E">
      <w:pPr>
        <w:rPr>
          <w:i/>
          <w:iCs/>
        </w:rPr>
      </w:pPr>
    </w:p>
    <w:p w14:paraId="73961EAD" w14:textId="07E87BA7" w:rsidR="273391EB" w:rsidRDefault="33C4A703" w:rsidP="7DDBBF2E">
      <w:pPr>
        <w:pStyle w:val="Heading2"/>
        <w:ind w:left="720"/>
      </w:pPr>
      <w:r>
        <w:t>Day 0</w:t>
      </w:r>
    </w:p>
    <w:p w14:paraId="313E047E" w14:textId="6CB1D065" w:rsidR="273391EB" w:rsidRDefault="33C4A703" w:rsidP="7DDBBF2E">
      <w:pPr>
        <w:rPr>
          <w:b/>
          <w:bCs/>
        </w:rPr>
      </w:pPr>
      <w:r w:rsidRPr="7DDBBF2E">
        <w:rPr>
          <w:b/>
          <w:bCs/>
        </w:rPr>
        <w:t xml:space="preserve">Materials: </w:t>
      </w:r>
    </w:p>
    <w:p w14:paraId="41AC36D3" w14:textId="341AF87C" w:rsidR="273391EB" w:rsidRDefault="33C4A703" w:rsidP="7DDBBF2E">
      <w:pPr>
        <w:pStyle w:val="ListParagraph"/>
        <w:numPr>
          <w:ilvl w:val="0"/>
          <w:numId w:val="6"/>
        </w:numPr>
      </w:pPr>
      <w:r>
        <w:lastRenderedPageBreak/>
        <w:t>Biosafety cabinet (or Bunsen burner)</w:t>
      </w:r>
    </w:p>
    <w:p w14:paraId="06F7B43A" w14:textId="088670D6" w:rsidR="273391EB" w:rsidRDefault="4DC38802" w:rsidP="7DDBBF2E">
      <w:pPr>
        <w:pStyle w:val="ListParagraph"/>
        <w:numPr>
          <w:ilvl w:val="0"/>
          <w:numId w:val="6"/>
        </w:numPr>
      </w:pPr>
      <w:r>
        <w:t xml:space="preserve">~100mL </w:t>
      </w:r>
      <w:r w:rsidR="33C4A703">
        <w:t>50% LB media (sterile)</w:t>
      </w:r>
    </w:p>
    <w:p w14:paraId="1BC4DB54" w14:textId="57BB6E08" w:rsidR="273391EB" w:rsidRDefault="33C4A703" w:rsidP="7DDBBF2E">
      <w:pPr>
        <w:pStyle w:val="ListParagraph"/>
        <w:numPr>
          <w:ilvl w:val="0"/>
          <w:numId w:val="6"/>
        </w:numPr>
      </w:pPr>
      <w:r>
        <w:t xml:space="preserve">5mL of </w:t>
      </w:r>
      <w:r w:rsidRPr="6DD99EC0">
        <w:rPr>
          <w:u w:val="single"/>
        </w:rPr>
        <w:t>STERILE</w:t>
      </w:r>
      <w:r>
        <w:t xml:space="preserve"> 1x NaPPi (</w:t>
      </w:r>
      <w:r w:rsidR="5B1D6343">
        <w:t>final concentration: 2g/L, pH 7.5, filter sterilized</w:t>
      </w:r>
      <w:r>
        <w:t>)</w:t>
      </w:r>
    </w:p>
    <w:p w14:paraId="1358A5FD" w14:textId="47522DC2" w:rsidR="273391EB" w:rsidRDefault="33C4A703" w:rsidP="7DDBBF2E">
      <w:pPr>
        <w:pStyle w:val="ListParagraph"/>
        <w:numPr>
          <w:ilvl w:val="0"/>
          <w:numId w:val="6"/>
        </w:numPr>
      </w:pPr>
      <w:r>
        <w:t>~100mL of non-sterile 1x NaPPi</w:t>
      </w:r>
    </w:p>
    <w:p w14:paraId="362F2678" w14:textId="1127A8CF" w:rsidR="273391EB" w:rsidRDefault="33C4A703" w:rsidP="7DDBBF2E">
      <w:pPr>
        <w:pStyle w:val="ListParagraph"/>
        <w:numPr>
          <w:ilvl w:val="0"/>
          <w:numId w:val="6"/>
        </w:numPr>
      </w:pPr>
      <w:r>
        <w:t>Two non-sterile flat bottom 96-wells (250uL)</w:t>
      </w:r>
    </w:p>
    <w:p w14:paraId="64E47225" w14:textId="5DEFD5C3" w:rsidR="273391EB" w:rsidRDefault="33C4A703" w:rsidP="7DDBBF2E">
      <w:pPr>
        <w:pStyle w:val="ListParagraph"/>
        <w:numPr>
          <w:ilvl w:val="0"/>
          <w:numId w:val="6"/>
        </w:numPr>
      </w:pPr>
      <w:r>
        <w:t>Reservoir (for multi-channel)</w:t>
      </w:r>
    </w:p>
    <w:p w14:paraId="7481E74C" w14:textId="6F0EC2EB" w:rsidR="273391EB" w:rsidRDefault="33C4A703" w:rsidP="7DDBBF2E">
      <w:pPr>
        <w:pStyle w:val="ListParagraph"/>
        <w:numPr>
          <w:ilvl w:val="0"/>
          <w:numId w:val="6"/>
        </w:numPr>
      </w:pPr>
      <w:r>
        <w:t>Deep 96-well plate (2mL)</w:t>
      </w:r>
    </w:p>
    <w:p w14:paraId="300CEAEA" w14:textId="55CC73B0" w:rsidR="273391EB" w:rsidRDefault="33C4A703" w:rsidP="7DDBBF2E">
      <w:pPr>
        <w:pStyle w:val="ListParagraph"/>
        <w:numPr>
          <w:ilvl w:val="0"/>
          <w:numId w:val="6"/>
        </w:numPr>
      </w:pPr>
      <w:r>
        <w:t>P10 multi-channel pipette</w:t>
      </w:r>
    </w:p>
    <w:p w14:paraId="1EA37DF9" w14:textId="16454DC2" w:rsidR="273391EB" w:rsidRDefault="33C4A703" w:rsidP="7DDBBF2E">
      <w:pPr>
        <w:pStyle w:val="ListParagraph"/>
        <w:numPr>
          <w:ilvl w:val="0"/>
          <w:numId w:val="6"/>
        </w:numPr>
      </w:pPr>
      <w:r>
        <w:t>P100 multi-channel Pipette</w:t>
      </w:r>
    </w:p>
    <w:p w14:paraId="30B1FC0F" w14:textId="1EE7F704" w:rsidR="273391EB" w:rsidRDefault="33C4A703" w:rsidP="7DDBBF2E">
      <w:pPr>
        <w:pStyle w:val="ListParagraph"/>
        <w:numPr>
          <w:ilvl w:val="0"/>
          <w:numId w:val="6"/>
        </w:numPr>
      </w:pPr>
      <w:r>
        <w:t>P300 Multi-Chanel Pipette</w:t>
      </w:r>
    </w:p>
    <w:p w14:paraId="00BE743C" w14:textId="5B8CB56E" w:rsidR="273391EB" w:rsidRDefault="33C4A703" w:rsidP="7DDBBF2E">
      <w:pPr>
        <w:pStyle w:val="ListParagraph"/>
        <w:numPr>
          <w:ilvl w:val="0"/>
          <w:numId w:val="6"/>
        </w:numPr>
      </w:pPr>
      <w:r>
        <w:t>Single channel pipettes: P10, P200, P1000</w:t>
      </w:r>
    </w:p>
    <w:p w14:paraId="1E5B1D88" w14:textId="74CE7E29" w:rsidR="273391EB" w:rsidRDefault="33C4A703" w:rsidP="7DDBBF2E">
      <w:pPr>
        <w:pStyle w:val="ListParagraph"/>
        <w:numPr>
          <w:ilvl w:val="0"/>
          <w:numId w:val="6"/>
        </w:numPr>
      </w:pPr>
      <w:r>
        <w:t>Sterile U-bottom 95-well plate with lid (250uL)</w:t>
      </w:r>
    </w:p>
    <w:p w14:paraId="3018DEED" w14:textId="7E0F0326" w:rsidR="273391EB" w:rsidRDefault="33C4A703" w:rsidP="7DDBBF2E">
      <w:pPr>
        <w:pStyle w:val="ListParagraph"/>
        <w:numPr>
          <w:ilvl w:val="0"/>
          <w:numId w:val="6"/>
        </w:numPr>
      </w:pPr>
      <w:r>
        <w:t>Wide parafilm (and scissors)</w:t>
      </w:r>
    </w:p>
    <w:p w14:paraId="5250BD69" w14:textId="14DF38D9" w:rsidR="273391EB" w:rsidRDefault="33C4A703" w:rsidP="7DDBBF2E">
      <w:pPr>
        <w:pStyle w:val="ListParagraph"/>
        <w:numPr>
          <w:ilvl w:val="0"/>
          <w:numId w:val="6"/>
        </w:numPr>
      </w:pPr>
      <w:r>
        <w:t>Flow cytometer</w:t>
      </w:r>
    </w:p>
    <w:p w14:paraId="34829F55" w14:textId="03EE7D79" w:rsidR="273391EB" w:rsidRDefault="33C4A703" w:rsidP="7DDBBF2E">
      <w:pPr>
        <w:pStyle w:val="ListParagraph"/>
        <w:numPr>
          <w:ilvl w:val="0"/>
          <w:numId w:val="6"/>
        </w:numPr>
      </w:pPr>
      <w:r>
        <w:t>Microplate spectrophotometer</w:t>
      </w:r>
    </w:p>
    <w:p w14:paraId="5C92ACEB" w14:textId="037953FC" w:rsidR="273391EB" w:rsidRDefault="76738E0A" w:rsidP="7DDBBF2E">
      <w:pPr>
        <w:pStyle w:val="ListParagraph"/>
        <w:numPr>
          <w:ilvl w:val="0"/>
          <w:numId w:val="6"/>
        </w:numPr>
      </w:pPr>
      <w:r w:rsidRPr="7DDBBF2E">
        <w:rPr>
          <w:b/>
          <w:bCs/>
        </w:rPr>
        <w:t>D</w:t>
      </w:r>
      <w:r w:rsidR="33C4A703" w:rsidRPr="7DDBBF2E">
        <w:rPr>
          <w:b/>
          <w:bCs/>
        </w:rPr>
        <w:t xml:space="preserve">epending on the </w:t>
      </w:r>
      <w:r w:rsidR="4F6979AE" w:rsidRPr="7DDBBF2E">
        <w:rPr>
          <w:b/>
          <w:bCs/>
        </w:rPr>
        <w:t>cell densities</w:t>
      </w:r>
      <w:r w:rsidR="33C4A703" w:rsidRPr="7DDBBF2E">
        <w:rPr>
          <w:b/>
          <w:bCs/>
        </w:rPr>
        <w:t>:</w:t>
      </w:r>
      <w:r w:rsidR="33C4A703">
        <w:t xml:space="preserve"> sterile 50mL centrifuge (“falcon”) tubes</w:t>
      </w:r>
      <w:r w:rsidR="70134496">
        <w:t xml:space="preserve"> and large centrifuge</w:t>
      </w:r>
      <w:r w:rsidR="33C4A703">
        <w:t xml:space="preserve"> </w:t>
      </w:r>
      <w:r w:rsidR="33C4A703" w:rsidRPr="7DDBBF2E">
        <w:rPr>
          <w:b/>
          <w:bCs/>
        </w:rPr>
        <w:t>OR</w:t>
      </w:r>
      <w:r w:rsidR="33C4A703">
        <w:t xml:space="preserve"> sterile 1.5mL microcentrifuge (“eppendorf”) t</w:t>
      </w:r>
      <w:r w:rsidR="35A1C238">
        <w:t>ubes</w:t>
      </w:r>
    </w:p>
    <w:p w14:paraId="7E1029D6" w14:textId="670B821C" w:rsidR="273391EB" w:rsidRDefault="33C4A703" w:rsidP="7DDBBF2E">
      <w:pPr>
        <w:rPr>
          <w:b/>
          <w:bCs/>
        </w:rPr>
      </w:pPr>
      <w:r w:rsidRPr="7DDBBF2E">
        <w:rPr>
          <w:b/>
          <w:bCs/>
        </w:rPr>
        <w:t>Step by step procedure</w:t>
      </w:r>
    </w:p>
    <w:p w14:paraId="6C282F1E" w14:textId="7D6BAA6E" w:rsidR="273391EB" w:rsidRDefault="33C4A703" w:rsidP="7DDBBF2E">
      <w:pPr>
        <w:pStyle w:val="ListParagraph"/>
        <w:numPr>
          <w:ilvl w:val="0"/>
          <w:numId w:val="5"/>
        </w:numPr>
      </w:pPr>
      <w:r>
        <w:t>Get safety cabinet ready (remove unnecessary stuff, disinfect, and add needed m</w:t>
      </w:r>
      <w:r w:rsidRPr="7DDBBF2E">
        <w:t>aterials. Let the cabinet run for ~15 minutes before using it.)</w:t>
      </w:r>
    </w:p>
    <w:p w14:paraId="387ACB02" w14:textId="20BC3E0D" w:rsidR="273391EB" w:rsidRDefault="550D4299" w:rsidP="7DDBBF2E">
      <w:pPr>
        <w:pStyle w:val="ListParagraph"/>
        <w:numPr>
          <w:ilvl w:val="0"/>
          <w:numId w:val="5"/>
        </w:numPr>
      </w:pPr>
      <w:r w:rsidRPr="7DDBBF2E">
        <w:t>While you’re waiting, turn on the flow cytometer.</w:t>
      </w:r>
      <w:r w:rsidR="273391EB">
        <w:br/>
      </w:r>
      <w:r w:rsidR="0D9AEA6E" w:rsidRPr="7DDBBF2E">
        <w:rPr>
          <w:i/>
          <w:iCs/>
        </w:rPr>
        <w:t>Remember to check that you have the fluorescent protein filter set!!</w:t>
      </w:r>
    </w:p>
    <w:p w14:paraId="66ECD110" w14:textId="69A95C32" w:rsidR="273391EB" w:rsidRDefault="11747241" w:rsidP="6DD99EC0">
      <w:pPr>
        <w:pStyle w:val="ListParagraph"/>
        <w:numPr>
          <w:ilvl w:val="0"/>
          <w:numId w:val="5"/>
        </w:numPr>
      </w:pPr>
      <w:r w:rsidRPr="6DD99EC0">
        <w:t xml:space="preserve">Aliquot </w:t>
      </w:r>
      <w:r w:rsidRPr="6DD99EC0">
        <w:rPr>
          <w:b/>
          <w:bCs/>
        </w:rPr>
        <w:t>900uL</w:t>
      </w:r>
      <w:r w:rsidRPr="6DD99EC0">
        <w:t xml:space="preserve"> of non-sterile NaPPi to top 3 rows of the 96-well deep well plate (this is 36 wells in total).</w:t>
      </w:r>
    </w:p>
    <w:p w14:paraId="5388DDFB" w14:textId="37215F30" w:rsidR="273391EB" w:rsidRDefault="06034CF7" w:rsidP="7DDBBF2E">
      <w:pPr>
        <w:pStyle w:val="ListParagraph"/>
        <w:numPr>
          <w:ilvl w:val="0"/>
          <w:numId w:val="5"/>
        </w:numPr>
      </w:pPr>
      <w:r w:rsidRPr="6DD99EC0">
        <w:t>For each of the 4 monocultures, a</w:t>
      </w:r>
      <w:r w:rsidR="11747241" w:rsidRPr="6DD99EC0">
        <w:t xml:space="preserve">liquot </w:t>
      </w:r>
      <w:r w:rsidR="629ED861" w:rsidRPr="6DD99EC0">
        <w:rPr>
          <w:b/>
          <w:bCs/>
        </w:rPr>
        <w:t>3x</w:t>
      </w:r>
      <w:r w:rsidR="11747241" w:rsidRPr="6DD99EC0">
        <w:rPr>
          <w:b/>
          <w:bCs/>
        </w:rPr>
        <w:t>100uL</w:t>
      </w:r>
      <w:r w:rsidR="11747241" w:rsidRPr="6DD99EC0">
        <w:t xml:space="preserve"> of overnight culture </w:t>
      </w:r>
      <w:r w:rsidR="74CE0AA0" w:rsidRPr="6DD99EC0">
        <w:t>to the top row in the following order</w:t>
      </w:r>
      <w:r w:rsidR="27E40027" w:rsidRPr="6DD99EC0">
        <w:t>: BSC001, CK101, P. grim, BSC005.</w:t>
      </w:r>
      <w:r w:rsidR="273391EB">
        <w:br/>
      </w:r>
      <w:r w:rsidR="73FA555E" w:rsidRPr="6DD99EC0">
        <w:rPr>
          <w:b/>
          <w:bCs/>
        </w:rPr>
        <w:t>To minimize contamination, it is preferable to always work in the following order: BSC005, P. grim, BSC001, then CK101.</w:t>
      </w:r>
      <w:r w:rsidR="273391EB">
        <w:br/>
      </w:r>
      <w:r w:rsidR="274FDD72" w:rsidRPr="6DD99EC0">
        <w:rPr>
          <w:i/>
          <w:iCs/>
        </w:rPr>
        <w:t>This yields a 1:10 dilution.</w:t>
      </w:r>
    </w:p>
    <w:p w14:paraId="3B6A7CC3" w14:textId="70C7B952" w:rsidR="273391EB" w:rsidRDefault="274FDD72" w:rsidP="7DDBBF2E">
      <w:pPr>
        <w:pStyle w:val="ListParagraph"/>
        <w:numPr>
          <w:ilvl w:val="0"/>
          <w:numId w:val="5"/>
        </w:numPr>
        <w:rPr>
          <w:b/>
          <w:bCs/>
        </w:rPr>
      </w:pPr>
      <w:r w:rsidRPr="6DD99EC0">
        <w:t xml:space="preserve">Using the P100 multichannel, pipette up and down to mix. Then, aliquot </w:t>
      </w:r>
      <w:r w:rsidRPr="6DD99EC0">
        <w:rPr>
          <w:b/>
          <w:bCs/>
        </w:rPr>
        <w:t>100uL</w:t>
      </w:r>
      <w:r w:rsidRPr="6DD99EC0">
        <w:t xml:space="preserve"> from the top row to the 2</w:t>
      </w:r>
      <w:r w:rsidRPr="6DD99EC0">
        <w:rPr>
          <w:vertAlign w:val="superscript"/>
        </w:rPr>
        <w:t>nd</w:t>
      </w:r>
      <w:r w:rsidRPr="6DD99EC0">
        <w:t xml:space="preserve"> row.</w:t>
      </w:r>
      <w:r w:rsidR="273391EB">
        <w:br/>
      </w:r>
      <w:r w:rsidR="3F517438" w:rsidRPr="6DD99EC0">
        <w:rPr>
          <w:i/>
          <w:iCs/>
        </w:rPr>
        <w:t>This yields a 1:100 dilution.</w:t>
      </w:r>
    </w:p>
    <w:p w14:paraId="33612D20" w14:textId="0F8074EB" w:rsidR="273391EB" w:rsidRDefault="3F517438" w:rsidP="7DDBBF2E">
      <w:pPr>
        <w:pStyle w:val="ListParagraph"/>
        <w:numPr>
          <w:ilvl w:val="0"/>
          <w:numId w:val="5"/>
        </w:numPr>
        <w:rPr>
          <w:b/>
          <w:bCs/>
        </w:rPr>
      </w:pPr>
      <w:r w:rsidRPr="7DDBBF2E">
        <w:t>Repeat the previous step to dilute from the 2</w:t>
      </w:r>
      <w:r w:rsidRPr="7DDBBF2E">
        <w:rPr>
          <w:vertAlign w:val="superscript"/>
        </w:rPr>
        <w:t>nd</w:t>
      </w:r>
      <w:r w:rsidRPr="7DDBBF2E">
        <w:t xml:space="preserve"> row into the 3</w:t>
      </w:r>
      <w:r w:rsidRPr="7DDBBF2E">
        <w:rPr>
          <w:vertAlign w:val="superscript"/>
        </w:rPr>
        <w:t>rd</w:t>
      </w:r>
      <w:r w:rsidRPr="7DDBBF2E">
        <w:t xml:space="preserve"> row.</w:t>
      </w:r>
      <w:r w:rsidR="273391EB">
        <w:br/>
      </w:r>
      <w:r w:rsidRPr="7DDBBF2E">
        <w:rPr>
          <w:i/>
          <w:iCs/>
        </w:rPr>
        <w:t>This yields a 1:1000 dilution.</w:t>
      </w:r>
    </w:p>
    <w:p w14:paraId="30823748" w14:textId="32ED6B84" w:rsidR="273391EB" w:rsidRDefault="3F517438" w:rsidP="6DD99EC0">
      <w:pPr>
        <w:pStyle w:val="ListParagraph"/>
        <w:numPr>
          <w:ilvl w:val="0"/>
          <w:numId w:val="5"/>
        </w:numPr>
      </w:pPr>
      <w:r w:rsidRPr="6DD99EC0">
        <w:t xml:space="preserve">Aliquot </w:t>
      </w:r>
      <w:r w:rsidRPr="6DD99EC0">
        <w:rPr>
          <w:b/>
          <w:bCs/>
        </w:rPr>
        <w:t>200uL</w:t>
      </w:r>
      <w:r w:rsidRPr="6DD99EC0">
        <w:t xml:space="preserve"> of 1:1000 diluted cells into the top row of a flat bottom plate.</w:t>
      </w:r>
    </w:p>
    <w:p w14:paraId="27A75DC7" w14:textId="0D618657" w:rsidR="273391EB" w:rsidRDefault="3F517438" w:rsidP="6DD99EC0">
      <w:pPr>
        <w:pStyle w:val="ListParagraph"/>
        <w:numPr>
          <w:ilvl w:val="0"/>
          <w:numId w:val="5"/>
        </w:numPr>
      </w:pPr>
      <w:r w:rsidRPr="6DD99EC0">
        <w:t xml:space="preserve">Aliquot </w:t>
      </w:r>
      <w:r w:rsidRPr="6DD99EC0">
        <w:rPr>
          <w:b/>
          <w:bCs/>
        </w:rPr>
        <w:t>180uL</w:t>
      </w:r>
      <w:r w:rsidRPr="6DD99EC0">
        <w:t xml:space="preserve"> of NaPPi into the 2</w:t>
      </w:r>
      <w:r w:rsidRPr="6DD99EC0">
        <w:rPr>
          <w:vertAlign w:val="superscript"/>
        </w:rPr>
        <w:t>nd</w:t>
      </w:r>
      <w:r w:rsidRPr="6DD99EC0">
        <w:t xml:space="preserve"> row of the same flat bottom plate.</w:t>
      </w:r>
    </w:p>
    <w:p w14:paraId="477AFE0C" w14:textId="6A7092D5" w:rsidR="273391EB" w:rsidRDefault="3F517438" w:rsidP="6DD99EC0">
      <w:pPr>
        <w:pStyle w:val="ListParagraph"/>
        <w:numPr>
          <w:ilvl w:val="0"/>
          <w:numId w:val="5"/>
        </w:numPr>
      </w:pPr>
      <w:r w:rsidRPr="6DD99EC0">
        <w:lastRenderedPageBreak/>
        <w:t>Run the samples on</w:t>
      </w:r>
      <w:r w:rsidR="759F6E20" w:rsidRPr="6DD99EC0">
        <w:t xml:space="preserve"> the</w:t>
      </w:r>
      <w:r w:rsidRPr="6DD99EC0">
        <w:t xml:space="preserve"> flow cytometer</w:t>
      </w:r>
      <w:r w:rsidR="406792AE" w:rsidRPr="6DD99EC0">
        <w:t>.</w:t>
      </w:r>
      <w:r w:rsidR="273391EB">
        <w:br/>
      </w:r>
      <w:r w:rsidR="31E796F2" w:rsidRPr="6DD99EC0">
        <w:rPr>
          <w:i/>
          <w:iCs/>
        </w:rPr>
        <w:t>Note: this can take up to an hour to run... That is very annoying.</w:t>
      </w:r>
    </w:p>
    <w:p w14:paraId="28556D1F" w14:textId="5B79453F" w:rsidR="273391EB" w:rsidRDefault="31E796F2" w:rsidP="6DD99EC0">
      <w:pPr>
        <w:pStyle w:val="ListParagraph"/>
        <w:numPr>
          <w:ilvl w:val="0"/>
          <w:numId w:val="5"/>
        </w:numPr>
      </w:pPr>
      <w:r w:rsidRPr="6DD99EC0">
        <w:t>Record the concentrations</w:t>
      </w:r>
      <w:r w:rsidR="69200565" w:rsidRPr="6DD99EC0">
        <w:t xml:space="preserve"> (events/uL in the appropriate gate)</w:t>
      </w:r>
      <w:r w:rsidRPr="6DD99EC0">
        <w:t xml:space="preserve"> in the Excel spreadsheet to calculate the mean density of each overnight culture.</w:t>
      </w:r>
      <w:r w:rsidR="273391EB">
        <w:br/>
      </w:r>
      <w:r w:rsidRPr="6DD99EC0">
        <w:rPr>
          <w:i/>
          <w:iCs/>
        </w:rPr>
        <w:t xml:space="preserve">The Excel spreadsheet will also tell you how much to dilute or concentrate the cells for </w:t>
      </w:r>
      <w:r w:rsidR="6106B23D" w:rsidRPr="6DD99EC0">
        <w:rPr>
          <w:i/>
          <w:iCs/>
        </w:rPr>
        <w:t>the desired inocul</w:t>
      </w:r>
      <w:r w:rsidR="6DC76F60" w:rsidRPr="6DD99EC0">
        <w:rPr>
          <w:i/>
          <w:iCs/>
        </w:rPr>
        <w:t>ation</w:t>
      </w:r>
      <w:r w:rsidRPr="6DD99EC0">
        <w:rPr>
          <w:i/>
          <w:iCs/>
        </w:rPr>
        <w:t xml:space="preserve"> density of </w:t>
      </w:r>
      <w:r w:rsidR="47DB2611" w:rsidRPr="6DD99EC0">
        <w:rPr>
          <w:i/>
          <w:iCs/>
        </w:rPr>
        <w:t>~10^</w:t>
      </w:r>
      <w:r w:rsidR="17C34FF9" w:rsidRPr="6DD99EC0">
        <w:rPr>
          <w:i/>
          <w:iCs/>
        </w:rPr>
        <w:t>3</w:t>
      </w:r>
      <w:r w:rsidRPr="6DD99EC0">
        <w:rPr>
          <w:i/>
          <w:iCs/>
        </w:rPr>
        <w:t xml:space="preserve"> cells/uL</w:t>
      </w:r>
      <w:r w:rsidR="06F1814C" w:rsidRPr="6DD99EC0">
        <w:rPr>
          <w:i/>
          <w:iCs/>
        </w:rPr>
        <w:t xml:space="preserve"> (i.e., the inoculum itself is at 2*10^4 cells/uL but you will dilute it </w:t>
      </w:r>
      <w:r w:rsidR="0AFD0221" w:rsidRPr="6DD99EC0">
        <w:rPr>
          <w:i/>
          <w:iCs/>
        </w:rPr>
        <w:t>0.05</w:t>
      </w:r>
      <w:r w:rsidR="06F1814C" w:rsidRPr="6DD99EC0">
        <w:rPr>
          <w:i/>
          <w:iCs/>
        </w:rPr>
        <w:t>x in LB)</w:t>
      </w:r>
      <w:r w:rsidRPr="6DD99EC0">
        <w:rPr>
          <w:i/>
          <w:iCs/>
        </w:rPr>
        <w:t>.</w:t>
      </w:r>
    </w:p>
    <w:p w14:paraId="2D1505F1" w14:textId="4C4D54BE" w:rsidR="273391EB" w:rsidRDefault="5E94230C" w:rsidP="6DD99EC0">
      <w:pPr>
        <w:pStyle w:val="ListParagraph"/>
        <w:numPr>
          <w:ilvl w:val="0"/>
          <w:numId w:val="5"/>
        </w:numPr>
        <w:rPr>
          <w:i/>
          <w:iCs/>
        </w:rPr>
      </w:pPr>
      <w:r w:rsidRPr="6DD99EC0">
        <w:t xml:space="preserve">Follow part </w:t>
      </w:r>
      <w:r w:rsidRPr="6DD99EC0">
        <w:rPr>
          <w:i/>
          <w:iCs/>
        </w:rPr>
        <w:t>a</w:t>
      </w:r>
      <w:r w:rsidRPr="6DD99EC0">
        <w:t xml:space="preserve"> if the cells need to be diluted (i.e., the </w:t>
      </w:r>
      <w:r w:rsidR="70365251" w:rsidRPr="6DD99EC0">
        <w:t xml:space="preserve">concentration of the diluted </w:t>
      </w:r>
      <w:r w:rsidRPr="6DD99EC0">
        <w:t>overnight cultures are at &gt;</w:t>
      </w:r>
      <w:r w:rsidR="1907856D" w:rsidRPr="6DD99EC0">
        <w:t>2</w:t>
      </w:r>
      <w:r w:rsidRPr="6DD99EC0">
        <w:t>0 cells/uL</w:t>
      </w:r>
      <w:r w:rsidR="49A41D77" w:rsidRPr="6DD99EC0">
        <w:t xml:space="preserve"> on the cytometer</w:t>
      </w:r>
      <w:r w:rsidRPr="6DD99EC0">
        <w:t xml:space="preserve">) and follow part </w:t>
      </w:r>
      <w:r w:rsidRPr="6DD99EC0">
        <w:rPr>
          <w:i/>
          <w:iCs/>
        </w:rPr>
        <w:t>b</w:t>
      </w:r>
      <w:r w:rsidRPr="6DD99EC0">
        <w:t xml:space="preserve"> </w:t>
      </w:r>
      <w:r w:rsidR="268990E9" w:rsidRPr="6DD99EC0">
        <w:t xml:space="preserve">if the cells need to be concentrated (i.e., the </w:t>
      </w:r>
      <w:r w:rsidR="6FC5BAE5" w:rsidRPr="6DD99EC0">
        <w:t xml:space="preserve">concentration of the diluted </w:t>
      </w:r>
      <w:r w:rsidR="268990E9" w:rsidRPr="6DD99EC0">
        <w:t>overnight cultures are at &lt;10 cells/uL</w:t>
      </w:r>
      <w:r w:rsidR="21BE0490" w:rsidRPr="6DD99EC0">
        <w:t xml:space="preserve"> on the cytometer</w:t>
      </w:r>
      <w:r w:rsidR="268990E9" w:rsidRPr="6DD99EC0">
        <w:t>).</w:t>
      </w:r>
      <w:r w:rsidR="273391EB">
        <w:br/>
      </w:r>
      <w:r w:rsidR="1DDA6AAB" w:rsidRPr="6DD99EC0">
        <w:rPr>
          <w:b/>
          <w:bCs/>
        </w:rPr>
        <w:t>To minimize contamination, it is preferable to always work in the following order: BSC005, P. grim, BSC001, then CK101.</w:t>
      </w:r>
    </w:p>
    <w:p w14:paraId="45397C5B" w14:textId="0D528CD8" w:rsidR="273391EB" w:rsidRDefault="268990E9" w:rsidP="7DDBBF2E">
      <w:pPr>
        <w:pStyle w:val="ListParagraph"/>
        <w:numPr>
          <w:ilvl w:val="1"/>
          <w:numId w:val="5"/>
        </w:numPr>
      </w:pPr>
      <w:r w:rsidRPr="7DDBBF2E">
        <w:t>Label the 1.5mL eppendorf tubes.</w:t>
      </w:r>
      <w:r w:rsidR="273391EB">
        <w:br/>
      </w:r>
      <w:r w:rsidRPr="7DDBBF2E">
        <w:t>Then add the appropriate volume of overnight culture.</w:t>
      </w:r>
      <w:r w:rsidR="273391EB">
        <w:br/>
      </w:r>
      <w:r w:rsidRPr="7DDBBF2E">
        <w:t>Finally</w:t>
      </w:r>
      <w:r w:rsidR="0AD0040D" w:rsidRPr="7DDBBF2E">
        <w:t>,</w:t>
      </w:r>
      <w:r w:rsidRPr="7DDBBF2E">
        <w:t xml:space="preserve"> add the appropriate volume of </w:t>
      </w:r>
      <w:r w:rsidRPr="7DDBBF2E">
        <w:rPr>
          <w:u w:val="single"/>
        </w:rPr>
        <w:t>STERILE</w:t>
      </w:r>
      <w:r w:rsidRPr="7DDBBF2E">
        <w:t xml:space="preserve"> NaPPi.</w:t>
      </w:r>
    </w:p>
    <w:p w14:paraId="7A6553AC" w14:textId="2FAC5F07" w:rsidR="273391EB" w:rsidRDefault="17D29E8E" w:rsidP="7DDBBF2E">
      <w:pPr>
        <w:pStyle w:val="ListParagraph"/>
        <w:numPr>
          <w:ilvl w:val="1"/>
          <w:numId w:val="5"/>
        </w:numPr>
      </w:pPr>
      <w:r w:rsidRPr="7DDBBF2E">
        <w:t>Label the 50mL falcon tubes.</w:t>
      </w:r>
      <w:r w:rsidR="273391EB">
        <w:br/>
      </w:r>
      <w:r w:rsidRPr="7DDBBF2E">
        <w:t>Then add the appropriate volume of overnight culture.</w:t>
      </w:r>
      <w:r w:rsidR="273391EB">
        <w:br/>
      </w:r>
      <w:r w:rsidRPr="7DDBBF2E">
        <w:t>Pellet the cells by running the big centrifuge at maximum speed for 10minutes</w:t>
      </w:r>
      <w:r w:rsidR="20646970" w:rsidRPr="7DDBBF2E">
        <w:t xml:space="preserve">. </w:t>
      </w:r>
      <w:r w:rsidR="20646970" w:rsidRPr="7DDBBF2E">
        <w:rPr>
          <w:i/>
          <w:iCs/>
        </w:rPr>
        <w:t>Remember to include appropriate balance tube(s)!</w:t>
      </w:r>
      <w:r w:rsidR="273391EB">
        <w:br/>
      </w:r>
      <w:r w:rsidRPr="7DDBBF2E">
        <w:t>Discard the supernatent</w:t>
      </w:r>
      <w:r w:rsidR="6092ADF0" w:rsidRPr="7DDBBF2E">
        <w:t xml:space="preserve"> by pipetting it out carefully</w:t>
      </w:r>
      <w:r w:rsidRPr="7DDBBF2E">
        <w:t>.</w:t>
      </w:r>
      <w:r w:rsidR="273391EB">
        <w:br/>
      </w:r>
      <w:r w:rsidR="3D19A6CC" w:rsidRPr="7DDBBF2E">
        <w:t xml:space="preserve">Aliquot </w:t>
      </w:r>
      <w:r w:rsidRPr="7DDBBF2E">
        <w:t xml:space="preserve">1.0mL of </w:t>
      </w:r>
      <w:r w:rsidR="00A0EECB" w:rsidRPr="7DDBBF2E">
        <w:rPr>
          <w:u w:val="single"/>
        </w:rPr>
        <w:t>STERILE</w:t>
      </w:r>
      <w:r w:rsidR="00A0EECB" w:rsidRPr="7DDBBF2E">
        <w:t xml:space="preserve"> NaPPi</w:t>
      </w:r>
      <w:r w:rsidR="143C533B" w:rsidRPr="7DDBBF2E">
        <w:t>. Pipette up and down to resuspend</w:t>
      </w:r>
      <w:r w:rsidR="00A0EECB" w:rsidRPr="7DDBBF2E">
        <w:t>.</w:t>
      </w:r>
    </w:p>
    <w:p w14:paraId="5496333C" w14:textId="57FAEF41" w:rsidR="273391EB" w:rsidRDefault="39CA74FF" w:rsidP="6DD99EC0">
      <w:pPr>
        <w:pStyle w:val="ListParagraph"/>
        <w:numPr>
          <w:ilvl w:val="1"/>
          <w:numId w:val="5"/>
        </w:numPr>
        <w:rPr>
          <w:i/>
          <w:iCs/>
        </w:rPr>
      </w:pPr>
      <w:r w:rsidRPr="6DD99EC0">
        <w:rPr>
          <w:i/>
          <w:iCs/>
        </w:rPr>
        <w:t xml:space="preserve">Regardless of whether you use part </w:t>
      </w:r>
      <w:r w:rsidRPr="6DD99EC0">
        <w:t>a</w:t>
      </w:r>
      <w:r w:rsidRPr="6DD99EC0">
        <w:rPr>
          <w:i/>
          <w:iCs/>
        </w:rPr>
        <w:t xml:space="preserve"> or part </w:t>
      </w:r>
      <w:r w:rsidRPr="6DD99EC0">
        <w:t>b</w:t>
      </w:r>
      <w:r w:rsidR="19A284FB" w:rsidRPr="6DD99EC0">
        <w:rPr>
          <w:i/>
          <w:iCs/>
        </w:rPr>
        <w:t xml:space="preserve">, this will result in a final volume of 1.0mL of each monoculture at a final density of </w:t>
      </w:r>
      <w:r w:rsidR="149D6B69" w:rsidRPr="6DD99EC0">
        <w:rPr>
          <w:i/>
          <w:iCs/>
        </w:rPr>
        <w:t>~2*10^4</w:t>
      </w:r>
      <w:r w:rsidR="19A284FB" w:rsidRPr="6DD99EC0">
        <w:rPr>
          <w:i/>
          <w:iCs/>
        </w:rPr>
        <w:t xml:space="preserve"> cells/uL.</w:t>
      </w:r>
    </w:p>
    <w:p w14:paraId="359AE22C" w14:textId="459DF64E" w:rsidR="273391EB" w:rsidRDefault="197106D8" w:rsidP="7DDBBF2E">
      <w:pPr>
        <w:pStyle w:val="ListParagraph"/>
        <w:numPr>
          <w:ilvl w:val="0"/>
          <w:numId w:val="5"/>
        </w:numPr>
      </w:pPr>
      <w:r w:rsidRPr="7DDBBF2E">
        <w:t>Now you are ready to make the 15 different communities:</w:t>
      </w:r>
      <w:r w:rsidR="273391EB">
        <w:br/>
      </w:r>
      <w:r w:rsidR="3AF430D5" w:rsidRPr="7DDBBF2E">
        <w:t>Label</w:t>
      </w:r>
      <w:r w:rsidR="2DFA7146" w:rsidRPr="7DDBBF2E">
        <w:t xml:space="preserve"> the 96 deep well in 2 columns each of 8. You can load </w:t>
      </w:r>
      <w:r w:rsidR="47266E16" w:rsidRPr="7DDBBF2E">
        <w:t xml:space="preserve">200uL of </w:t>
      </w:r>
      <w:r w:rsidR="2DFA7146" w:rsidRPr="7DDBBF2E">
        <w:t xml:space="preserve">sterile NaPPi as a control in the </w:t>
      </w:r>
      <w:r w:rsidR="3ABF68D0" w:rsidRPr="7DDBBF2E">
        <w:t>last well of the 2</w:t>
      </w:r>
      <w:r w:rsidR="3ABF68D0" w:rsidRPr="7DDBBF2E">
        <w:rPr>
          <w:vertAlign w:val="superscript"/>
        </w:rPr>
        <w:t>nd</w:t>
      </w:r>
      <w:r w:rsidR="3ABF68D0" w:rsidRPr="7DDBBF2E">
        <w:t xml:space="preserve"> column.</w:t>
      </w:r>
    </w:p>
    <w:p w14:paraId="105CEBAD" w14:textId="1AB1D62D" w:rsidR="273391EB" w:rsidRDefault="3FF6C803" w:rsidP="6DD99EC0">
      <w:pPr>
        <w:pStyle w:val="ListParagraph"/>
        <w:numPr>
          <w:ilvl w:val="0"/>
          <w:numId w:val="5"/>
        </w:numPr>
      </w:pPr>
      <w:r w:rsidRPr="6DD99EC0">
        <w:t xml:space="preserve">Following the order indicated in columns 2 and 3 of the plate layout, pipette </w:t>
      </w:r>
      <w:r w:rsidRPr="6DD99EC0">
        <w:rPr>
          <w:b/>
          <w:bCs/>
        </w:rPr>
        <w:t>200uL</w:t>
      </w:r>
      <w:r w:rsidR="5AA33AE4" w:rsidRPr="6DD99EC0">
        <w:t xml:space="preserve"> of each species</w:t>
      </w:r>
      <w:r w:rsidRPr="6DD99EC0">
        <w:t xml:space="preserve"> to the monocultures, </w:t>
      </w:r>
      <w:r w:rsidRPr="6DD99EC0">
        <w:rPr>
          <w:b/>
          <w:bCs/>
        </w:rPr>
        <w:t>100uL</w:t>
      </w:r>
      <w:r w:rsidRPr="6DD99EC0">
        <w:t xml:space="preserve"> </w:t>
      </w:r>
      <w:r w:rsidR="1E2A1A4F" w:rsidRPr="6DD99EC0">
        <w:t xml:space="preserve">of each species to the pairs, </w:t>
      </w:r>
      <w:r w:rsidR="1E2A1A4F" w:rsidRPr="6DD99EC0">
        <w:rPr>
          <w:b/>
          <w:bCs/>
        </w:rPr>
        <w:t>66.8uL</w:t>
      </w:r>
      <w:r w:rsidR="1E2A1A4F" w:rsidRPr="6DD99EC0">
        <w:t xml:space="preserve"> of each species to the triplet, and </w:t>
      </w:r>
      <w:r w:rsidR="1E2A1A4F" w:rsidRPr="6DD99EC0">
        <w:rPr>
          <w:b/>
          <w:bCs/>
        </w:rPr>
        <w:t>50uL</w:t>
      </w:r>
      <w:r w:rsidR="1E2A1A4F" w:rsidRPr="6DD99EC0">
        <w:t xml:space="preserve"> of each species to the quad.</w:t>
      </w:r>
    </w:p>
    <w:p w14:paraId="0D136A10" w14:textId="543B96D7" w:rsidR="273391EB" w:rsidRDefault="4B019EF6" w:rsidP="7DDBBF2E">
      <w:pPr>
        <w:pStyle w:val="ListParagraph"/>
        <w:numPr>
          <w:ilvl w:val="0"/>
          <w:numId w:val="5"/>
        </w:numPr>
      </w:pPr>
      <w:r w:rsidRPr="7DDBBF2E">
        <w:t>Open sterile U-bottom plate with lid from its sterile blister pack.</w:t>
      </w:r>
      <w:r w:rsidR="273391EB">
        <w:br/>
      </w:r>
      <w:r w:rsidR="6E8A1E75" w:rsidRPr="7DDBBF2E">
        <w:t>Label the plate with the date and, if you have more than one plate, the machine it will be incubated in.</w:t>
      </w:r>
    </w:p>
    <w:p w14:paraId="14B20F85" w14:textId="650EBD5B" w:rsidR="273391EB" w:rsidRDefault="1E2A1A4F" w:rsidP="6DD99EC0">
      <w:pPr>
        <w:pStyle w:val="ListParagraph"/>
        <w:numPr>
          <w:ilvl w:val="0"/>
          <w:numId w:val="5"/>
        </w:numPr>
      </w:pPr>
      <w:r w:rsidRPr="6DD99EC0">
        <w:t xml:space="preserve">Use the P200 multi-channel to add media to the sterile U-bottom 96-well plate: </w:t>
      </w:r>
      <w:r w:rsidRPr="6DD99EC0">
        <w:rPr>
          <w:b/>
          <w:bCs/>
        </w:rPr>
        <w:t>118.</w:t>
      </w:r>
      <w:r w:rsidR="27C71564" w:rsidRPr="6DD99EC0">
        <w:rPr>
          <w:b/>
          <w:bCs/>
        </w:rPr>
        <w:t>8</w:t>
      </w:r>
      <w:r w:rsidRPr="6DD99EC0">
        <w:rPr>
          <w:b/>
          <w:bCs/>
        </w:rPr>
        <w:t xml:space="preserve"> uL</w:t>
      </w:r>
      <w:r w:rsidRPr="6DD99EC0">
        <w:t>.</w:t>
      </w:r>
    </w:p>
    <w:p w14:paraId="545220E6" w14:textId="434BA5DF" w:rsidR="273391EB" w:rsidRDefault="1E2A1A4F" w:rsidP="6DD99EC0">
      <w:pPr>
        <w:pStyle w:val="ListParagraph"/>
        <w:numPr>
          <w:ilvl w:val="0"/>
          <w:numId w:val="5"/>
        </w:numPr>
      </w:pPr>
      <w:r w:rsidRPr="6DD99EC0">
        <w:t>Us</w:t>
      </w:r>
      <w:r w:rsidR="6D9753DD" w:rsidRPr="6DD99EC0">
        <w:t>ing</w:t>
      </w:r>
      <w:r w:rsidRPr="6DD99EC0">
        <w:t xml:space="preserve"> the P10 multi-channel and following the plate layout,</w:t>
      </w:r>
      <w:r w:rsidR="273391EB">
        <w:br/>
      </w:r>
      <w:r w:rsidR="1A8203E3" w:rsidRPr="6DD99EC0">
        <w:t xml:space="preserve">inoculate </w:t>
      </w:r>
      <w:r w:rsidR="1A8203E3" w:rsidRPr="6DD99EC0">
        <w:rPr>
          <w:b/>
          <w:bCs/>
        </w:rPr>
        <w:t>6.</w:t>
      </w:r>
      <w:r w:rsidR="377D3B24" w:rsidRPr="6DD99EC0">
        <w:rPr>
          <w:b/>
          <w:bCs/>
        </w:rPr>
        <w:t>25</w:t>
      </w:r>
      <w:r w:rsidR="1A8203E3" w:rsidRPr="6DD99EC0">
        <w:rPr>
          <w:b/>
          <w:bCs/>
        </w:rPr>
        <w:t xml:space="preserve"> uL</w:t>
      </w:r>
      <w:r w:rsidR="1A8203E3" w:rsidRPr="6DD99EC0">
        <w:t xml:space="preserve"> to each well.</w:t>
      </w:r>
    </w:p>
    <w:p w14:paraId="261A8FB2" w14:textId="0F6353C3" w:rsidR="273391EB" w:rsidRDefault="31340A18" w:rsidP="6DD99EC0">
      <w:pPr>
        <w:pStyle w:val="ListParagraph"/>
        <w:numPr>
          <w:ilvl w:val="0"/>
          <w:numId w:val="5"/>
        </w:numPr>
      </w:pPr>
      <w:r w:rsidRPr="6DD99EC0">
        <w:lastRenderedPageBreak/>
        <w:t xml:space="preserve">Cut a piece of the wide parafilm </w:t>
      </w:r>
      <w:bookmarkStart w:id="0" w:name="_Int_6YJRQnk1"/>
      <w:r w:rsidRPr="6DD99EC0">
        <w:t>to</w:t>
      </w:r>
      <w:bookmarkEnd w:id="0"/>
      <w:r w:rsidRPr="6DD99EC0">
        <w:t xml:space="preserve"> 3 dotted lines in length.</w:t>
      </w:r>
      <w:r w:rsidR="273391EB">
        <w:br/>
      </w:r>
      <w:r w:rsidR="1A8203E3" w:rsidRPr="6DD99EC0">
        <w:t xml:space="preserve">Cover </w:t>
      </w:r>
      <w:r w:rsidR="1A2845AE" w:rsidRPr="6DD99EC0">
        <w:t xml:space="preserve">evenly </w:t>
      </w:r>
      <w:r w:rsidR="1A8203E3" w:rsidRPr="6DD99EC0">
        <w:t>with parafilm and then plate lid.</w:t>
      </w:r>
    </w:p>
    <w:p w14:paraId="7D5AD5F0" w14:textId="75707770" w:rsidR="08BB4E6E" w:rsidRPr="00064E00" w:rsidRDefault="1A8203E3" w:rsidP="6DD99EC0">
      <w:pPr>
        <w:pStyle w:val="ListParagraph"/>
        <w:numPr>
          <w:ilvl w:val="0"/>
          <w:numId w:val="5"/>
        </w:numPr>
        <w:rPr>
          <w:i/>
          <w:iCs/>
        </w:rPr>
      </w:pPr>
      <w:r w:rsidRPr="6DD99EC0">
        <w:t>Incubate in the microplate reader.</w:t>
      </w:r>
      <w:r w:rsidR="273391EB">
        <w:br/>
      </w:r>
      <w:r w:rsidR="3AE6DE6D" w:rsidRPr="00064E00">
        <w:rPr>
          <w:i/>
          <w:iCs/>
        </w:rPr>
        <w:t>Be careful not to jostle the plate!! And remember to rotate the plate so that the A1 well is in the indicated position in the microplate reader.</w:t>
      </w:r>
      <w:r w:rsidR="08BB4E6E">
        <w:rPr>
          <w:noProof/>
        </w:rPr>
        <w:drawing>
          <wp:inline distT="0" distB="0" distL="0" distR="0" wp14:anchorId="30EB9781" wp14:editId="6748A0C0">
            <wp:extent cx="5943600" cy="2228850"/>
            <wp:effectExtent l="0" t="0" r="0" b="0"/>
            <wp:docPr id="677628032" name="Picture 677628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C5D1" w14:textId="5D83EA4E" w:rsidR="273391EB" w:rsidRDefault="273391EB" w:rsidP="7DDBBF2E"/>
    <w:p w14:paraId="7CB93D61" w14:textId="7C78841A" w:rsidR="273391EB" w:rsidRDefault="273391EB" w:rsidP="7DDBBF2E"/>
    <w:p w14:paraId="425BAFCB" w14:textId="1E9B062E" w:rsidR="7DDBBF2E" w:rsidRDefault="7DDBBF2E">
      <w:r>
        <w:br w:type="page"/>
      </w:r>
    </w:p>
    <w:p w14:paraId="2FCF7D2C" w14:textId="4C81206D" w:rsidR="630F8529" w:rsidRDefault="630F8529" w:rsidP="7DDBBF2E">
      <w:pPr>
        <w:pStyle w:val="Heading2"/>
        <w:numPr>
          <w:ilvl w:val="0"/>
          <w:numId w:val="4"/>
        </w:numPr>
        <w:rPr>
          <w:b/>
          <w:bCs/>
        </w:rPr>
      </w:pPr>
      <w:r w:rsidRPr="7DDBBF2E">
        <w:rPr>
          <w:b/>
          <w:bCs/>
        </w:rPr>
        <w:lastRenderedPageBreak/>
        <w:t>Transfer</w:t>
      </w:r>
    </w:p>
    <w:p w14:paraId="78A093CC" w14:textId="63B864EA" w:rsidR="630F8529" w:rsidRDefault="7818783D" w:rsidP="7DDBBF2E">
      <w:pPr>
        <w:rPr>
          <w:b/>
          <w:bCs/>
        </w:rPr>
      </w:pPr>
      <w:r w:rsidRPr="7DDBBF2E">
        <w:rPr>
          <w:b/>
          <w:bCs/>
        </w:rPr>
        <w:t xml:space="preserve">Materials: </w:t>
      </w:r>
    </w:p>
    <w:p w14:paraId="249B625D" w14:textId="341AF87C" w:rsidR="630F8529" w:rsidRDefault="7818783D" w:rsidP="7DDBBF2E">
      <w:pPr>
        <w:pStyle w:val="ListParagraph"/>
        <w:numPr>
          <w:ilvl w:val="0"/>
          <w:numId w:val="6"/>
        </w:numPr>
      </w:pPr>
      <w:r>
        <w:t>Biosafety cabinet (or Bunsen burner)</w:t>
      </w:r>
    </w:p>
    <w:p w14:paraId="112BCBD4" w14:textId="60E09B4F" w:rsidR="630F8529" w:rsidRDefault="7818783D" w:rsidP="7DDBBF2E">
      <w:pPr>
        <w:pStyle w:val="ListParagraph"/>
        <w:numPr>
          <w:ilvl w:val="0"/>
          <w:numId w:val="6"/>
        </w:numPr>
      </w:pPr>
      <w:r>
        <w:t>~100mL 50% LB media (sterile)</w:t>
      </w:r>
    </w:p>
    <w:p w14:paraId="4D07507C" w14:textId="5DEFD5C3" w:rsidR="630F8529" w:rsidRDefault="7818783D" w:rsidP="7DDBBF2E">
      <w:pPr>
        <w:pStyle w:val="ListParagraph"/>
        <w:numPr>
          <w:ilvl w:val="0"/>
          <w:numId w:val="6"/>
        </w:numPr>
      </w:pPr>
      <w:r>
        <w:t>Reservoir (for multi-channel)</w:t>
      </w:r>
    </w:p>
    <w:p w14:paraId="1E796C4D" w14:textId="6A4B47A0" w:rsidR="630F8529" w:rsidRDefault="71BDC60B" w:rsidP="7DDBBF2E">
      <w:pPr>
        <w:pStyle w:val="ListParagraph"/>
        <w:numPr>
          <w:ilvl w:val="0"/>
          <w:numId w:val="6"/>
        </w:numPr>
      </w:pPr>
      <w:r w:rsidRPr="7DDBBF2E">
        <w:rPr>
          <w:u w:val="single"/>
        </w:rPr>
        <w:t>STERILE</w:t>
      </w:r>
      <w:r>
        <w:t xml:space="preserve"> 50mL Combi Tips with its respective pipette</w:t>
      </w:r>
    </w:p>
    <w:p w14:paraId="6877BF62" w14:textId="6F0EC2EB" w:rsidR="630F8529" w:rsidRDefault="7818783D" w:rsidP="7DDBBF2E">
      <w:pPr>
        <w:pStyle w:val="ListParagraph"/>
        <w:numPr>
          <w:ilvl w:val="0"/>
          <w:numId w:val="6"/>
        </w:numPr>
      </w:pPr>
      <w:r>
        <w:t>Deep 96-well plate (2mL)</w:t>
      </w:r>
    </w:p>
    <w:p w14:paraId="0AD800DB" w14:textId="16454DC2" w:rsidR="630F8529" w:rsidRDefault="7818783D" w:rsidP="7DDBBF2E">
      <w:pPr>
        <w:pStyle w:val="ListParagraph"/>
        <w:numPr>
          <w:ilvl w:val="0"/>
          <w:numId w:val="6"/>
        </w:numPr>
      </w:pPr>
      <w:r>
        <w:t>P100 multi-channel Pipette</w:t>
      </w:r>
    </w:p>
    <w:p w14:paraId="09E16E19" w14:textId="1EE7F704" w:rsidR="630F8529" w:rsidRDefault="7818783D" w:rsidP="7DDBBF2E">
      <w:pPr>
        <w:pStyle w:val="ListParagraph"/>
        <w:numPr>
          <w:ilvl w:val="0"/>
          <w:numId w:val="6"/>
        </w:numPr>
      </w:pPr>
      <w:r>
        <w:t>P300 Multi-Chanel Pipette</w:t>
      </w:r>
    </w:p>
    <w:p w14:paraId="0F892D50" w14:textId="74CE7E29" w:rsidR="630F8529" w:rsidRDefault="7818783D" w:rsidP="7DDBBF2E">
      <w:pPr>
        <w:pStyle w:val="ListParagraph"/>
        <w:numPr>
          <w:ilvl w:val="0"/>
          <w:numId w:val="6"/>
        </w:numPr>
      </w:pPr>
      <w:r>
        <w:t>Sterile U-bottom 95-well plate with lid (250uL)</w:t>
      </w:r>
    </w:p>
    <w:p w14:paraId="1FC88A6F" w14:textId="7E0F0326" w:rsidR="630F8529" w:rsidRDefault="7818783D" w:rsidP="7DDBBF2E">
      <w:pPr>
        <w:pStyle w:val="ListParagraph"/>
        <w:numPr>
          <w:ilvl w:val="0"/>
          <w:numId w:val="6"/>
        </w:numPr>
      </w:pPr>
      <w:r>
        <w:t>Wide parafilm (and scissors)</w:t>
      </w:r>
    </w:p>
    <w:p w14:paraId="185C3D07" w14:textId="03EE7D79" w:rsidR="630F8529" w:rsidRDefault="7818783D" w:rsidP="7DDBBF2E">
      <w:pPr>
        <w:pStyle w:val="ListParagraph"/>
        <w:numPr>
          <w:ilvl w:val="0"/>
          <w:numId w:val="6"/>
        </w:numPr>
      </w:pPr>
      <w:r>
        <w:t>Microplate spectrophotometer</w:t>
      </w:r>
    </w:p>
    <w:p w14:paraId="0064AA02" w14:textId="670B821C" w:rsidR="630F8529" w:rsidRDefault="7818783D" w:rsidP="7DDBBF2E">
      <w:pPr>
        <w:rPr>
          <w:b/>
          <w:bCs/>
        </w:rPr>
      </w:pPr>
      <w:r w:rsidRPr="7DDBBF2E">
        <w:rPr>
          <w:b/>
          <w:bCs/>
        </w:rPr>
        <w:t>Step by step procedure</w:t>
      </w:r>
    </w:p>
    <w:p w14:paraId="36E9D654" w14:textId="7D6BAA6E" w:rsidR="630F8529" w:rsidRDefault="7818783D" w:rsidP="7DDBBF2E">
      <w:pPr>
        <w:pStyle w:val="ListParagraph"/>
        <w:numPr>
          <w:ilvl w:val="0"/>
          <w:numId w:val="3"/>
        </w:numPr>
      </w:pPr>
      <w:r>
        <w:t>Get safety cabinet ready (remove unnecessary stuff, disinfect, and add needed materials. Let the cabinet run for ~15 minutes before using it.)</w:t>
      </w:r>
    </w:p>
    <w:p w14:paraId="2BFAF932" w14:textId="665D68D8" w:rsidR="630F8529" w:rsidRDefault="6701661F" w:rsidP="7DDBBF2E">
      <w:pPr>
        <w:pStyle w:val="ListParagraph"/>
        <w:numPr>
          <w:ilvl w:val="0"/>
          <w:numId w:val="3"/>
        </w:numPr>
      </w:pPr>
      <w:r>
        <w:t>Fill Reservoir with 50% LB.</w:t>
      </w:r>
    </w:p>
    <w:p w14:paraId="5557F80D" w14:textId="7698136E" w:rsidR="630F8529" w:rsidRDefault="6701661F" w:rsidP="7DDBBF2E">
      <w:pPr>
        <w:pStyle w:val="ListParagraph"/>
        <w:numPr>
          <w:ilvl w:val="0"/>
          <w:numId w:val="3"/>
        </w:numPr>
      </w:pPr>
      <w:r>
        <w:t xml:space="preserve">Assemble Combi Tips (setting: 0) and fill the syringe with 50mL of </w:t>
      </w:r>
      <w:r w:rsidR="5A751D6F">
        <w:t>50% LB</w:t>
      </w:r>
    </w:p>
    <w:p w14:paraId="7836DF5F" w14:textId="4773A869" w:rsidR="630F8529" w:rsidRDefault="6701661F" w:rsidP="7DDBBF2E">
      <w:pPr>
        <w:pStyle w:val="ListParagraph"/>
        <w:numPr>
          <w:ilvl w:val="0"/>
          <w:numId w:val="3"/>
        </w:numPr>
      </w:pPr>
      <w:r>
        <w:t xml:space="preserve">Fill deep 96-well </w:t>
      </w:r>
      <w:r w:rsidR="2D341336">
        <w:t xml:space="preserve">plate </w:t>
      </w:r>
      <w:r>
        <w:t xml:space="preserve">with </w:t>
      </w:r>
      <w:r w:rsidRPr="6DD99EC0">
        <w:rPr>
          <w:b/>
          <w:bCs/>
        </w:rPr>
        <w:t xml:space="preserve">500µl </w:t>
      </w:r>
      <w:r>
        <w:t xml:space="preserve">of </w:t>
      </w:r>
      <w:r w:rsidR="17434E61">
        <w:t>50% LB</w:t>
      </w:r>
    </w:p>
    <w:p w14:paraId="038E4362" w14:textId="52030576" w:rsidR="630F8529" w:rsidRDefault="54BE0D92" w:rsidP="7DDBBF2E">
      <w:pPr>
        <w:pStyle w:val="ListParagraph"/>
        <w:numPr>
          <w:ilvl w:val="0"/>
          <w:numId w:val="3"/>
        </w:numPr>
      </w:pPr>
      <w:r>
        <w:t>Take the stationary phase culture out of the microplate reader</w:t>
      </w:r>
      <w:r w:rsidR="6B5EAE6E">
        <w:t xml:space="preserve"> and bring it into the safety cabinet</w:t>
      </w:r>
      <w:r>
        <w:t>.</w:t>
      </w:r>
      <w:r w:rsidR="630F8529">
        <w:br/>
      </w:r>
      <w:r w:rsidRPr="7DDBBF2E">
        <w:rPr>
          <w:i/>
          <w:iCs/>
        </w:rPr>
        <w:t xml:space="preserve">Be careful not to jostle </w:t>
      </w:r>
      <w:r w:rsidR="063674F2" w:rsidRPr="7DDBBF2E">
        <w:rPr>
          <w:i/>
          <w:iCs/>
        </w:rPr>
        <w:t>the plate!!</w:t>
      </w:r>
    </w:p>
    <w:p w14:paraId="1FCA5245" w14:textId="0766887B" w:rsidR="630F8529" w:rsidRDefault="0FAB5533" w:rsidP="7DDBBF2E">
      <w:pPr>
        <w:pStyle w:val="ListParagraph"/>
        <w:numPr>
          <w:ilvl w:val="0"/>
          <w:numId w:val="3"/>
        </w:numPr>
      </w:pPr>
      <w:r>
        <w:t xml:space="preserve">Carefully </w:t>
      </w:r>
      <w:r w:rsidR="6CB18837">
        <w:t>remove the parafilm from</w:t>
      </w:r>
      <w:r w:rsidR="298E2251">
        <w:t xml:space="preserve"> the plate.</w:t>
      </w:r>
      <w:r w:rsidR="630F8529">
        <w:br/>
      </w:r>
      <w:r w:rsidR="78DF31F8" w:rsidRPr="6DD99EC0">
        <w:rPr>
          <w:i/>
          <w:iCs/>
        </w:rPr>
        <w:t>It’s important to be careful here to prevent contamination!</w:t>
      </w:r>
    </w:p>
    <w:p w14:paraId="42A8423B" w14:textId="06B8492C" w:rsidR="630F8529" w:rsidRDefault="298E2251" w:rsidP="7DDBBF2E">
      <w:pPr>
        <w:pStyle w:val="ListParagraph"/>
        <w:numPr>
          <w:ilvl w:val="0"/>
          <w:numId w:val="3"/>
        </w:numPr>
      </w:pPr>
      <w:r>
        <w:t xml:space="preserve">Use the P100 multi-channel to inoculate </w:t>
      </w:r>
      <w:r w:rsidR="67523EA8" w:rsidRPr="6DD99EC0">
        <w:rPr>
          <w:b/>
          <w:bCs/>
        </w:rPr>
        <w:t>26.3</w:t>
      </w:r>
      <w:r w:rsidRPr="6DD99EC0">
        <w:rPr>
          <w:b/>
          <w:bCs/>
        </w:rPr>
        <w:t>uL</w:t>
      </w:r>
      <w:r>
        <w:t xml:space="preserve"> from the stationary phase plate to the fresh media in the deep 96-well plate.</w:t>
      </w:r>
    </w:p>
    <w:p w14:paraId="714508EF" w14:textId="24B786CF" w:rsidR="50308762" w:rsidRDefault="50308762" w:rsidP="6DD99EC0">
      <w:pPr>
        <w:pStyle w:val="ListParagraph"/>
        <w:numPr>
          <w:ilvl w:val="1"/>
          <w:numId w:val="3"/>
        </w:numPr>
      </w:pPr>
      <w:r>
        <w:t>Resuspend the cells before collecting them and when releasing them</w:t>
      </w:r>
    </w:p>
    <w:p w14:paraId="57516937" w14:textId="2D4C6086" w:rsidR="630F8529" w:rsidRDefault="298E2251" w:rsidP="7DDBBF2E">
      <w:pPr>
        <w:pStyle w:val="ListParagraph"/>
        <w:numPr>
          <w:ilvl w:val="0"/>
          <w:numId w:val="3"/>
        </w:numPr>
      </w:pPr>
      <w:r w:rsidRPr="7DDBBF2E">
        <w:t>Open sterile U-bottom plate with lid from its sterile blister pack.</w:t>
      </w:r>
      <w:r w:rsidR="630F8529">
        <w:br/>
      </w:r>
      <w:r w:rsidRPr="7DDBBF2E">
        <w:t>Label the plate with the date and, if you have more than one plate, the machine it will be incubated in.</w:t>
      </w:r>
    </w:p>
    <w:p w14:paraId="79636622" w14:textId="17B731B4" w:rsidR="630F8529" w:rsidRDefault="298E2251" w:rsidP="7DDBBF2E">
      <w:pPr>
        <w:pStyle w:val="ListParagraph"/>
        <w:numPr>
          <w:ilvl w:val="0"/>
          <w:numId w:val="3"/>
        </w:numPr>
      </w:pPr>
      <w:r>
        <w:t xml:space="preserve">Use the P200 multi-channel to aliquot </w:t>
      </w:r>
      <w:r w:rsidRPr="6DD99EC0">
        <w:rPr>
          <w:b/>
          <w:bCs/>
        </w:rPr>
        <w:t>125uL</w:t>
      </w:r>
      <w:r>
        <w:t xml:space="preserve"> from the deep-well plate to the empty, new U-bottom plate.</w:t>
      </w:r>
    </w:p>
    <w:p w14:paraId="2A818EC9" w14:textId="46F3AB01" w:rsidR="630F8529" w:rsidRDefault="298E2251" w:rsidP="7DDBBF2E">
      <w:pPr>
        <w:pStyle w:val="ListParagraph"/>
        <w:numPr>
          <w:ilvl w:val="0"/>
          <w:numId w:val="3"/>
        </w:numPr>
      </w:pPr>
      <w:r>
        <w:t xml:space="preserve"> </w:t>
      </w:r>
      <w:r w:rsidRPr="7DDBBF2E">
        <w:t>Cover with parafilm and then plate lid.</w:t>
      </w:r>
    </w:p>
    <w:p w14:paraId="596400B7" w14:textId="5CEC97BA" w:rsidR="630F8529" w:rsidRDefault="298E2251" w:rsidP="7DDBBF2E">
      <w:pPr>
        <w:pStyle w:val="ListParagraph"/>
        <w:numPr>
          <w:ilvl w:val="0"/>
          <w:numId w:val="3"/>
        </w:numPr>
      </w:pPr>
      <w:r w:rsidRPr="6DD99EC0">
        <w:t>Incubate in the microplate reader.</w:t>
      </w:r>
      <w:r w:rsidR="630F8529">
        <w:br/>
      </w:r>
      <w:r w:rsidRPr="00064E00">
        <w:rPr>
          <w:i/>
          <w:iCs/>
        </w:rPr>
        <w:t>Be careful not to jostle the plate!! And remember to rotate the plate so that the A1 well is in the indicated position in the microplate reader.</w:t>
      </w:r>
      <w:r w:rsidR="630F8529">
        <w:br w:type="page"/>
      </w:r>
    </w:p>
    <w:p w14:paraId="2BA5CB85" w14:textId="20B11C40" w:rsidR="630F8529" w:rsidRDefault="630F8529" w:rsidP="7DDBBF2E">
      <w:pPr>
        <w:pStyle w:val="Heading2"/>
        <w:numPr>
          <w:ilvl w:val="0"/>
          <w:numId w:val="1"/>
        </w:numPr>
        <w:rPr>
          <w:b/>
          <w:bCs/>
        </w:rPr>
      </w:pPr>
      <w:r w:rsidRPr="7DDBBF2E">
        <w:rPr>
          <w:b/>
          <w:bCs/>
        </w:rPr>
        <w:lastRenderedPageBreak/>
        <w:t>Measurement by flow</w:t>
      </w:r>
    </w:p>
    <w:p w14:paraId="08DC0324" w14:textId="6CB1D065" w:rsidR="7AD56B13" w:rsidRDefault="7AD56B13" w:rsidP="273391EB">
      <w:pPr>
        <w:rPr>
          <w:b/>
          <w:bCs/>
        </w:rPr>
      </w:pPr>
      <w:r w:rsidRPr="273391EB">
        <w:rPr>
          <w:b/>
          <w:bCs/>
        </w:rPr>
        <w:t xml:space="preserve">Materials: </w:t>
      </w:r>
    </w:p>
    <w:p w14:paraId="775535B6" w14:textId="73EB7E3C" w:rsidR="583850D7" w:rsidRDefault="583850D7" w:rsidP="273391EB">
      <w:pPr>
        <w:pStyle w:val="ListParagraph"/>
        <w:numPr>
          <w:ilvl w:val="0"/>
          <w:numId w:val="14"/>
        </w:numPr>
      </w:pPr>
      <w:r>
        <w:t>Biosafety cabinet</w:t>
      </w:r>
    </w:p>
    <w:p w14:paraId="25A5D840" w14:textId="708F5364" w:rsidR="7AD56B13" w:rsidRDefault="7AD56B13" w:rsidP="273391EB">
      <w:pPr>
        <w:pStyle w:val="ListParagraph"/>
        <w:numPr>
          <w:ilvl w:val="0"/>
          <w:numId w:val="14"/>
        </w:numPr>
      </w:pPr>
      <w:r>
        <w:t>1x Na</w:t>
      </w:r>
      <w:r w:rsidR="5B9A25FF">
        <w:t>PP</w:t>
      </w:r>
      <w:r>
        <w:t>i</w:t>
      </w:r>
      <w:r w:rsidR="273E4496">
        <w:t xml:space="preserve"> </w:t>
      </w:r>
      <w:r w:rsidR="44AF1FD1">
        <w:t>(final concentration: 2g/L, pH 7.5)</w:t>
      </w:r>
    </w:p>
    <w:p w14:paraId="16141A02" w14:textId="4BE3161D" w:rsidR="7AD56B13" w:rsidRDefault="00072DA8" w:rsidP="273391EB">
      <w:pPr>
        <w:pStyle w:val="ListParagraph"/>
        <w:numPr>
          <w:ilvl w:val="0"/>
          <w:numId w:val="14"/>
        </w:numPr>
      </w:pPr>
      <w:r>
        <w:t xml:space="preserve">50mL </w:t>
      </w:r>
      <w:r w:rsidR="7AD56B13">
        <w:t>Combi Tips</w:t>
      </w:r>
      <w:r w:rsidR="7F36455E">
        <w:t xml:space="preserve"> (does not have to be sterile) with </w:t>
      </w:r>
      <w:r w:rsidR="2ABAF546">
        <w:t>its respective p</w:t>
      </w:r>
      <w:r w:rsidR="7F36455E">
        <w:t>ipette</w:t>
      </w:r>
    </w:p>
    <w:p w14:paraId="7CF1C90E" w14:textId="704A157A" w:rsidR="7AD56B13" w:rsidRDefault="7AD56B13" w:rsidP="273391EB">
      <w:pPr>
        <w:pStyle w:val="ListParagraph"/>
        <w:numPr>
          <w:ilvl w:val="0"/>
          <w:numId w:val="14"/>
        </w:numPr>
      </w:pPr>
      <w:r>
        <w:t>Two non-sterile flat bottom 96-wells</w:t>
      </w:r>
      <w:r w:rsidR="2D16F0B8">
        <w:t xml:space="preserve"> (250uL)</w:t>
      </w:r>
    </w:p>
    <w:p w14:paraId="46A3128A" w14:textId="5DEFD5C3" w:rsidR="7AD56B13" w:rsidRDefault="7AD56B13" w:rsidP="273391EB">
      <w:pPr>
        <w:pStyle w:val="ListParagraph"/>
        <w:numPr>
          <w:ilvl w:val="0"/>
          <w:numId w:val="14"/>
        </w:numPr>
      </w:pPr>
      <w:r>
        <w:t>Reservoir</w:t>
      </w:r>
      <w:r w:rsidR="36A2CCE4">
        <w:t xml:space="preserve"> (for </w:t>
      </w:r>
      <w:r w:rsidR="79FA8CDB">
        <w:t>multi-channel)</w:t>
      </w:r>
    </w:p>
    <w:p w14:paraId="075E11A6" w14:textId="244D050C" w:rsidR="7AD56B13" w:rsidRDefault="7AD56B13" w:rsidP="273391EB">
      <w:pPr>
        <w:pStyle w:val="ListParagraph"/>
        <w:numPr>
          <w:ilvl w:val="0"/>
          <w:numId w:val="14"/>
        </w:numPr>
      </w:pPr>
      <w:r>
        <w:t xml:space="preserve">Deep 96-well plate </w:t>
      </w:r>
      <w:r w:rsidR="76C6FC0D">
        <w:t>(2mL)</w:t>
      </w:r>
    </w:p>
    <w:p w14:paraId="50D9E63D" w14:textId="59B3BE20" w:rsidR="28E24A43" w:rsidRDefault="28E24A43" w:rsidP="273391EB">
      <w:pPr>
        <w:pStyle w:val="ListParagraph"/>
        <w:numPr>
          <w:ilvl w:val="0"/>
          <w:numId w:val="14"/>
        </w:numPr>
      </w:pPr>
      <w:r>
        <w:t>P</w:t>
      </w:r>
      <w:r w:rsidR="7AD56B13">
        <w:t>100</w:t>
      </w:r>
      <w:r w:rsidR="3846B6F2">
        <w:t xml:space="preserve"> </w:t>
      </w:r>
      <w:r w:rsidR="0507C4D1">
        <w:t>m</w:t>
      </w:r>
      <w:r w:rsidR="3846B6F2">
        <w:t>ulti</w:t>
      </w:r>
      <w:r w:rsidR="7CE93A4C">
        <w:t xml:space="preserve"> c</w:t>
      </w:r>
      <w:r w:rsidR="3846B6F2">
        <w:t>han</w:t>
      </w:r>
      <w:r w:rsidR="25EF899A">
        <w:t>n</w:t>
      </w:r>
      <w:r w:rsidR="3846B6F2">
        <w:t>el Pipette</w:t>
      </w:r>
    </w:p>
    <w:p w14:paraId="09501D07" w14:textId="1EE7F704" w:rsidR="7576B653" w:rsidRDefault="7576B653" w:rsidP="273391EB">
      <w:pPr>
        <w:pStyle w:val="ListParagraph"/>
        <w:numPr>
          <w:ilvl w:val="0"/>
          <w:numId w:val="14"/>
        </w:numPr>
      </w:pPr>
      <w:r>
        <w:t>P</w:t>
      </w:r>
      <w:r w:rsidR="3846B6F2">
        <w:t>300 Multi-Chanel Pipette</w:t>
      </w:r>
    </w:p>
    <w:p w14:paraId="293BE66D" w14:textId="14DF38D9" w:rsidR="0C1D1DDD" w:rsidRDefault="60FCF305" w:rsidP="273391EB">
      <w:pPr>
        <w:pStyle w:val="ListParagraph"/>
        <w:numPr>
          <w:ilvl w:val="0"/>
          <w:numId w:val="14"/>
        </w:numPr>
      </w:pPr>
      <w:r>
        <w:t>Flow c</w:t>
      </w:r>
      <w:r w:rsidR="0C1D1DDD">
        <w:t>ytometer</w:t>
      </w:r>
    </w:p>
    <w:p w14:paraId="638B3B28" w14:textId="5792246B" w:rsidR="273391EB" w:rsidRDefault="273391EB" w:rsidP="273391EB"/>
    <w:p w14:paraId="11DE4A04" w14:textId="670B821C" w:rsidR="59BE369B" w:rsidRDefault="59BE369B" w:rsidP="273391EB">
      <w:pPr>
        <w:rPr>
          <w:b/>
          <w:bCs/>
        </w:rPr>
      </w:pPr>
      <w:r w:rsidRPr="273391EB">
        <w:rPr>
          <w:b/>
          <w:bCs/>
        </w:rPr>
        <w:t>Step by step procedure</w:t>
      </w:r>
    </w:p>
    <w:p w14:paraId="6872BC9B" w14:textId="66905DC5" w:rsidR="5D2C9F7A" w:rsidRDefault="5D2C9F7A" w:rsidP="273391EB">
      <w:pPr>
        <w:pStyle w:val="ListParagraph"/>
        <w:numPr>
          <w:ilvl w:val="0"/>
          <w:numId w:val="12"/>
        </w:numPr>
      </w:pPr>
      <w:r>
        <w:t xml:space="preserve">Prepare </w:t>
      </w:r>
      <w:r w:rsidR="5DD46007">
        <w:t>sample</w:t>
      </w:r>
      <w:r>
        <w:t xml:space="preserve"> plan for wells</w:t>
      </w:r>
    </w:p>
    <w:p w14:paraId="1E727CC7" w14:textId="195C4400" w:rsidR="5D2C9F7A" w:rsidRDefault="5D2C9F7A" w:rsidP="273391EB">
      <w:pPr>
        <w:pStyle w:val="ListParagraph"/>
        <w:numPr>
          <w:ilvl w:val="0"/>
          <w:numId w:val="12"/>
        </w:numPr>
      </w:pPr>
      <w:r>
        <w:t xml:space="preserve">Get safety cabinet ready (remove unnecessary stuff, </w:t>
      </w:r>
      <w:r w:rsidR="1B973BBD">
        <w:t>disinfect,</w:t>
      </w:r>
      <w:r>
        <w:t xml:space="preserve"> and add needed material</w:t>
      </w:r>
      <w:r w:rsidR="354A1936">
        <w:t>s</w:t>
      </w:r>
      <w:r w:rsidR="3309BF39">
        <w:t>. Let the cabinet run for ~15 minutes before using it.</w:t>
      </w:r>
      <w:r w:rsidR="354A1936">
        <w:t>)</w:t>
      </w:r>
    </w:p>
    <w:p w14:paraId="333943DE" w14:textId="0B6FDBB4" w:rsidR="06AC2DAC" w:rsidRDefault="06AC2DAC" w:rsidP="273391EB">
      <w:pPr>
        <w:pStyle w:val="ListParagraph"/>
        <w:numPr>
          <w:ilvl w:val="0"/>
          <w:numId w:val="12"/>
        </w:numPr>
      </w:pPr>
      <w:r>
        <w:t>Fill Reservoir with 1x NaPPi</w:t>
      </w:r>
    </w:p>
    <w:p w14:paraId="59D49834" w14:textId="7DD00054" w:rsidR="1058EE6A" w:rsidRDefault="1058EE6A" w:rsidP="273391EB">
      <w:pPr>
        <w:pStyle w:val="ListParagraph"/>
        <w:numPr>
          <w:ilvl w:val="0"/>
          <w:numId w:val="12"/>
        </w:numPr>
      </w:pPr>
      <w:r>
        <w:t xml:space="preserve">Assemble Combi Tips (setting: 0) and </w:t>
      </w:r>
      <w:r w:rsidR="0183EBEC">
        <w:t>fill the syringe with</w:t>
      </w:r>
      <w:r>
        <w:t xml:space="preserve"> 50m</w:t>
      </w:r>
      <w:r w:rsidR="3F9DAC03">
        <w:t>L</w:t>
      </w:r>
      <w:r>
        <w:t xml:space="preserve"> of NaPPi</w:t>
      </w:r>
    </w:p>
    <w:p w14:paraId="053FF5FD" w14:textId="357253FE" w:rsidR="1058EE6A" w:rsidRDefault="1058EE6A" w:rsidP="273391EB">
      <w:pPr>
        <w:pStyle w:val="ListParagraph"/>
        <w:numPr>
          <w:ilvl w:val="0"/>
          <w:numId w:val="12"/>
        </w:numPr>
      </w:pPr>
      <w:r>
        <w:t xml:space="preserve">Fill deep 96-plate wells with </w:t>
      </w:r>
      <w:r w:rsidRPr="6DD99EC0">
        <w:rPr>
          <w:b/>
          <w:bCs/>
        </w:rPr>
        <w:t>500µ</w:t>
      </w:r>
      <w:r>
        <w:t>l of NaPPi</w:t>
      </w:r>
      <w:r w:rsidR="45DC32F3">
        <w:t xml:space="preserve"> </w:t>
      </w:r>
    </w:p>
    <w:p w14:paraId="78194064" w14:textId="5351D8AE" w:rsidR="468A16A0" w:rsidRDefault="468A16A0" w:rsidP="273391EB">
      <w:pPr>
        <w:pStyle w:val="ListParagraph"/>
        <w:numPr>
          <w:ilvl w:val="0"/>
          <w:numId w:val="12"/>
        </w:numPr>
      </w:pPr>
      <w:r>
        <w:t>Label two non-sterile flat bottom 96-</w:t>
      </w:r>
      <w:r w:rsidR="27A93B27">
        <w:t>plates</w:t>
      </w:r>
      <w:r w:rsidR="44CBCBB1">
        <w:t>: “</w:t>
      </w:r>
      <w:r w:rsidR="44CBCBB1" w:rsidRPr="7DDBBF2E">
        <w:rPr>
          <w:b/>
          <w:bCs/>
        </w:rPr>
        <w:t>plate 1</w:t>
      </w:r>
      <w:r w:rsidR="44CBCBB1">
        <w:t>” and “</w:t>
      </w:r>
      <w:r w:rsidR="44CBCBB1" w:rsidRPr="7DDBBF2E">
        <w:rPr>
          <w:b/>
          <w:bCs/>
        </w:rPr>
        <w:t>plate 2</w:t>
      </w:r>
      <w:r w:rsidR="44CBCBB1">
        <w:t>”</w:t>
      </w:r>
    </w:p>
    <w:p w14:paraId="5A3B22EA" w14:textId="52549E80" w:rsidR="468A16A0" w:rsidRDefault="468A16A0" w:rsidP="273391EB">
      <w:pPr>
        <w:pStyle w:val="ListParagraph"/>
        <w:numPr>
          <w:ilvl w:val="0"/>
          <w:numId w:val="12"/>
        </w:numPr>
      </w:pPr>
      <w:r w:rsidRPr="6DD99EC0">
        <w:rPr>
          <w:b/>
          <w:bCs/>
        </w:rPr>
        <w:t>180µl</w:t>
      </w:r>
      <w:r>
        <w:t xml:space="preserve"> of NaPPi in each well of the two non-sterile flat bottom 96-</w:t>
      </w:r>
      <w:r w:rsidR="2FF1EF08">
        <w:t>plate</w:t>
      </w:r>
    </w:p>
    <w:p w14:paraId="3756C602" w14:textId="48A1EB36" w:rsidR="468A16A0" w:rsidRDefault="468A16A0" w:rsidP="273391EB">
      <w:pPr>
        <w:pStyle w:val="ListParagraph"/>
        <w:numPr>
          <w:ilvl w:val="0"/>
          <w:numId w:val="12"/>
        </w:numPr>
      </w:pPr>
      <w:r w:rsidRPr="6DD99EC0">
        <w:rPr>
          <w:b/>
          <w:bCs/>
        </w:rPr>
        <w:t>55.6µl</w:t>
      </w:r>
      <w:r>
        <w:t xml:space="preserve"> cells into deep 96-plate wells (look at the prepared sample plan)</w:t>
      </w:r>
    </w:p>
    <w:p w14:paraId="0BE16398" w14:textId="437E285A" w:rsidR="59D609D5" w:rsidRDefault="3A146759" w:rsidP="273391EB">
      <w:pPr>
        <w:pStyle w:val="ListParagraph"/>
        <w:numPr>
          <w:ilvl w:val="1"/>
          <w:numId w:val="12"/>
        </w:numPr>
      </w:pPr>
      <w:r>
        <w:t>If you haven’t already removed the parafilm from the plate, be</w:t>
      </w:r>
      <w:r w:rsidR="59D609D5">
        <w:t xml:space="preserve"> careful while removing parafilm from the 96-</w:t>
      </w:r>
      <w:r w:rsidR="5CB60DF7">
        <w:t>plate, to prevent contamination</w:t>
      </w:r>
    </w:p>
    <w:p w14:paraId="2C65AA5A" w14:textId="324039C5" w:rsidR="5CB60DF7" w:rsidRDefault="5CB60DF7" w:rsidP="273391EB">
      <w:pPr>
        <w:pStyle w:val="ListParagraph"/>
        <w:numPr>
          <w:ilvl w:val="1"/>
          <w:numId w:val="12"/>
        </w:numPr>
      </w:pPr>
      <w:r>
        <w:t>Resuspend the cells before collecting them and when releasing them</w:t>
      </w:r>
    </w:p>
    <w:p w14:paraId="033BA3CC" w14:textId="0DFF3106" w:rsidR="5CB60DF7" w:rsidRDefault="218580E0" w:rsidP="7DDBBF2E">
      <w:pPr>
        <w:ind w:left="720"/>
        <w:rPr>
          <w:i/>
          <w:iCs/>
        </w:rPr>
      </w:pPr>
      <w:r w:rsidRPr="7DDBBF2E">
        <w:rPr>
          <w:i/>
          <w:iCs/>
        </w:rPr>
        <w:t xml:space="preserve">This results in a </w:t>
      </w:r>
      <w:r w:rsidR="5CB60DF7" w:rsidRPr="7DDBBF2E">
        <w:rPr>
          <w:i/>
          <w:iCs/>
        </w:rPr>
        <w:t xml:space="preserve">1:10 </w:t>
      </w:r>
      <w:r w:rsidR="303C6664" w:rsidRPr="7DDBBF2E">
        <w:rPr>
          <w:i/>
          <w:iCs/>
        </w:rPr>
        <w:t>d</w:t>
      </w:r>
      <w:r w:rsidR="5CB60DF7" w:rsidRPr="7DDBBF2E">
        <w:rPr>
          <w:i/>
          <w:iCs/>
        </w:rPr>
        <w:t>ilution</w:t>
      </w:r>
      <w:r w:rsidR="4FC401BF" w:rsidRPr="7DDBBF2E">
        <w:rPr>
          <w:i/>
          <w:iCs/>
        </w:rPr>
        <w:t>.</w:t>
      </w:r>
    </w:p>
    <w:p w14:paraId="65832DE1" w14:textId="458F6CA6" w:rsidR="5CB60DF7" w:rsidRDefault="4FC401BF" w:rsidP="273391EB">
      <w:pPr>
        <w:pStyle w:val="ListParagraph"/>
        <w:numPr>
          <w:ilvl w:val="0"/>
          <w:numId w:val="12"/>
        </w:numPr>
      </w:pPr>
      <w:r>
        <w:t xml:space="preserve">Aliquot </w:t>
      </w:r>
      <w:r w:rsidR="5CB60DF7" w:rsidRPr="6DD99EC0">
        <w:rPr>
          <w:b/>
          <w:bCs/>
        </w:rPr>
        <w:t>20µl</w:t>
      </w:r>
      <w:r w:rsidR="5CB60DF7">
        <w:t xml:space="preserve"> (NaPPi + Cells) of the wells from the deep 96-plate to the 96-wells </w:t>
      </w:r>
      <w:r w:rsidR="704EB9E8">
        <w:t>plate (look at the prepared sample plan</w:t>
      </w:r>
      <w:r w:rsidR="1794CF8F">
        <w:t>: load only odd columns &amp; leave the even columns as blanks.</w:t>
      </w:r>
      <w:r w:rsidR="704EB9E8">
        <w:t>)</w:t>
      </w:r>
      <w:r w:rsidR="5CB60DF7">
        <w:br/>
      </w:r>
      <w:r w:rsidR="05AB0E17" w:rsidRPr="6DD99EC0">
        <w:rPr>
          <w:i/>
          <w:iCs/>
        </w:rPr>
        <w:t xml:space="preserve">This results in a 1:100 </w:t>
      </w:r>
      <w:r w:rsidR="19374819" w:rsidRPr="6DD99EC0">
        <w:rPr>
          <w:i/>
          <w:iCs/>
        </w:rPr>
        <w:t>dilution in total.</w:t>
      </w:r>
    </w:p>
    <w:p w14:paraId="4ECD7F9D" w14:textId="5D515B1F" w:rsidR="704EB9E8" w:rsidRDefault="704EB9E8" w:rsidP="273391EB">
      <w:pPr>
        <w:pStyle w:val="ListParagraph"/>
        <w:numPr>
          <w:ilvl w:val="0"/>
          <w:numId w:val="12"/>
        </w:numPr>
      </w:pPr>
      <w:r>
        <w:t>Start up Cytometer</w:t>
      </w:r>
    </w:p>
    <w:p w14:paraId="5A2FA425" w14:textId="279C7C99" w:rsidR="704EB9E8" w:rsidRDefault="3CC413EA" w:rsidP="273391EB">
      <w:pPr>
        <w:pStyle w:val="ListParagraph"/>
        <w:numPr>
          <w:ilvl w:val="0"/>
          <w:numId w:val="12"/>
        </w:numPr>
      </w:pPr>
      <w:r>
        <w:t>Make sure you’re using the fluorescent protein</w:t>
      </w:r>
      <w:r w:rsidR="704EB9E8">
        <w:t xml:space="preserve"> </w:t>
      </w:r>
      <w:r w:rsidR="4539AD79">
        <w:t>f</w:t>
      </w:r>
      <w:r w:rsidR="704EB9E8">
        <w:t>ilters</w:t>
      </w:r>
      <w:r w:rsidR="6CBC7E15">
        <w:t xml:space="preserve"> kit (check 3 filters on blue laser and 1 filter on yellow laser).</w:t>
      </w:r>
      <w:r w:rsidR="704EB9E8">
        <w:t xml:space="preserve"> </w:t>
      </w:r>
    </w:p>
    <w:p w14:paraId="45DE0DCB" w14:textId="70DAC60C" w:rsidR="1FC1CCB3" w:rsidRDefault="1FC1CCB3" w:rsidP="7DDBBF2E">
      <w:pPr>
        <w:pStyle w:val="ListParagraph"/>
        <w:numPr>
          <w:ilvl w:val="0"/>
          <w:numId w:val="12"/>
        </w:numPr>
      </w:pPr>
      <w:r>
        <w:lastRenderedPageBreak/>
        <w:t>Copy the template for plate 1 and rename it with the correct date, day of the experiment, and the machine.</w:t>
      </w:r>
    </w:p>
    <w:p w14:paraId="28E42634" w14:textId="1FE70D36" w:rsidR="1FC1CCB3" w:rsidRDefault="1FC1CCB3" w:rsidP="7DDBBF2E">
      <w:pPr>
        <w:pStyle w:val="ListParagraph"/>
        <w:numPr>
          <w:ilvl w:val="0"/>
          <w:numId w:val="12"/>
        </w:numPr>
      </w:pPr>
      <w:r>
        <w:t>Load plate 1 into the flow cytometer.</w:t>
      </w:r>
    </w:p>
    <w:p w14:paraId="6A0B38DB" w14:textId="0D099894" w:rsidR="41AE1FE6" w:rsidRDefault="41AE1FE6" w:rsidP="7DDBBF2E">
      <w:pPr>
        <w:pStyle w:val="ListParagraph"/>
        <w:numPr>
          <w:ilvl w:val="0"/>
          <w:numId w:val="12"/>
        </w:numPr>
      </w:pPr>
      <w:r>
        <w:t>Start</w:t>
      </w:r>
      <w:r w:rsidR="1FC1CCB3">
        <w:t xml:space="preserve"> the programme</w:t>
      </w:r>
      <w:r w:rsidR="1F43583A">
        <w:t xml:space="preserve"> for plate 1</w:t>
      </w:r>
      <w:r w:rsidR="1FC1CCB3">
        <w:t>.</w:t>
      </w:r>
    </w:p>
    <w:p w14:paraId="72D9B0F2" w14:textId="6F6A1397" w:rsidR="1FC1CCB3" w:rsidRDefault="1FC1CCB3" w:rsidP="7DDBBF2E">
      <w:pPr>
        <w:pStyle w:val="ListParagraph"/>
        <w:numPr>
          <w:ilvl w:val="0"/>
          <w:numId w:val="12"/>
        </w:numPr>
      </w:pPr>
      <w:r>
        <w:t xml:space="preserve">Make sure to check that well A3 is </w:t>
      </w:r>
      <w:r w:rsidRPr="7DDBBF2E">
        <w:rPr>
          <w:i/>
          <w:iCs/>
        </w:rPr>
        <w:t>P. putida</w:t>
      </w:r>
      <w:r>
        <w:t>. It should show up in the YFP histogram gate.</w:t>
      </w:r>
      <w:r>
        <w:br/>
        <w:t xml:space="preserve">If you forgot to switch the filter set, then it will show up in the GFP historgram gate (i.e., it will look like </w:t>
      </w:r>
      <w:r w:rsidRPr="7DDBBF2E">
        <w:rPr>
          <w:i/>
          <w:iCs/>
        </w:rPr>
        <w:t>P. grim</w:t>
      </w:r>
      <w:r w:rsidR="5227C30D" w:rsidRPr="7DDBBF2E">
        <w:rPr>
          <w:i/>
          <w:iCs/>
        </w:rPr>
        <w:t>ontii</w:t>
      </w:r>
      <w:r w:rsidR="5227C30D">
        <w:t xml:space="preserve">). This is okay! You need to stop the run and switch the filters to be the correct ones. You can </w:t>
      </w:r>
      <w:r w:rsidR="5E7E9CF7">
        <w:t xml:space="preserve">re-aliquot 200 or 180uL of the </w:t>
      </w:r>
      <w:r w:rsidR="0F915C0C">
        <w:t>appropriate</w:t>
      </w:r>
      <w:r w:rsidR="5E7E9CF7">
        <w:t xml:space="preserve"> contents to</w:t>
      </w:r>
      <w:r w:rsidR="5227C30D">
        <w:t xml:space="preserve"> wells A1, A2, and A3</w:t>
      </w:r>
      <w:r w:rsidR="0CF0ADC9">
        <w:t xml:space="preserve">. Delete the wrong data that you acquired. And </w:t>
      </w:r>
      <w:r w:rsidR="063E91FE">
        <w:t>re-start the cytometer.</w:t>
      </w:r>
    </w:p>
    <w:p w14:paraId="64420661" w14:textId="1B2DDF50" w:rsidR="063E91FE" w:rsidRDefault="063E91FE" w:rsidP="7DDBBF2E">
      <w:pPr>
        <w:pStyle w:val="ListParagraph"/>
        <w:numPr>
          <w:ilvl w:val="0"/>
          <w:numId w:val="12"/>
        </w:numPr>
      </w:pPr>
      <w:r>
        <w:t>When plate 1 finishes, check that all wells were completed</w:t>
      </w:r>
      <w:r w:rsidR="77CCF25F">
        <w:t xml:space="preserve"> successfully</w:t>
      </w:r>
      <w:r>
        <w:t>.</w:t>
      </w:r>
      <w:r>
        <w:br/>
      </w:r>
      <w:r w:rsidR="215CAC10">
        <w:t xml:space="preserve">You may sometimes have bubbles that prevent </w:t>
      </w:r>
      <w:r w:rsidR="0C43BD3B">
        <w:t>some w</w:t>
      </w:r>
      <w:r w:rsidR="215CAC10">
        <w:t>ell</w:t>
      </w:r>
      <w:r w:rsidR="16D372D4">
        <w:t>s</w:t>
      </w:r>
      <w:r w:rsidR="215CAC10">
        <w:t xml:space="preserve"> from completing. In this case, </w:t>
      </w:r>
      <w:r w:rsidR="5A0C0E4A">
        <w:t>re-aliquot 200 or 180uL of the appropriate contents to those wells, delete the incomplete data, and re-run the cytometer just for those wells.</w:t>
      </w:r>
    </w:p>
    <w:p w14:paraId="4C6F0E47" w14:textId="04B75CD3" w:rsidR="5A0C0E4A" w:rsidRDefault="5A0C0E4A" w:rsidP="7DDBBF2E">
      <w:pPr>
        <w:pStyle w:val="ListParagraph"/>
        <w:numPr>
          <w:ilvl w:val="0"/>
          <w:numId w:val="12"/>
        </w:numPr>
      </w:pPr>
      <w:r>
        <w:t>Copy the template for plate 2 and rename it with the correct date, day of the experiment, and the machine.</w:t>
      </w:r>
    </w:p>
    <w:p w14:paraId="130C1AAC" w14:textId="380A8F35" w:rsidR="5A0C0E4A" w:rsidRDefault="5A0C0E4A" w:rsidP="7DDBBF2E">
      <w:pPr>
        <w:pStyle w:val="ListParagraph"/>
        <w:numPr>
          <w:ilvl w:val="0"/>
          <w:numId w:val="12"/>
        </w:numPr>
      </w:pPr>
      <w:r>
        <w:t>Load plate 2 into the flow cytometer.</w:t>
      </w:r>
    </w:p>
    <w:p w14:paraId="4B58B821" w14:textId="72183D3B" w:rsidR="5A0C0E4A" w:rsidRDefault="5A0C0E4A" w:rsidP="7DDBBF2E">
      <w:pPr>
        <w:pStyle w:val="ListParagraph"/>
        <w:numPr>
          <w:ilvl w:val="0"/>
          <w:numId w:val="12"/>
        </w:numPr>
      </w:pPr>
      <w:r>
        <w:t>Start the programme for plate 2.</w:t>
      </w:r>
    </w:p>
    <w:p w14:paraId="0D143756" w14:textId="1CEB7952" w:rsidR="5A0C0E4A" w:rsidRDefault="5A0C0E4A" w:rsidP="7DDBBF2E">
      <w:pPr>
        <w:pStyle w:val="ListParagraph"/>
        <w:numPr>
          <w:ilvl w:val="0"/>
          <w:numId w:val="12"/>
        </w:numPr>
      </w:pPr>
      <w:r>
        <w:t>When plate 2 finishes, check that all wells were completed successfully.</w:t>
      </w:r>
      <w:r>
        <w:br/>
        <w:t>You may sometimes have bubbles that prevent some wells from completing. In this case, re-aliquot 200 or 180uL of the appropriate contents to those wells, delete the incomplete data, and re-run the cytometer just for those wells.</w:t>
      </w:r>
    </w:p>
    <w:p w14:paraId="6C07A591" w14:textId="5B8DB5CB" w:rsidR="5A0C0E4A" w:rsidRDefault="5A0C0E4A" w:rsidP="7DDBBF2E">
      <w:pPr>
        <w:pStyle w:val="ListParagraph"/>
        <w:numPr>
          <w:ilvl w:val="0"/>
          <w:numId w:val="12"/>
        </w:numPr>
        <w:rPr>
          <w:i/>
          <w:iCs/>
        </w:rPr>
      </w:pPr>
      <w:r>
        <w:t>Finally, you can dispose of the NaPPi + cells dilution that is in the deep well plate.</w:t>
      </w:r>
      <w:r w:rsidR="150A7DB6">
        <w:t xml:space="preserve"> Cover it with aluminum foil, add a bit of autoclave tape, and label it as “waste”. This goes in the bin marked “liquid waste to autoclave”.</w:t>
      </w:r>
      <w:r>
        <w:br/>
      </w:r>
      <w:r w:rsidR="7ED82D9C" w:rsidRPr="7DDBBF2E">
        <w:rPr>
          <w:i/>
          <w:iCs/>
        </w:rPr>
        <w:t xml:space="preserve">Do NOT dispose of </w:t>
      </w:r>
      <w:r w:rsidR="100B96A5" w:rsidRPr="7DDBBF2E">
        <w:rPr>
          <w:i/>
          <w:iCs/>
        </w:rPr>
        <w:t>this 96-well plate</w:t>
      </w:r>
      <w:r w:rsidR="7ED82D9C" w:rsidRPr="7DDBBF2E">
        <w:rPr>
          <w:i/>
          <w:iCs/>
        </w:rPr>
        <w:t xml:space="preserve"> sooner because you may have issues with the cytometer and then you will have to re-aliquot the cells from this plate!!!!</w:t>
      </w:r>
    </w:p>
    <w:p w14:paraId="671C6E47" w14:textId="7B46DF3F" w:rsidR="0102C47F" w:rsidRDefault="0102C47F" w:rsidP="7DDBBF2E">
      <w:pPr>
        <w:rPr>
          <w:highlight w:val="yellow"/>
        </w:rPr>
      </w:pPr>
      <w:r w:rsidRPr="7DDBBF2E">
        <w:rPr>
          <w:highlight w:val="yellow"/>
        </w:rPr>
        <w:t>INSERT A COPY OF THE FLOW CYTOMETERY PLATE LAYOUT HERE!</w:t>
      </w:r>
    </w:p>
    <w:sectPr w:rsidR="0102C4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C18DF" w14:textId="77777777" w:rsidR="00761880" w:rsidRDefault="00761880">
      <w:pPr>
        <w:spacing w:after="0" w:line="240" w:lineRule="auto"/>
      </w:pPr>
      <w:r>
        <w:separator/>
      </w:r>
    </w:p>
  </w:endnote>
  <w:endnote w:type="continuationSeparator" w:id="0">
    <w:p w14:paraId="746D7282" w14:textId="77777777" w:rsidR="00761880" w:rsidRDefault="00761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391EB" w14:paraId="7307F37B" w14:textId="77777777" w:rsidTr="273391EB">
      <w:trPr>
        <w:trHeight w:val="300"/>
      </w:trPr>
      <w:tc>
        <w:tcPr>
          <w:tcW w:w="3120" w:type="dxa"/>
        </w:tcPr>
        <w:p w14:paraId="641AFDEB" w14:textId="09EF395D" w:rsidR="273391EB" w:rsidRDefault="273391EB" w:rsidP="273391EB">
          <w:pPr>
            <w:pStyle w:val="Header"/>
            <w:ind w:left="-115"/>
          </w:pPr>
        </w:p>
      </w:tc>
      <w:tc>
        <w:tcPr>
          <w:tcW w:w="3120" w:type="dxa"/>
        </w:tcPr>
        <w:p w14:paraId="1BE6FBF9" w14:textId="2F8BE257" w:rsidR="273391EB" w:rsidRDefault="273391EB" w:rsidP="273391EB">
          <w:pPr>
            <w:pStyle w:val="Header"/>
            <w:jc w:val="center"/>
          </w:pPr>
        </w:p>
      </w:tc>
      <w:tc>
        <w:tcPr>
          <w:tcW w:w="3120" w:type="dxa"/>
        </w:tcPr>
        <w:p w14:paraId="40000C8F" w14:textId="2321A70A" w:rsidR="273391EB" w:rsidRDefault="273391EB" w:rsidP="273391EB">
          <w:pPr>
            <w:pStyle w:val="Header"/>
            <w:ind w:right="-115"/>
            <w:jc w:val="right"/>
          </w:pPr>
        </w:p>
      </w:tc>
    </w:tr>
  </w:tbl>
  <w:p w14:paraId="7DCFFC05" w14:textId="32CB3D2A" w:rsidR="273391EB" w:rsidRDefault="273391EB" w:rsidP="27339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43B33" w14:textId="77777777" w:rsidR="00761880" w:rsidRDefault="00761880">
      <w:pPr>
        <w:spacing w:after="0" w:line="240" w:lineRule="auto"/>
      </w:pPr>
      <w:r>
        <w:separator/>
      </w:r>
    </w:p>
  </w:footnote>
  <w:footnote w:type="continuationSeparator" w:id="0">
    <w:p w14:paraId="2504F766" w14:textId="77777777" w:rsidR="00761880" w:rsidRDefault="00761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804"/>
      <w:gridCol w:w="236"/>
    </w:tblGrid>
    <w:tr w:rsidR="00064E00" w14:paraId="7E405DC2" w14:textId="77777777" w:rsidTr="00064E00">
      <w:trPr>
        <w:trHeight w:val="284"/>
      </w:trPr>
      <w:tc>
        <w:tcPr>
          <w:tcW w:w="6804" w:type="dxa"/>
        </w:tcPr>
        <w:p w14:paraId="3D509015" w14:textId="72491EAE" w:rsidR="00064E00" w:rsidRDefault="00064E00" w:rsidP="00064E00">
          <w:pPr>
            <w:pStyle w:val="Header"/>
            <w:ind w:left="-115"/>
          </w:pPr>
          <w:r>
            <w:t>Author(/s): Ana-Hermina Ghenu (&amp; transcribed by Anine Wyser)</w:t>
          </w:r>
        </w:p>
        <w:p w14:paraId="1D93AE37" w14:textId="0E1E5932" w:rsidR="00064E00" w:rsidRDefault="00064E00" w:rsidP="00064E00">
          <w:pPr>
            <w:pStyle w:val="Header"/>
            <w:ind w:left="-115"/>
          </w:pPr>
          <w:r>
            <w:t>Date: 05.07.2024</w:t>
          </w:r>
        </w:p>
      </w:tc>
      <w:tc>
        <w:tcPr>
          <w:tcW w:w="236" w:type="dxa"/>
        </w:tcPr>
        <w:p w14:paraId="1BD89CBB" w14:textId="3C4AFDBC" w:rsidR="00064E00" w:rsidRDefault="00064E00" w:rsidP="273391EB">
          <w:pPr>
            <w:pStyle w:val="Header"/>
            <w:ind w:right="-115"/>
            <w:jc w:val="right"/>
          </w:pPr>
        </w:p>
      </w:tc>
    </w:tr>
  </w:tbl>
  <w:p w14:paraId="154EEE33" w14:textId="01D5759B" w:rsidR="273391EB" w:rsidRDefault="273391EB" w:rsidP="273391E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6YJRQnk1" int2:invalidationBookmarkName="" int2:hashCode="Q3Sq7iR/sjfObJ" int2:id="GV2ZwC7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9A418"/>
    <w:multiLevelType w:val="hybridMultilevel"/>
    <w:tmpl w:val="8E561242"/>
    <w:lvl w:ilvl="0" w:tplc="DD267DCC">
      <w:start w:val="3"/>
      <w:numFmt w:val="decimal"/>
      <w:lvlText w:val="%1."/>
      <w:lvlJc w:val="left"/>
      <w:pPr>
        <w:ind w:left="720" w:hanging="360"/>
      </w:pPr>
    </w:lvl>
    <w:lvl w:ilvl="1" w:tplc="60307288">
      <w:start w:val="1"/>
      <w:numFmt w:val="lowerLetter"/>
      <w:lvlText w:val="%2."/>
      <w:lvlJc w:val="left"/>
      <w:pPr>
        <w:ind w:left="1440" w:hanging="360"/>
      </w:pPr>
    </w:lvl>
    <w:lvl w:ilvl="2" w:tplc="4D229E78">
      <w:start w:val="1"/>
      <w:numFmt w:val="lowerRoman"/>
      <w:lvlText w:val="%3."/>
      <w:lvlJc w:val="right"/>
      <w:pPr>
        <w:ind w:left="2160" w:hanging="180"/>
      </w:pPr>
    </w:lvl>
    <w:lvl w:ilvl="3" w:tplc="0C5A59CE">
      <w:start w:val="1"/>
      <w:numFmt w:val="decimal"/>
      <w:lvlText w:val="%4."/>
      <w:lvlJc w:val="left"/>
      <w:pPr>
        <w:ind w:left="2880" w:hanging="360"/>
      </w:pPr>
    </w:lvl>
    <w:lvl w:ilvl="4" w:tplc="98FED676">
      <w:start w:val="1"/>
      <w:numFmt w:val="lowerLetter"/>
      <w:lvlText w:val="%5."/>
      <w:lvlJc w:val="left"/>
      <w:pPr>
        <w:ind w:left="3600" w:hanging="360"/>
      </w:pPr>
    </w:lvl>
    <w:lvl w:ilvl="5" w:tplc="ECBA1CF6">
      <w:start w:val="1"/>
      <w:numFmt w:val="lowerRoman"/>
      <w:lvlText w:val="%6."/>
      <w:lvlJc w:val="right"/>
      <w:pPr>
        <w:ind w:left="4320" w:hanging="180"/>
      </w:pPr>
    </w:lvl>
    <w:lvl w:ilvl="6" w:tplc="697C1698">
      <w:start w:val="1"/>
      <w:numFmt w:val="decimal"/>
      <w:lvlText w:val="%7."/>
      <w:lvlJc w:val="left"/>
      <w:pPr>
        <w:ind w:left="5040" w:hanging="360"/>
      </w:pPr>
    </w:lvl>
    <w:lvl w:ilvl="7" w:tplc="02A0F99A">
      <w:start w:val="1"/>
      <w:numFmt w:val="lowerLetter"/>
      <w:lvlText w:val="%8."/>
      <w:lvlJc w:val="left"/>
      <w:pPr>
        <w:ind w:left="5760" w:hanging="360"/>
      </w:pPr>
    </w:lvl>
    <w:lvl w:ilvl="8" w:tplc="5582BF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ED0B"/>
    <w:multiLevelType w:val="hybridMultilevel"/>
    <w:tmpl w:val="CFB2967E"/>
    <w:lvl w:ilvl="0" w:tplc="DCF64594">
      <w:start w:val="1"/>
      <w:numFmt w:val="decimal"/>
      <w:lvlText w:val="%1."/>
      <w:lvlJc w:val="left"/>
      <w:pPr>
        <w:ind w:left="720" w:hanging="360"/>
      </w:pPr>
    </w:lvl>
    <w:lvl w:ilvl="1" w:tplc="97B8D3A6">
      <w:start w:val="1"/>
      <w:numFmt w:val="lowerLetter"/>
      <w:lvlText w:val="%2."/>
      <w:lvlJc w:val="left"/>
      <w:pPr>
        <w:ind w:left="1440" w:hanging="360"/>
      </w:pPr>
    </w:lvl>
    <w:lvl w:ilvl="2" w:tplc="0080A20E">
      <w:start w:val="1"/>
      <w:numFmt w:val="lowerRoman"/>
      <w:lvlText w:val="%3."/>
      <w:lvlJc w:val="right"/>
      <w:pPr>
        <w:ind w:left="2160" w:hanging="180"/>
      </w:pPr>
    </w:lvl>
    <w:lvl w:ilvl="3" w:tplc="8012D086">
      <w:start w:val="1"/>
      <w:numFmt w:val="decimal"/>
      <w:lvlText w:val="%4."/>
      <w:lvlJc w:val="left"/>
      <w:pPr>
        <w:ind w:left="2880" w:hanging="360"/>
      </w:pPr>
    </w:lvl>
    <w:lvl w:ilvl="4" w:tplc="2A6E11B4">
      <w:start w:val="1"/>
      <w:numFmt w:val="lowerLetter"/>
      <w:lvlText w:val="%5."/>
      <w:lvlJc w:val="left"/>
      <w:pPr>
        <w:ind w:left="3600" w:hanging="360"/>
      </w:pPr>
    </w:lvl>
    <w:lvl w:ilvl="5" w:tplc="902EAFC4">
      <w:start w:val="1"/>
      <w:numFmt w:val="lowerRoman"/>
      <w:lvlText w:val="%6."/>
      <w:lvlJc w:val="right"/>
      <w:pPr>
        <w:ind w:left="4320" w:hanging="180"/>
      </w:pPr>
    </w:lvl>
    <w:lvl w:ilvl="6" w:tplc="6B8EB054">
      <w:start w:val="1"/>
      <w:numFmt w:val="decimal"/>
      <w:lvlText w:val="%7."/>
      <w:lvlJc w:val="left"/>
      <w:pPr>
        <w:ind w:left="5040" w:hanging="360"/>
      </w:pPr>
    </w:lvl>
    <w:lvl w:ilvl="7" w:tplc="120CB76E">
      <w:start w:val="1"/>
      <w:numFmt w:val="lowerLetter"/>
      <w:lvlText w:val="%8."/>
      <w:lvlJc w:val="left"/>
      <w:pPr>
        <w:ind w:left="5760" w:hanging="360"/>
      </w:pPr>
    </w:lvl>
    <w:lvl w:ilvl="8" w:tplc="977E5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598E"/>
    <w:multiLevelType w:val="hybridMultilevel"/>
    <w:tmpl w:val="1F5EC3FC"/>
    <w:lvl w:ilvl="0" w:tplc="2556B978">
      <w:start w:val="1"/>
      <w:numFmt w:val="decimal"/>
      <w:lvlText w:val="%1."/>
      <w:lvlJc w:val="left"/>
      <w:pPr>
        <w:ind w:left="720" w:hanging="360"/>
      </w:pPr>
    </w:lvl>
    <w:lvl w:ilvl="1" w:tplc="C79E965A">
      <w:start w:val="1"/>
      <w:numFmt w:val="lowerLetter"/>
      <w:lvlText w:val="%2."/>
      <w:lvlJc w:val="left"/>
      <w:pPr>
        <w:ind w:left="1440" w:hanging="360"/>
      </w:pPr>
    </w:lvl>
    <w:lvl w:ilvl="2" w:tplc="705E67CE">
      <w:start w:val="1"/>
      <w:numFmt w:val="lowerRoman"/>
      <w:lvlText w:val="%3."/>
      <w:lvlJc w:val="right"/>
      <w:pPr>
        <w:ind w:left="2160" w:hanging="180"/>
      </w:pPr>
    </w:lvl>
    <w:lvl w:ilvl="3" w:tplc="BAF6FC58">
      <w:start w:val="1"/>
      <w:numFmt w:val="decimal"/>
      <w:lvlText w:val="%4."/>
      <w:lvlJc w:val="left"/>
      <w:pPr>
        <w:ind w:left="2880" w:hanging="360"/>
      </w:pPr>
    </w:lvl>
    <w:lvl w:ilvl="4" w:tplc="6634734A">
      <w:start w:val="1"/>
      <w:numFmt w:val="lowerLetter"/>
      <w:lvlText w:val="%5."/>
      <w:lvlJc w:val="left"/>
      <w:pPr>
        <w:ind w:left="3600" w:hanging="360"/>
      </w:pPr>
    </w:lvl>
    <w:lvl w:ilvl="5" w:tplc="5BD43D6C">
      <w:start w:val="1"/>
      <w:numFmt w:val="lowerRoman"/>
      <w:lvlText w:val="%6."/>
      <w:lvlJc w:val="right"/>
      <w:pPr>
        <w:ind w:left="4320" w:hanging="180"/>
      </w:pPr>
    </w:lvl>
    <w:lvl w:ilvl="6" w:tplc="CE10D704">
      <w:start w:val="1"/>
      <w:numFmt w:val="decimal"/>
      <w:lvlText w:val="%7."/>
      <w:lvlJc w:val="left"/>
      <w:pPr>
        <w:ind w:left="5040" w:hanging="360"/>
      </w:pPr>
    </w:lvl>
    <w:lvl w:ilvl="7" w:tplc="7250E64E">
      <w:start w:val="1"/>
      <w:numFmt w:val="lowerLetter"/>
      <w:lvlText w:val="%8."/>
      <w:lvlJc w:val="left"/>
      <w:pPr>
        <w:ind w:left="5760" w:hanging="360"/>
      </w:pPr>
    </w:lvl>
    <w:lvl w:ilvl="8" w:tplc="E564C7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C6BEA"/>
    <w:multiLevelType w:val="hybridMultilevel"/>
    <w:tmpl w:val="BB183478"/>
    <w:lvl w:ilvl="0" w:tplc="71A89E68">
      <w:start w:val="1"/>
      <w:numFmt w:val="decimal"/>
      <w:lvlText w:val="%1."/>
      <w:lvlJc w:val="left"/>
      <w:pPr>
        <w:ind w:left="720" w:hanging="360"/>
      </w:pPr>
    </w:lvl>
    <w:lvl w:ilvl="1" w:tplc="923C8108">
      <w:start w:val="1"/>
      <w:numFmt w:val="lowerLetter"/>
      <w:lvlText w:val="%2."/>
      <w:lvlJc w:val="left"/>
      <w:pPr>
        <w:ind w:left="1440" w:hanging="360"/>
      </w:pPr>
    </w:lvl>
    <w:lvl w:ilvl="2" w:tplc="6E784C20">
      <w:start w:val="1"/>
      <w:numFmt w:val="lowerRoman"/>
      <w:lvlText w:val="%3."/>
      <w:lvlJc w:val="right"/>
      <w:pPr>
        <w:ind w:left="2160" w:hanging="180"/>
      </w:pPr>
    </w:lvl>
    <w:lvl w:ilvl="3" w:tplc="D662F21C">
      <w:start w:val="1"/>
      <w:numFmt w:val="decimal"/>
      <w:lvlText w:val="%4."/>
      <w:lvlJc w:val="left"/>
      <w:pPr>
        <w:ind w:left="2880" w:hanging="360"/>
      </w:pPr>
    </w:lvl>
    <w:lvl w:ilvl="4" w:tplc="C9A2FBDA">
      <w:start w:val="1"/>
      <w:numFmt w:val="lowerLetter"/>
      <w:lvlText w:val="%5."/>
      <w:lvlJc w:val="left"/>
      <w:pPr>
        <w:ind w:left="3600" w:hanging="360"/>
      </w:pPr>
    </w:lvl>
    <w:lvl w:ilvl="5" w:tplc="78F85C2C">
      <w:start w:val="1"/>
      <w:numFmt w:val="lowerRoman"/>
      <w:lvlText w:val="%6."/>
      <w:lvlJc w:val="right"/>
      <w:pPr>
        <w:ind w:left="4320" w:hanging="180"/>
      </w:pPr>
    </w:lvl>
    <w:lvl w:ilvl="6" w:tplc="7B90CC18">
      <w:start w:val="1"/>
      <w:numFmt w:val="decimal"/>
      <w:lvlText w:val="%7."/>
      <w:lvlJc w:val="left"/>
      <w:pPr>
        <w:ind w:left="5040" w:hanging="360"/>
      </w:pPr>
    </w:lvl>
    <w:lvl w:ilvl="7" w:tplc="4F689CEE">
      <w:start w:val="1"/>
      <w:numFmt w:val="lowerLetter"/>
      <w:lvlText w:val="%8."/>
      <w:lvlJc w:val="left"/>
      <w:pPr>
        <w:ind w:left="5760" w:hanging="360"/>
      </w:pPr>
    </w:lvl>
    <w:lvl w:ilvl="8" w:tplc="BC4A01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D3228"/>
    <w:multiLevelType w:val="hybridMultilevel"/>
    <w:tmpl w:val="8F66BCCC"/>
    <w:lvl w:ilvl="0" w:tplc="8DC2F24A">
      <w:start w:val="1"/>
      <w:numFmt w:val="decimal"/>
      <w:lvlText w:val="%1."/>
      <w:lvlJc w:val="left"/>
      <w:pPr>
        <w:ind w:left="720" w:hanging="360"/>
      </w:pPr>
    </w:lvl>
    <w:lvl w:ilvl="1" w:tplc="A3B49EB2">
      <w:start w:val="1"/>
      <w:numFmt w:val="lowerLetter"/>
      <w:lvlText w:val="%2."/>
      <w:lvlJc w:val="left"/>
      <w:pPr>
        <w:ind w:left="1440" w:hanging="360"/>
      </w:pPr>
    </w:lvl>
    <w:lvl w:ilvl="2" w:tplc="BD9EE68C">
      <w:start w:val="1"/>
      <w:numFmt w:val="lowerRoman"/>
      <w:lvlText w:val="%3."/>
      <w:lvlJc w:val="right"/>
      <w:pPr>
        <w:ind w:left="2160" w:hanging="180"/>
      </w:pPr>
    </w:lvl>
    <w:lvl w:ilvl="3" w:tplc="320C757C">
      <w:start w:val="1"/>
      <w:numFmt w:val="decimal"/>
      <w:lvlText w:val="%4."/>
      <w:lvlJc w:val="left"/>
      <w:pPr>
        <w:ind w:left="2880" w:hanging="360"/>
      </w:pPr>
    </w:lvl>
    <w:lvl w:ilvl="4" w:tplc="8278B960">
      <w:start w:val="1"/>
      <w:numFmt w:val="lowerLetter"/>
      <w:lvlText w:val="%5."/>
      <w:lvlJc w:val="left"/>
      <w:pPr>
        <w:ind w:left="3600" w:hanging="360"/>
      </w:pPr>
    </w:lvl>
    <w:lvl w:ilvl="5" w:tplc="25D0EADC">
      <w:start w:val="1"/>
      <w:numFmt w:val="lowerRoman"/>
      <w:lvlText w:val="%6."/>
      <w:lvlJc w:val="right"/>
      <w:pPr>
        <w:ind w:left="4320" w:hanging="180"/>
      </w:pPr>
    </w:lvl>
    <w:lvl w:ilvl="6" w:tplc="A91658C8">
      <w:start w:val="1"/>
      <w:numFmt w:val="decimal"/>
      <w:lvlText w:val="%7."/>
      <w:lvlJc w:val="left"/>
      <w:pPr>
        <w:ind w:left="5040" w:hanging="360"/>
      </w:pPr>
    </w:lvl>
    <w:lvl w:ilvl="7" w:tplc="59326C90">
      <w:start w:val="1"/>
      <w:numFmt w:val="lowerLetter"/>
      <w:lvlText w:val="%8."/>
      <w:lvlJc w:val="left"/>
      <w:pPr>
        <w:ind w:left="5760" w:hanging="360"/>
      </w:pPr>
    </w:lvl>
    <w:lvl w:ilvl="8" w:tplc="2B1C38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2BCA7"/>
    <w:multiLevelType w:val="hybridMultilevel"/>
    <w:tmpl w:val="5302DE2A"/>
    <w:lvl w:ilvl="0" w:tplc="B36A6DD4">
      <w:start w:val="3"/>
      <w:numFmt w:val="decimal"/>
      <w:lvlText w:val="%1."/>
      <w:lvlJc w:val="left"/>
      <w:pPr>
        <w:ind w:left="720" w:hanging="360"/>
      </w:pPr>
    </w:lvl>
    <w:lvl w:ilvl="1" w:tplc="BF2222FE">
      <w:start w:val="1"/>
      <w:numFmt w:val="lowerLetter"/>
      <w:lvlText w:val="%2."/>
      <w:lvlJc w:val="left"/>
      <w:pPr>
        <w:ind w:left="1440" w:hanging="360"/>
      </w:pPr>
    </w:lvl>
    <w:lvl w:ilvl="2" w:tplc="E1D8C4A6">
      <w:start w:val="1"/>
      <w:numFmt w:val="lowerRoman"/>
      <w:lvlText w:val="%3."/>
      <w:lvlJc w:val="right"/>
      <w:pPr>
        <w:ind w:left="2160" w:hanging="180"/>
      </w:pPr>
    </w:lvl>
    <w:lvl w:ilvl="3" w:tplc="9B988F80">
      <w:start w:val="1"/>
      <w:numFmt w:val="decimal"/>
      <w:lvlText w:val="%4."/>
      <w:lvlJc w:val="left"/>
      <w:pPr>
        <w:ind w:left="2880" w:hanging="360"/>
      </w:pPr>
    </w:lvl>
    <w:lvl w:ilvl="4" w:tplc="A8C88972">
      <w:start w:val="1"/>
      <w:numFmt w:val="lowerLetter"/>
      <w:lvlText w:val="%5."/>
      <w:lvlJc w:val="left"/>
      <w:pPr>
        <w:ind w:left="3600" w:hanging="360"/>
      </w:pPr>
    </w:lvl>
    <w:lvl w:ilvl="5" w:tplc="6B749E30">
      <w:start w:val="1"/>
      <w:numFmt w:val="lowerRoman"/>
      <w:lvlText w:val="%6."/>
      <w:lvlJc w:val="right"/>
      <w:pPr>
        <w:ind w:left="4320" w:hanging="180"/>
      </w:pPr>
    </w:lvl>
    <w:lvl w:ilvl="6" w:tplc="25DCABA2">
      <w:start w:val="1"/>
      <w:numFmt w:val="decimal"/>
      <w:lvlText w:val="%7."/>
      <w:lvlJc w:val="left"/>
      <w:pPr>
        <w:ind w:left="5040" w:hanging="360"/>
      </w:pPr>
    </w:lvl>
    <w:lvl w:ilvl="7" w:tplc="D1D09CE4">
      <w:start w:val="1"/>
      <w:numFmt w:val="lowerLetter"/>
      <w:lvlText w:val="%8."/>
      <w:lvlJc w:val="left"/>
      <w:pPr>
        <w:ind w:left="5760" w:hanging="360"/>
      </w:pPr>
    </w:lvl>
    <w:lvl w:ilvl="8" w:tplc="73D4114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3F9C"/>
    <w:multiLevelType w:val="hybridMultilevel"/>
    <w:tmpl w:val="22B27E42"/>
    <w:lvl w:ilvl="0" w:tplc="3BBE46F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9E7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E1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C5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6F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43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44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49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69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C3135"/>
    <w:multiLevelType w:val="hybridMultilevel"/>
    <w:tmpl w:val="6F22EEEE"/>
    <w:lvl w:ilvl="0" w:tplc="AEB86360">
      <w:start w:val="2"/>
      <w:numFmt w:val="decimal"/>
      <w:lvlText w:val="%1."/>
      <w:lvlJc w:val="left"/>
      <w:pPr>
        <w:ind w:left="720" w:hanging="360"/>
      </w:pPr>
    </w:lvl>
    <w:lvl w:ilvl="1" w:tplc="C76AE5B4">
      <w:start w:val="1"/>
      <w:numFmt w:val="lowerLetter"/>
      <w:lvlText w:val="%2."/>
      <w:lvlJc w:val="left"/>
      <w:pPr>
        <w:ind w:left="1440" w:hanging="360"/>
      </w:pPr>
    </w:lvl>
    <w:lvl w:ilvl="2" w:tplc="DEF4CC2C">
      <w:start w:val="1"/>
      <w:numFmt w:val="lowerRoman"/>
      <w:lvlText w:val="%3."/>
      <w:lvlJc w:val="right"/>
      <w:pPr>
        <w:ind w:left="2160" w:hanging="180"/>
      </w:pPr>
    </w:lvl>
    <w:lvl w:ilvl="3" w:tplc="42AE96BA">
      <w:start w:val="1"/>
      <w:numFmt w:val="decimal"/>
      <w:lvlText w:val="%4."/>
      <w:lvlJc w:val="left"/>
      <w:pPr>
        <w:ind w:left="2880" w:hanging="360"/>
      </w:pPr>
    </w:lvl>
    <w:lvl w:ilvl="4" w:tplc="DC82F556">
      <w:start w:val="1"/>
      <w:numFmt w:val="lowerLetter"/>
      <w:lvlText w:val="%5."/>
      <w:lvlJc w:val="left"/>
      <w:pPr>
        <w:ind w:left="3600" w:hanging="360"/>
      </w:pPr>
    </w:lvl>
    <w:lvl w:ilvl="5" w:tplc="AE4C3526">
      <w:start w:val="1"/>
      <w:numFmt w:val="lowerRoman"/>
      <w:lvlText w:val="%6."/>
      <w:lvlJc w:val="right"/>
      <w:pPr>
        <w:ind w:left="4320" w:hanging="180"/>
      </w:pPr>
    </w:lvl>
    <w:lvl w:ilvl="6" w:tplc="7066636E">
      <w:start w:val="1"/>
      <w:numFmt w:val="decimal"/>
      <w:lvlText w:val="%7."/>
      <w:lvlJc w:val="left"/>
      <w:pPr>
        <w:ind w:left="5040" w:hanging="360"/>
      </w:pPr>
    </w:lvl>
    <w:lvl w:ilvl="7" w:tplc="CDCA39AE">
      <w:start w:val="1"/>
      <w:numFmt w:val="lowerLetter"/>
      <w:lvlText w:val="%8."/>
      <w:lvlJc w:val="left"/>
      <w:pPr>
        <w:ind w:left="5760" w:hanging="360"/>
      </w:pPr>
    </w:lvl>
    <w:lvl w:ilvl="8" w:tplc="26C268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088BA"/>
    <w:multiLevelType w:val="hybridMultilevel"/>
    <w:tmpl w:val="40846CE4"/>
    <w:lvl w:ilvl="0" w:tplc="F68E624C">
      <w:start w:val="1"/>
      <w:numFmt w:val="decimal"/>
      <w:lvlText w:val="%1."/>
      <w:lvlJc w:val="left"/>
      <w:pPr>
        <w:ind w:left="720" w:hanging="360"/>
      </w:pPr>
    </w:lvl>
    <w:lvl w:ilvl="1" w:tplc="87705CAA">
      <w:start w:val="1"/>
      <w:numFmt w:val="lowerLetter"/>
      <w:lvlText w:val="%2."/>
      <w:lvlJc w:val="left"/>
      <w:pPr>
        <w:ind w:left="1440" w:hanging="360"/>
      </w:pPr>
    </w:lvl>
    <w:lvl w:ilvl="2" w:tplc="6916EB8A">
      <w:start w:val="1"/>
      <w:numFmt w:val="lowerRoman"/>
      <w:lvlText w:val="%3."/>
      <w:lvlJc w:val="right"/>
      <w:pPr>
        <w:ind w:left="2160" w:hanging="180"/>
      </w:pPr>
    </w:lvl>
    <w:lvl w:ilvl="3" w:tplc="9856BB16">
      <w:start w:val="1"/>
      <w:numFmt w:val="decimal"/>
      <w:lvlText w:val="%4."/>
      <w:lvlJc w:val="left"/>
      <w:pPr>
        <w:ind w:left="2880" w:hanging="360"/>
      </w:pPr>
    </w:lvl>
    <w:lvl w:ilvl="4" w:tplc="CE7CE75C">
      <w:start w:val="1"/>
      <w:numFmt w:val="lowerLetter"/>
      <w:lvlText w:val="%5."/>
      <w:lvlJc w:val="left"/>
      <w:pPr>
        <w:ind w:left="3600" w:hanging="360"/>
      </w:pPr>
    </w:lvl>
    <w:lvl w:ilvl="5" w:tplc="793C92F6">
      <w:start w:val="1"/>
      <w:numFmt w:val="lowerRoman"/>
      <w:lvlText w:val="%6."/>
      <w:lvlJc w:val="right"/>
      <w:pPr>
        <w:ind w:left="4320" w:hanging="180"/>
      </w:pPr>
    </w:lvl>
    <w:lvl w:ilvl="6" w:tplc="4B321776">
      <w:start w:val="1"/>
      <w:numFmt w:val="decimal"/>
      <w:lvlText w:val="%7."/>
      <w:lvlJc w:val="left"/>
      <w:pPr>
        <w:ind w:left="5040" w:hanging="360"/>
      </w:pPr>
    </w:lvl>
    <w:lvl w:ilvl="7" w:tplc="4D3EA21E">
      <w:start w:val="1"/>
      <w:numFmt w:val="lowerLetter"/>
      <w:lvlText w:val="%8."/>
      <w:lvlJc w:val="left"/>
      <w:pPr>
        <w:ind w:left="5760" w:hanging="360"/>
      </w:pPr>
    </w:lvl>
    <w:lvl w:ilvl="8" w:tplc="0A942C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94CF4"/>
    <w:multiLevelType w:val="hybridMultilevel"/>
    <w:tmpl w:val="466C0EBA"/>
    <w:lvl w:ilvl="0" w:tplc="5EC06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A5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41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EF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26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A8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23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08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8D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C45531"/>
    <w:multiLevelType w:val="hybridMultilevel"/>
    <w:tmpl w:val="23D03888"/>
    <w:lvl w:ilvl="0" w:tplc="390E4B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0A2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0C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C3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8F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26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92E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EF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E2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1456E"/>
    <w:multiLevelType w:val="hybridMultilevel"/>
    <w:tmpl w:val="96FEF406"/>
    <w:lvl w:ilvl="0" w:tplc="24DEA248">
      <w:start w:val="1"/>
      <w:numFmt w:val="decimal"/>
      <w:lvlText w:val="%1."/>
      <w:lvlJc w:val="left"/>
      <w:pPr>
        <w:ind w:left="720" w:hanging="360"/>
      </w:pPr>
    </w:lvl>
    <w:lvl w:ilvl="1" w:tplc="427E4DB0">
      <w:start w:val="1"/>
      <w:numFmt w:val="lowerLetter"/>
      <w:lvlText w:val="%2."/>
      <w:lvlJc w:val="left"/>
      <w:pPr>
        <w:ind w:left="1440" w:hanging="360"/>
      </w:pPr>
    </w:lvl>
    <w:lvl w:ilvl="2" w:tplc="E83CF96A">
      <w:start w:val="1"/>
      <w:numFmt w:val="lowerRoman"/>
      <w:lvlText w:val="%3."/>
      <w:lvlJc w:val="right"/>
      <w:pPr>
        <w:ind w:left="2160" w:hanging="180"/>
      </w:pPr>
    </w:lvl>
    <w:lvl w:ilvl="3" w:tplc="D876B078">
      <w:start w:val="1"/>
      <w:numFmt w:val="decimal"/>
      <w:lvlText w:val="%4."/>
      <w:lvlJc w:val="left"/>
      <w:pPr>
        <w:ind w:left="2880" w:hanging="360"/>
      </w:pPr>
    </w:lvl>
    <w:lvl w:ilvl="4" w:tplc="92BEE99C">
      <w:start w:val="1"/>
      <w:numFmt w:val="lowerLetter"/>
      <w:lvlText w:val="%5."/>
      <w:lvlJc w:val="left"/>
      <w:pPr>
        <w:ind w:left="3600" w:hanging="360"/>
      </w:pPr>
    </w:lvl>
    <w:lvl w:ilvl="5" w:tplc="CB38A4EE">
      <w:start w:val="1"/>
      <w:numFmt w:val="lowerRoman"/>
      <w:lvlText w:val="%6."/>
      <w:lvlJc w:val="right"/>
      <w:pPr>
        <w:ind w:left="4320" w:hanging="180"/>
      </w:pPr>
    </w:lvl>
    <w:lvl w:ilvl="6" w:tplc="CDEEE28C">
      <w:start w:val="1"/>
      <w:numFmt w:val="decimal"/>
      <w:lvlText w:val="%7."/>
      <w:lvlJc w:val="left"/>
      <w:pPr>
        <w:ind w:left="5040" w:hanging="360"/>
      </w:pPr>
    </w:lvl>
    <w:lvl w:ilvl="7" w:tplc="AA88C1EA">
      <w:start w:val="1"/>
      <w:numFmt w:val="lowerLetter"/>
      <w:lvlText w:val="%8."/>
      <w:lvlJc w:val="left"/>
      <w:pPr>
        <w:ind w:left="5760" w:hanging="360"/>
      </w:pPr>
    </w:lvl>
    <w:lvl w:ilvl="8" w:tplc="C6FE8F6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C86C"/>
    <w:multiLevelType w:val="hybridMultilevel"/>
    <w:tmpl w:val="BFB2B572"/>
    <w:lvl w:ilvl="0" w:tplc="4DE0FD08">
      <w:start w:val="1"/>
      <w:numFmt w:val="decimal"/>
      <w:lvlText w:val="%1."/>
      <w:lvlJc w:val="left"/>
      <w:pPr>
        <w:ind w:left="720" w:hanging="360"/>
      </w:pPr>
    </w:lvl>
    <w:lvl w:ilvl="1" w:tplc="E780C74A">
      <w:start w:val="1"/>
      <w:numFmt w:val="lowerLetter"/>
      <w:lvlText w:val="%2."/>
      <w:lvlJc w:val="left"/>
      <w:pPr>
        <w:ind w:left="1440" w:hanging="360"/>
      </w:pPr>
    </w:lvl>
    <w:lvl w:ilvl="2" w:tplc="EE54AFBE">
      <w:start w:val="1"/>
      <w:numFmt w:val="lowerRoman"/>
      <w:lvlText w:val="%3."/>
      <w:lvlJc w:val="right"/>
      <w:pPr>
        <w:ind w:left="2160" w:hanging="180"/>
      </w:pPr>
    </w:lvl>
    <w:lvl w:ilvl="3" w:tplc="8B98E66C">
      <w:start w:val="1"/>
      <w:numFmt w:val="decimal"/>
      <w:lvlText w:val="%4."/>
      <w:lvlJc w:val="left"/>
      <w:pPr>
        <w:ind w:left="2880" w:hanging="360"/>
      </w:pPr>
    </w:lvl>
    <w:lvl w:ilvl="4" w:tplc="3D72B40E">
      <w:start w:val="1"/>
      <w:numFmt w:val="lowerLetter"/>
      <w:lvlText w:val="%5."/>
      <w:lvlJc w:val="left"/>
      <w:pPr>
        <w:ind w:left="3600" w:hanging="360"/>
      </w:pPr>
    </w:lvl>
    <w:lvl w:ilvl="5" w:tplc="0AD0202E">
      <w:start w:val="1"/>
      <w:numFmt w:val="lowerRoman"/>
      <w:lvlText w:val="%6."/>
      <w:lvlJc w:val="right"/>
      <w:pPr>
        <w:ind w:left="4320" w:hanging="180"/>
      </w:pPr>
    </w:lvl>
    <w:lvl w:ilvl="6" w:tplc="0DE20F46">
      <w:start w:val="1"/>
      <w:numFmt w:val="decimal"/>
      <w:lvlText w:val="%7."/>
      <w:lvlJc w:val="left"/>
      <w:pPr>
        <w:ind w:left="5040" w:hanging="360"/>
      </w:pPr>
    </w:lvl>
    <w:lvl w:ilvl="7" w:tplc="3932C55C">
      <w:start w:val="1"/>
      <w:numFmt w:val="lowerLetter"/>
      <w:lvlText w:val="%8."/>
      <w:lvlJc w:val="left"/>
      <w:pPr>
        <w:ind w:left="5760" w:hanging="360"/>
      </w:pPr>
    </w:lvl>
    <w:lvl w:ilvl="8" w:tplc="049E7B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C1F5B"/>
    <w:multiLevelType w:val="hybridMultilevel"/>
    <w:tmpl w:val="3F1453AA"/>
    <w:lvl w:ilvl="0" w:tplc="FD809F3C">
      <w:start w:val="1"/>
      <w:numFmt w:val="decimal"/>
      <w:lvlText w:val="%1."/>
      <w:lvlJc w:val="left"/>
      <w:pPr>
        <w:ind w:left="720" w:hanging="360"/>
      </w:pPr>
    </w:lvl>
    <w:lvl w:ilvl="1" w:tplc="30B626B2">
      <w:start w:val="1"/>
      <w:numFmt w:val="lowerLetter"/>
      <w:lvlText w:val="%2."/>
      <w:lvlJc w:val="left"/>
      <w:pPr>
        <w:ind w:left="1440" w:hanging="360"/>
      </w:pPr>
    </w:lvl>
    <w:lvl w:ilvl="2" w:tplc="D1E82DC2">
      <w:start w:val="1"/>
      <w:numFmt w:val="lowerRoman"/>
      <w:lvlText w:val="%3."/>
      <w:lvlJc w:val="right"/>
      <w:pPr>
        <w:ind w:left="2160" w:hanging="180"/>
      </w:pPr>
    </w:lvl>
    <w:lvl w:ilvl="3" w:tplc="D02E2B34">
      <w:start w:val="1"/>
      <w:numFmt w:val="decimal"/>
      <w:lvlText w:val="%4."/>
      <w:lvlJc w:val="left"/>
      <w:pPr>
        <w:ind w:left="2880" w:hanging="360"/>
      </w:pPr>
    </w:lvl>
    <w:lvl w:ilvl="4" w:tplc="F92CA108">
      <w:start w:val="1"/>
      <w:numFmt w:val="lowerLetter"/>
      <w:lvlText w:val="%5."/>
      <w:lvlJc w:val="left"/>
      <w:pPr>
        <w:ind w:left="3600" w:hanging="360"/>
      </w:pPr>
    </w:lvl>
    <w:lvl w:ilvl="5" w:tplc="33B65B26">
      <w:start w:val="1"/>
      <w:numFmt w:val="lowerRoman"/>
      <w:lvlText w:val="%6."/>
      <w:lvlJc w:val="right"/>
      <w:pPr>
        <w:ind w:left="4320" w:hanging="180"/>
      </w:pPr>
    </w:lvl>
    <w:lvl w:ilvl="6" w:tplc="1478C210">
      <w:start w:val="1"/>
      <w:numFmt w:val="decimal"/>
      <w:lvlText w:val="%7."/>
      <w:lvlJc w:val="left"/>
      <w:pPr>
        <w:ind w:left="5040" w:hanging="360"/>
      </w:pPr>
    </w:lvl>
    <w:lvl w:ilvl="7" w:tplc="60FC3550">
      <w:start w:val="1"/>
      <w:numFmt w:val="lowerLetter"/>
      <w:lvlText w:val="%8."/>
      <w:lvlJc w:val="left"/>
      <w:pPr>
        <w:ind w:left="5760" w:hanging="360"/>
      </w:pPr>
    </w:lvl>
    <w:lvl w:ilvl="8" w:tplc="9796F23A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1844">
    <w:abstractNumId w:val="0"/>
  </w:num>
  <w:num w:numId="2" w16cid:durableId="1542550711">
    <w:abstractNumId w:val="5"/>
  </w:num>
  <w:num w:numId="3" w16cid:durableId="267084354">
    <w:abstractNumId w:val="2"/>
  </w:num>
  <w:num w:numId="4" w16cid:durableId="174345058">
    <w:abstractNumId w:val="7"/>
  </w:num>
  <w:num w:numId="5" w16cid:durableId="1674528675">
    <w:abstractNumId w:val="3"/>
  </w:num>
  <w:num w:numId="6" w16cid:durableId="1387949414">
    <w:abstractNumId w:val="10"/>
  </w:num>
  <w:num w:numId="7" w16cid:durableId="9915717">
    <w:abstractNumId w:val="9"/>
  </w:num>
  <w:num w:numId="8" w16cid:durableId="855844724">
    <w:abstractNumId w:val="13"/>
  </w:num>
  <w:num w:numId="9" w16cid:durableId="1640384067">
    <w:abstractNumId w:val="11"/>
  </w:num>
  <w:num w:numId="10" w16cid:durableId="154685224">
    <w:abstractNumId w:val="4"/>
  </w:num>
  <w:num w:numId="11" w16cid:durableId="768428210">
    <w:abstractNumId w:val="8"/>
  </w:num>
  <w:num w:numId="12" w16cid:durableId="689381725">
    <w:abstractNumId w:val="12"/>
  </w:num>
  <w:num w:numId="13" w16cid:durableId="1964730868">
    <w:abstractNumId w:val="1"/>
  </w:num>
  <w:num w:numId="14" w16cid:durableId="16389528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1B38CA"/>
    <w:rsid w:val="00064E00"/>
    <w:rsid w:val="00072DA8"/>
    <w:rsid w:val="006B7E33"/>
    <w:rsid w:val="0074AC9B"/>
    <w:rsid w:val="00761880"/>
    <w:rsid w:val="00771426"/>
    <w:rsid w:val="00A0EECB"/>
    <w:rsid w:val="00F45610"/>
    <w:rsid w:val="0102C47F"/>
    <w:rsid w:val="0183EBEC"/>
    <w:rsid w:val="01B41DFC"/>
    <w:rsid w:val="030F757B"/>
    <w:rsid w:val="034CF23B"/>
    <w:rsid w:val="03E4CBE7"/>
    <w:rsid w:val="042916F0"/>
    <w:rsid w:val="0507C4D1"/>
    <w:rsid w:val="054FBFF6"/>
    <w:rsid w:val="05AB0E17"/>
    <w:rsid w:val="05F24247"/>
    <w:rsid w:val="06034CF7"/>
    <w:rsid w:val="062F85DD"/>
    <w:rsid w:val="063674F2"/>
    <w:rsid w:val="063E91FE"/>
    <w:rsid w:val="0683BE12"/>
    <w:rsid w:val="06AC2DAC"/>
    <w:rsid w:val="06F1814C"/>
    <w:rsid w:val="07ECE9A2"/>
    <w:rsid w:val="0802D805"/>
    <w:rsid w:val="08AD8E3C"/>
    <w:rsid w:val="08BB4E6E"/>
    <w:rsid w:val="09259D2E"/>
    <w:rsid w:val="0A21B680"/>
    <w:rsid w:val="0AD0040D"/>
    <w:rsid w:val="0AFD0221"/>
    <w:rsid w:val="0BEB97BF"/>
    <w:rsid w:val="0C1D1DDD"/>
    <w:rsid w:val="0C43BD3B"/>
    <w:rsid w:val="0CD1DEB2"/>
    <w:rsid w:val="0CEFBCF2"/>
    <w:rsid w:val="0CF0ADC9"/>
    <w:rsid w:val="0D6FF941"/>
    <w:rsid w:val="0D9AEA36"/>
    <w:rsid w:val="0D9AEA6E"/>
    <w:rsid w:val="0DC20AD3"/>
    <w:rsid w:val="0EE07FFC"/>
    <w:rsid w:val="0F1ADBEE"/>
    <w:rsid w:val="0F1EDC1A"/>
    <w:rsid w:val="0F6DEBEC"/>
    <w:rsid w:val="0F83F6FA"/>
    <w:rsid w:val="0F915C0C"/>
    <w:rsid w:val="0FAB5533"/>
    <w:rsid w:val="100B96A5"/>
    <w:rsid w:val="103C5D7E"/>
    <w:rsid w:val="1058EE6A"/>
    <w:rsid w:val="11747241"/>
    <w:rsid w:val="117AECDF"/>
    <w:rsid w:val="11B26912"/>
    <w:rsid w:val="11DA724A"/>
    <w:rsid w:val="11E78A25"/>
    <w:rsid w:val="129EAA21"/>
    <w:rsid w:val="12B493CC"/>
    <w:rsid w:val="1374527A"/>
    <w:rsid w:val="13C920A1"/>
    <w:rsid w:val="13EB9823"/>
    <w:rsid w:val="143C533B"/>
    <w:rsid w:val="144D8C1D"/>
    <w:rsid w:val="149D6B69"/>
    <w:rsid w:val="149DF4A0"/>
    <w:rsid w:val="14B8933B"/>
    <w:rsid w:val="14DA769B"/>
    <w:rsid w:val="150A7DB6"/>
    <w:rsid w:val="15197833"/>
    <w:rsid w:val="1528FC77"/>
    <w:rsid w:val="1580E42E"/>
    <w:rsid w:val="16650371"/>
    <w:rsid w:val="16AF694E"/>
    <w:rsid w:val="16D372D4"/>
    <w:rsid w:val="17434E61"/>
    <w:rsid w:val="1794CF8F"/>
    <w:rsid w:val="17C34FF9"/>
    <w:rsid w:val="17D29E8E"/>
    <w:rsid w:val="17F7B698"/>
    <w:rsid w:val="1907856D"/>
    <w:rsid w:val="19374819"/>
    <w:rsid w:val="197106D8"/>
    <w:rsid w:val="19A284FB"/>
    <w:rsid w:val="19EBBD3C"/>
    <w:rsid w:val="1A2845AE"/>
    <w:rsid w:val="1A6A1E79"/>
    <w:rsid w:val="1A8203E3"/>
    <w:rsid w:val="1AC6B294"/>
    <w:rsid w:val="1B778553"/>
    <w:rsid w:val="1B973BBD"/>
    <w:rsid w:val="1BB8BF6F"/>
    <w:rsid w:val="1BBFBF56"/>
    <w:rsid w:val="1BEE1CE0"/>
    <w:rsid w:val="1C025236"/>
    <w:rsid w:val="1C3812E2"/>
    <w:rsid w:val="1C7999E2"/>
    <w:rsid w:val="1DB5AB0C"/>
    <w:rsid w:val="1DDA6AAB"/>
    <w:rsid w:val="1DDC7898"/>
    <w:rsid w:val="1E2A1A4F"/>
    <w:rsid w:val="1E916FE2"/>
    <w:rsid w:val="1EB38BD5"/>
    <w:rsid w:val="1F0A2B42"/>
    <w:rsid w:val="1F43583A"/>
    <w:rsid w:val="1F6ECE97"/>
    <w:rsid w:val="1FBFF504"/>
    <w:rsid w:val="1FC1CCB3"/>
    <w:rsid w:val="1FCFC62C"/>
    <w:rsid w:val="1FEA7449"/>
    <w:rsid w:val="1FFFCD9E"/>
    <w:rsid w:val="20599ECB"/>
    <w:rsid w:val="20646970"/>
    <w:rsid w:val="20C8D0DF"/>
    <w:rsid w:val="215CAC10"/>
    <w:rsid w:val="218580E0"/>
    <w:rsid w:val="21BE0490"/>
    <w:rsid w:val="21BE18FB"/>
    <w:rsid w:val="22363D7E"/>
    <w:rsid w:val="22528830"/>
    <w:rsid w:val="2277C4E3"/>
    <w:rsid w:val="230940FF"/>
    <w:rsid w:val="23B0ED43"/>
    <w:rsid w:val="23BEB9C0"/>
    <w:rsid w:val="23D51B46"/>
    <w:rsid w:val="24BC4DEC"/>
    <w:rsid w:val="253A0386"/>
    <w:rsid w:val="25EF899A"/>
    <w:rsid w:val="25FB8925"/>
    <w:rsid w:val="266650D9"/>
    <w:rsid w:val="267785E0"/>
    <w:rsid w:val="268990E9"/>
    <w:rsid w:val="27026E04"/>
    <w:rsid w:val="273391EB"/>
    <w:rsid w:val="273E4496"/>
    <w:rsid w:val="274FDD72"/>
    <w:rsid w:val="2765F7F5"/>
    <w:rsid w:val="27A93B27"/>
    <w:rsid w:val="27BB952E"/>
    <w:rsid w:val="27C55A74"/>
    <w:rsid w:val="27C71564"/>
    <w:rsid w:val="27E40027"/>
    <w:rsid w:val="281B38CA"/>
    <w:rsid w:val="2842D64C"/>
    <w:rsid w:val="28DD20E2"/>
    <w:rsid w:val="28E24A43"/>
    <w:rsid w:val="28E4CE16"/>
    <w:rsid w:val="28F9383C"/>
    <w:rsid w:val="29040D8E"/>
    <w:rsid w:val="291569D9"/>
    <w:rsid w:val="291829F5"/>
    <w:rsid w:val="292171C1"/>
    <w:rsid w:val="29389913"/>
    <w:rsid w:val="298E2251"/>
    <w:rsid w:val="2A1DDE54"/>
    <w:rsid w:val="2AB56ADD"/>
    <w:rsid w:val="2ABAF546"/>
    <w:rsid w:val="2B00290E"/>
    <w:rsid w:val="2BB39734"/>
    <w:rsid w:val="2BC23418"/>
    <w:rsid w:val="2C5E6718"/>
    <w:rsid w:val="2C6C9F06"/>
    <w:rsid w:val="2CA47909"/>
    <w:rsid w:val="2D086B7D"/>
    <w:rsid w:val="2D16F0B8"/>
    <w:rsid w:val="2D341336"/>
    <w:rsid w:val="2DBB5E18"/>
    <w:rsid w:val="2DFA7146"/>
    <w:rsid w:val="2E4B1141"/>
    <w:rsid w:val="2E837876"/>
    <w:rsid w:val="2ED69C4B"/>
    <w:rsid w:val="2F14CB63"/>
    <w:rsid w:val="2F484473"/>
    <w:rsid w:val="2FE73568"/>
    <w:rsid w:val="2FF1EF08"/>
    <w:rsid w:val="303C6664"/>
    <w:rsid w:val="305F326B"/>
    <w:rsid w:val="308CEE96"/>
    <w:rsid w:val="31182C87"/>
    <w:rsid w:val="31340A18"/>
    <w:rsid w:val="31BB4464"/>
    <w:rsid w:val="31DB833D"/>
    <w:rsid w:val="31E796F2"/>
    <w:rsid w:val="32A53B1F"/>
    <w:rsid w:val="32B47A5B"/>
    <w:rsid w:val="32C1348C"/>
    <w:rsid w:val="3308D05B"/>
    <w:rsid w:val="3309BF39"/>
    <w:rsid w:val="33C4A703"/>
    <w:rsid w:val="33D209A4"/>
    <w:rsid w:val="33D80D2A"/>
    <w:rsid w:val="354A1936"/>
    <w:rsid w:val="355C7A3A"/>
    <w:rsid w:val="35A1C238"/>
    <w:rsid w:val="35E1C94E"/>
    <w:rsid w:val="369E44C2"/>
    <w:rsid w:val="36A2CCE4"/>
    <w:rsid w:val="36AEF04F"/>
    <w:rsid w:val="36B7D5DD"/>
    <w:rsid w:val="373EB124"/>
    <w:rsid w:val="377D3B24"/>
    <w:rsid w:val="3842CEE4"/>
    <w:rsid w:val="3846B6F2"/>
    <w:rsid w:val="388F60ED"/>
    <w:rsid w:val="38C4FF85"/>
    <w:rsid w:val="38CE5B57"/>
    <w:rsid w:val="38F1D72F"/>
    <w:rsid w:val="39CA74FF"/>
    <w:rsid w:val="3A146759"/>
    <w:rsid w:val="3AB2CA8E"/>
    <w:rsid w:val="3ABF68D0"/>
    <w:rsid w:val="3AD7A264"/>
    <w:rsid w:val="3AE6DE6D"/>
    <w:rsid w:val="3AF430D5"/>
    <w:rsid w:val="3AFA02DC"/>
    <w:rsid w:val="3B2125A6"/>
    <w:rsid w:val="3B271D12"/>
    <w:rsid w:val="3BDD5CF0"/>
    <w:rsid w:val="3C04D803"/>
    <w:rsid w:val="3CC413EA"/>
    <w:rsid w:val="3D19A6CC"/>
    <w:rsid w:val="3D75A694"/>
    <w:rsid w:val="3E42CF74"/>
    <w:rsid w:val="3E6192AB"/>
    <w:rsid w:val="3E9CF918"/>
    <w:rsid w:val="3EB743E7"/>
    <w:rsid w:val="3F02BEE2"/>
    <w:rsid w:val="3F46BF87"/>
    <w:rsid w:val="3F517438"/>
    <w:rsid w:val="3F9DAC03"/>
    <w:rsid w:val="3FEDD2BF"/>
    <w:rsid w:val="3FF6C803"/>
    <w:rsid w:val="406792AE"/>
    <w:rsid w:val="406D5CF9"/>
    <w:rsid w:val="40EB7045"/>
    <w:rsid w:val="412CCBF4"/>
    <w:rsid w:val="4192B35B"/>
    <w:rsid w:val="41AE1FE6"/>
    <w:rsid w:val="41BB0A72"/>
    <w:rsid w:val="41BE40D1"/>
    <w:rsid w:val="41E6CEB3"/>
    <w:rsid w:val="4245383C"/>
    <w:rsid w:val="43E46546"/>
    <w:rsid w:val="4476EA45"/>
    <w:rsid w:val="44874BAE"/>
    <w:rsid w:val="44AF1FD1"/>
    <w:rsid w:val="44CBCBB1"/>
    <w:rsid w:val="452E46D9"/>
    <w:rsid w:val="4539AD79"/>
    <w:rsid w:val="45DC32F3"/>
    <w:rsid w:val="4676DF2C"/>
    <w:rsid w:val="46883560"/>
    <w:rsid w:val="468A16A0"/>
    <w:rsid w:val="46AFEBC9"/>
    <w:rsid w:val="47266E16"/>
    <w:rsid w:val="47484972"/>
    <w:rsid w:val="47DB2611"/>
    <w:rsid w:val="487A2AC1"/>
    <w:rsid w:val="496506C5"/>
    <w:rsid w:val="499F6E74"/>
    <w:rsid w:val="49A41D77"/>
    <w:rsid w:val="49C4C342"/>
    <w:rsid w:val="4A035219"/>
    <w:rsid w:val="4B019EF6"/>
    <w:rsid w:val="4B349EA8"/>
    <w:rsid w:val="4BB72B4B"/>
    <w:rsid w:val="4CCE9AA2"/>
    <w:rsid w:val="4CE2687C"/>
    <w:rsid w:val="4DC1A795"/>
    <w:rsid w:val="4DC38802"/>
    <w:rsid w:val="4E4C56D9"/>
    <w:rsid w:val="4EA42605"/>
    <w:rsid w:val="4F049AB4"/>
    <w:rsid w:val="4F6979AE"/>
    <w:rsid w:val="4FBCCE00"/>
    <w:rsid w:val="4FC401BF"/>
    <w:rsid w:val="50308762"/>
    <w:rsid w:val="508C6179"/>
    <w:rsid w:val="50B9C58B"/>
    <w:rsid w:val="50F500BD"/>
    <w:rsid w:val="51A565EA"/>
    <w:rsid w:val="51BBE9D0"/>
    <w:rsid w:val="5227C30D"/>
    <w:rsid w:val="529CD41E"/>
    <w:rsid w:val="5411C253"/>
    <w:rsid w:val="54188986"/>
    <w:rsid w:val="54461C65"/>
    <w:rsid w:val="54BE0D92"/>
    <w:rsid w:val="550D4299"/>
    <w:rsid w:val="56595183"/>
    <w:rsid w:val="567B15E2"/>
    <w:rsid w:val="5692288C"/>
    <w:rsid w:val="56DEA9C7"/>
    <w:rsid w:val="577A4BDB"/>
    <w:rsid w:val="5787FFEF"/>
    <w:rsid w:val="57D2D348"/>
    <w:rsid w:val="5828C300"/>
    <w:rsid w:val="583850D7"/>
    <w:rsid w:val="59B8BF6A"/>
    <w:rsid w:val="59BE369B"/>
    <w:rsid w:val="59D609D5"/>
    <w:rsid w:val="59DBE1FF"/>
    <w:rsid w:val="5A0C0E4A"/>
    <w:rsid w:val="5A311B21"/>
    <w:rsid w:val="5A50B22F"/>
    <w:rsid w:val="5A54ABF6"/>
    <w:rsid w:val="5A751D6F"/>
    <w:rsid w:val="5A7D34F0"/>
    <w:rsid w:val="5AA33AE4"/>
    <w:rsid w:val="5AD8FC16"/>
    <w:rsid w:val="5B1D6343"/>
    <w:rsid w:val="5B9A25FF"/>
    <w:rsid w:val="5BB9A20E"/>
    <w:rsid w:val="5BF6559F"/>
    <w:rsid w:val="5C0A3247"/>
    <w:rsid w:val="5C16A2E6"/>
    <w:rsid w:val="5C2A8757"/>
    <w:rsid w:val="5CB60DF7"/>
    <w:rsid w:val="5CBA47BE"/>
    <w:rsid w:val="5D20EDAD"/>
    <w:rsid w:val="5D2C9F7A"/>
    <w:rsid w:val="5D30B202"/>
    <w:rsid w:val="5DD46007"/>
    <w:rsid w:val="5E043501"/>
    <w:rsid w:val="5E44F816"/>
    <w:rsid w:val="5E7E9CF7"/>
    <w:rsid w:val="5E80D776"/>
    <w:rsid w:val="5E94230C"/>
    <w:rsid w:val="5F3C31C3"/>
    <w:rsid w:val="6007D9F8"/>
    <w:rsid w:val="6043A6FF"/>
    <w:rsid w:val="6092ADF0"/>
    <w:rsid w:val="60B541F7"/>
    <w:rsid w:val="60FCF305"/>
    <w:rsid w:val="6106B23D"/>
    <w:rsid w:val="6182630A"/>
    <w:rsid w:val="61CD419A"/>
    <w:rsid w:val="61DB5A8D"/>
    <w:rsid w:val="624C4CC3"/>
    <w:rsid w:val="629ED861"/>
    <w:rsid w:val="630F8529"/>
    <w:rsid w:val="6318EBFA"/>
    <w:rsid w:val="63484DF8"/>
    <w:rsid w:val="6383A8FB"/>
    <w:rsid w:val="6431DB6F"/>
    <w:rsid w:val="65675895"/>
    <w:rsid w:val="663BAE4A"/>
    <w:rsid w:val="6701661F"/>
    <w:rsid w:val="67523EA8"/>
    <w:rsid w:val="67F4945B"/>
    <w:rsid w:val="683A7840"/>
    <w:rsid w:val="684F7C97"/>
    <w:rsid w:val="69200565"/>
    <w:rsid w:val="6A1BABAC"/>
    <w:rsid w:val="6A34B353"/>
    <w:rsid w:val="6A7D9F0A"/>
    <w:rsid w:val="6B2C5B42"/>
    <w:rsid w:val="6B321224"/>
    <w:rsid w:val="6B58A21A"/>
    <w:rsid w:val="6B5EAE6E"/>
    <w:rsid w:val="6B9463A2"/>
    <w:rsid w:val="6C0CEBAF"/>
    <w:rsid w:val="6C384CF6"/>
    <w:rsid w:val="6C9E5A30"/>
    <w:rsid w:val="6CA33240"/>
    <w:rsid w:val="6CB18837"/>
    <w:rsid w:val="6CBC7E15"/>
    <w:rsid w:val="6CBEE5F6"/>
    <w:rsid w:val="6CD7D312"/>
    <w:rsid w:val="6CFF6277"/>
    <w:rsid w:val="6D466BA8"/>
    <w:rsid w:val="6D9753DD"/>
    <w:rsid w:val="6DC76F60"/>
    <w:rsid w:val="6DD99EC0"/>
    <w:rsid w:val="6E386506"/>
    <w:rsid w:val="6E5F5A30"/>
    <w:rsid w:val="6E8A1E75"/>
    <w:rsid w:val="6FC5BAE5"/>
    <w:rsid w:val="70134496"/>
    <w:rsid w:val="70365251"/>
    <w:rsid w:val="704EB9E8"/>
    <w:rsid w:val="70834E58"/>
    <w:rsid w:val="7133D9FE"/>
    <w:rsid w:val="71857244"/>
    <w:rsid w:val="718A6A34"/>
    <w:rsid w:val="71BDC60B"/>
    <w:rsid w:val="72AAFBB2"/>
    <w:rsid w:val="7362655D"/>
    <w:rsid w:val="737168E7"/>
    <w:rsid w:val="73FA555E"/>
    <w:rsid w:val="74699417"/>
    <w:rsid w:val="74CE0AA0"/>
    <w:rsid w:val="7540F7F9"/>
    <w:rsid w:val="7576B653"/>
    <w:rsid w:val="759F6E20"/>
    <w:rsid w:val="76138D6A"/>
    <w:rsid w:val="7618CC6B"/>
    <w:rsid w:val="7623D81F"/>
    <w:rsid w:val="76497040"/>
    <w:rsid w:val="7650E46D"/>
    <w:rsid w:val="76738E0A"/>
    <w:rsid w:val="768718BA"/>
    <w:rsid w:val="76B0303E"/>
    <w:rsid w:val="76C6FC0D"/>
    <w:rsid w:val="77CCF25F"/>
    <w:rsid w:val="77D5665E"/>
    <w:rsid w:val="7818783D"/>
    <w:rsid w:val="789F41ED"/>
    <w:rsid w:val="78A96B33"/>
    <w:rsid w:val="78B51D82"/>
    <w:rsid w:val="78DF31F8"/>
    <w:rsid w:val="78F6BC7A"/>
    <w:rsid w:val="79BBAE98"/>
    <w:rsid w:val="79FA8CDB"/>
    <w:rsid w:val="7A8B7CC3"/>
    <w:rsid w:val="7A9BA003"/>
    <w:rsid w:val="7AD56B13"/>
    <w:rsid w:val="7AF2AA3E"/>
    <w:rsid w:val="7B10DF0A"/>
    <w:rsid w:val="7B694F82"/>
    <w:rsid w:val="7B86258D"/>
    <w:rsid w:val="7BC3FB50"/>
    <w:rsid w:val="7C201B0E"/>
    <w:rsid w:val="7C49D955"/>
    <w:rsid w:val="7CE93A4C"/>
    <w:rsid w:val="7CF743FC"/>
    <w:rsid w:val="7D3CE967"/>
    <w:rsid w:val="7D932E7D"/>
    <w:rsid w:val="7DAE585B"/>
    <w:rsid w:val="7DB479F1"/>
    <w:rsid w:val="7DDBBF2E"/>
    <w:rsid w:val="7E82FBC9"/>
    <w:rsid w:val="7E91548B"/>
    <w:rsid w:val="7E95266D"/>
    <w:rsid w:val="7ED82D9C"/>
    <w:rsid w:val="7EF3B122"/>
    <w:rsid w:val="7F36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38CA"/>
  <w15:chartTrackingRefBased/>
  <w15:docId w15:val="{F6870C2E-55C5-4F77-8969-8DCAA0FF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1929</Words>
  <Characters>11001</Characters>
  <Application>Microsoft Office Word</Application>
  <DocSecurity>0</DocSecurity>
  <Lines>91</Lines>
  <Paragraphs>25</Paragraphs>
  <ScaleCrop>false</ScaleCrop>
  <Company/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Wyser, Anine Simone (IEE)</dc:creator>
  <cp:keywords/>
  <dc:description/>
  <cp:lastModifiedBy>Ghenu, Ana-Hermina (IEE)</cp:lastModifiedBy>
  <cp:revision>2</cp:revision>
  <dcterms:created xsi:type="dcterms:W3CDTF">2024-07-05T11:24:00Z</dcterms:created>
  <dcterms:modified xsi:type="dcterms:W3CDTF">2025-02-17T17:12:00Z</dcterms:modified>
</cp:coreProperties>
</file>