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5E74" w14:textId="77777777" w:rsidR="00C12AD4" w:rsidRPr="00F81B7F" w:rsidRDefault="00000000" w:rsidP="00F81B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t-IT"/>
        </w:rPr>
      </w:pPr>
      <w:r w:rsidRPr="00F81B7F">
        <w:rPr>
          <w:rFonts w:ascii="Times New Roman" w:hAnsi="Times New Roman" w:cs="Times New Roman"/>
          <w:b/>
          <w:bCs/>
          <w:sz w:val="28"/>
          <w:szCs w:val="28"/>
          <w:lang w:val="it-IT"/>
        </w:rPr>
        <w:t>Social Golfers Problem – Modelimi</w:t>
      </w:r>
    </w:p>
    <w:p w14:paraId="5AFD4B33" w14:textId="77777777" w:rsidR="00C12AD4" w:rsidRPr="00F81B7F" w:rsidRDefault="00000000" w:rsidP="00F81B7F">
      <w:pPr>
        <w:pStyle w:val="Heading1"/>
        <w:rPr>
          <w:rFonts w:ascii="Times New Roman" w:hAnsi="Times New Roman" w:cs="Times New Roman"/>
          <w:color w:val="auto"/>
          <w:lang w:val="it-IT"/>
        </w:rPr>
      </w:pPr>
      <w:r w:rsidRPr="00F81B7F">
        <w:rPr>
          <w:rFonts w:ascii="Times New Roman" w:hAnsi="Times New Roman" w:cs="Times New Roman"/>
          <w:color w:val="auto"/>
          <w:lang w:val="it-IT"/>
        </w:rPr>
        <w:t>Përshkrimi i problemit</w:t>
      </w:r>
    </w:p>
    <w:p w14:paraId="171FC9FB" w14:textId="77777777" w:rsidR="002B4C29" w:rsidRPr="00E37343" w:rsidRDefault="002B4C29">
      <w:pPr>
        <w:rPr>
          <w:rFonts w:ascii="Times New Roman" w:hAnsi="Times New Roman" w:cs="Times New Roman"/>
          <w:lang w:val="it-IT"/>
        </w:rPr>
      </w:pPr>
      <w:r w:rsidRPr="00E37343">
        <w:rPr>
          <w:rFonts w:ascii="Times New Roman" w:hAnsi="Times New Roman" w:cs="Times New Roman"/>
          <w:lang w:val="it-IT"/>
        </w:rPr>
        <w:t>Nëse kemi</w:t>
      </w:r>
      <w:r w:rsidR="00000000" w:rsidRPr="00E37343">
        <w:rPr>
          <w:rFonts w:ascii="Times New Roman" w:hAnsi="Times New Roman" w:cs="Times New Roman"/>
          <w:lang w:val="it-IT"/>
        </w:rPr>
        <w:t xml:space="preserve"> n lojtarë që luajnë çdo javë në grupe prej p lojtarësh (me n = g × p, ku g është numri i grupeve në javë), për sa javë w mund të planifikohen ndeshjet në mënyrë që asnjë dyshe lojtarësh të mos luajnë më shumë se një herë bashkë në të njëjtin grup? </w:t>
      </w:r>
    </w:p>
    <w:p w14:paraId="423AD32C" w14:textId="2BC09BA5" w:rsidR="00C12AD4" w:rsidRPr="00E37343" w:rsidRDefault="00000000">
      <w:pPr>
        <w:rPr>
          <w:rFonts w:ascii="Times New Roman" w:hAnsi="Times New Roman" w:cs="Times New Roman"/>
          <w:lang w:val="it-IT"/>
        </w:rPr>
      </w:pPr>
      <w:r w:rsidRPr="00E37343">
        <w:rPr>
          <w:rFonts w:ascii="Times New Roman" w:hAnsi="Times New Roman" w:cs="Times New Roman"/>
          <w:lang w:val="it-IT"/>
        </w:rPr>
        <w:t>Qëllimi është të gjejmë një orar javor ku çdo lojtar luan një herë në javë, dhe asnjë dyshe nuk përsëritet në të gjithë orarin.</w:t>
      </w:r>
    </w:p>
    <w:p w14:paraId="65C40B2F" w14:textId="77777777" w:rsidR="00C12AD4" w:rsidRPr="00E37343" w:rsidRDefault="00000000" w:rsidP="00F81B7F">
      <w:pPr>
        <w:pStyle w:val="Heading1"/>
        <w:rPr>
          <w:rFonts w:ascii="Times New Roman" w:hAnsi="Times New Roman" w:cs="Times New Roman"/>
          <w:color w:val="auto"/>
          <w:lang w:val="it-IT"/>
        </w:rPr>
      </w:pPr>
      <w:r w:rsidRPr="00E37343">
        <w:rPr>
          <w:rFonts w:ascii="Times New Roman" w:hAnsi="Times New Roman" w:cs="Times New Roman"/>
          <w:color w:val="auto"/>
          <w:lang w:val="it-IT"/>
        </w:rPr>
        <w:t>Përfaqësimi i problemit</w:t>
      </w:r>
    </w:p>
    <w:p w14:paraId="2CEDFFDD" w14:textId="76B593A6" w:rsidR="00C12AD4" w:rsidRPr="00E37343" w:rsidRDefault="00000000">
      <w:pPr>
        <w:rPr>
          <w:rFonts w:ascii="Times New Roman" w:hAnsi="Times New Roman" w:cs="Times New Roman"/>
          <w:lang w:val="it-IT"/>
        </w:rPr>
      </w:pPr>
      <w:r w:rsidRPr="00E37343">
        <w:rPr>
          <w:rFonts w:ascii="Times New Roman" w:hAnsi="Times New Roman" w:cs="Times New Roman"/>
          <w:lang w:val="it-IT"/>
        </w:rPr>
        <w:t>Lojtarët</w:t>
      </w:r>
      <w:r w:rsidR="002B4C29" w:rsidRPr="00E37343">
        <w:rPr>
          <w:rFonts w:ascii="Times New Roman" w:hAnsi="Times New Roman" w:cs="Times New Roman"/>
          <w:lang w:val="it-IT"/>
        </w:rPr>
        <w:tab/>
      </w:r>
      <w:r w:rsidRPr="00E37343">
        <w:rPr>
          <w:rFonts w:ascii="Times New Roman" w:hAnsi="Times New Roman" w:cs="Times New Roman"/>
          <w:lang w:val="it-IT"/>
        </w:rPr>
        <w:t>: P = {1,2,…,n}</w:t>
      </w:r>
      <w:r w:rsidRPr="00E37343">
        <w:rPr>
          <w:rFonts w:ascii="Times New Roman" w:hAnsi="Times New Roman" w:cs="Times New Roman"/>
          <w:lang w:val="it-IT"/>
        </w:rPr>
        <w:br/>
        <w:t>Javët: W = {1,2,…,w}</w:t>
      </w:r>
      <w:r w:rsidRPr="00E37343">
        <w:rPr>
          <w:rFonts w:ascii="Times New Roman" w:hAnsi="Times New Roman" w:cs="Times New Roman"/>
          <w:lang w:val="it-IT"/>
        </w:rPr>
        <w:br/>
        <w:t>Grupet: G_w = {G_w1,…,G_wg}</w:t>
      </w:r>
      <w:r w:rsidR="002B4C29" w:rsidRPr="00E37343">
        <w:rPr>
          <w:rFonts w:ascii="Times New Roman" w:hAnsi="Times New Roman" w:cs="Times New Roman"/>
          <w:lang w:val="it-IT"/>
        </w:rPr>
        <w:t>,</w:t>
      </w:r>
      <w:r w:rsidRPr="00E37343">
        <w:rPr>
          <w:rFonts w:ascii="Times New Roman" w:hAnsi="Times New Roman" w:cs="Times New Roman"/>
          <w:lang w:val="it-IT"/>
        </w:rPr>
        <w:br/>
        <w:t>Gjendja: një orar i pjesshëm me k javë të formuara plotësisht (k ≤ w</w:t>
      </w:r>
      <w:r w:rsidR="00210A3B" w:rsidRPr="00E37343">
        <w:rPr>
          <w:rFonts w:ascii="Times New Roman" w:hAnsi="Times New Roman" w:cs="Times New Roman"/>
          <w:lang w:val="it-IT"/>
        </w:rPr>
        <w:t xml:space="preserve">max ku </w:t>
      </w:r>
      <w:r w:rsidR="00210A3B" w:rsidRPr="00E37343">
        <w:rPr>
          <w:rFonts w:ascii="Times New Roman" w:hAnsi="Times New Roman" w:cs="Times New Roman"/>
          <w:i/>
          <w:lang w:val="it-IT"/>
        </w:rPr>
        <w:br/>
      </w:r>
      <m:oMath>
        <m:r>
          <w:rPr>
            <w:rFonts w:ascii="Cambria Math" w:hAnsi="Cambria Math" w:cs="Times New Roman"/>
          </w:rPr>
          <m:t>wmax</m:t>
        </m:r>
        <m:r>
          <w:rPr>
            <w:rFonts w:ascii="Cambria Math" w:hAnsi="Cambria Math" w:cs="Times New Roman"/>
            <w:lang w:val="it-IT"/>
          </w:rPr>
          <m:t>​</m:t>
        </m:r>
        <m:r>
          <w:rPr>
            <w:rFonts w:ascii="Cambria Math" w:hAnsi="Cambria Math" w:cs="Times New Roman"/>
            <w:lang w:val="it-IT"/>
          </w:rPr>
          <m:t>≤(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it-IT"/>
          </w:rPr>
          <m:t>-1)/(</m:t>
        </m:r>
        <m:r>
          <w:rPr>
            <w:rFonts w:ascii="Cambria Math" w:hAnsi="Cambria Math" w:cs="Times New Roman"/>
          </w:rPr>
          <m:t>p</m:t>
        </m:r>
        <m:r>
          <w:rPr>
            <w:rFonts w:ascii="Cambria Math" w:hAnsi="Cambria Math" w:cs="Times New Roman"/>
            <w:lang w:val="it-IT"/>
          </w:rPr>
          <m:t>-1)</m:t>
        </m:r>
      </m:oMath>
      <w:r w:rsidRPr="00E37343">
        <w:rPr>
          <w:rFonts w:ascii="Times New Roman" w:hAnsi="Times New Roman" w:cs="Times New Roman"/>
          <w:lang w:val="it-IT"/>
        </w:rPr>
        <w:t>).</w:t>
      </w:r>
      <w:r w:rsidRPr="00E37343">
        <w:rPr>
          <w:rFonts w:ascii="Times New Roman" w:hAnsi="Times New Roman" w:cs="Times New Roman"/>
          <w:lang w:val="it-IT"/>
        </w:rPr>
        <w:br/>
        <w:t>Operatori: shto një javë të re G_k+1 që nuk përsërit asnjë dyshe të përdorur.</w:t>
      </w:r>
    </w:p>
    <w:p w14:paraId="417D8971" w14:textId="77777777" w:rsidR="00C12AD4" w:rsidRPr="00E37343" w:rsidRDefault="00000000" w:rsidP="00F81B7F">
      <w:pPr>
        <w:pStyle w:val="Heading1"/>
        <w:rPr>
          <w:rFonts w:ascii="Times New Roman" w:hAnsi="Times New Roman" w:cs="Times New Roman"/>
          <w:color w:val="auto"/>
          <w:lang w:val="it-IT"/>
        </w:rPr>
      </w:pPr>
      <w:r w:rsidRPr="00E37343">
        <w:rPr>
          <w:rFonts w:ascii="Times New Roman" w:hAnsi="Times New Roman" w:cs="Times New Roman"/>
          <w:color w:val="auto"/>
          <w:lang w:val="it-IT"/>
        </w:rPr>
        <w:t>Kufizimet</w:t>
      </w:r>
    </w:p>
    <w:p w14:paraId="54A3627C" w14:textId="55B9B670" w:rsidR="002B4C29" w:rsidRPr="00E37343" w:rsidRDefault="00000000">
      <w:pPr>
        <w:rPr>
          <w:rFonts w:ascii="Times New Roman" w:hAnsi="Times New Roman" w:cs="Times New Roman"/>
          <w:lang w:val="it-IT"/>
        </w:rPr>
      </w:pPr>
      <w:r w:rsidRPr="00E37343">
        <w:rPr>
          <w:rFonts w:ascii="Times New Roman" w:hAnsi="Times New Roman" w:cs="Times New Roman"/>
          <w:lang w:val="it-IT"/>
        </w:rPr>
        <w:t>1. Çdo lojtar luan vetëm një herë në javë.</w:t>
      </w:r>
      <w:r w:rsidRPr="00E37343">
        <w:rPr>
          <w:rFonts w:ascii="Times New Roman" w:hAnsi="Times New Roman" w:cs="Times New Roman"/>
          <w:lang w:val="it-IT"/>
        </w:rPr>
        <w:br/>
        <w:t>2.</w:t>
      </w:r>
      <w:r w:rsidR="002B4C29" w:rsidRPr="00E37343">
        <w:rPr>
          <w:rFonts w:ascii="Times New Roman" w:hAnsi="Times New Roman" w:cs="Times New Roman"/>
          <w:lang w:val="it-IT"/>
        </w:rPr>
        <w:t xml:space="preserve"> </w:t>
      </w:r>
      <w:r w:rsidR="002B4C29" w:rsidRPr="00E37343">
        <w:rPr>
          <w:rFonts w:ascii="Times New Roman" w:hAnsi="Times New Roman" w:cs="Times New Roman"/>
          <w:lang w:val="it-IT"/>
        </w:rPr>
        <w:t xml:space="preserve">Çdo dyshe lojtarësh </w:t>
      </w:r>
      <m:oMath>
        <m:d>
          <m:dPr>
            <m:ctrlPr>
              <w:rPr>
                <w:rFonts w:ascii="Cambria Math" w:hAnsi="Cambria Math" w:cs="Times New Roman"/>
                <w:i/>
                <w:lang w:val="it-IT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  <m:r>
              <w:rPr>
                <w:rFonts w:ascii="Cambria Math" w:hAnsi="Cambria Math" w:cs="Times New Roman"/>
                <w:lang w:val="it-IT"/>
              </w:rPr>
              <m:t>,</m:t>
            </m:r>
            <m:r>
              <w:rPr>
                <w:rFonts w:ascii="Cambria Math" w:hAnsi="Cambria Math" w:cs="Times New Roman"/>
              </w:rPr>
              <m:t>b</m:t>
            </m:r>
          </m:e>
        </m:d>
      </m:oMath>
      <w:r w:rsidR="00210A3B" w:rsidRPr="00E37343">
        <w:rPr>
          <w:rFonts w:ascii="Times New Roman" w:hAnsi="Times New Roman" w:cs="Times New Roman"/>
          <w:lang w:val="it-IT"/>
        </w:rPr>
        <w:t xml:space="preserve"> </w:t>
      </w:r>
      <w:r w:rsidR="002B4C29" w:rsidRPr="00E37343">
        <w:rPr>
          <w:rFonts w:ascii="Times New Roman" w:hAnsi="Times New Roman" w:cs="Times New Roman"/>
          <w:lang w:val="it-IT"/>
        </w:rPr>
        <w:t>duhet të shfaqet maksimum një herë në gjithë orarin</w:t>
      </w:r>
      <w:r w:rsidR="002B4C29" w:rsidRPr="00E37343">
        <w:rPr>
          <w:rFonts w:ascii="Times New Roman" w:hAnsi="Times New Roman" w:cs="Times New Roman"/>
          <w:b/>
          <w:bCs/>
          <w:lang w:val="it-IT"/>
        </w:rPr>
        <w:t>.</w:t>
      </w:r>
      <w:r w:rsidRPr="00E37343">
        <w:rPr>
          <w:rFonts w:ascii="Times New Roman" w:hAnsi="Times New Roman" w:cs="Times New Roman"/>
          <w:lang w:val="it-IT"/>
        </w:rPr>
        <w:br/>
        <w:t>3. Grupet janë të ndara pa mbivendosje.</w:t>
      </w:r>
      <w:r w:rsidRPr="00E37343">
        <w:rPr>
          <w:rFonts w:ascii="Times New Roman" w:hAnsi="Times New Roman" w:cs="Times New Roman"/>
          <w:lang w:val="it-IT"/>
        </w:rPr>
        <w:br/>
        <w:t>4. Simetria brenda javës eliminohet duke renditur grupet dhe lojtarët (kanonizim).</w:t>
      </w:r>
    </w:p>
    <w:p w14:paraId="30F05ACE" w14:textId="6A105A39" w:rsidR="00C12AD4" w:rsidRPr="00F81B7F" w:rsidRDefault="00000000" w:rsidP="00F81B7F">
      <w:pPr>
        <w:pStyle w:val="Heading1"/>
        <w:rPr>
          <w:rFonts w:ascii="Times New Roman" w:hAnsi="Times New Roman" w:cs="Times New Roman"/>
          <w:color w:val="auto"/>
          <w:lang w:val="fr-FR"/>
        </w:rPr>
      </w:pPr>
      <w:r w:rsidRPr="00F81B7F">
        <w:rPr>
          <w:rFonts w:ascii="Times New Roman" w:hAnsi="Times New Roman" w:cs="Times New Roman"/>
          <w:color w:val="auto"/>
          <w:lang w:val="fr-FR"/>
        </w:rPr>
        <w:t xml:space="preserve">Formulimi si </w:t>
      </w:r>
      <w:r w:rsidR="00F81B7F" w:rsidRPr="00F81B7F">
        <w:rPr>
          <w:rFonts w:ascii="Times New Roman" w:hAnsi="Times New Roman" w:cs="Times New Roman"/>
          <w:color w:val="auto"/>
          <w:lang w:val="fr-FR"/>
        </w:rPr>
        <w:t>Constraint Satisfaction Problem</w:t>
      </w:r>
      <w:r w:rsidR="00F81B7F" w:rsidRPr="00F81B7F">
        <w:rPr>
          <w:rFonts w:ascii="Times New Roman" w:hAnsi="Times New Roman" w:cs="Times New Roman"/>
          <w:color w:val="auto"/>
          <w:lang w:val="fr-FR"/>
        </w:rPr>
        <w:t xml:space="preserve"> </w:t>
      </w:r>
      <w:r w:rsidR="00F81B7F">
        <w:rPr>
          <w:rFonts w:ascii="Times New Roman" w:hAnsi="Times New Roman" w:cs="Times New Roman"/>
          <w:color w:val="auto"/>
          <w:lang w:val="fr-FR"/>
        </w:rPr>
        <w:t>(CSP)</w:t>
      </w:r>
    </w:p>
    <w:p w14:paraId="0FD85360" w14:textId="2653A6C9" w:rsidR="00C12AD4" w:rsidRDefault="00000000">
      <w:pPr>
        <w:rPr>
          <w:rFonts w:ascii="Times New Roman" w:hAnsi="Times New Roman" w:cs="Times New Roman"/>
          <w:lang w:val="it-IT"/>
        </w:rPr>
      </w:pPr>
      <w:r w:rsidRPr="00F81B7F">
        <w:rPr>
          <w:rFonts w:ascii="Times New Roman" w:hAnsi="Times New Roman" w:cs="Times New Roman"/>
          <w:lang w:val="fr-FR"/>
        </w:rPr>
        <w:t xml:space="preserve">Variablat: </w:t>
      </w:r>
      <w:r w:rsidR="00E37343" w:rsidRPr="00F81B7F">
        <w:rPr>
          <w:rFonts w:ascii="Times New Roman" w:hAnsi="Times New Roman" w:cs="Times New Roman"/>
          <w:lang w:val="fr-FR"/>
        </w:rPr>
        <w:t>çdo grup i lojtarëve në një javë – G{w,g} (</w:t>
      </w:r>
      <w:r w:rsidR="00F81B7F" w:rsidRPr="00F81B7F">
        <w:rPr>
          <w:rFonts w:ascii="Times New Roman" w:hAnsi="Times New Roman" w:cs="Times New Roman"/>
          <w:lang w:val="fr-FR"/>
        </w:rPr>
        <w:t>nënkupton grupi g në javën w</w:t>
      </w:r>
      <w:r w:rsidR="00E37343" w:rsidRPr="00F81B7F">
        <w:rPr>
          <w:rFonts w:ascii="Times New Roman" w:hAnsi="Times New Roman" w:cs="Times New Roman"/>
          <w:lang w:val="fr-FR"/>
        </w:rPr>
        <w:t>)</w:t>
      </w:r>
      <w:r w:rsidRPr="00F81B7F">
        <w:rPr>
          <w:rFonts w:ascii="Times New Roman" w:hAnsi="Times New Roman" w:cs="Times New Roman"/>
          <w:lang w:val="fr-FR"/>
        </w:rPr>
        <w:t>.</w:t>
      </w:r>
      <w:r w:rsidRPr="00F81B7F">
        <w:rPr>
          <w:rFonts w:ascii="Times New Roman" w:hAnsi="Times New Roman" w:cs="Times New Roman"/>
          <w:lang w:val="fr-FR"/>
        </w:rPr>
        <w:br/>
      </w:r>
      <w:r w:rsidRPr="00E37343">
        <w:rPr>
          <w:rFonts w:ascii="Times New Roman" w:hAnsi="Times New Roman" w:cs="Times New Roman"/>
          <w:lang w:val="it-IT"/>
        </w:rPr>
        <w:t>Domeni: të gjitha ndarjet e mundshme të lojtarëve në grupe prej p</w:t>
      </w:r>
      <w:r w:rsidR="00F81B7F">
        <w:rPr>
          <w:rFonts w:ascii="Times New Roman" w:hAnsi="Times New Roman" w:cs="Times New Roman"/>
          <w:lang w:val="it-IT"/>
        </w:rPr>
        <w:t xml:space="preserve"> lojtarëve</w:t>
      </w:r>
      <w:r w:rsidRPr="00E37343">
        <w:rPr>
          <w:rFonts w:ascii="Times New Roman" w:hAnsi="Times New Roman" w:cs="Times New Roman"/>
          <w:lang w:val="it-IT"/>
        </w:rPr>
        <w:t>.</w:t>
      </w:r>
      <w:r w:rsidRPr="00E37343">
        <w:rPr>
          <w:rFonts w:ascii="Times New Roman" w:hAnsi="Times New Roman" w:cs="Times New Roman"/>
          <w:lang w:val="it-IT"/>
        </w:rPr>
        <w:br/>
        <w:t>Kufizimet: çdo lojtar shfaqet saktësisht një herë në javë, dhe asnjë dyshe nuk përsëritet në javë të ndryshme.</w:t>
      </w:r>
    </w:p>
    <w:p w14:paraId="1D0D35AF" w14:textId="77777777" w:rsidR="00F81B7F" w:rsidRDefault="00F81B7F">
      <w:pPr>
        <w:rPr>
          <w:rFonts w:ascii="Times New Roman" w:hAnsi="Times New Roman" w:cs="Times New Roman"/>
          <w:lang w:val="it-IT"/>
        </w:rPr>
      </w:pPr>
    </w:p>
    <w:p w14:paraId="5ADD6F03" w14:textId="77777777" w:rsidR="00F81B7F" w:rsidRDefault="00F81B7F">
      <w:pPr>
        <w:rPr>
          <w:rFonts w:ascii="Times New Roman" w:hAnsi="Times New Roman" w:cs="Times New Roman"/>
          <w:lang w:val="it-IT"/>
        </w:rPr>
      </w:pPr>
    </w:p>
    <w:p w14:paraId="7FD222CE" w14:textId="77777777" w:rsidR="00F81B7F" w:rsidRPr="00E37343" w:rsidRDefault="00F81B7F">
      <w:pPr>
        <w:rPr>
          <w:rFonts w:ascii="Times New Roman" w:hAnsi="Times New Roman" w:cs="Times New Roman"/>
          <w:lang w:val="it-IT"/>
        </w:rPr>
      </w:pPr>
    </w:p>
    <w:p w14:paraId="790348BD" w14:textId="77777777" w:rsidR="00C12AD4" w:rsidRPr="00F81B7F" w:rsidRDefault="00000000" w:rsidP="00F81B7F">
      <w:pPr>
        <w:pStyle w:val="Heading1"/>
        <w:rPr>
          <w:rFonts w:ascii="Times New Roman" w:hAnsi="Times New Roman" w:cs="Times New Roman"/>
          <w:color w:val="auto"/>
          <w:lang w:val="it-IT"/>
        </w:rPr>
      </w:pPr>
      <w:r w:rsidRPr="00F81B7F">
        <w:rPr>
          <w:rFonts w:ascii="Times New Roman" w:hAnsi="Times New Roman" w:cs="Times New Roman"/>
          <w:color w:val="auto"/>
          <w:lang w:val="it-IT"/>
        </w:rPr>
        <w:lastRenderedPageBreak/>
        <w:t>Qasja algoritmike</w:t>
      </w:r>
    </w:p>
    <w:p w14:paraId="5327B281" w14:textId="7E4D0D34" w:rsidR="00210A3B" w:rsidRPr="00F81B7F" w:rsidRDefault="00210A3B" w:rsidP="00F81B7F">
      <w:pPr>
        <w:pStyle w:val="Heading2"/>
        <w:rPr>
          <w:rFonts w:ascii="Times New Roman" w:hAnsi="Times New Roman" w:cs="Times New Roman"/>
          <w:color w:val="auto"/>
          <w:lang w:val="en-CH"/>
        </w:rPr>
      </w:pPr>
      <w:r w:rsidRPr="00F81B7F">
        <w:rPr>
          <w:rFonts w:ascii="Times New Roman" w:hAnsi="Times New Roman" w:cs="Times New Roman"/>
          <w:color w:val="auto"/>
          <w:lang w:val="en-CH"/>
        </w:rPr>
        <w:t>Përmbledhje</w:t>
      </w:r>
    </w:p>
    <w:p w14:paraId="34F7CDC4" w14:textId="0F2FDBB3" w:rsidR="00210A3B" w:rsidRPr="00E37343" w:rsidRDefault="00210A3B" w:rsidP="00210A3B">
      <w:pPr>
        <w:pStyle w:val="NormalWeb"/>
      </w:pPr>
      <w:r w:rsidRPr="00E37343">
        <w:t xml:space="preserve">Zgjidhja implementon kërkimin me </w:t>
      </w:r>
      <w:r w:rsidRPr="00E37343">
        <w:rPr>
          <w:rStyle w:val="Strong"/>
        </w:rPr>
        <w:t>Depth-First Search (DFS)</w:t>
      </w:r>
      <w:r w:rsidRPr="00E37343">
        <w:t xml:space="preserve"> dhe </w:t>
      </w:r>
      <w:r w:rsidRPr="00E37343">
        <w:rPr>
          <w:rStyle w:val="Strong"/>
        </w:rPr>
        <w:t>Depth-Limited Search (DLS)</w:t>
      </w:r>
      <w:r w:rsidRPr="00E37343">
        <w:t>.</w:t>
      </w:r>
      <w:r w:rsidR="00F81B7F">
        <w:t xml:space="preserve"> </w:t>
      </w:r>
      <w:r w:rsidRPr="00E37343">
        <w:t>Në çdo hap:</w:t>
      </w:r>
    </w:p>
    <w:p w14:paraId="219D95F2" w14:textId="77777777" w:rsidR="00210A3B" w:rsidRPr="00E37343" w:rsidRDefault="00210A3B" w:rsidP="00210A3B">
      <w:pPr>
        <w:pStyle w:val="NormalWeb"/>
        <w:numPr>
          <w:ilvl w:val="0"/>
          <w:numId w:val="10"/>
        </w:numPr>
      </w:pPr>
      <w:r w:rsidRPr="00E37343">
        <w:t xml:space="preserve">Ndërtohet një javë e re e vlefshme duke përdorur funksionin </w:t>
      </w:r>
      <w:r w:rsidRPr="00E37343">
        <w:rPr>
          <w:rStyle w:val="HTMLCode"/>
          <w:rFonts w:ascii="Times New Roman" w:hAnsi="Times New Roman" w:cs="Times New Roman"/>
        </w:rPr>
        <w:t>_iter_one_week()</w:t>
      </w:r>
      <w:r w:rsidRPr="00E37343">
        <w:t>.</w:t>
      </w:r>
    </w:p>
    <w:p w14:paraId="358E322B" w14:textId="77777777" w:rsidR="00210A3B" w:rsidRPr="00E37343" w:rsidRDefault="00210A3B" w:rsidP="00210A3B">
      <w:pPr>
        <w:pStyle w:val="NormalWeb"/>
        <w:numPr>
          <w:ilvl w:val="0"/>
          <w:numId w:val="10"/>
        </w:numPr>
      </w:pPr>
      <w:r w:rsidRPr="00E37343">
        <w:t xml:space="preserve">Çdo javë gjenerohet në mënyrë </w:t>
      </w:r>
      <w:r w:rsidRPr="00E37343">
        <w:rPr>
          <w:rStyle w:val="Strong"/>
        </w:rPr>
        <w:t>lazy</w:t>
      </w:r>
      <w:r w:rsidRPr="00E37343">
        <w:t xml:space="preserve"> përmes </w:t>
      </w:r>
      <w:r w:rsidRPr="00E37343">
        <w:rPr>
          <w:rStyle w:val="Strong"/>
        </w:rPr>
        <w:t>rekursionit</w:t>
      </w:r>
      <w:r w:rsidRPr="00E37343">
        <w:t xml:space="preserve"> (recursion) dhe kontrollit të dysheve tashmë të përdorura.</w:t>
      </w:r>
    </w:p>
    <w:p w14:paraId="2B275983" w14:textId="77777777" w:rsidR="00210A3B" w:rsidRPr="00E37343" w:rsidRDefault="00210A3B" w:rsidP="00210A3B">
      <w:pPr>
        <w:pStyle w:val="NormalWeb"/>
        <w:numPr>
          <w:ilvl w:val="0"/>
          <w:numId w:val="10"/>
        </w:numPr>
      </w:pPr>
      <w:r w:rsidRPr="00E37343">
        <w:t>Kur arrihet një orar më i gjatë se mëparshëm, ai ruhet si më i miri (</w:t>
      </w:r>
      <w:r w:rsidRPr="00E37343">
        <w:rPr>
          <w:rStyle w:val="HTMLCode"/>
          <w:rFonts w:ascii="Times New Roman" w:hAnsi="Times New Roman" w:cs="Times New Roman"/>
        </w:rPr>
        <w:t>best_so_far</w:t>
      </w:r>
      <w:r w:rsidRPr="00E37343">
        <w:t>).</w:t>
      </w:r>
    </w:p>
    <w:p w14:paraId="1FA1D1C8" w14:textId="77777777" w:rsidR="00210A3B" w:rsidRPr="00E37343" w:rsidRDefault="00210A3B" w:rsidP="00210A3B">
      <w:pPr>
        <w:pStyle w:val="NormalWeb"/>
        <w:numPr>
          <w:ilvl w:val="0"/>
          <w:numId w:val="10"/>
        </w:numPr>
      </w:pPr>
      <w:r w:rsidRPr="00E37343">
        <w:t>Shtohen prerje (pruning) për të eliminuar shtigje të pamundura.</w:t>
      </w:r>
    </w:p>
    <w:p w14:paraId="37A20ECA" w14:textId="77777777" w:rsidR="00E37343" w:rsidRPr="00F81B7F" w:rsidRDefault="00E37343" w:rsidP="00F81B7F">
      <w:pPr>
        <w:pStyle w:val="Heading1"/>
        <w:rPr>
          <w:rFonts w:ascii="Times New Roman" w:hAnsi="Times New Roman" w:cs="Times New Roman"/>
          <w:color w:val="auto"/>
          <w:lang w:val="it-IT"/>
        </w:rPr>
      </w:pPr>
      <w:r w:rsidRPr="00F81B7F">
        <w:rPr>
          <w:rFonts w:ascii="Times New Roman" w:hAnsi="Times New Roman" w:cs="Times New Roman"/>
          <w:color w:val="auto"/>
          <w:lang w:val="it-IT"/>
        </w:rPr>
        <w:t>Shpjegimi i logjikës së DLS me Backtracking</w:t>
      </w:r>
    </w:p>
    <w:p w14:paraId="0DFB616A" w14:textId="1C11B9A5" w:rsidR="00E37343" w:rsidRPr="00F81B7F" w:rsidRDefault="00E37343" w:rsidP="00F81B7F">
      <w:pPr>
        <w:pStyle w:val="Heading2"/>
        <w:rPr>
          <w:rFonts w:ascii="Times New Roman" w:hAnsi="Times New Roman" w:cs="Times New Roman"/>
          <w:color w:val="auto"/>
          <w:lang w:val="en-CH"/>
        </w:rPr>
      </w:pPr>
      <w:r w:rsidRPr="00F81B7F">
        <w:rPr>
          <w:rFonts w:ascii="Times New Roman" w:hAnsi="Times New Roman" w:cs="Times New Roman"/>
          <w:color w:val="auto"/>
          <w:lang w:val="en-CH"/>
        </w:rPr>
        <w:t>Qëllimi</w:t>
      </w:r>
    </w:p>
    <w:p w14:paraId="4652AC52" w14:textId="24F5031B" w:rsidR="00E37343" w:rsidRPr="00E37343" w:rsidRDefault="00E37343" w:rsidP="00E37343">
      <w:pPr>
        <w:rPr>
          <w:rFonts w:ascii="Times New Roman" w:hAnsi="Times New Roman" w:cs="Times New Roman"/>
          <w:lang w:val="en-CH"/>
        </w:rPr>
      </w:pPr>
      <w:r w:rsidRPr="00E37343">
        <w:rPr>
          <w:rFonts w:ascii="Times New Roman" w:hAnsi="Times New Roman" w:cs="Times New Roman"/>
          <w:lang w:val="en-CH"/>
        </w:rPr>
        <w:t xml:space="preserve">Gjetja e një orari javor (schedule) për problemin Social Golfers që maksimizon numrin e javëve </w:t>
      </w:r>
      <m:oMath>
        <m:r>
          <w:rPr>
            <w:rFonts w:ascii="Cambria Math" w:hAnsi="Cambria Math" w:cs="Times New Roman"/>
            <w:lang w:val="en-CH"/>
          </w:rPr>
          <m:t>w</m:t>
        </m:r>
      </m:oMath>
      <w:r w:rsidRPr="00E37343">
        <w:rPr>
          <w:rFonts w:ascii="Times New Roman" w:hAnsi="Times New Roman" w:cs="Times New Roman"/>
          <w:lang w:val="en-CH"/>
        </w:rPr>
        <w:t>, në mënyrë që asnjë dyshe lojtarësh të mos luajë bashkë më shumë se një herë.</w:t>
      </w:r>
    </w:p>
    <w:p w14:paraId="6CA9AA1E" w14:textId="77777777" w:rsidR="00E37343" w:rsidRDefault="00E37343" w:rsidP="00E37343">
      <w:pPr>
        <w:rPr>
          <w:rFonts w:ascii="Times New Roman" w:hAnsi="Times New Roman" w:cs="Times New Roman"/>
          <w:lang w:val="en-CH"/>
        </w:rPr>
      </w:pPr>
      <w:r w:rsidRPr="00E37343">
        <w:rPr>
          <w:rFonts w:ascii="Times New Roman" w:hAnsi="Times New Roman" w:cs="Times New Roman"/>
          <w:lang w:val="en-CH"/>
        </w:rPr>
        <w:t>Në DFS, kërkimi vazhdon derisa të eksplorohet gjithë hapësira e mundshme e kombinimeve (ose derisa të arrihet kufiri teorik i javëve).</w:t>
      </w:r>
    </w:p>
    <w:p w14:paraId="138505EE" w14:textId="30F1D70C" w:rsidR="00F81B7F" w:rsidRPr="00E37343" w:rsidRDefault="00F81B7F" w:rsidP="00F81B7F">
      <w:pPr>
        <w:pStyle w:val="Heading2"/>
        <w:rPr>
          <w:rFonts w:ascii="Times New Roman" w:hAnsi="Times New Roman" w:cs="Times New Roman"/>
          <w:color w:val="auto"/>
          <w:lang w:val="en-CH"/>
        </w:rPr>
      </w:pPr>
      <w:r w:rsidRPr="00F81B7F">
        <w:rPr>
          <w:rFonts w:ascii="Times New Roman" w:hAnsi="Times New Roman" w:cs="Times New Roman"/>
          <w:color w:val="auto"/>
          <w:lang w:val="en-CH"/>
        </w:rPr>
        <w:t>Hapat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361"/>
        <w:gridCol w:w="2174"/>
      </w:tblGrid>
      <w:tr w:rsidR="00E37343" w:rsidRPr="00E37343" w14:paraId="7CEF9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85F43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Hapi</w:t>
            </w:r>
          </w:p>
        </w:tc>
        <w:tc>
          <w:tcPr>
            <w:tcW w:w="0" w:type="auto"/>
            <w:vAlign w:val="center"/>
            <w:hideMark/>
          </w:tcPr>
          <w:p w14:paraId="37BB3BB9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Përshkrimi i veprimit</w:t>
            </w:r>
          </w:p>
        </w:tc>
        <w:tc>
          <w:tcPr>
            <w:tcW w:w="0" w:type="auto"/>
            <w:vAlign w:val="center"/>
            <w:hideMark/>
          </w:tcPr>
          <w:p w14:paraId="24EEEC65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Lidhja me kodi</w:t>
            </w:r>
          </w:p>
        </w:tc>
      </w:tr>
      <w:tr w:rsidR="00E37343" w:rsidRPr="00E37343" w14:paraId="48D8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79E6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(1) Kontroll nëse u arrit fundi</w:t>
            </w:r>
          </w:p>
        </w:tc>
        <w:tc>
          <w:tcPr>
            <w:tcW w:w="0" w:type="auto"/>
            <w:vAlign w:val="center"/>
            <w:hideMark/>
          </w:tcPr>
          <w:p w14:paraId="4F2F1B3C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Kur thellësia aktuale (</w:t>
            </w: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depth_now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) është e barabartë me numrin maksimal teorik të javëve (</w:t>
            </w: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cap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), ndalo dhe ruaj orarin aktual si më të mirin.</w:t>
            </w:r>
          </w:p>
        </w:tc>
        <w:tc>
          <w:tcPr>
            <w:tcW w:w="0" w:type="auto"/>
            <w:vAlign w:val="center"/>
            <w:hideMark/>
          </w:tcPr>
          <w:p w14:paraId="5D34ACDA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if depth_now &gt;= cap:</w:t>
            </w:r>
          </w:p>
        </w:tc>
      </w:tr>
      <w:tr w:rsidR="00E37343" w:rsidRPr="00E37343" w14:paraId="706B9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0EC8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(2) Kontrolli i vlefshmërisë (admissible bound)</w:t>
            </w:r>
          </w:p>
        </w:tc>
        <w:tc>
          <w:tcPr>
            <w:tcW w:w="0" w:type="auto"/>
            <w:vAlign w:val="center"/>
            <w:hideMark/>
          </w:tcPr>
          <w:p w14:paraId="587AD59D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Llogarit nëse ka mjaft dyshe të papërdorura për të ndërtuar javë të tjera. Nëse jo, ndalo degën e kërkimit.</w:t>
            </w:r>
          </w:p>
        </w:tc>
        <w:tc>
          <w:tcPr>
            <w:tcW w:w="0" w:type="auto"/>
            <w:vAlign w:val="center"/>
            <w:hideMark/>
          </w:tcPr>
          <w:p w14:paraId="7B61C265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admissible_can_reach()</w:t>
            </w:r>
          </w:p>
        </w:tc>
      </w:tr>
      <w:tr w:rsidR="00E37343" w:rsidRPr="00E37343" w14:paraId="73DE5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0B0E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(3) Forward Checking</w:t>
            </w:r>
          </w:p>
        </w:tc>
        <w:tc>
          <w:tcPr>
            <w:tcW w:w="0" w:type="auto"/>
            <w:vAlign w:val="center"/>
            <w:hideMark/>
          </w:tcPr>
          <w:p w14:paraId="01461658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Kontrollon paraprakisht që çdo lojtar ka ende partnerë të papërdorur për javët e ardhshme. Kjo shmang krijimin e rrugëve që do të dështojnë më vonë.</w:t>
            </w:r>
          </w:p>
        </w:tc>
        <w:tc>
          <w:tcPr>
            <w:tcW w:w="0" w:type="auto"/>
            <w:vAlign w:val="center"/>
            <w:hideMark/>
          </w:tcPr>
          <w:p w14:paraId="78D3E3FD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forward_check()</w:t>
            </w:r>
          </w:p>
        </w:tc>
      </w:tr>
      <w:tr w:rsidR="00E37343" w:rsidRPr="00E37343" w14:paraId="0852E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D534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(4) Gjenerimi i javës së radhës</w:t>
            </w:r>
          </w:p>
        </w:tc>
        <w:tc>
          <w:tcPr>
            <w:tcW w:w="0" w:type="auto"/>
            <w:vAlign w:val="center"/>
            <w:hideMark/>
          </w:tcPr>
          <w:p w14:paraId="554505E1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Përdor funksionin </w:t>
            </w: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_iter_one_week()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 për të gjeneruar ndarje të vlefshme të lojtarëve në grupe, duke respektuar kufizimet ekzistuese.</w:t>
            </w:r>
          </w:p>
        </w:tc>
        <w:tc>
          <w:tcPr>
            <w:tcW w:w="0" w:type="auto"/>
            <w:vAlign w:val="center"/>
            <w:hideMark/>
          </w:tcPr>
          <w:p w14:paraId="53FF6859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for next_week in _iter_one_week()</w:t>
            </w:r>
          </w:p>
        </w:tc>
      </w:tr>
      <w:tr w:rsidR="00E37343" w:rsidRPr="00E37343" w14:paraId="088BE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10A8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(5) Rekursion &amp; Backtracking</w:t>
            </w:r>
          </w:p>
        </w:tc>
        <w:tc>
          <w:tcPr>
            <w:tcW w:w="0" w:type="auto"/>
            <w:vAlign w:val="center"/>
            <w:hideMark/>
          </w:tcPr>
          <w:p w14:paraId="2D1DE81B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Pas çdo jave të vlefshme, DFS hyn më thellë në kërkim për javën tjetër. Kur një rrugë dështon, hiqet java e fundit (</w:t>
            </w: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schedule.pop()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) dhe kërkimi kthehet pas.</w:t>
            </w:r>
          </w:p>
        </w:tc>
        <w:tc>
          <w:tcPr>
            <w:tcW w:w="0" w:type="auto"/>
            <w:vAlign w:val="center"/>
            <w:hideMark/>
          </w:tcPr>
          <w:p w14:paraId="6F5E1D03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dfs_build()</w:t>
            </w:r>
          </w:p>
        </w:tc>
      </w:tr>
      <w:tr w:rsidR="00E37343" w:rsidRPr="00E37343" w14:paraId="053D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1E7B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(6) Prerje (Pruning)</w:t>
            </w:r>
          </w:p>
        </w:tc>
        <w:tc>
          <w:tcPr>
            <w:tcW w:w="0" w:type="auto"/>
            <w:vAlign w:val="center"/>
            <w:hideMark/>
          </w:tcPr>
          <w:p w14:paraId="225242D5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Nëse tashmë u arrit maksimumi i javëve, ndalet kërkimi për degët e tjera.</w:t>
            </w:r>
          </w:p>
        </w:tc>
        <w:tc>
          <w:tcPr>
            <w:tcW w:w="0" w:type="auto"/>
            <w:vAlign w:val="center"/>
            <w:hideMark/>
          </w:tcPr>
          <w:p w14:paraId="48DA9974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if len(best_so_far) &gt;= cap:</w:t>
            </w:r>
          </w:p>
        </w:tc>
      </w:tr>
    </w:tbl>
    <w:p w14:paraId="4ED77782" w14:textId="5888AA55" w:rsidR="00210A3B" w:rsidRPr="00F81B7F" w:rsidRDefault="00E37343" w:rsidP="00F81B7F">
      <w:pPr>
        <w:pStyle w:val="Heading1"/>
        <w:rPr>
          <w:rFonts w:ascii="Times New Roman" w:hAnsi="Times New Roman" w:cs="Times New Roman"/>
          <w:color w:val="auto"/>
        </w:rPr>
      </w:pPr>
      <w:r w:rsidRPr="00F81B7F">
        <w:rPr>
          <w:rFonts w:ascii="Times New Roman" w:hAnsi="Times New Roman" w:cs="Times New Roman"/>
          <w:color w:val="auto"/>
        </w:rPr>
        <w:lastRenderedPageBreak/>
        <w:t>Shpjegimi i logjikës së DLS me Backtracking</w:t>
      </w:r>
    </w:p>
    <w:p w14:paraId="3FACF2FD" w14:textId="3F5CC34E" w:rsidR="00E37343" w:rsidRPr="00F81B7F" w:rsidRDefault="00E37343" w:rsidP="00F81B7F">
      <w:pPr>
        <w:pStyle w:val="Heading2"/>
        <w:rPr>
          <w:rFonts w:ascii="Times New Roman" w:hAnsi="Times New Roman" w:cs="Times New Roman"/>
          <w:color w:val="auto"/>
          <w:lang w:val="en-CH"/>
        </w:rPr>
      </w:pPr>
      <w:r w:rsidRPr="00F81B7F">
        <w:rPr>
          <w:rFonts w:ascii="Times New Roman" w:hAnsi="Times New Roman" w:cs="Times New Roman"/>
          <w:color w:val="auto"/>
          <w:lang w:val="en-CH"/>
        </w:rPr>
        <w:t>Qëllimi</w:t>
      </w:r>
    </w:p>
    <w:p w14:paraId="4E62E2BF" w14:textId="3D468F82" w:rsidR="00E37343" w:rsidRPr="00E37343" w:rsidRDefault="00E37343" w:rsidP="00E37343">
      <w:pPr>
        <w:rPr>
          <w:rFonts w:ascii="Times New Roman" w:hAnsi="Times New Roman" w:cs="Times New Roman"/>
          <w:lang w:val="en-CH"/>
        </w:rPr>
      </w:pPr>
      <w:r w:rsidRPr="00E37343">
        <w:rPr>
          <w:rFonts w:ascii="Times New Roman" w:hAnsi="Times New Roman" w:cs="Times New Roman"/>
          <w:lang w:val="en-CH"/>
        </w:rPr>
        <w:t>Gjetja e një orari (schedule) me maksimumin e javëve të vlefshme, por pa kaluar një thellësi të caktuar (depth_limit).</w:t>
      </w:r>
      <w:r w:rsidRPr="00E37343">
        <w:rPr>
          <w:rFonts w:ascii="Times New Roman" w:hAnsi="Times New Roman" w:cs="Times New Roman"/>
          <w:lang w:val="en-CH"/>
        </w:rPr>
        <w:br/>
        <w:t>Ky është një version i DFS, por kërkimi ndalet nëse arrihet kufiri i thellësisë.</w:t>
      </w:r>
    </w:p>
    <w:p w14:paraId="086655C3" w14:textId="0FC1DB2E" w:rsidR="00E37343" w:rsidRPr="00F81B7F" w:rsidRDefault="00E37343" w:rsidP="00F81B7F">
      <w:pPr>
        <w:pStyle w:val="Heading2"/>
        <w:rPr>
          <w:rFonts w:ascii="Times New Roman" w:hAnsi="Times New Roman" w:cs="Times New Roman"/>
          <w:color w:val="auto"/>
          <w:lang w:val="en-CH"/>
        </w:rPr>
      </w:pPr>
      <w:r w:rsidRPr="00F81B7F">
        <w:rPr>
          <w:rFonts w:ascii="Times New Roman" w:hAnsi="Times New Roman" w:cs="Times New Roman"/>
          <w:color w:val="auto"/>
          <w:lang w:val="en-CH"/>
        </w:rPr>
        <w:t>Hapat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375"/>
      </w:tblGrid>
      <w:tr w:rsidR="00E37343" w:rsidRPr="00E37343" w14:paraId="73DB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D2D8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2B799F28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Kontrolli i kufirit të thellësisë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 — ndalon kërkimin sapo thellësia arrin </w:t>
            </w: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depth_limit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.</w:t>
            </w:r>
          </w:p>
        </w:tc>
      </w:tr>
      <w:tr w:rsidR="00E37343" w:rsidRPr="00E37343" w14:paraId="533F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6FCE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2E3C1D5C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Admissible bound pruning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 — ndalon nëse numri i dysheve të mbetura s’mund të krijojë më javë të re.</w:t>
            </w:r>
          </w:p>
        </w:tc>
      </w:tr>
      <w:tr w:rsidR="00E37343" w:rsidRPr="00E37343" w14:paraId="2872F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0EE7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14:paraId="6C698DD4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Forward checking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 — parandalon ndërtimin e javëve që do të çonin në bllokim të lojtarëve.</w:t>
            </w:r>
          </w:p>
        </w:tc>
      </w:tr>
      <w:tr w:rsidR="00E37343" w:rsidRPr="00E37343" w14:paraId="58B1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7E28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14:paraId="5D31C076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Gjenerim i javës së radhës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 — përmes </w:t>
            </w:r>
            <w:r w:rsidRPr="00E37343">
              <w:rPr>
                <w:rFonts w:ascii="Times New Roman" w:eastAsia="Times New Roman" w:hAnsi="Times New Roman" w:cs="Times New Roman"/>
                <w:sz w:val="20"/>
                <w:szCs w:val="20"/>
                <w:lang w:val="en-CH" w:eastAsia="en-CH"/>
              </w:rPr>
              <w:t>ITER_ONE_WEEK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, që gjeneron ndarje valide të lojtarëve.</w:t>
            </w:r>
          </w:p>
        </w:tc>
      </w:tr>
      <w:tr w:rsidR="00E37343" w:rsidRPr="00E37343" w14:paraId="57CD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3CB8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14:paraId="44CF17B7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Rekursioni (depth-first)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 — shton javën e re, kontrollon kufizimet dhe vazhdon kërkimin.</w:t>
            </w:r>
          </w:p>
        </w:tc>
      </w:tr>
      <w:tr w:rsidR="00E37343" w:rsidRPr="00E37343" w14:paraId="1E3DD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4163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14:paraId="539535CD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Backtracking</w:t>
            </w: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 — kur një rrugë dështon, hiqet java e fundit dhe provohen ndarje të tjera.</w:t>
            </w:r>
          </w:p>
        </w:tc>
      </w:tr>
    </w:tbl>
    <w:p w14:paraId="05233179" w14:textId="77777777" w:rsidR="00210A3B" w:rsidRPr="00E37343" w:rsidRDefault="00210A3B" w:rsidP="00210A3B">
      <w:pPr>
        <w:rPr>
          <w:rFonts w:ascii="Times New Roman" w:hAnsi="Times New Roman" w:cs="Times New Roman"/>
          <w:lang w:val="en-CH"/>
        </w:rPr>
      </w:pPr>
    </w:p>
    <w:p w14:paraId="7BAAF8EE" w14:textId="26D5E65A" w:rsidR="00E37343" w:rsidRPr="00F81B7F" w:rsidRDefault="00E37343" w:rsidP="00F81B7F">
      <w:pPr>
        <w:pStyle w:val="Heading1"/>
        <w:rPr>
          <w:rFonts w:ascii="Times New Roman" w:hAnsi="Times New Roman" w:cs="Times New Roman"/>
          <w:color w:val="auto"/>
          <w:lang w:val="it-IT"/>
        </w:rPr>
      </w:pPr>
      <w:r w:rsidRPr="00F81B7F">
        <w:rPr>
          <w:rFonts w:ascii="Times New Roman" w:hAnsi="Times New Roman" w:cs="Times New Roman"/>
          <w:color w:val="auto"/>
          <w:lang w:val="it-IT"/>
        </w:rPr>
        <w:t>Krahasimi i DLS dhe DFS</w:t>
      </w:r>
    </w:p>
    <w:tbl>
      <w:tblPr>
        <w:tblW w:w="91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318"/>
        <w:gridCol w:w="4085"/>
      </w:tblGrid>
      <w:tr w:rsidR="00E37343" w:rsidRPr="00E37343" w14:paraId="273AB350" w14:textId="77777777" w:rsidTr="00E37343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82A75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Aspekti</w:t>
            </w:r>
          </w:p>
        </w:tc>
        <w:tc>
          <w:tcPr>
            <w:tcW w:w="0" w:type="auto"/>
            <w:vAlign w:val="center"/>
            <w:hideMark/>
          </w:tcPr>
          <w:p w14:paraId="6E51B13A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4F08FF65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H" w:eastAsia="en-CH"/>
              </w:rPr>
              <w:t>DLS</w:t>
            </w:r>
          </w:p>
        </w:tc>
      </w:tr>
      <w:tr w:rsidR="00E37343" w:rsidRPr="00E37343" w14:paraId="083E5E26" w14:textId="77777777" w:rsidTr="00E3734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1FDD3F0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Thellësia maksimale</w:t>
            </w:r>
          </w:p>
        </w:tc>
        <w:tc>
          <w:tcPr>
            <w:tcW w:w="0" w:type="auto"/>
            <w:vAlign w:val="center"/>
            <w:hideMark/>
          </w:tcPr>
          <w:p w14:paraId="51B869CA" w14:textId="00E017F9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Deri në kufirin teorik të javëve </w:t>
            </w:r>
          </w:p>
        </w:tc>
        <w:tc>
          <w:tcPr>
            <w:tcW w:w="0" w:type="auto"/>
            <w:vAlign w:val="center"/>
            <w:hideMark/>
          </w:tcPr>
          <w:p w14:paraId="2ABF4ECA" w14:textId="277CD6DF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 xml:space="preserve">Deri në kufirin e specifikuar nga përdoruesi </w:t>
            </w:r>
          </w:p>
        </w:tc>
      </w:tr>
      <w:tr w:rsidR="00E37343" w:rsidRPr="00E37343" w14:paraId="1E98D396" w14:textId="77777777" w:rsidTr="00E3734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5BAE8536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Performanca</w:t>
            </w:r>
          </w:p>
        </w:tc>
        <w:tc>
          <w:tcPr>
            <w:tcW w:w="0" w:type="auto"/>
            <w:vAlign w:val="center"/>
            <w:hideMark/>
          </w:tcPr>
          <w:p w14:paraId="5139454E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Mund të kërkojë më gjatë për kombinime të vështira</w:t>
            </w:r>
          </w:p>
        </w:tc>
        <w:tc>
          <w:tcPr>
            <w:tcW w:w="0" w:type="auto"/>
            <w:vAlign w:val="center"/>
            <w:hideMark/>
          </w:tcPr>
          <w:p w14:paraId="1D248F44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Më i kontrolluar — ndalet në thellësi të caktuar</w:t>
            </w:r>
          </w:p>
        </w:tc>
      </w:tr>
      <w:tr w:rsidR="00E37343" w:rsidRPr="00E37343" w14:paraId="28471B8B" w14:textId="77777777" w:rsidTr="00E3734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67F9D797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Përdorimi tipik</w:t>
            </w:r>
          </w:p>
        </w:tc>
        <w:tc>
          <w:tcPr>
            <w:tcW w:w="0" w:type="auto"/>
            <w:vAlign w:val="center"/>
            <w:hideMark/>
          </w:tcPr>
          <w:p w14:paraId="76D09B3C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Kur duam të gjejmë maksimumin absolut të javëve</w:t>
            </w:r>
          </w:p>
        </w:tc>
        <w:tc>
          <w:tcPr>
            <w:tcW w:w="0" w:type="auto"/>
            <w:vAlign w:val="center"/>
            <w:hideMark/>
          </w:tcPr>
          <w:p w14:paraId="3BE055C4" w14:textId="77777777" w:rsidR="00E37343" w:rsidRPr="00E37343" w:rsidRDefault="00E37343" w:rsidP="00E37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</w:pPr>
            <w:r w:rsidRPr="00E37343">
              <w:rPr>
                <w:rFonts w:ascii="Times New Roman" w:eastAsia="Times New Roman" w:hAnsi="Times New Roman" w:cs="Times New Roman"/>
                <w:sz w:val="24"/>
                <w:szCs w:val="24"/>
                <w:lang w:val="en-CH" w:eastAsia="en-CH"/>
              </w:rPr>
              <w:t>Kur duam të testojmë sa thellë arrijmë pa eksploruar gjithë hapësirën</w:t>
            </w:r>
          </w:p>
        </w:tc>
      </w:tr>
    </w:tbl>
    <w:p w14:paraId="5E41D86F" w14:textId="77777777" w:rsidR="00E37343" w:rsidRDefault="00E37343" w:rsidP="00210A3B">
      <w:pPr>
        <w:rPr>
          <w:rFonts w:ascii="Times New Roman" w:hAnsi="Times New Roman" w:cs="Times New Roman"/>
          <w:lang w:val="en-CH"/>
        </w:rPr>
      </w:pPr>
    </w:p>
    <w:p w14:paraId="3A7354A7" w14:textId="77777777" w:rsidR="00F81B7F" w:rsidRDefault="00F81B7F" w:rsidP="00210A3B">
      <w:pPr>
        <w:rPr>
          <w:rFonts w:ascii="Times New Roman" w:hAnsi="Times New Roman" w:cs="Times New Roman"/>
          <w:lang w:val="en-CH"/>
        </w:rPr>
      </w:pPr>
    </w:p>
    <w:p w14:paraId="4E688D3E" w14:textId="77777777" w:rsidR="00F81B7F" w:rsidRDefault="00F81B7F" w:rsidP="00210A3B">
      <w:pPr>
        <w:rPr>
          <w:rFonts w:ascii="Times New Roman" w:hAnsi="Times New Roman" w:cs="Times New Roman"/>
          <w:lang w:val="en-CH"/>
        </w:rPr>
      </w:pPr>
    </w:p>
    <w:p w14:paraId="2CBF20B4" w14:textId="77777777" w:rsidR="00F81B7F" w:rsidRDefault="00F81B7F" w:rsidP="00210A3B">
      <w:pPr>
        <w:rPr>
          <w:rFonts w:ascii="Times New Roman" w:hAnsi="Times New Roman" w:cs="Times New Roman"/>
          <w:lang w:val="en-CH"/>
        </w:rPr>
      </w:pPr>
    </w:p>
    <w:p w14:paraId="7B7BD38A" w14:textId="77777777" w:rsidR="00F81B7F" w:rsidRPr="00E37343" w:rsidRDefault="00F81B7F" w:rsidP="00210A3B">
      <w:pPr>
        <w:rPr>
          <w:rFonts w:ascii="Times New Roman" w:hAnsi="Times New Roman" w:cs="Times New Roman"/>
          <w:lang w:val="en-CH"/>
        </w:rPr>
      </w:pPr>
    </w:p>
    <w:p w14:paraId="0D7BBF7B" w14:textId="77777777" w:rsidR="00E37343" w:rsidRPr="00E37343" w:rsidRDefault="00E37343" w:rsidP="00210A3B">
      <w:pPr>
        <w:rPr>
          <w:rFonts w:ascii="Times New Roman" w:hAnsi="Times New Roman" w:cs="Times New Roman"/>
          <w:lang w:val="en-CH"/>
        </w:rPr>
      </w:pPr>
    </w:p>
    <w:p w14:paraId="4DF54F0B" w14:textId="7613953C" w:rsidR="00C12AD4" w:rsidRPr="00E37343" w:rsidRDefault="00000000" w:rsidP="00F81B7F">
      <w:pPr>
        <w:pStyle w:val="Heading1"/>
        <w:rPr>
          <w:rFonts w:ascii="Times New Roman" w:hAnsi="Times New Roman" w:cs="Times New Roman"/>
          <w:color w:val="auto"/>
          <w:lang w:val="it-IT"/>
        </w:rPr>
      </w:pPr>
      <w:r w:rsidRPr="00E37343">
        <w:rPr>
          <w:rFonts w:ascii="Times New Roman" w:hAnsi="Times New Roman" w:cs="Times New Roman"/>
          <w:color w:val="auto"/>
          <w:lang w:val="it-IT"/>
        </w:rPr>
        <w:lastRenderedPageBreak/>
        <w:t>Përfundim</w:t>
      </w:r>
    </w:p>
    <w:p w14:paraId="24E47237" w14:textId="0BA5540A" w:rsidR="00E37343" w:rsidRPr="00E37343" w:rsidRDefault="00E37343" w:rsidP="00E37343">
      <w:pPr>
        <w:pStyle w:val="NormalWeb"/>
      </w:pPr>
      <w:r w:rsidRPr="00E37343">
        <w:rPr>
          <w:rStyle w:val="Strong"/>
          <w:b w:val="0"/>
          <w:bCs w:val="0"/>
        </w:rPr>
        <w:t xml:space="preserve">DFS </w:t>
      </w:r>
      <w:r>
        <w:rPr>
          <w:rStyle w:val="Strong"/>
          <w:b w:val="0"/>
          <w:bCs w:val="0"/>
        </w:rPr>
        <w:t xml:space="preserve">dhe DLS </w:t>
      </w:r>
      <w:r w:rsidRPr="00E37343">
        <w:rPr>
          <w:rStyle w:val="Strong"/>
          <w:b w:val="0"/>
          <w:bCs w:val="0"/>
        </w:rPr>
        <w:t>me Backtracking</w:t>
      </w:r>
      <w:r w:rsidRPr="00E37343">
        <w:t xml:space="preserve"> </w:t>
      </w:r>
      <w:r>
        <w:t>janë</w:t>
      </w:r>
      <w:r w:rsidRPr="00E37343">
        <w:t xml:space="preserve"> metod</w:t>
      </w:r>
      <w:r>
        <w:t>a</w:t>
      </w:r>
      <w:r w:rsidRPr="00E37343">
        <w:t xml:space="preserve"> sistematike për eksplorimin e plotë të hapësirës së kërkimit.</w:t>
      </w:r>
      <w:r>
        <w:t xml:space="preserve"> </w:t>
      </w:r>
      <w:r w:rsidRPr="00E37343">
        <w:t>Kërkimi zgjerohet në mënyrë rekursive, duke ndërtuar javë pas jave, dhe ndalet vetëm kur:</w:t>
      </w:r>
    </w:p>
    <w:p w14:paraId="6AFE5D2D" w14:textId="77777777" w:rsidR="00E37343" w:rsidRPr="00E37343" w:rsidRDefault="00E37343" w:rsidP="00E37343">
      <w:pPr>
        <w:pStyle w:val="NormalWeb"/>
        <w:numPr>
          <w:ilvl w:val="0"/>
          <w:numId w:val="15"/>
        </w:numPr>
      </w:pPr>
      <w:r w:rsidRPr="00E37343">
        <w:t>arrihet thellësia maksimale,</w:t>
      </w:r>
    </w:p>
    <w:p w14:paraId="3B498634" w14:textId="77777777" w:rsidR="00E37343" w:rsidRPr="00E37343" w:rsidRDefault="00E37343" w:rsidP="00E37343">
      <w:pPr>
        <w:pStyle w:val="NormalWeb"/>
        <w:numPr>
          <w:ilvl w:val="0"/>
          <w:numId w:val="15"/>
        </w:numPr>
      </w:pPr>
      <w:r w:rsidRPr="00E37343">
        <w:t>nuk ka më dyshe të papërdorura,</w:t>
      </w:r>
    </w:p>
    <w:p w14:paraId="0EAE404D" w14:textId="77777777" w:rsidR="00E37343" w:rsidRPr="00E37343" w:rsidRDefault="00E37343" w:rsidP="00E37343">
      <w:pPr>
        <w:pStyle w:val="NormalWeb"/>
        <w:numPr>
          <w:ilvl w:val="0"/>
          <w:numId w:val="15"/>
        </w:numPr>
      </w:pPr>
      <w:r w:rsidRPr="00E37343">
        <w:t>ose asnjë konfigurim tjetër nuk është i vlefshëm.</w:t>
      </w:r>
    </w:p>
    <w:p w14:paraId="4DE5816B" w14:textId="77777777" w:rsidR="00E37343" w:rsidRPr="00E37343" w:rsidRDefault="00E37343" w:rsidP="00E37343">
      <w:pPr>
        <w:pStyle w:val="NormalWeb"/>
      </w:pPr>
      <w:r w:rsidRPr="00E37343">
        <w:rPr>
          <w:rStyle w:val="Strong"/>
          <w:b w:val="0"/>
          <w:bCs w:val="0"/>
        </w:rPr>
        <w:t>Backtracking</w:t>
      </w:r>
      <w:r w:rsidRPr="00E37343">
        <w:t xml:space="preserve"> siguron që pas çdo rrugë të dështuar, kërkimi rikthehet dhe eksploron alternativa të tjera.</w:t>
      </w:r>
    </w:p>
    <w:p w14:paraId="78A2CF97" w14:textId="77777777" w:rsidR="00E37343" w:rsidRPr="00E37343" w:rsidRDefault="00E37343" w:rsidP="00E37343">
      <w:pPr>
        <w:pStyle w:val="NormalWeb"/>
      </w:pPr>
      <w:r w:rsidRPr="00E37343">
        <w:rPr>
          <w:rStyle w:val="Strong"/>
          <w:b w:val="0"/>
          <w:bCs w:val="0"/>
        </w:rPr>
        <w:t>Avantazhi:</w:t>
      </w:r>
      <w:r w:rsidRPr="00E37343">
        <w:t xml:space="preserve"> Gjen gjithmonë orarin më të gjatë të vlefshëm nëse ekziston.</w:t>
      </w:r>
    </w:p>
    <w:p w14:paraId="56E63395" w14:textId="03BDBD9F" w:rsidR="00C12AD4" w:rsidRPr="00E37343" w:rsidRDefault="00E37343" w:rsidP="00E37343">
      <w:pPr>
        <w:pStyle w:val="NormalWeb"/>
      </w:pPr>
      <w:r w:rsidRPr="00E37343">
        <w:rPr>
          <w:rStyle w:val="Strong"/>
          <w:b w:val="0"/>
          <w:bCs w:val="0"/>
        </w:rPr>
        <w:t>Kufizimi:</w:t>
      </w:r>
      <w:r w:rsidRPr="00E37343">
        <w:t xml:space="preserve"> Kërkon kohë të gjatë për vlera të mëdha të </w:t>
      </w:r>
      <m:oMath>
        <m:r>
          <w:rPr>
            <w:rFonts w:ascii="Cambria Math" w:hAnsi="Cambria Math"/>
          </w:rPr>
          <m:t>n</m:t>
        </m:r>
      </m:oMath>
      <w:r w:rsidRPr="00E37343">
        <w:t xml:space="preserve">dhe </w:t>
      </w:r>
      <m:oMath>
        <m:r>
          <w:rPr>
            <w:rFonts w:ascii="Cambria Math" w:hAnsi="Cambria Math"/>
          </w:rPr>
          <m:t>p</m:t>
        </m:r>
      </m:oMath>
      <w:r w:rsidRPr="00E37343">
        <w:t>, për shkak të eksplorimit të plotë pa heuristikë.</w:t>
      </w:r>
    </w:p>
    <w:sectPr w:rsidR="00C12AD4" w:rsidRPr="00E373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A0CE8"/>
    <w:multiLevelType w:val="multilevel"/>
    <w:tmpl w:val="887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01370"/>
    <w:multiLevelType w:val="multilevel"/>
    <w:tmpl w:val="D2F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D753F"/>
    <w:multiLevelType w:val="hybridMultilevel"/>
    <w:tmpl w:val="A36A94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B1B4C"/>
    <w:multiLevelType w:val="hybridMultilevel"/>
    <w:tmpl w:val="AD3459A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D20896"/>
    <w:multiLevelType w:val="multilevel"/>
    <w:tmpl w:val="0DA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566C4"/>
    <w:multiLevelType w:val="hybridMultilevel"/>
    <w:tmpl w:val="5DC257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8704258">
    <w:abstractNumId w:val="8"/>
  </w:num>
  <w:num w:numId="2" w16cid:durableId="1155300781">
    <w:abstractNumId w:val="6"/>
  </w:num>
  <w:num w:numId="3" w16cid:durableId="1038778080">
    <w:abstractNumId w:val="5"/>
  </w:num>
  <w:num w:numId="4" w16cid:durableId="1943603769">
    <w:abstractNumId w:val="4"/>
  </w:num>
  <w:num w:numId="5" w16cid:durableId="2145191809">
    <w:abstractNumId w:val="7"/>
  </w:num>
  <w:num w:numId="6" w16cid:durableId="1449011986">
    <w:abstractNumId w:val="3"/>
  </w:num>
  <w:num w:numId="7" w16cid:durableId="1391879261">
    <w:abstractNumId w:val="2"/>
  </w:num>
  <w:num w:numId="8" w16cid:durableId="1142578516">
    <w:abstractNumId w:val="1"/>
  </w:num>
  <w:num w:numId="9" w16cid:durableId="2065328691">
    <w:abstractNumId w:val="0"/>
  </w:num>
  <w:num w:numId="10" w16cid:durableId="1594507472">
    <w:abstractNumId w:val="10"/>
  </w:num>
  <w:num w:numId="11" w16cid:durableId="1161239038">
    <w:abstractNumId w:val="9"/>
  </w:num>
  <w:num w:numId="12" w16cid:durableId="681979269">
    <w:abstractNumId w:val="13"/>
  </w:num>
  <w:num w:numId="13" w16cid:durableId="2013529275">
    <w:abstractNumId w:val="11"/>
  </w:num>
  <w:num w:numId="14" w16cid:durableId="1073355746">
    <w:abstractNumId w:val="14"/>
  </w:num>
  <w:num w:numId="15" w16cid:durableId="1052923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A3B"/>
    <w:rsid w:val="0029639D"/>
    <w:rsid w:val="002B4C29"/>
    <w:rsid w:val="00326F90"/>
    <w:rsid w:val="00A85ADB"/>
    <w:rsid w:val="00AA1D8D"/>
    <w:rsid w:val="00B47730"/>
    <w:rsid w:val="00C12AD4"/>
    <w:rsid w:val="00CB0664"/>
    <w:rsid w:val="00E37343"/>
    <w:rsid w:val="00F81B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05340"/>
  <w14:defaultImageDpi w14:val="300"/>
  <w15:docId w15:val="{53B9F6EB-E9A8-4A21-8208-B63A442E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B4C29"/>
    <w:rPr>
      <w:color w:val="666666"/>
    </w:rPr>
  </w:style>
  <w:style w:type="paragraph" w:styleId="NormalWeb">
    <w:name w:val="Normal (Web)"/>
    <w:basedOn w:val="Normal"/>
    <w:uiPriority w:val="99"/>
    <w:unhideWhenUsed/>
    <w:rsid w:val="0021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CH"/>
    </w:rPr>
  </w:style>
  <w:style w:type="character" w:styleId="HTMLCode">
    <w:name w:val="HTML Code"/>
    <w:basedOn w:val="DefaultParagraphFont"/>
    <w:uiPriority w:val="99"/>
    <w:semiHidden/>
    <w:unhideWhenUsed/>
    <w:rsid w:val="00210A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846</Words>
  <Characters>4257</Characters>
  <Application>Microsoft Office Word</Application>
  <DocSecurity>0</DocSecurity>
  <Lines>115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Milot Qorrolli</cp:lastModifiedBy>
  <cp:revision>2</cp:revision>
  <dcterms:created xsi:type="dcterms:W3CDTF">2013-12-23T23:15:00Z</dcterms:created>
  <dcterms:modified xsi:type="dcterms:W3CDTF">2025-11-07T10:13:00Z</dcterms:modified>
  <cp:category/>
</cp:coreProperties>
</file>