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E48E" w14:textId="77777777" w:rsidR="00902814" w:rsidRDefault="00000000">
      <w:pPr>
        <w:spacing w:after="0"/>
        <w:jc w:val="center"/>
        <w:rPr>
          <w:b/>
          <w:sz w:val="28"/>
          <w:szCs w:val="28"/>
        </w:rPr>
      </w:pPr>
      <w:r>
        <w:rPr>
          <w:b/>
          <w:sz w:val="28"/>
          <w:szCs w:val="28"/>
        </w:rPr>
        <w:t>Ideation Phase</w:t>
      </w:r>
    </w:p>
    <w:p w14:paraId="61190FF3" w14:textId="77777777" w:rsidR="00902814" w:rsidRDefault="00000000">
      <w:pPr>
        <w:spacing w:after="0"/>
        <w:jc w:val="center"/>
        <w:rPr>
          <w:b/>
          <w:sz w:val="28"/>
          <w:szCs w:val="28"/>
        </w:rPr>
      </w:pPr>
      <w:r>
        <w:rPr>
          <w:b/>
          <w:sz w:val="28"/>
          <w:szCs w:val="28"/>
        </w:rPr>
        <w:t>Empathize &amp; Discover</w:t>
      </w:r>
    </w:p>
    <w:p w14:paraId="1985BA7E" w14:textId="77777777" w:rsidR="00902814" w:rsidRDefault="0090281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02814" w14:paraId="36FD5850" w14:textId="77777777">
        <w:tc>
          <w:tcPr>
            <w:tcW w:w="4508" w:type="dxa"/>
          </w:tcPr>
          <w:p w14:paraId="3A5025C0" w14:textId="77777777" w:rsidR="00902814" w:rsidRDefault="00000000">
            <w:r>
              <w:t>Date</w:t>
            </w:r>
          </w:p>
        </w:tc>
        <w:tc>
          <w:tcPr>
            <w:tcW w:w="4508" w:type="dxa"/>
          </w:tcPr>
          <w:p w14:paraId="2FC51682" w14:textId="4E7BE038" w:rsidR="00902814" w:rsidRDefault="00F86787">
            <w:r>
              <w:t>18 Feb 2026</w:t>
            </w:r>
          </w:p>
        </w:tc>
      </w:tr>
      <w:tr w:rsidR="00902814" w14:paraId="7BE6111F" w14:textId="77777777">
        <w:tc>
          <w:tcPr>
            <w:tcW w:w="4508" w:type="dxa"/>
          </w:tcPr>
          <w:p w14:paraId="3031BBCC" w14:textId="77777777" w:rsidR="00902814" w:rsidRDefault="00000000">
            <w:r>
              <w:t>Team ID</w:t>
            </w:r>
          </w:p>
        </w:tc>
        <w:tc>
          <w:tcPr>
            <w:tcW w:w="4508" w:type="dxa"/>
          </w:tcPr>
          <w:p w14:paraId="7EFE4690" w14:textId="2F2AC267" w:rsidR="00902814" w:rsidRDefault="005E7BC1">
            <w:r w:rsidRPr="00C715EF">
              <w:t>LTVIP2026TMIDS80588</w:t>
            </w:r>
          </w:p>
        </w:tc>
      </w:tr>
      <w:tr w:rsidR="005E7BC1" w14:paraId="161F335F" w14:textId="77777777">
        <w:tc>
          <w:tcPr>
            <w:tcW w:w="4508" w:type="dxa"/>
          </w:tcPr>
          <w:p w14:paraId="442BDA8E" w14:textId="77777777" w:rsidR="005E7BC1" w:rsidRDefault="005E7BC1" w:rsidP="005E7BC1">
            <w:r>
              <w:t>Project Name</w:t>
            </w:r>
          </w:p>
        </w:tc>
        <w:tc>
          <w:tcPr>
            <w:tcW w:w="4508" w:type="dxa"/>
          </w:tcPr>
          <w:p w14:paraId="616C6302" w14:textId="3F5DEDD0" w:rsidR="005E7BC1" w:rsidRDefault="005E7BC1" w:rsidP="005E7BC1">
            <w:r w:rsidRPr="00C715EF">
              <w:t>TransLingua: AI-Powered Multi-Language Translator</w:t>
            </w:r>
          </w:p>
        </w:tc>
      </w:tr>
      <w:tr w:rsidR="005E7BC1" w14:paraId="7E24426F" w14:textId="77777777">
        <w:tc>
          <w:tcPr>
            <w:tcW w:w="4508" w:type="dxa"/>
          </w:tcPr>
          <w:p w14:paraId="46028FB7" w14:textId="77777777" w:rsidR="005E7BC1" w:rsidRDefault="005E7BC1" w:rsidP="005E7BC1">
            <w:r>
              <w:t>Maximum Marks</w:t>
            </w:r>
          </w:p>
        </w:tc>
        <w:tc>
          <w:tcPr>
            <w:tcW w:w="4508" w:type="dxa"/>
          </w:tcPr>
          <w:p w14:paraId="6B502EE7" w14:textId="77777777" w:rsidR="005E7BC1" w:rsidRDefault="005E7BC1" w:rsidP="005E7BC1">
            <w:r>
              <w:t>4 Marks</w:t>
            </w:r>
          </w:p>
        </w:tc>
      </w:tr>
    </w:tbl>
    <w:p w14:paraId="50159987" w14:textId="77777777" w:rsidR="00902814" w:rsidRDefault="00902814">
      <w:pPr>
        <w:rPr>
          <w:b/>
          <w:sz w:val="24"/>
          <w:szCs w:val="24"/>
        </w:rPr>
      </w:pPr>
    </w:p>
    <w:p w14:paraId="67AFBDF6" w14:textId="77777777" w:rsidR="00902814" w:rsidRDefault="00000000">
      <w:pPr>
        <w:rPr>
          <w:b/>
          <w:sz w:val="24"/>
          <w:szCs w:val="24"/>
        </w:rPr>
      </w:pPr>
      <w:r>
        <w:rPr>
          <w:b/>
          <w:sz w:val="24"/>
          <w:szCs w:val="24"/>
        </w:rPr>
        <w:t>Empathy Map Canvas:</w:t>
      </w:r>
    </w:p>
    <w:p w14:paraId="5C17721D" w14:textId="77777777" w:rsidR="0090281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A81A405" w14:textId="77777777" w:rsidR="00902814" w:rsidRDefault="00902814">
      <w:pPr>
        <w:pBdr>
          <w:top w:val="nil"/>
          <w:left w:val="nil"/>
          <w:bottom w:val="nil"/>
          <w:right w:val="nil"/>
          <w:between w:val="nil"/>
        </w:pBdr>
        <w:spacing w:after="0" w:line="240" w:lineRule="auto"/>
        <w:jc w:val="both"/>
        <w:rPr>
          <w:color w:val="2A2A2A"/>
          <w:sz w:val="24"/>
          <w:szCs w:val="24"/>
        </w:rPr>
      </w:pPr>
    </w:p>
    <w:p w14:paraId="2A7E135B" w14:textId="77777777" w:rsidR="0090281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1B96519" w14:textId="77777777" w:rsidR="0090281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683E29" w14:textId="77777777" w:rsidR="00902814" w:rsidRDefault="00000000">
      <w:pPr>
        <w:jc w:val="both"/>
        <w:rPr>
          <w:b/>
          <w:color w:val="2A2A2A"/>
          <w:sz w:val="24"/>
          <w:szCs w:val="24"/>
        </w:rPr>
      </w:pPr>
      <w:r>
        <w:rPr>
          <w:b/>
          <w:color w:val="2A2A2A"/>
          <w:sz w:val="24"/>
          <w:szCs w:val="24"/>
        </w:rPr>
        <w:t>Example:</w:t>
      </w:r>
    </w:p>
    <w:p w14:paraId="3A2568B6" w14:textId="77777777" w:rsidR="00902814" w:rsidRDefault="00000000">
      <w:pPr>
        <w:jc w:val="both"/>
        <w:rPr>
          <w:b/>
          <w:color w:val="2A2A2A"/>
          <w:sz w:val="24"/>
          <w:szCs w:val="24"/>
        </w:rPr>
      </w:pPr>
      <w:r>
        <w:rPr>
          <w:noProof/>
        </w:rPr>
        <w:drawing>
          <wp:inline distT="0" distB="0" distL="0" distR="0" wp14:anchorId="50C5A19F" wp14:editId="25D4DABB">
            <wp:extent cx="5513189" cy="3974465"/>
            <wp:effectExtent l="0" t="0" r="0" b="6985"/>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513189" cy="3974465"/>
                    </a:xfrm>
                    <a:prstGeom prst="rect">
                      <a:avLst/>
                    </a:prstGeom>
                    <a:ln/>
                  </pic:spPr>
                </pic:pic>
              </a:graphicData>
            </a:graphic>
          </wp:inline>
        </w:drawing>
      </w:r>
    </w:p>
    <w:p w14:paraId="482EE256" w14:textId="77777777" w:rsidR="00902814" w:rsidRDefault="00902814">
      <w:pPr>
        <w:rPr>
          <w:sz w:val="24"/>
          <w:szCs w:val="24"/>
        </w:rPr>
      </w:pPr>
    </w:p>
    <w:p w14:paraId="49ADEBC3" w14:textId="65985426" w:rsidR="00902814" w:rsidRDefault="00000000">
      <w:r>
        <w:rPr>
          <w:sz w:val="24"/>
          <w:szCs w:val="24"/>
        </w:rPr>
        <w:t xml:space="preserve">Reference: </w:t>
      </w:r>
      <w:hyperlink r:id="rId6" w:history="1">
        <w:r w:rsidR="005E7BC1" w:rsidRPr="005E7BC1">
          <w:rPr>
            <w:rStyle w:val="Hyperlink"/>
          </w:rPr>
          <w:t>https://app.mural.co/t/smartbridge4281/m/smartbridge4281/1771407907284/ac241ce564045918e5ef8ba15b611cd04a33373c?sender=uff685125f1d79c981e733450</w:t>
        </w:r>
      </w:hyperlink>
    </w:p>
    <w:p w14:paraId="303A6E9C" w14:textId="77777777" w:rsidR="00902814" w:rsidRDefault="00902814">
      <w:pPr>
        <w:jc w:val="both"/>
        <w:rPr>
          <w:b/>
          <w:color w:val="2A2A2A"/>
          <w:sz w:val="24"/>
          <w:szCs w:val="24"/>
        </w:rPr>
      </w:pPr>
    </w:p>
    <w:p w14:paraId="4CB2172F" w14:textId="77777777" w:rsidR="00902814" w:rsidRDefault="00902814">
      <w:pPr>
        <w:jc w:val="both"/>
        <w:rPr>
          <w:b/>
          <w:color w:val="2A2A2A"/>
          <w:sz w:val="24"/>
          <w:szCs w:val="24"/>
        </w:rPr>
      </w:pPr>
    </w:p>
    <w:p w14:paraId="67304EF9" w14:textId="77777777" w:rsidR="00902814" w:rsidRDefault="00000000">
      <w:pPr>
        <w:jc w:val="both"/>
        <w:rPr>
          <w:b/>
          <w:color w:val="2A2A2A"/>
          <w:sz w:val="24"/>
          <w:szCs w:val="24"/>
        </w:rPr>
      </w:pPr>
      <w:r>
        <w:rPr>
          <w:b/>
          <w:color w:val="2A2A2A"/>
          <w:sz w:val="24"/>
          <w:szCs w:val="24"/>
        </w:rPr>
        <w:t>Example: Food Ordering &amp; Delivery Application</w:t>
      </w:r>
    </w:p>
    <w:p w14:paraId="43528BAF" w14:textId="77777777" w:rsidR="00902814" w:rsidRDefault="00000000">
      <w:pPr>
        <w:rPr>
          <w:sz w:val="24"/>
          <w:szCs w:val="24"/>
        </w:rPr>
      </w:pPr>
      <w:r>
        <w:rPr>
          <w:noProof/>
        </w:rPr>
        <w:drawing>
          <wp:inline distT="0" distB="0" distL="0" distR="0" wp14:anchorId="5EF8BBE7" wp14:editId="074D80D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0281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814"/>
    <w:rsid w:val="002B62C7"/>
    <w:rsid w:val="003F604B"/>
    <w:rsid w:val="005E7BC1"/>
    <w:rsid w:val="00902814"/>
    <w:rsid w:val="00A34995"/>
    <w:rsid w:val="00F86787"/>
    <w:rsid w:val="00FB1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057E"/>
  <w15:docId w15:val="{821D22F6-6451-46DB-AC1B-C695264B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pp.mural.co/t/smartbridge4281/m/smartbridge4281/1771407907284/ac241ce564045918e5ef8ba15b611cd04a33373c?sender=uff685125f1d79c981e73345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anjali anjali</cp:lastModifiedBy>
  <cp:revision>4</cp:revision>
  <dcterms:created xsi:type="dcterms:W3CDTF">2022-09-18T16:51:00Z</dcterms:created>
  <dcterms:modified xsi:type="dcterms:W3CDTF">2026-02-19T16:29:00Z</dcterms:modified>
</cp:coreProperties>
</file>