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B1F8" w14:textId="77777777" w:rsidR="0097703F" w:rsidRDefault="00C377F0">
      <w:pPr>
        <w:spacing w:after="0"/>
        <w:jc w:val="center"/>
        <w:rPr>
          <w:rFonts w:ascii="Arial" w:eastAsia="Arial" w:hAnsi="Arial" w:cs="Arial"/>
          <w:b/>
          <w:sz w:val="24"/>
          <w:szCs w:val="24"/>
        </w:rPr>
      </w:pPr>
      <w:r>
        <w:rPr>
          <w:rFonts w:ascii="Arial" w:eastAsia="Arial" w:hAnsi="Arial" w:cs="Arial"/>
          <w:b/>
          <w:sz w:val="24"/>
          <w:szCs w:val="24"/>
        </w:rPr>
        <w:t>Project Design Phase-II</w:t>
      </w:r>
    </w:p>
    <w:p w14:paraId="43F25341" w14:textId="77777777" w:rsidR="0097703F" w:rsidRDefault="00C377F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270CE7D" w14:textId="77777777" w:rsidR="0097703F" w:rsidRDefault="0097703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7703F" w14:paraId="62929F55" w14:textId="77777777">
        <w:trPr>
          <w:jc w:val="center"/>
        </w:trPr>
        <w:tc>
          <w:tcPr>
            <w:tcW w:w="4508" w:type="dxa"/>
          </w:tcPr>
          <w:p w14:paraId="7CAE5E22" w14:textId="77777777" w:rsidR="0097703F" w:rsidRDefault="00C377F0">
            <w:pPr>
              <w:rPr>
                <w:rFonts w:ascii="Arial" w:eastAsia="Arial" w:hAnsi="Arial" w:cs="Arial"/>
              </w:rPr>
            </w:pPr>
            <w:r>
              <w:rPr>
                <w:rFonts w:ascii="Arial" w:eastAsia="Arial" w:hAnsi="Arial" w:cs="Arial"/>
              </w:rPr>
              <w:t>Date</w:t>
            </w:r>
          </w:p>
        </w:tc>
        <w:tc>
          <w:tcPr>
            <w:tcW w:w="4843" w:type="dxa"/>
          </w:tcPr>
          <w:p w14:paraId="485E3E8E" w14:textId="1393A8B6" w:rsidR="0097703F" w:rsidRDefault="00302794">
            <w:pPr>
              <w:rPr>
                <w:rFonts w:ascii="Arial" w:eastAsia="Arial" w:hAnsi="Arial" w:cs="Arial"/>
              </w:rPr>
            </w:pPr>
            <w:r>
              <w:rPr>
                <w:rFonts w:ascii="Arial" w:eastAsia="Arial" w:hAnsi="Arial" w:cs="Arial"/>
              </w:rPr>
              <w:t>18 Feb 2026</w:t>
            </w:r>
          </w:p>
        </w:tc>
      </w:tr>
      <w:tr w:rsidR="0097703F" w14:paraId="0C7CD2D5" w14:textId="77777777">
        <w:trPr>
          <w:jc w:val="center"/>
        </w:trPr>
        <w:tc>
          <w:tcPr>
            <w:tcW w:w="4508" w:type="dxa"/>
          </w:tcPr>
          <w:p w14:paraId="2DF7603D" w14:textId="77777777" w:rsidR="0097703F" w:rsidRDefault="00C377F0">
            <w:pPr>
              <w:rPr>
                <w:rFonts w:ascii="Arial" w:eastAsia="Arial" w:hAnsi="Arial" w:cs="Arial"/>
              </w:rPr>
            </w:pPr>
            <w:r>
              <w:rPr>
                <w:rFonts w:ascii="Arial" w:eastAsia="Arial" w:hAnsi="Arial" w:cs="Arial"/>
              </w:rPr>
              <w:t>Team ID</w:t>
            </w:r>
          </w:p>
        </w:tc>
        <w:tc>
          <w:tcPr>
            <w:tcW w:w="4843" w:type="dxa"/>
          </w:tcPr>
          <w:p w14:paraId="0633CE45" w14:textId="6BC0AB12" w:rsidR="0097703F" w:rsidRDefault="00B9627F">
            <w:pPr>
              <w:rPr>
                <w:rFonts w:ascii="Arial" w:eastAsia="Arial" w:hAnsi="Arial" w:cs="Arial"/>
              </w:rPr>
            </w:pPr>
            <w:r w:rsidRPr="00C715EF">
              <w:t>LTVIP2026TMIDS80588</w:t>
            </w:r>
          </w:p>
        </w:tc>
      </w:tr>
      <w:tr w:rsidR="0097703F" w14:paraId="5F0DE135" w14:textId="77777777">
        <w:trPr>
          <w:jc w:val="center"/>
        </w:trPr>
        <w:tc>
          <w:tcPr>
            <w:tcW w:w="4508" w:type="dxa"/>
          </w:tcPr>
          <w:p w14:paraId="2BB0FDD6" w14:textId="77777777" w:rsidR="0097703F" w:rsidRDefault="00C377F0">
            <w:pPr>
              <w:rPr>
                <w:rFonts w:ascii="Arial" w:eastAsia="Arial" w:hAnsi="Arial" w:cs="Arial"/>
              </w:rPr>
            </w:pPr>
            <w:r>
              <w:rPr>
                <w:rFonts w:ascii="Arial" w:eastAsia="Arial" w:hAnsi="Arial" w:cs="Arial"/>
              </w:rPr>
              <w:t>Project Name</w:t>
            </w:r>
          </w:p>
        </w:tc>
        <w:tc>
          <w:tcPr>
            <w:tcW w:w="4843" w:type="dxa"/>
          </w:tcPr>
          <w:p w14:paraId="4006C705" w14:textId="1C0C5482" w:rsidR="0097703F" w:rsidRPr="00B9627F" w:rsidRDefault="00B9627F">
            <w:r w:rsidRPr="00C715EF">
              <w:t>TransLingua: AI-Powered Multi-Language Translator</w:t>
            </w:r>
          </w:p>
        </w:tc>
      </w:tr>
      <w:tr w:rsidR="0097703F" w14:paraId="4AD7898E" w14:textId="77777777">
        <w:trPr>
          <w:jc w:val="center"/>
        </w:trPr>
        <w:tc>
          <w:tcPr>
            <w:tcW w:w="4508" w:type="dxa"/>
          </w:tcPr>
          <w:p w14:paraId="328598A7" w14:textId="77777777" w:rsidR="0097703F" w:rsidRDefault="00C377F0">
            <w:pPr>
              <w:rPr>
                <w:rFonts w:ascii="Arial" w:eastAsia="Arial" w:hAnsi="Arial" w:cs="Arial"/>
              </w:rPr>
            </w:pPr>
            <w:r>
              <w:rPr>
                <w:rFonts w:ascii="Arial" w:eastAsia="Arial" w:hAnsi="Arial" w:cs="Arial"/>
              </w:rPr>
              <w:t>Maximum Marks</w:t>
            </w:r>
          </w:p>
        </w:tc>
        <w:tc>
          <w:tcPr>
            <w:tcW w:w="4843" w:type="dxa"/>
          </w:tcPr>
          <w:p w14:paraId="4A3E15CF" w14:textId="77777777" w:rsidR="0097703F" w:rsidRDefault="00C377F0">
            <w:pPr>
              <w:rPr>
                <w:rFonts w:ascii="Arial" w:eastAsia="Arial" w:hAnsi="Arial" w:cs="Arial"/>
              </w:rPr>
            </w:pPr>
            <w:r>
              <w:rPr>
                <w:rFonts w:ascii="Arial" w:eastAsia="Arial" w:hAnsi="Arial" w:cs="Arial"/>
              </w:rPr>
              <w:t>4 Marks</w:t>
            </w:r>
          </w:p>
        </w:tc>
      </w:tr>
    </w:tbl>
    <w:p w14:paraId="49C4E0E1" w14:textId="77777777" w:rsidR="0097703F" w:rsidRDefault="0097703F">
      <w:pPr>
        <w:rPr>
          <w:rFonts w:ascii="Arial" w:eastAsia="Arial" w:hAnsi="Arial" w:cs="Arial"/>
          <w:b/>
        </w:rPr>
      </w:pPr>
    </w:p>
    <w:p w14:paraId="20F3FED8" w14:textId="77777777" w:rsidR="0097703F" w:rsidRDefault="00C377F0">
      <w:pPr>
        <w:rPr>
          <w:rFonts w:ascii="Arial" w:eastAsia="Arial" w:hAnsi="Arial" w:cs="Arial"/>
          <w:b/>
        </w:rPr>
      </w:pPr>
      <w:r>
        <w:rPr>
          <w:rFonts w:ascii="Arial" w:eastAsia="Arial" w:hAnsi="Arial" w:cs="Arial"/>
          <w:b/>
        </w:rPr>
        <w:t>Data Flow Diagrams:</w:t>
      </w:r>
    </w:p>
    <w:p w14:paraId="1F63FCD7" w14:textId="00C51C85" w:rsidR="0097703F" w:rsidRDefault="00C377F0" w:rsidP="00934932">
      <w:pPr>
        <w:rPr>
          <w:rFonts w:ascii="Arial" w:eastAsia="Arial" w:hAnsi="Arial" w:cs="Arial"/>
          <w:b/>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A3DDC8" w14:textId="04800552" w:rsidR="00934932" w:rsidRDefault="00934932" w:rsidP="00934932">
      <w:r>
        <w:rPr>
          <w:rFonts w:ascii="Arial" w:eastAsia="Arial" w:hAnsi="Arial" w:cs="Arial"/>
          <w:b/>
        </w:rPr>
        <w:t xml:space="preserve">Example: </w:t>
      </w:r>
      <w:hyperlink r:id="rId7">
        <w:r>
          <w:rPr>
            <w:rFonts w:ascii="Arial" w:eastAsia="Arial" w:hAnsi="Arial" w:cs="Arial"/>
            <w:b/>
            <w:color w:val="0563C1"/>
            <w:u w:val="single"/>
          </w:rPr>
          <w:t>(Simplified)</w:t>
        </w:r>
      </w:hyperlink>
    </w:p>
    <w:p w14:paraId="700D76F3" w14:textId="4E8E5807" w:rsidR="00934932" w:rsidRDefault="00934932" w:rsidP="00934932">
      <w:pPr>
        <w:rPr>
          <w:rFonts w:ascii="Arial" w:eastAsia="Arial" w:hAnsi="Arial" w:cs="Arial"/>
          <w:b/>
        </w:rPr>
      </w:pPr>
      <w:r>
        <w:rPr>
          <w:rFonts w:ascii="Arial" w:eastAsia="Arial" w:hAnsi="Arial" w:cs="Arial"/>
          <w:b/>
        </w:rPr>
        <w:t xml:space="preserve">                                                          </w:t>
      </w:r>
      <w:r>
        <w:rPr>
          <w:rFonts w:ascii="Arial" w:eastAsia="Arial" w:hAnsi="Arial" w:cs="Arial"/>
          <w:b/>
          <w:noProof/>
        </w:rPr>
        <w:drawing>
          <wp:inline distT="0" distB="0" distL="0" distR="0" wp14:anchorId="553B5145" wp14:editId="45D3F204">
            <wp:extent cx="3946650" cy="2712720"/>
            <wp:effectExtent l="0" t="0" r="0" b="0"/>
            <wp:docPr id="1409900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0991" name="Picture 1409900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2231" cy="2716556"/>
                    </a:xfrm>
                    <a:prstGeom prst="rect">
                      <a:avLst/>
                    </a:prstGeom>
                  </pic:spPr>
                </pic:pic>
              </a:graphicData>
            </a:graphic>
          </wp:inline>
        </w:drawing>
      </w:r>
    </w:p>
    <w:p w14:paraId="59E78D76" w14:textId="77777777" w:rsidR="0097703F" w:rsidRDefault="0097703F">
      <w:pPr>
        <w:rPr>
          <w:rFonts w:ascii="Arial" w:eastAsia="Arial" w:hAnsi="Arial" w:cs="Arial"/>
          <w:b/>
        </w:rPr>
      </w:pPr>
    </w:p>
    <w:p w14:paraId="232ABB0A" w14:textId="77777777" w:rsidR="0097703F" w:rsidRDefault="00C377F0">
      <w:pPr>
        <w:rPr>
          <w:rFonts w:ascii="Arial" w:eastAsia="Arial" w:hAnsi="Arial" w:cs="Arial"/>
          <w:b/>
        </w:rPr>
      </w:pPr>
      <w:r>
        <w:rPr>
          <w:rFonts w:ascii="Arial" w:eastAsia="Arial" w:hAnsi="Arial" w:cs="Arial"/>
          <w:b/>
        </w:rPr>
        <w:lastRenderedPageBreak/>
        <w:t>User Stories</w:t>
      </w:r>
    </w:p>
    <w:p w14:paraId="395639F0" w14:textId="77777777" w:rsidR="0097703F" w:rsidRDefault="00C377F0">
      <w:pPr>
        <w:rPr>
          <w:rFonts w:ascii="Arial" w:eastAsia="Arial" w:hAnsi="Arial" w:cs="Arial"/>
        </w:rPr>
      </w:pPr>
      <w:r>
        <w:rPr>
          <w:rFonts w:ascii="Arial" w:eastAsia="Arial" w:hAnsi="Arial" w:cs="Arial"/>
        </w:rPr>
        <w:t>Use the below template to list all the user stories for the product.</w:t>
      </w:r>
    </w:p>
    <w:tbl>
      <w:tblPr>
        <w:tblStyle w:val="a0"/>
        <w:tblW w:w="1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4328"/>
        <w:gridCol w:w="2596"/>
        <w:gridCol w:w="1374"/>
      </w:tblGrid>
      <w:tr w:rsidR="001B334C" w14:paraId="3A63DA5A" w14:textId="77777777" w:rsidTr="001B334C">
        <w:trPr>
          <w:trHeight w:val="275"/>
          <w:tblHeader/>
        </w:trPr>
        <w:tc>
          <w:tcPr>
            <w:tcW w:w="1667" w:type="dxa"/>
          </w:tcPr>
          <w:p w14:paraId="3BF974B8" w14:textId="77777777" w:rsidR="001B334C" w:rsidRDefault="001B334C">
            <w:pPr>
              <w:rPr>
                <w:rFonts w:ascii="Arial" w:eastAsia="Arial" w:hAnsi="Arial" w:cs="Arial"/>
                <w:b/>
                <w:sz w:val="20"/>
                <w:szCs w:val="20"/>
              </w:rPr>
            </w:pPr>
            <w:r>
              <w:rPr>
                <w:rFonts w:ascii="Arial" w:eastAsia="Arial" w:hAnsi="Arial" w:cs="Arial"/>
                <w:b/>
                <w:sz w:val="20"/>
                <w:szCs w:val="20"/>
              </w:rPr>
              <w:t>User Type</w:t>
            </w:r>
          </w:p>
        </w:tc>
        <w:tc>
          <w:tcPr>
            <w:tcW w:w="1850" w:type="dxa"/>
          </w:tcPr>
          <w:p w14:paraId="6BFF8A16" w14:textId="77777777" w:rsidR="001B334C" w:rsidRDefault="001B334C">
            <w:pPr>
              <w:rPr>
                <w:rFonts w:ascii="Arial" w:eastAsia="Arial" w:hAnsi="Arial" w:cs="Arial"/>
                <w:b/>
                <w:sz w:val="20"/>
                <w:szCs w:val="20"/>
              </w:rPr>
            </w:pPr>
            <w:r>
              <w:rPr>
                <w:rFonts w:ascii="Arial" w:eastAsia="Arial" w:hAnsi="Arial" w:cs="Arial"/>
                <w:b/>
                <w:sz w:val="20"/>
                <w:szCs w:val="20"/>
              </w:rPr>
              <w:t>Functional Requirement (Epic)</w:t>
            </w:r>
          </w:p>
        </w:tc>
        <w:tc>
          <w:tcPr>
            <w:tcW w:w="4328" w:type="dxa"/>
          </w:tcPr>
          <w:p w14:paraId="44AAF30C" w14:textId="77777777" w:rsidR="001B334C" w:rsidRDefault="001B334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D3AF4EA" w14:textId="77777777" w:rsidR="001B334C" w:rsidRDefault="001B334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9D2A1E2" w14:textId="77777777" w:rsidR="001B334C" w:rsidRDefault="001B334C">
            <w:pPr>
              <w:rPr>
                <w:rFonts w:ascii="Arial" w:eastAsia="Arial" w:hAnsi="Arial" w:cs="Arial"/>
                <w:b/>
                <w:sz w:val="20"/>
                <w:szCs w:val="20"/>
              </w:rPr>
            </w:pPr>
            <w:r>
              <w:rPr>
                <w:rFonts w:ascii="Arial" w:eastAsia="Arial" w:hAnsi="Arial" w:cs="Arial"/>
                <w:b/>
                <w:sz w:val="20"/>
                <w:szCs w:val="20"/>
              </w:rPr>
              <w:t>Priority</w:t>
            </w:r>
          </w:p>
        </w:tc>
      </w:tr>
      <w:tr w:rsidR="001B334C" w14:paraId="3A3DF8E0" w14:textId="77777777" w:rsidTr="001B334C">
        <w:trPr>
          <w:trHeight w:val="404"/>
        </w:trPr>
        <w:tc>
          <w:tcPr>
            <w:tcW w:w="1667" w:type="dxa"/>
          </w:tcPr>
          <w:p w14:paraId="23BC8B3C" w14:textId="6140A54A" w:rsidR="001B334C" w:rsidRDefault="001B334C">
            <w:pPr>
              <w:rPr>
                <w:rFonts w:ascii="Arial" w:eastAsia="Arial" w:hAnsi="Arial" w:cs="Arial"/>
                <w:sz w:val="20"/>
                <w:szCs w:val="20"/>
              </w:rPr>
            </w:pPr>
            <w:r w:rsidRPr="001B334C">
              <w:rPr>
                <w:rFonts w:ascii="Arial" w:eastAsia="Arial" w:hAnsi="Arial" w:cs="Arial"/>
                <w:sz w:val="20"/>
                <w:szCs w:val="20"/>
              </w:rPr>
              <w:t>Researcher</w:t>
            </w:r>
          </w:p>
        </w:tc>
        <w:tc>
          <w:tcPr>
            <w:tcW w:w="1850" w:type="dxa"/>
          </w:tcPr>
          <w:p w14:paraId="13363CCA" w14:textId="6D52041D" w:rsidR="001B334C" w:rsidRDefault="001B334C">
            <w:pPr>
              <w:rPr>
                <w:rFonts w:ascii="Arial" w:eastAsia="Arial" w:hAnsi="Arial" w:cs="Arial"/>
                <w:sz w:val="20"/>
                <w:szCs w:val="20"/>
              </w:rPr>
            </w:pPr>
            <w:r w:rsidRPr="001B334C">
              <w:rPr>
                <w:rFonts w:ascii="Arial" w:eastAsia="Arial" w:hAnsi="Arial" w:cs="Arial"/>
                <w:sz w:val="20"/>
                <w:szCs w:val="20"/>
              </w:rPr>
              <w:t>Document Translation</w:t>
            </w:r>
          </w:p>
        </w:tc>
        <w:tc>
          <w:tcPr>
            <w:tcW w:w="4328" w:type="dxa"/>
          </w:tcPr>
          <w:p w14:paraId="3F2D3593" w14:textId="29ED9BB4" w:rsidR="001B334C" w:rsidRDefault="001B334C">
            <w:pPr>
              <w:rPr>
                <w:rFonts w:ascii="Arial" w:eastAsia="Arial" w:hAnsi="Arial" w:cs="Arial"/>
                <w:sz w:val="20"/>
                <w:szCs w:val="20"/>
              </w:rPr>
            </w:pPr>
            <w:r w:rsidRPr="001B334C">
              <w:rPr>
                <w:rFonts w:ascii="Arial" w:eastAsia="Arial" w:hAnsi="Arial" w:cs="Arial"/>
                <w:sz w:val="20"/>
                <w:szCs w:val="20"/>
              </w:rPr>
              <w:t>As a researcher, I want to upload a foreign PDF paper</w:t>
            </w:r>
          </w:p>
        </w:tc>
        <w:tc>
          <w:tcPr>
            <w:tcW w:w="2596" w:type="dxa"/>
          </w:tcPr>
          <w:p w14:paraId="446D2ED4" w14:textId="512303EE" w:rsidR="001B334C" w:rsidRDefault="001B334C">
            <w:pPr>
              <w:rPr>
                <w:rFonts w:ascii="Arial" w:eastAsia="Arial" w:hAnsi="Arial" w:cs="Arial"/>
                <w:sz w:val="20"/>
                <w:szCs w:val="20"/>
              </w:rPr>
            </w:pPr>
            <w:r w:rsidRPr="001B334C">
              <w:rPr>
                <w:rFonts w:ascii="Arial" w:eastAsia="Arial" w:hAnsi="Arial" w:cs="Arial"/>
                <w:sz w:val="20"/>
                <w:szCs w:val="20"/>
              </w:rPr>
              <w:t>I can read the translated paper in my native language</w:t>
            </w:r>
          </w:p>
        </w:tc>
        <w:tc>
          <w:tcPr>
            <w:tcW w:w="1374" w:type="dxa"/>
          </w:tcPr>
          <w:p w14:paraId="2BAA6078" w14:textId="78BC598B" w:rsidR="001B334C" w:rsidRDefault="001B334C">
            <w:pPr>
              <w:rPr>
                <w:rFonts w:ascii="Arial" w:eastAsia="Arial" w:hAnsi="Arial" w:cs="Arial"/>
                <w:sz w:val="20"/>
                <w:szCs w:val="20"/>
              </w:rPr>
            </w:pPr>
            <w:r w:rsidRPr="001B334C">
              <w:rPr>
                <w:rFonts w:ascii="Arial" w:eastAsia="Arial" w:hAnsi="Arial" w:cs="Arial"/>
                <w:sz w:val="20"/>
                <w:szCs w:val="20"/>
              </w:rPr>
              <w:t>High</w:t>
            </w:r>
          </w:p>
        </w:tc>
      </w:tr>
      <w:tr w:rsidR="001B334C" w14:paraId="24D66DB9" w14:textId="77777777" w:rsidTr="001B334C">
        <w:trPr>
          <w:trHeight w:val="404"/>
        </w:trPr>
        <w:tc>
          <w:tcPr>
            <w:tcW w:w="1667" w:type="dxa"/>
          </w:tcPr>
          <w:p w14:paraId="76818B4E" w14:textId="4FEE20B7" w:rsidR="001B334C" w:rsidRDefault="001B334C">
            <w:pPr>
              <w:rPr>
                <w:rFonts w:ascii="Arial" w:eastAsia="Arial" w:hAnsi="Arial" w:cs="Arial"/>
                <w:sz w:val="20"/>
                <w:szCs w:val="20"/>
              </w:rPr>
            </w:pPr>
            <w:r w:rsidRPr="001B334C">
              <w:rPr>
                <w:rFonts w:ascii="Arial" w:eastAsia="Arial" w:hAnsi="Arial" w:cs="Arial"/>
                <w:sz w:val="20"/>
                <w:szCs w:val="20"/>
              </w:rPr>
              <w:t>Traveler</w:t>
            </w:r>
          </w:p>
        </w:tc>
        <w:tc>
          <w:tcPr>
            <w:tcW w:w="1850" w:type="dxa"/>
          </w:tcPr>
          <w:p w14:paraId="62CA18AF" w14:textId="740B7D9F" w:rsidR="001B334C" w:rsidRDefault="001B334C">
            <w:pPr>
              <w:rPr>
                <w:rFonts w:ascii="Arial" w:eastAsia="Arial" w:hAnsi="Arial" w:cs="Arial"/>
                <w:sz w:val="20"/>
                <w:szCs w:val="20"/>
              </w:rPr>
            </w:pPr>
            <w:r w:rsidRPr="001B334C">
              <w:rPr>
                <w:rFonts w:ascii="Arial" w:eastAsia="Arial" w:hAnsi="Arial" w:cs="Arial"/>
                <w:sz w:val="20"/>
                <w:szCs w:val="20"/>
              </w:rPr>
              <w:t>Vision Capture</w:t>
            </w:r>
          </w:p>
        </w:tc>
        <w:tc>
          <w:tcPr>
            <w:tcW w:w="4328" w:type="dxa"/>
          </w:tcPr>
          <w:p w14:paraId="73C45950" w14:textId="003B03AC" w:rsidR="001B334C" w:rsidRDefault="001B334C">
            <w:pPr>
              <w:rPr>
                <w:rFonts w:ascii="Arial" w:eastAsia="Arial" w:hAnsi="Arial" w:cs="Arial"/>
                <w:sz w:val="20"/>
                <w:szCs w:val="20"/>
              </w:rPr>
            </w:pPr>
            <w:r w:rsidRPr="001B334C">
              <w:rPr>
                <w:rFonts w:ascii="Arial" w:eastAsia="Arial" w:hAnsi="Arial" w:cs="Arial"/>
                <w:sz w:val="20"/>
                <w:szCs w:val="20"/>
              </w:rPr>
              <w:t>As a traveler, I want to take a photo of a sign</w:t>
            </w:r>
          </w:p>
        </w:tc>
        <w:tc>
          <w:tcPr>
            <w:tcW w:w="2596" w:type="dxa"/>
          </w:tcPr>
          <w:p w14:paraId="4EA33F62" w14:textId="064A6FA9" w:rsidR="001B334C" w:rsidRDefault="001B334C">
            <w:pPr>
              <w:rPr>
                <w:rFonts w:ascii="Arial" w:eastAsia="Arial" w:hAnsi="Arial" w:cs="Arial"/>
                <w:sz w:val="20"/>
                <w:szCs w:val="20"/>
              </w:rPr>
            </w:pPr>
            <w:r w:rsidRPr="001B334C">
              <w:rPr>
                <w:rFonts w:ascii="Arial" w:eastAsia="Arial" w:hAnsi="Arial" w:cs="Arial"/>
                <w:sz w:val="20"/>
                <w:szCs w:val="20"/>
              </w:rPr>
              <w:t>I can see the meaning of the sign instantly on screen.</w:t>
            </w:r>
          </w:p>
        </w:tc>
        <w:tc>
          <w:tcPr>
            <w:tcW w:w="1374" w:type="dxa"/>
          </w:tcPr>
          <w:p w14:paraId="67C36D0A" w14:textId="14C4390A" w:rsidR="001B334C" w:rsidRDefault="001B334C">
            <w:pPr>
              <w:rPr>
                <w:rFonts w:ascii="Arial" w:eastAsia="Arial" w:hAnsi="Arial" w:cs="Arial"/>
                <w:sz w:val="20"/>
                <w:szCs w:val="20"/>
              </w:rPr>
            </w:pPr>
            <w:r w:rsidRPr="001B334C">
              <w:rPr>
                <w:rFonts w:ascii="Arial" w:eastAsia="Arial" w:hAnsi="Arial" w:cs="Arial"/>
                <w:sz w:val="20"/>
                <w:szCs w:val="20"/>
              </w:rPr>
              <w:t>High</w:t>
            </w:r>
          </w:p>
        </w:tc>
      </w:tr>
      <w:tr w:rsidR="001B334C" w14:paraId="4F6CD03C" w14:textId="77777777" w:rsidTr="001B334C">
        <w:trPr>
          <w:trHeight w:val="404"/>
        </w:trPr>
        <w:tc>
          <w:tcPr>
            <w:tcW w:w="1667" w:type="dxa"/>
          </w:tcPr>
          <w:p w14:paraId="513C236E" w14:textId="7790B45A" w:rsidR="001B334C" w:rsidRDefault="001B334C" w:rsidP="001B334C">
            <w:pPr>
              <w:rPr>
                <w:rFonts w:ascii="Arial" w:eastAsia="Arial" w:hAnsi="Arial" w:cs="Arial"/>
                <w:sz w:val="20"/>
                <w:szCs w:val="20"/>
              </w:rPr>
            </w:pPr>
            <w:r w:rsidRPr="001B334C">
              <w:rPr>
                <w:rFonts w:ascii="Arial" w:eastAsia="Arial" w:hAnsi="Arial" w:cs="Arial"/>
                <w:sz w:val="20"/>
                <w:szCs w:val="20"/>
              </w:rPr>
              <w:t>General User</w:t>
            </w:r>
          </w:p>
        </w:tc>
        <w:tc>
          <w:tcPr>
            <w:tcW w:w="1850" w:type="dxa"/>
          </w:tcPr>
          <w:p w14:paraId="0B2808E8" w14:textId="3EC537E1" w:rsidR="001B334C" w:rsidRDefault="001B334C">
            <w:pPr>
              <w:rPr>
                <w:rFonts w:ascii="Arial" w:eastAsia="Arial" w:hAnsi="Arial" w:cs="Arial"/>
                <w:sz w:val="20"/>
                <w:szCs w:val="20"/>
              </w:rPr>
            </w:pPr>
            <w:r w:rsidRPr="001B334C">
              <w:rPr>
                <w:rFonts w:ascii="Arial" w:eastAsia="Arial" w:hAnsi="Arial" w:cs="Arial"/>
                <w:sz w:val="20"/>
                <w:szCs w:val="20"/>
              </w:rPr>
              <w:t>Manual Input</w:t>
            </w:r>
          </w:p>
        </w:tc>
        <w:tc>
          <w:tcPr>
            <w:tcW w:w="4328" w:type="dxa"/>
          </w:tcPr>
          <w:p w14:paraId="515F7084" w14:textId="1D9A8C24" w:rsidR="001B334C" w:rsidRDefault="001B334C">
            <w:pPr>
              <w:rPr>
                <w:rFonts w:ascii="Arial" w:eastAsia="Arial" w:hAnsi="Arial" w:cs="Arial"/>
                <w:sz w:val="20"/>
                <w:szCs w:val="20"/>
              </w:rPr>
            </w:pPr>
            <w:r w:rsidRPr="001B334C">
              <w:rPr>
                <w:rFonts w:ascii="Arial" w:eastAsia="Arial" w:hAnsi="Arial" w:cs="Arial"/>
                <w:sz w:val="20"/>
                <w:szCs w:val="20"/>
              </w:rPr>
              <w:t>As a user, I want to paste text for quick translation</w:t>
            </w:r>
          </w:p>
        </w:tc>
        <w:tc>
          <w:tcPr>
            <w:tcW w:w="2596" w:type="dxa"/>
          </w:tcPr>
          <w:p w14:paraId="556C590F" w14:textId="02891ED4" w:rsidR="001B334C" w:rsidRDefault="001B334C">
            <w:pPr>
              <w:rPr>
                <w:rFonts w:ascii="Arial" w:eastAsia="Arial" w:hAnsi="Arial" w:cs="Arial"/>
                <w:sz w:val="20"/>
                <w:szCs w:val="20"/>
              </w:rPr>
            </w:pPr>
            <w:r w:rsidRPr="001B334C">
              <w:rPr>
                <w:rFonts w:ascii="Arial" w:eastAsia="Arial" w:hAnsi="Arial" w:cs="Arial"/>
                <w:sz w:val="20"/>
                <w:szCs w:val="20"/>
              </w:rPr>
              <w:t>The text is translated accurately into the target language</w:t>
            </w:r>
          </w:p>
        </w:tc>
        <w:tc>
          <w:tcPr>
            <w:tcW w:w="1374" w:type="dxa"/>
          </w:tcPr>
          <w:p w14:paraId="38A17DE0" w14:textId="0296EAC8" w:rsidR="001B334C" w:rsidRDefault="001B334C">
            <w:pPr>
              <w:rPr>
                <w:rFonts w:ascii="Arial" w:eastAsia="Arial" w:hAnsi="Arial" w:cs="Arial"/>
                <w:sz w:val="20"/>
                <w:szCs w:val="20"/>
              </w:rPr>
            </w:pPr>
            <w:r w:rsidRPr="001B334C">
              <w:rPr>
                <w:rFonts w:ascii="Arial" w:eastAsia="Arial" w:hAnsi="Arial" w:cs="Arial"/>
                <w:sz w:val="20"/>
                <w:szCs w:val="20"/>
              </w:rPr>
              <w:t>Medium</w:t>
            </w:r>
          </w:p>
        </w:tc>
      </w:tr>
      <w:tr w:rsidR="001B334C" w14:paraId="117E66AC" w14:textId="77777777" w:rsidTr="001B334C">
        <w:trPr>
          <w:trHeight w:val="404"/>
        </w:trPr>
        <w:tc>
          <w:tcPr>
            <w:tcW w:w="1667" w:type="dxa"/>
          </w:tcPr>
          <w:p w14:paraId="1C7D5D39" w14:textId="788CEC2A" w:rsidR="001B334C" w:rsidRDefault="001B334C">
            <w:pPr>
              <w:rPr>
                <w:rFonts w:ascii="Arial" w:eastAsia="Arial" w:hAnsi="Arial" w:cs="Arial"/>
                <w:sz w:val="20"/>
                <w:szCs w:val="20"/>
              </w:rPr>
            </w:pPr>
            <w:r w:rsidRPr="001B334C">
              <w:rPr>
                <w:rFonts w:ascii="Arial" w:eastAsia="Arial" w:hAnsi="Arial" w:cs="Arial"/>
                <w:sz w:val="20"/>
                <w:szCs w:val="20"/>
              </w:rPr>
              <w:t>Admin</w:t>
            </w:r>
          </w:p>
        </w:tc>
        <w:tc>
          <w:tcPr>
            <w:tcW w:w="1850" w:type="dxa"/>
          </w:tcPr>
          <w:p w14:paraId="106E1BDE" w14:textId="4AAACBD6" w:rsidR="001B334C" w:rsidRDefault="001B334C">
            <w:pPr>
              <w:rPr>
                <w:rFonts w:ascii="Arial" w:eastAsia="Arial" w:hAnsi="Arial" w:cs="Arial"/>
                <w:sz w:val="20"/>
                <w:szCs w:val="20"/>
              </w:rPr>
            </w:pPr>
            <w:r w:rsidRPr="001B334C">
              <w:rPr>
                <w:rFonts w:ascii="Arial" w:eastAsia="Arial" w:hAnsi="Arial" w:cs="Arial"/>
                <w:sz w:val="20"/>
                <w:szCs w:val="20"/>
              </w:rPr>
              <w:t>System Stability</w:t>
            </w:r>
          </w:p>
        </w:tc>
        <w:tc>
          <w:tcPr>
            <w:tcW w:w="4328" w:type="dxa"/>
          </w:tcPr>
          <w:p w14:paraId="22810D9A" w14:textId="17236981" w:rsidR="001B334C" w:rsidRDefault="001B334C">
            <w:pPr>
              <w:rPr>
                <w:rFonts w:ascii="Arial" w:eastAsia="Arial" w:hAnsi="Arial" w:cs="Arial"/>
                <w:sz w:val="20"/>
                <w:szCs w:val="20"/>
              </w:rPr>
            </w:pPr>
            <w:r w:rsidRPr="001B334C">
              <w:rPr>
                <w:rFonts w:ascii="Arial" w:eastAsia="Arial" w:hAnsi="Arial" w:cs="Arial"/>
                <w:sz w:val="20"/>
                <w:szCs w:val="20"/>
              </w:rPr>
              <w:t>As an admin, I want the app to switch models if one fails</w:t>
            </w:r>
          </w:p>
        </w:tc>
        <w:tc>
          <w:tcPr>
            <w:tcW w:w="2596" w:type="dxa"/>
          </w:tcPr>
          <w:p w14:paraId="4BF38F8E" w14:textId="6A89B30D" w:rsidR="001B334C" w:rsidRDefault="006C5429">
            <w:pPr>
              <w:rPr>
                <w:rFonts w:ascii="Arial" w:eastAsia="Arial" w:hAnsi="Arial" w:cs="Arial"/>
                <w:sz w:val="20"/>
                <w:szCs w:val="20"/>
              </w:rPr>
            </w:pPr>
            <w:r w:rsidRPr="006C5429">
              <w:rPr>
                <w:rFonts w:ascii="Arial" w:eastAsia="Arial" w:hAnsi="Arial" w:cs="Arial"/>
                <w:sz w:val="20"/>
                <w:szCs w:val="20"/>
              </w:rPr>
              <w:t>The user never sees a "404/429" error message</w:t>
            </w:r>
          </w:p>
        </w:tc>
        <w:tc>
          <w:tcPr>
            <w:tcW w:w="1374" w:type="dxa"/>
          </w:tcPr>
          <w:p w14:paraId="59D726C8" w14:textId="7E018A8A" w:rsidR="001B334C" w:rsidRDefault="006C5429">
            <w:pPr>
              <w:rPr>
                <w:rFonts w:ascii="Arial" w:eastAsia="Arial" w:hAnsi="Arial" w:cs="Arial"/>
                <w:sz w:val="20"/>
                <w:szCs w:val="20"/>
              </w:rPr>
            </w:pPr>
            <w:r w:rsidRPr="006C5429">
              <w:rPr>
                <w:rFonts w:ascii="Arial" w:eastAsia="Arial" w:hAnsi="Arial" w:cs="Arial"/>
                <w:sz w:val="20"/>
                <w:szCs w:val="20"/>
              </w:rPr>
              <w:t>High</w:t>
            </w:r>
          </w:p>
        </w:tc>
      </w:tr>
    </w:tbl>
    <w:p w14:paraId="4015A3FB" w14:textId="77777777" w:rsidR="0097703F" w:rsidRDefault="0097703F">
      <w:pPr>
        <w:rPr>
          <w:rFonts w:ascii="Arial" w:eastAsia="Arial" w:hAnsi="Arial" w:cs="Arial"/>
        </w:rPr>
      </w:pPr>
    </w:p>
    <w:p w14:paraId="50376968" w14:textId="7C486D77" w:rsidR="005A2032" w:rsidRDefault="005A2032">
      <w:pPr>
        <w:rPr>
          <w:rFonts w:ascii="Arial" w:eastAsia="Arial" w:hAnsi="Arial" w:cs="Arial"/>
        </w:rPr>
      </w:pPr>
      <w:r w:rsidRPr="005A2032">
        <w:rPr>
          <w:rFonts w:ascii="Arial" w:eastAsia="Arial" w:hAnsi="Arial" w:cs="Arial"/>
          <w:b/>
          <w:bCs/>
        </w:rPr>
        <w:t>Python google-genai SDK:</w:t>
      </w:r>
      <w:r w:rsidRPr="005A2032">
        <w:rPr>
          <w:rFonts w:ascii="Arial" w:eastAsia="Arial" w:hAnsi="Arial" w:cs="Arial"/>
        </w:rPr>
        <w:t xml:space="preserve"> </w:t>
      </w:r>
      <w:hyperlink r:id="rId9" w:history="1">
        <w:r w:rsidRPr="008B5DE1">
          <w:rPr>
            <w:rStyle w:val="Hyperlink"/>
            <w:rFonts w:ascii="Arial" w:eastAsia="Arial" w:hAnsi="Arial" w:cs="Arial"/>
          </w:rPr>
          <w:t>https://pypi.org/project/google-genai/</w:t>
        </w:r>
      </w:hyperlink>
    </w:p>
    <w:p w14:paraId="3E391621" w14:textId="77777777" w:rsidR="005A2032" w:rsidRDefault="005A2032">
      <w:pPr>
        <w:rPr>
          <w:rFonts w:ascii="Arial" w:eastAsia="Arial" w:hAnsi="Arial" w:cs="Arial"/>
        </w:rPr>
      </w:pPr>
    </w:p>
    <w:sectPr w:rsidR="005A2032">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68639" w14:textId="77777777" w:rsidR="001F5656" w:rsidRDefault="001F5656" w:rsidP="00934932">
      <w:pPr>
        <w:spacing w:after="0" w:line="240" w:lineRule="auto"/>
      </w:pPr>
      <w:r>
        <w:separator/>
      </w:r>
    </w:p>
  </w:endnote>
  <w:endnote w:type="continuationSeparator" w:id="0">
    <w:p w14:paraId="070D282F" w14:textId="77777777" w:rsidR="001F5656" w:rsidRDefault="001F5656" w:rsidP="00934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374E" w14:textId="77777777" w:rsidR="001F5656" w:rsidRDefault="001F5656" w:rsidP="00934932">
      <w:pPr>
        <w:spacing w:after="0" w:line="240" w:lineRule="auto"/>
      </w:pPr>
      <w:r>
        <w:separator/>
      </w:r>
    </w:p>
  </w:footnote>
  <w:footnote w:type="continuationSeparator" w:id="0">
    <w:p w14:paraId="6449F900" w14:textId="77777777" w:rsidR="001F5656" w:rsidRDefault="001F5656" w:rsidP="009349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03F"/>
    <w:rsid w:val="001B334C"/>
    <w:rsid w:val="001F5656"/>
    <w:rsid w:val="00204DA9"/>
    <w:rsid w:val="00272DBF"/>
    <w:rsid w:val="002B62C7"/>
    <w:rsid w:val="00302794"/>
    <w:rsid w:val="0047238E"/>
    <w:rsid w:val="005A2032"/>
    <w:rsid w:val="005F4C92"/>
    <w:rsid w:val="006159A2"/>
    <w:rsid w:val="006C5429"/>
    <w:rsid w:val="007E29E5"/>
    <w:rsid w:val="00934932"/>
    <w:rsid w:val="0097703F"/>
    <w:rsid w:val="00983E15"/>
    <w:rsid w:val="00B9627F"/>
    <w:rsid w:val="00C37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A7EF"/>
  <w15:docId w15:val="{3CFD89C2-FAEF-4F2D-9805-41F643DA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934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932"/>
  </w:style>
  <w:style w:type="paragraph" w:styleId="Footer">
    <w:name w:val="footer"/>
    <w:basedOn w:val="Normal"/>
    <w:link w:val="FooterChar"/>
    <w:uiPriority w:val="99"/>
    <w:unhideWhenUsed/>
    <w:rsid w:val="00934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ibm.com/patterns/visualize-unstructured-tex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pi.org/project/google-g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anjali anjali</cp:lastModifiedBy>
  <cp:revision>6</cp:revision>
  <dcterms:created xsi:type="dcterms:W3CDTF">2022-09-18T16:51:00Z</dcterms:created>
  <dcterms:modified xsi:type="dcterms:W3CDTF">2026-02-19T16:32:00Z</dcterms:modified>
</cp:coreProperties>
</file>