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73" w:rsidRPr="00FB3273" w:rsidRDefault="00FB3273" w:rsidP="00FB3273">
      <w:pPr>
        <w:shd w:val="clear" w:color="auto" w:fill="FFFFFF"/>
        <w:spacing w:before="79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6"/>
          <w:szCs w:val="46"/>
          <w:lang w:eastAsia="en-IN"/>
        </w:rPr>
      </w:pPr>
      <w:r w:rsidRPr="00FB3273">
        <w:rPr>
          <w:rFonts w:ascii="Helvetica" w:eastAsia="Times New Roman" w:hAnsi="Helvetica" w:cs="Times New Roman"/>
          <w:color w:val="610B38"/>
          <w:kern w:val="36"/>
          <w:sz w:val="46"/>
          <w:szCs w:val="46"/>
          <w:lang w:eastAsia="en-IN"/>
        </w:rPr>
        <w:t>Java String</w:t>
      </w:r>
    </w:p>
    <w:p w:rsidR="00FB3273" w:rsidRPr="00FB3273" w:rsidRDefault="00FB3273" w:rsidP="00FB32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 Java, string is basically an object that represents sequence of char values. An array of characters works same as Java string. For example:</w:t>
      </w:r>
    </w:p>
    <w:p w:rsidR="00FB3273" w:rsidRPr="00FB3273" w:rsidRDefault="00FB3273" w:rsidP="00FB3273">
      <w:pPr>
        <w:numPr>
          <w:ilvl w:val="0"/>
          <w:numId w:val="1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B3273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char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 </w:t>
      </w:r>
      <w:proofErr w:type="spellStart"/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ch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={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</w:t>
      </w:r>
      <w:proofErr w:type="spellStart"/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j'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'a'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'v'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'a'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't'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'p'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'o'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'i'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'n'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't</w:t>
      </w:r>
      <w:proofErr w:type="spellEnd"/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'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};  </w:t>
      </w:r>
    </w:p>
    <w:p w:rsidR="00FB3273" w:rsidRPr="00FB3273" w:rsidRDefault="00FB3273" w:rsidP="00FB3273">
      <w:pPr>
        <w:numPr>
          <w:ilvl w:val="0"/>
          <w:numId w:val="1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 s=</w:t>
      </w:r>
      <w:r w:rsidRPr="00FB3273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new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String(</w:t>
      </w:r>
      <w:proofErr w:type="spellStart"/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ch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FB3273" w:rsidRPr="00FB3273" w:rsidRDefault="00FB3273" w:rsidP="00FB32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is</w:t>
      </w:r>
      <w:proofErr w:type="gram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same as:</w:t>
      </w:r>
    </w:p>
    <w:p w:rsidR="00FB3273" w:rsidRPr="00FB3273" w:rsidRDefault="00FB3273" w:rsidP="00FB3273">
      <w:pPr>
        <w:numPr>
          <w:ilvl w:val="0"/>
          <w:numId w:val="2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 s=</w:t>
      </w:r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javatpoint</w:t>
      </w:r>
      <w:proofErr w:type="spellEnd"/>
      <w:r w:rsidRPr="00FB3273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FB3273" w:rsidRPr="00FB3273" w:rsidRDefault="00FB3273" w:rsidP="00FB32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B3273">
        <w:rPr>
          <w:rFonts w:ascii="Verdana" w:eastAsia="Times New Roman" w:hAnsi="Verdana" w:cs="Times New Roman"/>
          <w:b/>
          <w:bCs/>
          <w:color w:val="2F4F4F"/>
          <w:sz w:val="21"/>
          <w:lang w:eastAsia="en-IN"/>
        </w:rPr>
        <w:t>Java String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 class provides a lot of methods to perform operations on string such as compare(), </w:t>
      </w:r>
      <w:proofErr w:type="spell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concat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(), equals(), split(), length(), replace(), </w:t>
      </w:r>
      <w:proofErr w:type="spell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compareTo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(), intern(), substring() etc.</w:t>
      </w:r>
    </w:p>
    <w:p w:rsidR="00FB3273" w:rsidRPr="00FB3273" w:rsidRDefault="00FB3273" w:rsidP="00FB32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</w:t>
      </w:r>
      <w:proofErr w:type="spell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java.lang.String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class implements </w:t>
      </w:r>
      <w:proofErr w:type="spellStart"/>
      <w:r w:rsidRPr="00FB3273">
        <w:rPr>
          <w:rFonts w:ascii="Verdana" w:eastAsia="Times New Roman" w:hAnsi="Verdana" w:cs="Times New Roman"/>
          <w:i/>
          <w:iCs/>
          <w:color w:val="000000"/>
          <w:sz w:val="21"/>
          <w:lang w:eastAsia="en-IN"/>
        </w:rPr>
        <w:t>Serializable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 </w:t>
      </w:r>
      <w:r w:rsidRPr="00FB3273">
        <w:rPr>
          <w:rFonts w:ascii="Verdana" w:eastAsia="Times New Roman" w:hAnsi="Verdana" w:cs="Times New Roman"/>
          <w:i/>
          <w:iCs/>
          <w:color w:val="000000"/>
          <w:sz w:val="21"/>
          <w:lang w:eastAsia="en-IN"/>
        </w:rPr>
        <w:t>Comparable</w:t>
      </w:r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and </w:t>
      </w:r>
      <w:proofErr w:type="spellStart"/>
      <w:r w:rsidRPr="00FB3273">
        <w:rPr>
          <w:rFonts w:ascii="Verdana" w:eastAsia="Times New Roman" w:hAnsi="Verdana" w:cs="Times New Roman"/>
          <w:i/>
          <w:iCs/>
          <w:color w:val="000000"/>
          <w:sz w:val="21"/>
          <w:lang w:eastAsia="en-IN"/>
        </w:rPr>
        <w:t>CharSequence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interfaces.</w:t>
      </w:r>
    </w:p>
    <w:p w:rsidR="00FB3273" w:rsidRPr="00FB3273" w:rsidRDefault="00FB3273" w:rsidP="00FB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87445" cy="2260600"/>
            <wp:effectExtent l="19050" t="0" r="8255" b="0"/>
            <wp:docPr id="1" name="Picture 1" descr="Str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 Ja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73" w:rsidRPr="00FB3273" w:rsidRDefault="001A7DAC" w:rsidP="00FB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D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8pt" o:hralign="center" o:hrstd="t" o:hrnoshade="t" o:hr="t" fillcolor="#d4d4d4" stroked="f"/>
        </w:pict>
      </w:r>
    </w:p>
    <w:p w:rsidR="00FB3273" w:rsidRPr="00FB3273" w:rsidRDefault="00FB3273" w:rsidP="00FB327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</w:pPr>
      <w:proofErr w:type="spellStart"/>
      <w:r w:rsidRPr="00FB3273"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  <w:t>CharSequence</w:t>
      </w:r>
      <w:proofErr w:type="spellEnd"/>
      <w:r w:rsidRPr="00FB3273"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  <w:t xml:space="preserve"> Interface</w:t>
      </w:r>
    </w:p>
    <w:p w:rsidR="00FB3273" w:rsidRPr="00FB3273" w:rsidRDefault="00FB3273" w:rsidP="00FB32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</w:t>
      </w:r>
      <w:proofErr w:type="spell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CharSequence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interface is used to represent the sequence of characters. String, </w:t>
      </w:r>
      <w:proofErr w:type="spell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StringBuffer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and </w:t>
      </w:r>
      <w:proofErr w:type="spell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StringBuilder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classes implement it. It means</w:t>
      </w:r>
      <w:proofErr w:type="gram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</w:t>
      </w:r>
      <w:proofErr w:type="gram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we can create strings in java by using these three classes.</w:t>
      </w:r>
    </w:p>
    <w:p w:rsidR="00FB3273" w:rsidRPr="00FB3273" w:rsidRDefault="00FB3273" w:rsidP="00FB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87115" cy="2260600"/>
            <wp:effectExtent l="19050" t="0" r="0" b="0"/>
            <wp:docPr id="3" name="Picture 3" descr="CharSeque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Sequence in Ja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73" w:rsidRPr="00FB3273" w:rsidRDefault="00FB3273" w:rsidP="00FB32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Java String is immutable which means it cannot be changed. Whenever we change any string, a new instance is created. For mutable strings, you can use </w:t>
      </w:r>
      <w:proofErr w:type="spell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StringBuffer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and </w:t>
      </w:r>
      <w:proofErr w:type="spell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StringBuilder</w:t>
      </w:r>
      <w:proofErr w:type="spell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classes.</w:t>
      </w:r>
    </w:p>
    <w:p w:rsidR="00FB3273" w:rsidRPr="00FB3273" w:rsidRDefault="00FB3273" w:rsidP="00FB327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We will discuss immutable string later. Let's first understand what </w:t>
      </w:r>
      <w:proofErr w:type="gramStart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is String in Java</w:t>
      </w:r>
      <w:proofErr w:type="gramEnd"/>
      <w:r w:rsidRPr="00FB3273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and how to create the String object.</w:t>
      </w:r>
    </w:p>
    <w:p w:rsidR="002E531E" w:rsidRDefault="002E531E" w:rsidP="002E531E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40"/>
          <w:szCs w:val="40"/>
        </w:rPr>
      </w:pPr>
      <w:r>
        <w:rPr>
          <w:rFonts w:ascii="Helvetica" w:hAnsi="Helvetica"/>
          <w:b w:val="0"/>
          <w:bCs w:val="0"/>
          <w:color w:val="610B38"/>
          <w:sz w:val="40"/>
          <w:szCs w:val="40"/>
        </w:rPr>
        <w:t>What is String in java</w:t>
      </w:r>
    </w:p>
    <w:p w:rsidR="002E531E" w:rsidRDefault="002E531E" w:rsidP="002E531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Generally, String is a sequence of characters. But in Java, string is an object that represents a sequence of characters. The </w:t>
      </w:r>
      <w:proofErr w:type="spellStart"/>
      <w:r>
        <w:rPr>
          <w:rFonts w:ascii="Verdana" w:hAnsi="Verdana"/>
          <w:color w:val="000000"/>
          <w:sz w:val="21"/>
          <w:szCs w:val="21"/>
        </w:rPr>
        <w:t>java.lang.String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class is used to create a string object.</w:t>
      </w:r>
    </w:p>
    <w:p w:rsidR="002E531E" w:rsidRDefault="002E531E" w:rsidP="002E531E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3"/>
          <w:szCs w:val="33"/>
        </w:rPr>
      </w:pPr>
      <w:r>
        <w:rPr>
          <w:rFonts w:ascii="Helvetica" w:hAnsi="Helvetica"/>
          <w:b w:val="0"/>
          <w:bCs w:val="0"/>
          <w:color w:val="610B4B"/>
          <w:sz w:val="33"/>
          <w:szCs w:val="33"/>
        </w:rPr>
        <w:t>How to create a string object?</w:t>
      </w:r>
    </w:p>
    <w:p w:rsidR="002E531E" w:rsidRDefault="002E531E" w:rsidP="002E531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ways to create String object:</w:t>
      </w:r>
    </w:p>
    <w:p w:rsidR="002E531E" w:rsidRDefault="002E531E" w:rsidP="002E531E">
      <w:pPr>
        <w:numPr>
          <w:ilvl w:val="0"/>
          <w:numId w:val="3"/>
        </w:numPr>
        <w:shd w:val="clear" w:color="auto" w:fill="FFFFFF"/>
        <w:spacing w:before="63" w:after="100" w:afterAutospacing="1" w:line="33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string literal</w:t>
      </w:r>
    </w:p>
    <w:p w:rsidR="002E531E" w:rsidRDefault="002E531E" w:rsidP="002E531E">
      <w:pPr>
        <w:numPr>
          <w:ilvl w:val="0"/>
          <w:numId w:val="3"/>
        </w:numPr>
        <w:shd w:val="clear" w:color="auto" w:fill="FFFFFF"/>
        <w:spacing w:before="63" w:after="100" w:afterAutospacing="1" w:line="332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new keyword</w:t>
      </w:r>
    </w:p>
    <w:p w:rsidR="002E531E" w:rsidRDefault="001A7DAC" w:rsidP="002E531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8pt" o:hralign="center" o:hrstd="t" o:hrnoshade="t" o:hr="t" fillcolor="#d4d4d4" stroked="f"/>
        </w:pict>
      </w:r>
    </w:p>
    <w:p w:rsidR="002E531E" w:rsidRDefault="002E531E" w:rsidP="002E531E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40"/>
          <w:szCs w:val="40"/>
        </w:rPr>
      </w:pPr>
      <w:r>
        <w:rPr>
          <w:rFonts w:ascii="Helvetica" w:hAnsi="Helvetica"/>
          <w:b w:val="0"/>
          <w:bCs w:val="0"/>
          <w:color w:val="610B38"/>
          <w:sz w:val="40"/>
          <w:szCs w:val="40"/>
        </w:rPr>
        <w:t>1) String Literal</w:t>
      </w:r>
    </w:p>
    <w:p w:rsidR="002E531E" w:rsidRDefault="002E531E" w:rsidP="002E531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 String literal is created by using double quotes. For Example:</w:t>
      </w:r>
    </w:p>
    <w:p w:rsidR="002E531E" w:rsidRDefault="002E531E" w:rsidP="002E531E">
      <w:pPr>
        <w:numPr>
          <w:ilvl w:val="0"/>
          <w:numId w:val="4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String s=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"welcome"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2E531E" w:rsidRDefault="002E531E" w:rsidP="002E531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Each time you create a string literal, the JVM checks the "string constant pool" first. If the string already exists in the pool, a reference to the pooled instance is returned. </w:t>
      </w:r>
      <w:r>
        <w:rPr>
          <w:rFonts w:ascii="Verdana" w:hAnsi="Verdana"/>
          <w:color w:val="000000"/>
          <w:sz w:val="21"/>
          <w:szCs w:val="21"/>
        </w:rPr>
        <w:lastRenderedPageBreak/>
        <w:t>If the string doesn't exist in the pool, a new string instance is created and placed in the pool. For example:</w:t>
      </w:r>
    </w:p>
    <w:p w:rsidR="002E531E" w:rsidRDefault="002E531E" w:rsidP="002E531E">
      <w:pPr>
        <w:numPr>
          <w:ilvl w:val="0"/>
          <w:numId w:val="5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String s1=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"Welcome"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2E531E" w:rsidRDefault="002E531E" w:rsidP="002E531E">
      <w:pPr>
        <w:numPr>
          <w:ilvl w:val="0"/>
          <w:numId w:val="5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String s2=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"Welcome"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1"/>
          <w:szCs w:val="21"/>
          <w:bdr w:val="none" w:sz="0" w:space="0" w:color="auto" w:frame="1"/>
        </w:rPr>
        <w:t>//It doesn't create a new instance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2E531E" w:rsidRDefault="002E531E" w:rsidP="002E531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96560" cy="4873625"/>
            <wp:effectExtent l="19050" t="0" r="8890" b="0"/>
            <wp:docPr id="8" name="Picture 8" descr="Java string lit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 string liter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31E" w:rsidRDefault="002E531E" w:rsidP="002E531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 the above example, only one object will be created. Firstly, JVM will not find any string object with the value "Welcome" in string constant </w:t>
      </w:r>
      <w:proofErr w:type="gramStart"/>
      <w:r>
        <w:rPr>
          <w:rFonts w:ascii="Verdana" w:hAnsi="Verdana"/>
          <w:color w:val="000000"/>
          <w:sz w:val="21"/>
          <w:szCs w:val="21"/>
        </w:rPr>
        <w:t>pool, that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is why it will create a new object. After that it will find the string with the value "Welcome" in the pool, it will not create a new object but will return the reference to the same instance.</w:t>
      </w:r>
    </w:p>
    <w:p w:rsidR="002E531E" w:rsidRDefault="002E531E" w:rsidP="002E531E">
      <w:pPr>
        <w:pStyle w:val="Heading4"/>
        <w:pBdr>
          <w:top w:val="single" w:sz="6" w:space="12" w:color="FFC0CB"/>
          <w:left w:val="single" w:sz="18" w:space="31" w:color="FFA500"/>
          <w:bottom w:val="single" w:sz="6" w:space="12" w:color="FFC0CB"/>
          <w:right w:val="single" w:sz="6" w:space="12" w:color="FFC0CB"/>
        </w:pBdr>
        <w:shd w:val="clear" w:color="auto" w:fill="FFFFFF"/>
        <w:rPr>
          <w:rFonts w:ascii="Arial" w:hAnsi="Arial" w:cs="Arial"/>
          <w:b w:val="0"/>
          <w:bCs w:val="0"/>
          <w:color w:val="008000"/>
        </w:rPr>
      </w:pPr>
      <w:r>
        <w:rPr>
          <w:rFonts w:ascii="Arial" w:hAnsi="Arial" w:cs="Arial"/>
          <w:b w:val="0"/>
          <w:bCs w:val="0"/>
          <w:color w:val="008000"/>
        </w:rPr>
        <w:t>Note: String objects are stored in a special memory area known as the "string constant pool".</w:t>
      </w:r>
    </w:p>
    <w:p w:rsidR="002E531E" w:rsidRDefault="001A7DAC" w:rsidP="002E531E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8pt" o:hralign="center" o:hrstd="t" o:hrnoshade="t" o:hr="t" fillcolor="#d4d4d4" stroked="f"/>
        </w:pict>
      </w:r>
    </w:p>
    <w:p w:rsidR="002E531E" w:rsidRDefault="002E531E" w:rsidP="002E531E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3"/>
          <w:szCs w:val="33"/>
        </w:rPr>
      </w:pPr>
      <w:r>
        <w:rPr>
          <w:rFonts w:ascii="Helvetica" w:hAnsi="Helvetica"/>
          <w:b w:val="0"/>
          <w:bCs w:val="0"/>
          <w:color w:val="610B4B"/>
          <w:sz w:val="33"/>
          <w:szCs w:val="33"/>
        </w:rPr>
        <w:lastRenderedPageBreak/>
        <w:t>Why Java uses the concept of String literal?</w:t>
      </w:r>
    </w:p>
    <w:p w:rsidR="002E531E" w:rsidRDefault="002E531E" w:rsidP="002E531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To make Java more memory efficient (because no new objects are created if it exists already in the string constant pool).</w:t>
      </w:r>
      <w:proofErr w:type="gramEnd"/>
    </w:p>
    <w:p w:rsidR="002E531E" w:rsidRDefault="001A7DAC" w:rsidP="002E531E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8pt" o:hralign="center" o:hrstd="t" o:hrnoshade="t" o:hr="t" fillcolor="#d4d4d4" stroked="f"/>
        </w:pict>
      </w:r>
    </w:p>
    <w:p w:rsidR="002E531E" w:rsidRDefault="002E531E" w:rsidP="002E531E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40"/>
          <w:szCs w:val="40"/>
        </w:rPr>
      </w:pPr>
      <w:r>
        <w:rPr>
          <w:rFonts w:ascii="Helvetica" w:hAnsi="Helvetica"/>
          <w:b w:val="0"/>
          <w:bCs w:val="0"/>
          <w:color w:val="610B38"/>
          <w:sz w:val="40"/>
          <w:szCs w:val="40"/>
        </w:rPr>
        <w:t xml:space="preserve">2) </w:t>
      </w:r>
      <w:proofErr w:type="gramStart"/>
      <w:r>
        <w:rPr>
          <w:rFonts w:ascii="Helvetica" w:hAnsi="Helvetica"/>
          <w:b w:val="0"/>
          <w:bCs w:val="0"/>
          <w:color w:val="610B38"/>
          <w:sz w:val="40"/>
          <w:szCs w:val="40"/>
        </w:rPr>
        <w:t>By</w:t>
      </w:r>
      <w:proofErr w:type="gramEnd"/>
      <w:r>
        <w:rPr>
          <w:rFonts w:ascii="Helvetica" w:hAnsi="Helvetica"/>
          <w:b w:val="0"/>
          <w:bCs w:val="0"/>
          <w:color w:val="610B38"/>
          <w:sz w:val="40"/>
          <w:szCs w:val="40"/>
        </w:rPr>
        <w:t xml:space="preserve"> new keyword</w:t>
      </w:r>
    </w:p>
    <w:p w:rsidR="002E531E" w:rsidRDefault="002E531E" w:rsidP="002E531E">
      <w:pPr>
        <w:numPr>
          <w:ilvl w:val="0"/>
          <w:numId w:val="6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String s=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String(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"Welcome"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1"/>
          <w:szCs w:val="21"/>
          <w:bdr w:val="none" w:sz="0" w:space="0" w:color="auto" w:frame="1"/>
        </w:rPr>
        <w:t>//creates two objects and one reference variable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2E531E" w:rsidRDefault="002E531E" w:rsidP="002E531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 such case, JVM will create a new string object in normal (non-pool) heap memory, and the literal "Welcome" will be placed in the string constant pool. The </w:t>
      </w:r>
      <w:proofErr w:type="gramStart"/>
      <w:r>
        <w:rPr>
          <w:rFonts w:ascii="Verdana" w:hAnsi="Verdana"/>
          <w:color w:val="000000"/>
          <w:sz w:val="21"/>
          <w:szCs w:val="21"/>
        </w:rPr>
        <w:t>variable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 will refer to the object in a heap (non-pool).</w:t>
      </w:r>
    </w:p>
    <w:p w:rsidR="002E531E" w:rsidRDefault="001A7DAC" w:rsidP="002E531E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8pt" o:hralign="center" o:hrstd="t" o:hrnoshade="t" o:hr="t" fillcolor="#d4d4d4" stroked="f"/>
        </w:pict>
      </w:r>
    </w:p>
    <w:p w:rsidR="002E531E" w:rsidRDefault="002E531E" w:rsidP="002E531E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40"/>
          <w:szCs w:val="40"/>
        </w:rPr>
      </w:pPr>
      <w:r>
        <w:rPr>
          <w:rFonts w:ascii="Helvetica" w:hAnsi="Helvetica"/>
          <w:b w:val="0"/>
          <w:bCs w:val="0"/>
          <w:color w:val="610B38"/>
          <w:sz w:val="40"/>
          <w:szCs w:val="40"/>
        </w:rPr>
        <w:t>Java String Example</w:t>
      </w:r>
    </w:p>
    <w:p w:rsidR="002E531E" w:rsidRDefault="002E531E" w:rsidP="002E531E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StringExample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2E531E" w:rsidRDefault="002E531E" w:rsidP="002E531E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[]){  </w:t>
      </w:r>
    </w:p>
    <w:p w:rsidR="002E531E" w:rsidRDefault="002E531E" w:rsidP="002E531E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String s1=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"java"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1"/>
          <w:szCs w:val="21"/>
          <w:bdr w:val="none" w:sz="0" w:space="0" w:color="auto" w:frame="1"/>
        </w:rPr>
        <w:t>//creating string by java string literal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2E531E" w:rsidRDefault="002E531E" w:rsidP="002E531E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char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ch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[]={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s'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't'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'r'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'i'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'n'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'g'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's</w:t>
      </w:r>
      <w:proofErr w:type="spellEnd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};  </w:t>
      </w:r>
    </w:p>
    <w:p w:rsidR="002E531E" w:rsidRDefault="002E531E" w:rsidP="002E531E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String s2=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String(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ch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1"/>
          <w:szCs w:val="21"/>
          <w:bdr w:val="none" w:sz="0" w:space="0" w:color="auto" w:frame="1"/>
        </w:rPr>
        <w:t>//converting char array to string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2E531E" w:rsidRDefault="002E531E" w:rsidP="002E531E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String s3=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String(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"example"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1"/>
          <w:szCs w:val="21"/>
          <w:bdr w:val="none" w:sz="0" w:space="0" w:color="auto" w:frame="1"/>
        </w:rPr>
        <w:t>//creating java string by new keyword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2E531E" w:rsidRDefault="002E531E" w:rsidP="002E531E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(s1);  </w:t>
      </w:r>
    </w:p>
    <w:p w:rsidR="002E531E" w:rsidRDefault="002E531E" w:rsidP="002E531E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(s2);  </w:t>
      </w:r>
    </w:p>
    <w:p w:rsidR="002E531E" w:rsidRDefault="002E531E" w:rsidP="002E531E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(s3);  </w:t>
      </w:r>
    </w:p>
    <w:p w:rsidR="002E531E" w:rsidRDefault="002E531E" w:rsidP="002E531E">
      <w:pPr>
        <w:numPr>
          <w:ilvl w:val="0"/>
          <w:numId w:val="7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}}  </w:t>
      </w:r>
    </w:p>
    <w:p w:rsidR="002E531E" w:rsidRDefault="001A7DAC" w:rsidP="002E531E">
      <w:pPr>
        <w:spacing w:line="240" w:lineRule="auto"/>
        <w:rPr>
          <w:rFonts w:ascii="Times New Roman" w:hAnsi="Times New Roman"/>
          <w:sz w:val="24"/>
          <w:szCs w:val="24"/>
        </w:rPr>
      </w:pPr>
      <w:hyperlink r:id="rId8" w:tgtFrame="_blank" w:history="1">
        <w:r w:rsidR="002E531E">
          <w:rPr>
            <w:rStyle w:val="Hyperlink"/>
            <w:rFonts w:ascii="Verdana" w:hAnsi="Verdana"/>
            <w:b/>
            <w:bCs/>
            <w:color w:val="FFFFFF"/>
            <w:sz w:val="21"/>
            <w:szCs w:val="21"/>
            <w:shd w:val="clear" w:color="auto" w:fill="8BC34A"/>
          </w:rPr>
          <w:t>Test it Now</w:t>
        </w:r>
      </w:hyperlink>
    </w:p>
    <w:p w:rsidR="002E531E" w:rsidRDefault="002E531E" w:rsidP="002E531E">
      <w:pPr>
        <w:pStyle w:val="HTMLPreformatted"/>
        <w:shd w:val="clear" w:color="auto" w:fill="F9FBF9"/>
        <w:rPr>
          <w:color w:val="000000"/>
        </w:rPr>
      </w:pPr>
      <w:proofErr w:type="gramStart"/>
      <w:r>
        <w:rPr>
          <w:color w:val="000000"/>
        </w:rPr>
        <w:t>java</w:t>
      </w:r>
      <w:proofErr w:type="gramEnd"/>
    </w:p>
    <w:p w:rsidR="002E531E" w:rsidRDefault="002E531E" w:rsidP="002E531E">
      <w:pPr>
        <w:pStyle w:val="HTMLPreformatted"/>
        <w:shd w:val="clear" w:color="auto" w:fill="F9FBF9"/>
        <w:rPr>
          <w:color w:val="000000"/>
        </w:rPr>
      </w:pPr>
      <w:proofErr w:type="gramStart"/>
      <w:r>
        <w:rPr>
          <w:color w:val="000000"/>
        </w:rPr>
        <w:t>strings</w:t>
      </w:r>
      <w:proofErr w:type="gramEnd"/>
    </w:p>
    <w:p w:rsidR="002E531E" w:rsidRDefault="002E531E" w:rsidP="002E531E">
      <w:pPr>
        <w:pStyle w:val="HTMLPreformatted"/>
        <w:shd w:val="clear" w:color="auto" w:fill="F9FBF9"/>
        <w:rPr>
          <w:color w:val="000000"/>
        </w:rPr>
      </w:pPr>
      <w:proofErr w:type="gramStart"/>
      <w:r>
        <w:rPr>
          <w:color w:val="000000"/>
        </w:rPr>
        <w:t>example</w:t>
      </w:r>
      <w:proofErr w:type="gramEnd"/>
    </w:p>
    <w:p w:rsidR="002E531E" w:rsidRDefault="001A7DAC" w:rsidP="002E531E">
      <w:r>
        <w:pict>
          <v:rect id="_x0000_i1030" style="width:0;height:.8pt" o:hralign="center" o:hrstd="t" o:hrnoshade="t" o:hr="t" fillcolor="#d4d4d4" stroked="f"/>
        </w:pict>
      </w:r>
    </w:p>
    <w:p w:rsidR="002E531E" w:rsidRDefault="002E531E" w:rsidP="002E531E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38"/>
          <w:sz w:val="40"/>
          <w:szCs w:val="40"/>
        </w:rPr>
      </w:pPr>
      <w:r>
        <w:rPr>
          <w:rFonts w:ascii="Helvetica" w:hAnsi="Helvetica"/>
          <w:b w:val="0"/>
          <w:bCs w:val="0"/>
          <w:color w:val="610B38"/>
          <w:sz w:val="40"/>
          <w:szCs w:val="40"/>
        </w:rPr>
        <w:t>Java String class methods</w:t>
      </w:r>
    </w:p>
    <w:p w:rsidR="002E531E" w:rsidRDefault="002E531E" w:rsidP="002E531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</w:t>
      </w:r>
      <w:proofErr w:type="spellStart"/>
      <w:r>
        <w:rPr>
          <w:rFonts w:ascii="Verdana" w:hAnsi="Verdana"/>
          <w:color w:val="000000"/>
          <w:sz w:val="21"/>
          <w:szCs w:val="21"/>
        </w:rPr>
        <w:t>java.lang.String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class provides many useful methods to perform operations on sequence of char values.</w:t>
      </w:r>
    </w:p>
    <w:tbl>
      <w:tblPr>
        <w:tblW w:w="1211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3"/>
        <w:gridCol w:w="6562"/>
        <w:gridCol w:w="4271"/>
      </w:tblGrid>
      <w:tr w:rsidR="002E531E" w:rsidTr="00790763">
        <w:tc>
          <w:tcPr>
            <w:tcW w:w="0" w:type="auto"/>
            <w:shd w:val="clear" w:color="auto" w:fill="C7CCBE"/>
            <w:tcMar>
              <w:top w:w="190" w:type="dxa"/>
              <w:left w:w="190" w:type="dxa"/>
              <w:bottom w:w="190" w:type="dxa"/>
              <w:right w:w="190" w:type="dxa"/>
            </w:tcMar>
            <w:hideMark/>
          </w:tcPr>
          <w:p w:rsidR="002E531E" w:rsidRDefault="002E531E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lastRenderedPageBreak/>
              <w:t>No.</w:t>
            </w:r>
          </w:p>
        </w:tc>
        <w:tc>
          <w:tcPr>
            <w:tcW w:w="6562" w:type="dxa"/>
            <w:shd w:val="clear" w:color="auto" w:fill="C7CCBE"/>
            <w:tcMar>
              <w:top w:w="190" w:type="dxa"/>
              <w:left w:w="190" w:type="dxa"/>
              <w:bottom w:w="190" w:type="dxa"/>
              <w:right w:w="190" w:type="dxa"/>
            </w:tcMar>
            <w:hideMark/>
          </w:tcPr>
          <w:p w:rsidR="002E531E" w:rsidRDefault="002E531E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90" w:type="dxa"/>
              <w:left w:w="190" w:type="dxa"/>
              <w:bottom w:w="190" w:type="dxa"/>
              <w:right w:w="190" w:type="dxa"/>
            </w:tcMar>
            <w:hideMark/>
          </w:tcPr>
          <w:p w:rsidR="002E531E" w:rsidRDefault="002E531E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9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char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charAt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index)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char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value for the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particular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index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0" w:history="1"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length()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string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length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1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static String format(String format, Object...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args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a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formatted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string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2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static String format(Locale l, String format, Object...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args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format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ted string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with given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locale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5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3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String substring(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beginIndex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substring for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given begin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index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6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4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String substring(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beginIndex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,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endIndex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substring for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given begin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index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end index.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7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5" w:history="1"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boolean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contains(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CharSequence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s)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true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or false after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matching the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sequence of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char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value.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8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6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static String join(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CharSequence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delimiter,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CharSequence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... elements)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a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joined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string.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9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7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static String join(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CharSequence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delimiter,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Iterable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&lt;? extends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CharSequence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&gt; elements)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a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joined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string.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8" w:history="1"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boolean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equals(Object another)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checks the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equality of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string with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the given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object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9" w:history="1"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boolean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isEmpty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checks if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string is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empty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0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String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concat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(String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str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790763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</w:t>
            </w:r>
            <w:r w:rsidR="002E531E">
              <w:rPr>
                <w:rFonts w:ascii="Verdana" w:hAnsi="Verdana"/>
                <w:color w:val="000000"/>
                <w:sz w:val="21"/>
                <w:szCs w:val="21"/>
              </w:rPr>
              <w:t>oncatenates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the specified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string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13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1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String replace(char old, char new)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replaces all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occurrences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of the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specified char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value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2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String replace(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CharSequence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old,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CharSequence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new)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replaces all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occurrences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of the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specified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CharSequence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3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static String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equalsIgnoreCase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(String another)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790763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</w:t>
            </w:r>
            <w:r w:rsidR="002E531E">
              <w:rPr>
                <w:rFonts w:ascii="Verdana" w:hAnsi="Verdana"/>
                <w:color w:val="000000"/>
                <w:sz w:val="21"/>
                <w:szCs w:val="21"/>
              </w:rPr>
              <w:t>ompares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another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string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.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It doesn't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check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case.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4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String[] split(String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regex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a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split string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matching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regex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5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String[] split(String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regex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,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limit)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a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split string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matching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regex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limit.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18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6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String intern()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an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interned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string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19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7" w:history="1"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indexOf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ch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the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specified char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value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index.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8" w:history="1"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indexOf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ch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,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fromIndex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the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specified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char value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index starting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with given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index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9" w:history="1"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indexOf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(String substring)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the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specified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substring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index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22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0" w:history="1"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indexOf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(String substring,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fromIndex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the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specified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substring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index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starting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with given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index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23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1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String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toLowerCase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a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string in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lowercase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2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String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toLowerCase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(Locale l)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a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string in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lowercase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using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specified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locale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3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String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toUpperCase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a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string in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uppercase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26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4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String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toUpperCase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(Locale l)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a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string in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uppercase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using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specified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locale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27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5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String trim()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removes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beginning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and ending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spaces of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this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string.</w:t>
            </w:r>
          </w:p>
        </w:tc>
      </w:tr>
      <w:tr w:rsidR="002E531E" w:rsidTr="0079076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28</w:t>
            </w:r>
          </w:p>
        </w:tc>
        <w:tc>
          <w:tcPr>
            <w:tcW w:w="65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2E531E" w:rsidRDefault="001A7DAC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6" w:history="1"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static String 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valueOf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spellStart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int</w:t>
              </w:r>
              <w:proofErr w:type="spellEnd"/>
              <w:r w:rsidR="002E531E"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 xml:space="preserve"> value)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790763" w:rsidRDefault="00790763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C</w:t>
            </w:r>
            <w:r w:rsidR="002E531E">
              <w:rPr>
                <w:rFonts w:ascii="Verdana" w:hAnsi="Verdana"/>
                <w:color w:val="000000"/>
                <w:sz w:val="21"/>
                <w:szCs w:val="21"/>
              </w:rPr>
              <w:t>onverts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given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type into </w:t>
            </w:r>
          </w:p>
          <w:p w:rsidR="00790763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string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. It is an </w:t>
            </w:r>
          </w:p>
          <w:p w:rsidR="002E531E" w:rsidRDefault="002E531E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overloaded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method.</w:t>
            </w:r>
          </w:p>
        </w:tc>
      </w:tr>
    </w:tbl>
    <w:p w:rsidR="00BE7430" w:rsidRDefault="00BE7430"/>
    <w:p w:rsidR="00E95C03" w:rsidRDefault="00E95C03" w:rsidP="00E95C03">
      <w:pPr>
        <w:pStyle w:val="Heading1"/>
        <w:shd w:val="clear" w:color="auto" w:fill="FFFFFF"/>
        <w:spacing w:before="79" w:beforeAutospacing="0" w:line="312" w:lineRule="atLeast"/>
        <w:rPr>
          <w:rFonts w:ascii="Helvetica" w:hAnsi="Helvetica"/>
          <w:b w:val="0"/>
          <w:bCs w:val="0"/>
          <w:color w:val="610B38"/>
          <w:sz w:val="46"/>
          <w:szCs w:val="46"/>
        </w:rPr>
      </w:pPr>
      <w:r>
        <w:rPr>
          <w:rFonts w:ascii="Helvetica" w:hAnsi="Helvetica"/>
          <w:b w:val="0"/>
          <w:bCs w:val="0"/>
          <w:color w:val="610B38"/>
          <w:sz w:val="46"/>
          <w:szCs w:val="46"/>
        </w:rPr>
        <w:t>Immutable String in Java</w:t>
      </w:r>
    </w:p>
    <w:p w:rsidR="00E95C03" w:rsidRDefault="00E95C03" w:rsidP="00E95C0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java, </w:t>
      </w:r>
      <w:r>
        <w:rPr>
          <w:rFonts w:ascii="Verdana" w:hAnsi="Verdana"/>
          <w:b/>
          <w:bCs/>
          <w:color w:val="2F4F4F"/>
          <w:sz w:val="21"/>
          <w:szCs w:val="21"/>
        </w:rPr>
        <w:t>string objects are immutable</w:t>
      </w:r>
      <w:r>
        <w:rPr>
          <w:rFonts w:ascii="Verdana" w:hAnsi="Verdana"/>
          <w:color w:val="000000"/>
          <w:sz w:val="21"/>
          <w:szCs w:val="21"/>
        </w:rPr>
        <w:t xml:space="preserve">. Immutable simply means </w:t>
      </w:r>
      <w:proofErr w:type="spellStart"/>
      <w:r>
        <w:rPr>
          <w:rFonts w:ascii="Verdana" w:hAnsi="Verdana"/>
          <w:color w:val="000000"/>
          <w:sz w:val="21"/>
          <w:szCs w:val="21"/>
        </w:rPr>
        <w:t>unmodifiable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or unchangeable.</w:t>
      </w:r>
    </w:p>
    <w:p w:rsidR="00E95C03" w:rsidRDefault="00E95C03" w:rsidP="00E95C0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Once string object is created its data or state can't be changed but a new string object is created.</w:t>
      </w:r>
    </w:p>
    <w:p w:rsidR="00E95C03" w:rsidRDefault="00E95C03" w:rsidP="00E95C0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Let's try to understand the immutability concept by the example given below:</w:t>
      </w:r>
    </w:p>
    <w:p w:rsidR="00E95C03" w:rsidRDefault="00E95C03" w:rsidP="00E95C03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Testimmutablestring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E95C03" w:rsidRDefault="00E95C03" w:rsidP="00E95C03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[]){  </w:t>
      </w:r>
    </w:p>
    <w:p w:rsidR="00E95C03" w:rsidRDefault="00E95C03" w:rsidP="00E95C03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String s=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Sachin</w:t>
      </w:r>
      <w:proofErr w:type="spellEnd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E95C03" w:rsidRDefault="00E95C03" w:rsidP="00E95C03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s.concat(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 Tendulkar"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1"/>
          <w:szCs w:val="21"/>
          <w:bdr w:val="none" w:sz="0" w:space="0" w:color="auto" w:frame="1"/>
        </w:rPr>
        <w:t>//concat() method appends the string at the end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95C03" w:rsidRDefault="00E95C03" w:rsidP="00E95C03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System.out.println(s);</w:t>
      </w:r>
      <w:r>
        <w:rPr>
          <w:rStyle w:val="comment"/>
          <w:rFonts w:ascii="Verdana" w:hAnsi="Verdana"/>
          <w:color w:val="008200"/>
          <w:sz w:val="21"/>
          <w:szCs w:val="21"/>
          <w:bdr w:val="none" w:sz="0" w:space="0" w:color="auto" w:frame="1"/>
        </w:rPr>
        <w:t>//will print Sachin because strings are immutable objects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95C03" w:rsidRDefault="00E95C03" w:rsidP="00E95C03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}  </w:t>
      </w:r>
    </w:p>
    <w:p w:rsidR="00E95C03" w:rsidRDefault="00E95C03" w:rsidP="00E95C03">
      <w:pPr>
        <w:numPr>
          <w:ilvl w:val="0"/>
          <w:numId w:val="8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E95C03" w:rsidRDefault="001A7DAC" w:rsidP="00E95C03">
      <w:pPr>
        <w:spacing w:line="240" w:lineRule="auto"/>
        <w:rPr>
          <w:rFonts w:ascii="Times New Roman" w:hAnsi="Times New Roman"/>
          <w:sz w:val="24"/>
          <w:szCs w:val="24"/>
        </w:rPr>
      </w:pPr>
      <w:hyperlink r:id="rId37" w:tgtFrame="_blank" w:history="1">
        <w:r w:rsidR="00E95C03">
          <w:rPr>
            <w:rStyle w:val="Hyperlink"/>
            <w:rFonts w:ascii="Verdana" w:hAnsi="Verdana"/>
            <w:b/>
            <w:bCs/>
            <w:color w:val="FFFFFF"/>
            <w:sz w:val="21"/>
            <w:szCs w:val="21"/>
            <w:shd w:val="clear" w:color="auto" w:fill="8BC34A"/>
          </w:rPr>
          <w:t>Test it Now</w:t>
        </w:r>
      </w:hyperlink>
    </w:p>
    <w:p w:rsidR="00E95C03" w:rsidRDefault="00E95C03" w:rsidP="00E95C03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:Sachin</w:t>
      </w:r>
      <w:proofErr w:type="spellEnd"/>
      <w:proofErr w:type="gramEnd"/>
    </w:p>
    <w:p w:rsidR="00E95C03" w:rsidRDefault="00E95C03" w:rsidP="00E95C0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Now it can be understood by the diagram given below. Here </w:t>
      </w:r>
      <w:proofErr w:type="spellStart"/>
      <w:r>
        <w:rPr>
          <w:rFonts w:ascii="Verdana" w:hAnsi="Verdana"/>
          <w:color w:val="000000"/>
          <w:sz w:val="21"/>
          <w:szCs w:val="21"/>
        </w:rPr>
        <w:t>Sachin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not changed but a new object is created with </w:t>
      </w:r>
      <w:proofErr w:type="spellStart"/>
      <w:r>
        <w:rPr>
          <w:rFonts w:ascii="Verdana" w:hAnsi="Verdana"/>
          <w:color w:val="000000"/>
          <w:sz w:val="21"/>
          <w:szCs w:val="21"/>
        </w:rPr>
        <w:t>sachintendulkar</w:t>
      </w:r>
      <w:proofErr w:type="spellEnd"/>
      <w:r>
        <w:rPr>
          <w:rFonts w:ascii="Verdana" w:hAnsi="Verdana"/>
          <w:color w:val="000000"/>
          <w:sz w:val="21"/>
          <w:szCs w:val="21"/>
        </w:rPr>
        <w:t>. That is why string is known as immutable.</w:t>
      </w:r>
    </w:p>
    <w:p w:rsidR="00E95C03" w:rsidRDefault="00E95C03" w:rsidP="00E95C03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179820" cy="5084445"/>
            <wp:effectExtent l="19050" t="0" r="0" b="0"/>
            <wp:docPr id="19" name="Picture 19" descr="Hea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eap diagram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0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C03" w:rsidRDefault="00E95C03" w:rsidP="00E95C0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As you can see in the above figure that two objects are created but s reference variable still refers to "</w:t>
      </w:r>
      <w:proofErr w:type="spellStart"/>
      <w:r>
        <w:rPr>
          <w:rFonts w:ascii="Verdana" w:hAnsi="Verdana"/>
          <w:color w:val="000000"/>
          <w:sz w:val="21"/>
          <w:szCs w:val="21"/>
        </w:rPr>
        <w:t>Sachin</w:t>
      </w:r>
      <w:proofErr w:type="spellEnd"/>
      <w:r>
        <w:rPr>
          <w:rFonts w:ascii="Verdana" w:hAnsi="Verdana"/>
          <w:color w:val="000000"/>
          <w:sz w:val="21"/>
          <w:szCs w:val="21"/>
        </w:rPr>
        <w:t>" not to "</w:t>
      </w:r>
      <w:proofErr w:type="spellStart"/>
      <w:r>
        <w:rPr>
          <w:rFonts w:ascii="Verdana" w:hAnsi="Verdana"/>
          <w:color w:val="000000"/>
          <w:sz w:val="21"/>
          <w:szCs w:val="21"/>
        </w:rPr>
        <w:t>Sachin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Tendulkar</w:t>
      </w:r>
      <w:proofErr w:type="spellEnd"/>
      <w:r>
        <w:rPr>
          <w:rFonts w:ascii="Verdana" w:hAnsi="Verdana"/>
          <w:color w:val="000000"/>
          <w:sz w:val="21"/>
          <w:szCs w:val="21"/>
        </w:rPr>
        <w:t>".</w:t>
      </w:r>
    </w:p>
    <w:p w:rsidR="00E95C03" w:rsidRDefault="00E95C03" w:rsidP="00E95C0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But if we </w:t>
      </w:r>
      <w:proofErr w:type="spellStart"/>
      <w:r>
        <w:rPr>
          <w:rFonts w:ascii="Verdana" w:hAnsi="Verdana"/>
          <w:color w:val="000000"/>
          <w:sz w:val="21"/>
          <w:szCs w:val="21"/>
        </w:rPr>
        <w:t>explicitely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assign it to the reference variable, it will refer to "</w:t>
      </w:r>
      <w:proofErr w:type="spellStart"/>
      <w:r>
        <w:rPr>
          <w:rFonts w:ascii="Verdana" w:hAnsi="Verdana"/>
          <w:color w:val="000000"/>
          <w:sz w:val="21"/>
          <w:szCs w:val="21"/>
        </w:rPr>
        <w:t>Sachin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Tendulkar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 </w:t>
      </w:r>
      <w:proofErr w:type="spellStart"/>
      <w:r>
        <w:rPr>
          <w:rFonts w:ascii="Verdana" w:hAnsi="Verdana"/>
          <w:color w:val="000000"/>
          <w:sz w:val="21"/>
          <w:szCs w:val="21"/>
        </w:rPr>
        <w:t>object.For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example:</w:t>
      </w:r>
    </w:p>
    <w:p w:rsidR="00E95C03" w:rsidRDefault="00E95C03" w:rsidP="00E95C03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Testimmutablestring1{  </w:t>
      </w:r>
    </w:p>
    <w:p w:rsidR="00E95C03" w:rsidRDefault="00E95C03" w:rsidP="00E95C03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[]){  </w:t>
      </w:r>
    </w:p>
    <w:p w:rsidR="00E95C03" w:rsidRDefault="00E95C03" w:rsidP="00E95C03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String s=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Sachin</w:t>
      </w:r>
      <w:proofErr w:type="spellEnd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E95C03" w:rsidRDefault="00E95C03" w:rsidP="00E95C03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s=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s.concat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 </w:t>
      </w:r>
      <w:proofErr w:type="spellStart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Tendulkar</w:t>
      </w:r>
      <w:proofErr w:type="spellEnd"/>
      <w:r>
        <w:rPr>
          <w:rStyle w:val="string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E95C03" w:rsidRDefault="00E95C03" w:rsidP="00E95C03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(s);  </w:t>
      </w:r>
    </w:p>
    <w:p w:rsidR="00E95C03" w:rsidRDefault="00E95C03" w:rsidP="00E95C03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}  </w:t>
      </w:r>
    </w:p>
    <w:p w:rsidR="00E95C03" w:rsidRDefault="00E95C03" w:rsidP="00E95C03">
      <w:pPr>
        <w:numPr>
          <w:ilvl w:val="0"/>
          <w:numId w:val="9"/>
        </w:numPr>
        <w:shd w:val="clear" w:color="auto" w:fill="FFFFFF"/>
        <w:spacing w:after="0" w:line="332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E95C03" w:rsidRDefault="00E95C03" w:rsidP="00E95C0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95C03" w:rsidRDefault="00E95C03" w:rsidP="00E95C03">
      <w:pPr>
        <w:pStyle w:val="HTMLPreformatted"/>
        <w:shd w:val="clear" w:color="auto" w:fill="F9FBF9"/>
        <w:rPr>
          <w:color w:val="000000"/>
        </w:rPr>
      </w:pPr>
      <w:proofErr w:type="spellStart"/>
      <w:r>
        <w:rPr>
          <w:color w:val="000000"/>
        </w:rPr>
        <w:t>Output</w:t>
      </w:r>
      <w:proofErr w:type="gramStart"/>
      <w:r>
        <w:rPr>
          <w:color w:val="000000"/>
        </w:rPr>
        <w:t>:Sachin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Tendulkar</w:t>
      </w:r>
      <w:proofErr w:type="spellEnd"/>
    </w:p>
    <w:p w:rsidR="00E95C03" w:rsidRDefault="00E95C03" w:rsidP="00E95C0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such case, s points to the "</w:t>
      </w:r>
      <w:proofErr w:type="spellStart"/>
      <w:r>
        <w:rPr>
          <w:rFonts w:ascii="Verdana" w:hAnsi="Verdana"/>
          <w:color w:val="000000"/>
          <w:sz w:val="21"/>
          <w:szCs w:val="21"/>
        </w:rPr>
        <w:t>Sachin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Tendulkar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". Please notice that still </w:t>
      </w:r>
      <w:proofErr w:type="spellStart"/>
      <w:r>
        <w:rPr>
          <w:rFonts w:ascii="Verdana" w:hAnsi="Verdana"/>
          <w:color w:val="000000"/>
          <w:sz w:val="21"/>
          <w:szCs w:val="21"/>
        </w:rPr>
        <w:t>sachin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object is not modified.</w:t>
      </w:r>
    </w:p>
    <w:p w:rsidR="00E95C03" w:rsidRDefault="001A7DAC" w:rsidP="00E95C03">
      <w:pPr>
        <w:rPr>
          <w:rFonts w:ascii="Times New Roman" w:hAnsi="Times New Roman"/>
          <w:sz w:val="24"/>
          <w:szCs w:val="24"/>
        </w:rPr>
      </w:pPr>
      <w:r>
        <w:pict>
          <v:rect id="_x0000_i1031" style="width:0;height:.8pt" o:hralign="center" o:hrstd="t" o:hrnoshade="t" o:hr="t" fillcolor="#d4d4d4" stroked="f"/>
        </w:pict>
      </w:r>
    </w:p>
    <w:p w:rsidR="00E95C03" w:rsidRDefault="00E95C03" w:rsidP="00E95C03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3"/>
          <w:szCs w:val="33"/>
        </w:rPr>
      </w:pPr>
      <w:r>
        <w:rPr>
          <w:rFonts w:ascii="Helvetica" w:hAnsi="Helvetica"/>
          <w:b w:val="0"/>
          <w:bCs w:val="0"/>
          <w:color w:val="610B4B"/>
          <w:sz w:val="33"/>
          <w:szCs w:val="33"/>
        </w:rPr>
        <w:t>Why string objects are immutable in java?</w:t>
      </w:r>
    </w:p>
    <w:tbl>
      <w:tblPr>
        <w:tblW w:w="1434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7"/>
      </w:tblGrid>
      <w:tr w:rsidR="00E95C03" w:rsidTr="00E95C0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056F" w:rsidRDefault="00E95C03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Because java uses the concept of string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literal.Suppose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there are 5 reference variables,</w:t>
            </w:r>
          </w:p>
          <w:p w:rsidR="0086056F" w:rsidRDefault="00E95C03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all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referes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one object "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sachin".If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one reference variable changes the value of the object, </w:t>
            </w:r>
          </w:p>
          <w:p w:rsidR="0086056F" w:rsidRDefault="00E95C03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it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will be affected to all the reference variables. </w:t>
            </w:r>
          </w:p>
          <w:p w:rsidR="00E95C03" w:rsidRDefault="00E95C03">
            <w:pPr>
              <w:spacing w:line="364" w:lineRule="atLeast"/>
              <w:ind w:left="316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That is why string objects are immutable in java.</w:t>
            </w:r>
          </w:p>
        </w:tc>
      </w:tr>
    </w:tbl>
    <w:p w:rsidR="0086056F" w:rsidRPr="0086056F" w:rsidRDefault="0086056F" w:rsidP="0086056F">
      <w:pPr>
        <w:shd w:val="clear" w:color="auto" w:fill="FFFFFF"/>
        <w:spacing w:before="79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6"/>
          <w:szCs w:val="46"/>
          <w:lang w:eastAsia="en-IN"/>
        </w:rPr>
      </w:pPr>
      <w:r w:rsidRPr="0086056F">
        <w:rPr>
          <w:rFonts w:ascii="Helvetica" w:eastAsia="Times New Roman" w:hAnsi="Helvetica" w:cs="Times New Roman"/>
          <w:color w:val="610B38"/>
          <w:kern w:val="36"/>
          <w:sz w:val="46"/>
          <w:szCs w:val="46"/>
          <w:lang w:eastAsia="en-IN"/>
        </w:rPr>
        <w:t>Java String compare</w:t>
      </w:r>
    </w:p>
    <w:p w:rsidR="0086056F" w:rsidRPr="0086056F" w:rsidRDefault="0086056F" w:rsidP="008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36290" cy="2381250"/>
            <wp:effectExtent l="19050" t="0" r="0" b="0"/>
            <wp:docPr id="23" name="Picture 23" descr="java string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ava string comparison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We can compare string in java on the basis of content and reference.</w:t>
      </w:r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is used in </w:t>
      </w:r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authentication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 (by </w:t>
      </w:r>
      <w:proofErr w:type="gramStart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equals(</w:t>
      </w:r>
      <w:proofErr w:type="gramEnd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 method), </w:t>
      </w:r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sorting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 (by 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compareTo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method), </w:t>
      </w:r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reference matching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(by == operator) etc.</w:t>
      </w:r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There are three ways to compare string in java:</w:t>
      </w:r>
    </w:p>
    <w:p w:rsidR="0086056F" w:rsidRPr="0086056F" w:rsidRDefault="0086056F" w:rsidP="0086056F">
      <w:pPr>
        <w:numPr>
          <w:ilvl w:val="0"/>
          <w:numId w:val="10"/>
        </w:numPr>
        <w:shd w:val="clear" w:color="auto" w:fill="FFFFFF"/>
        <w:spacing w:before="63" w:after="100" w:afterAutospacing="1" w:line="332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By equals() method</w:t>
      </w:r>
    </w:p>
    <w:p w:rsidR="0086056F" w:rsidRPr="0086056F" w:rsidRDefault="0086056F" w:rsidP="0086056F">
      <w:pPr>
        <w:numPr>
          <w:ilvl w:val="0"/>
          <w:numId w:val="10"/>
        </w:numPr>
        <w:shd w:val="clear" w:color="auto" w:fill="FFFFFF"/>
        <w:spacing w:before="63" w:after="100" w:afterAutospacing="1" w:line="332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By = = operator</w:t>
      </w:r>
    </w:p>
    <w:p w:rsidR="0086056F" w:rsidRPr="0086056F" w:rsidRDefault="0086056F" w:rsidP="0086056F">
      <w:pPr>
        <w:numPr>
          <w:ilvl w:val="0"/>
          <w:numId w:val="10"/>
        </w:numPr>
        <w:shd w:val="clear" w:color="auto" w:fill="FFFFFF"/>
        <w:spacing w:before="63" w:after="100" w:afterAutospacing="1" w:line="332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By 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compareTo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 method</w:t>
      </w:r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</w:pPr>
      <w:r w:rsidRPr="0086056F"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  <w:lastRenderedPageBreak/>
        <w:t xml:space="preserve">1) String compare by </w:t>
      </w:r>
      <w:proofErr w:type="gramStart"/>
      <w:r w:rsidRPr="0086056F"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  <w:t>equals(</w:t>
      </w:r>
      <w:proofErr w:type="gramEnd"/>
      <w:r w:rsidRPr="0086056F"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  <w:t>) method</w:t>
      </w:r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String </w:t>
      </w:r>
      <w:proofErr w:type="gramStart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equals(</w:t>
      </w:r>
      <w:proofErr w:type="gramEnd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 method compares the original content of the string. It compares values of string for equality. String class provides two methods:</w:t>
      </w:r>
    </w:p>
    <w:p w:rsidR="0086056F" w:rsidRPr="0086056F" w:rsidRDefault="0086056F" w:rsidP="0086056F">
      <w:pPr>
        <w:numPr>
          <w:ilvl w:val="0"/>
          <w:numId w:val="11"/>
        </w:numPr>
        <w:shd w:val="clear" w:color="auto" w:fill="FFFFFF"/>
        <w:spacing w:before="63" w:after="100" w:afterAutospacing="1" w:line="332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public</w:t>
      </w:r>
      <w:proofErr w:type="gramEnd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 xml:space="preserve"> </w:t>
      </w:r>
      <w:proofErr w:type="spellStart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boolean</w:t>
      </w:r>
      <w:proofErr w:type="spellEnd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 xml:space="preserve"> equals(Object another)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compares this string to the specified object.</w:t>
      </w:r>
    </w:p>
    <w:p w:rsidR="0086056F" w:rsidRPr="0086056F" w:rsidRDefault="0086056F" w:rsidP="0086056F">
      <w:pPr>
        <w:numPr>
          <w:ilvl w:val="0"/>
          <w:numId w:val="11"/>
        </w:numPr>
        <w:shd w:val="clear" w:color="auto" w:fill="FFFFFF"/>
        <w:spacing w:before="63" w:after="100" w:afterAutospacing="1" w:line="332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public</w:t>
      </w:r>
      <w:proofErr w:type="gramEnd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 xml:space="preserve"> </w:t>
      </w:r>
      <w:proofErr w:type="spellStart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boolean</w:t>
      </w:r>
      <w:proofErr w:type="spellEnd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 xml:space="preserve"> </w:t>
      </w:r>
      <w:proofErr w:type="spellStart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equalsIgnoreCase</w:t>
      </w:r>
      <w:proofErr w:type="spellEnd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(String another)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compares this String to another string, ignoring case.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Teststringcomparison1{  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s1=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Sachin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s2=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Sachin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s3=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new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String(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Sachin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s4=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Saurav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(s1.equals(s2));</w:t>
      </w:r>
      <w:r w:rsidRPr="0086056F">
        <w:rPr>
          <w:rFonts w:ascii="Verdana" w:eastAsia="Times New Roman" w:hAnsi="Verdana" w:cs="Times New Roman"/>
          <w:color w:val="008200"/>
          <w:sz w:val="21"/>
          <w:lang w:eastAsia="en-IN"/>
        </w:rPr>
        <w:t>//true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(s1.equals(s3));</w:t>
      </w:r>
      <w:r w:rsidRPr="0086056F">
        <w:rPr>
          <w:rFonts w:ascii="Verdana" w:eastAsia="Times New Roman" w:hAnsi="Verdana" w:cs="Times New Roman"/>
          <w:color w:val="008200"/>
          <w:sz w:val="21"/>
          <w:lang w:eastAsia="en-IN"/>
        </w:rPr>
        <w:t>//true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(s1.equals(s4));</w:t>
      </w:r>
      <w:r w:rsidRPr="0086056F">
        <w:rPr>
          <w:rFonts w:ascii="Verdana" w:eastAsia="Times New Roman" w:hAnsi="Verdana" w:cs="Times New Roman"/>
          <w:color w:val="008200"/>
          <w:sz w:val="21"/>
          <w:lang w:eastAsia="en-IN"/>
        </w:rPr>
        <w:t>//false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}  </w:t>
      </w:r>
    </w:p>
    <w:p w:rsidR="0086056F" w:rsidRPr="0086056F" w:rsidRDefault="0086056F" w:rsidP="0086056F">
      <w:pPr>
        <w:numPr>
          <w:ilvl w:val="0"/>
          <w:numId w:val="12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86056F" w:rsidRPr="0086056F" w:rsidRDefault="001A7DAC" w:rsidP="008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" w:tgtFrame="_blank" w:history="1">
        <w:r w:rsidR="0086056F" w:rsidRPr="0086056F">
          <w:rPr>
            <w:rFonts w:ascii="Verdana" w:eastAsia="Times New Roman" w:hAnsi="Verdana" w:cs="Times New Roman"/>
            <w:b/>
            <w:bCs/>
            <w:color w:val="FFFFFF"/>
            <w:sz w:val="21"/>
            <w:lang w:eastAsia="en-IN"/>
          </w:rPr>
          <w:t>Test it Now</w:t>
        </w:r>
      </w:hyperlink>
    </w:p>
    <w:p w:rsidR="0086056F" w:rsidRPr="0086056F" w:rsidRDefault="0086056F" w:rsidP="008605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Start"/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:true</w:t>
      </w:r>
      <w:proofErr w:type="spellEnd"/>
      <w:proofErr w:type="gramEnd"/>
    </w:p>
    <w:p w:rsidR="0086056F" w:rsidRPr="0086056F" w:rsidRDefault="0086056F" w:rsidP="008605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86056F" w:rsidRPr="0086056F" w:rsidRDefault="0086056F" w:rsidP="008605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gramEnd"/>
    </w:p>
    <w:p w:rsidR="0086056F" w:rsidRPr="0086056F" w:rsidRDefault="0086056F" w:rsidP="0086056F">
      <w:pPr>
        <w:numPr>
          <w:ilvl w:val="0"/>
          <w:numId w:val="1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Teststringcomparison2{  </w:t>
      </w:r>
    </w:p>
    <w:p w:rsidR="0086056F" w:rsidRPr="0086056F" w:rsidRDefault="0086056F" w:rsidP="0086056F">
      <w:pPr>
        <w:numPr>
          <w:ilvl w:val="0"/>
          <w:numId w:val="1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:rsidR="0086056F" w:rsidRPr="0086056F" w:rsidRDefault="0086056F" w:rsidP="0086056F">
      <w:pPr>
        <w:numPr>
          <w:ilvl w:val="0"/>
          <w:numId w:val="1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s1=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Sachin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86056F" w:rsidRPr="0086056F" w:rsidRDefault="0086056F" w:rsidP="0086056F">
      <w:pPr>
        <w:numPr>
          <w:ilvl w:val="0"/>
          <w:numId w:val="1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s2=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"SACHIN"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86056F" w:rsidRPr="0086056F" w:rsidRDefault="0086056F" w:rsidP="0086056F">
      <w:pPr>
        <w:numPr>
          <w:ilvl w:val="0"/>
          <w:numId w:val="1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(s1.equals(s2));</w:t>
      </w:r>
      <w:r w:rsidRPr="0086056F">
        <w:rPr>
          <w:rFonts w:ascii="Verdana" w:eastAsia="Times New Roman" w:hAnsi="Verdana" w:cs="Times New Roman"/>
          <w:color w:val="008200"/>
          <w:sz w:val="21"/>
          <w:lang w:eastAsia="en-IN"/>
        </w:rPr>
        <w:t>//false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(s1.equalsIgnoreCase(s2));</w:t>
      </w:r>
      <w:r w:rsidRPr="0086056F">
        <w:rPr>
          <w:rFonts w:ascii="Verdana" w:eastAsia="Times New Roman" w:hAnsi="Verdana" w:cs="Times New Roman"/>
          <w:color w:val="008200"/>
          <w:sz w:val="21"/>
          <w:lang w:eastAsia="en-IN"/>
        </w:rPr>
        <w:t>//true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3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}  </w:t>
      </w:r>
    </w:p>
    <w:p w:rsidR="0086056F" w:rsidRPr="0086056F" w:rsidRDefault="0086056F" w:rsidP="0086056F">
      <w:pPr>
        <w:numPr>
          <w:ilvl w:val="0"/>
          <w:numId w:val="13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86056F" w:rsidRPr="0086056F" w:rsidRDefault="001A7DAC" w:rsidP="008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tgtFrame="_blank" w:history="1">
        <w:r w:rsidR="0086056F" w:rsidRPr="0086056F">
          <w:rPr>
            <w:rFonts w:ascii="Verdana" w:eastAsia="Times New Roman" w:hAnsi="Verdana" w:cs="Times New Roman"/>
            <w:b/>
            <w:bCs/>
            <w:color w:val="FFFFFF"/>
            <w:sz w:val="21"/>
            <w:lang w:eastAsia="en-IN"/>
          </w:rPr>
          <w:t>Test it Now</w:t>
        </w:r>
      </w:hyperlink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Output:</w:t>
      </w:r>
    </w:p>
    <w:p w:rsidR="0086056F" w:rsidRPr="0086056F" w:rsidRDefault="0086056F" w:rsidP="008605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gramEnd"/>
    </w:p>
    <w:p w:rsidR="0086056F" w:rsidRPr="0086056F" w:rsidRDefault="0086056F" w:rsidP="008605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gramEnd"/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</w:pPr>
      <w:r w:rsidRPr="0086056F"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  <w:lastRenderedPageBreak/>
        <w:t>2) String compare by == operator</w:t>
      </w:r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= = operator compares references not values.</w:t>
      </w:r>
    </w:p>
    <w:p w:rsidR="0086056F" w:rsidRPr="0086056F" w:rsidRDefault="0086056F" w:rsidP="0086056F">
      <w:pPr>
        <w:numPr>
          <w:ilvl w:val="0"/>
          <w:numId w:val="1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Teststringcomparison3{  </w:t>
      </w:r>
    </w:p>
    <w:p w:rsidR="0086056F" w:rsidRPr="0086056F" w:rsidRDefault="0086056F" w:rsidP="0086056F">
      <w:pPr>
        <w:numPr>
          <w:ilvl w:val="0"/>
          <w:numId w:val="1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:rsidR="0086056F" w:rsidRPr="0086056F" w:rsidRDefault="0086056F" w:rsidP="0086056F">
      <w:pPr>
        <w:numPr>
          <w:ilvl w:val="0"/>
          <w:numId w:val="1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s1=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Sachin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86056F" w:rsidRPr="0086056F" w:rsidRDefault="0086056F" w:rsidP="0086056F">
      <w:pPr>
        <w:numPr>
          <w:ilvl w:val="0"/>
          <w:numId w:val="1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s2=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Sachin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86056F" w:rsidRPr="0086056F" w:rsidRDefault="0086056F" w:rsidP="0086056F">
      <w:pPr>
        <w:numPr>
          <w:ilvl w:val="0"/>
          <w:numId w:val="1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s3=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new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String(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Sachin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86056F" w:rsidRPr="0086056F" w:rsidRDefault="0086056F" w:rsidP="0086056F">
      <w:pPr>
        <w:numPr>
          <w:ilvl w:val="0"/>
          <w:numId w:val="1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System.out.println(s1==s2);</w:t>
      </w:r>
      <w:r w:rsidRPr="0086056F">
        <w:rPr>
          <w:rFonts w:ascii="Verdana" w:eastAsia="Times New Roman" w:hAnsi="Verdana" w:cs="Times New Roman"/>
          <w:color w:val="008200"/>
          <w:sz w:val="21"/>
          <w:lang w:eastAsia="en-IN"/>
        </w:rPr>
        <w:t>//true (because both refer to same instance)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System.out.println(s1==s3);</w:t>
      </w:r>
      <w:r w:rsidRPr="0086056F">
        <w:rPr>
          <w:rFonts w:ascii="Verdana" w:eastAsia="Times New Roman" w:hAnsi="Verdana" w:cs="Times New Roman"/>
          <w:color w:val="008200"/>
          <w:sz w:val="21"/>
          <w:lang w:eastAsia="en-IN"/>
        </w:rPr>
        <w:t>//false(because s3 refers to instance created in nonpool)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4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}  </w:t>
      </w:r>
    </w:p>
    <w:p w:rsidR="0086056F" w:rsidRPr="0086056F" w:rsidRDefault="0086056F" w:rsidP="0086056F">
      <w:pPr>
        <w:numPr>
          <w:ilvl w:val="0"/>
          <w:numId w:val="14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86056F" w:rsidRPr="0086056F" w:rsidRDefault="001A7DAC" w:rsidP="008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tgtFrame="_blank" w:history="1">
        <w:r w:rsidR="0086056F" w:rsidRPr="0086056F">
          <w:rPr>
            <w:rFonts w:ascii="Verdana" w:eastAsia="Times New Roman" w:hAnsi="Verdana" w:cs="Times New Roman"/>
            <w:b/>
            <w:bCs/>
            <w:color w:val="FFFFFF"/>
            <w:sz w:val="21"/>
            <w:lang w:eastAsia="en-IN"/>
          </w:rPr>
          <w:t>Test it Now</w:t>
        </w:r>
      </w:hyperlink>
    </w:p>
    <w:p w:rsidR="0086056F" w:rsidRPr="0086056F" w:rsidRDefault="0086056F" w:rsidP="008605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Start"/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:true</w:t>
      </w:r>
      <w:proofErr w:type="spellEnd"/>
      <w:proofErr w:type="gramEnd"/>
    </w:p>
    <w:p w:rsidR="0086056F" w:rsidRPr="0086056F" w:rsidRDefault="0086056F" w:rsidP="008605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gramEnd"/>
    </w:p>
    <w:p w:rsidR="0086056F" w:rsidRPr="0086056F" w:rsidRDefault="001A7DAC" w:rsidP="008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7DA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8pt" o:hralign="center" o:hrstd="t" o:hrnoshade="t" o:hr="t" fillcolor="#d4d4d4" stroked="f"/>
        </w:pict>
      </w:r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</w:pPr>
      <w:r w:rsidRPr="0086056F"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  <w:t xml:space="preserve">3) String compare by </w:t>
      </w:r>
      <w:proofErr w:type="spellStart"/>
      <w:proofErr w:type="gramStart"/>
      <w:r w:rsidRPr="0086056F"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  <w:t>compareTo</w:t>
      </w:r>
      <w:proofErr w:type="spellEnd"/>
      <w:r w:rsidRPr="0086056F"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  <w:t>(</w:t>
      </w:r>
      <w:proofErr w:type="gramEnd"/>
      <w:r w:rsidRPr="0086056F">
        <w:rPr>
          <w:rFonts w:ascii="Helvetica" w:eastAsia="Times New Roman" w:hAnsi="Helvetica" w:cs="Times New Roman"/>
          <w:color w:val="610B38"/>
          <w:sz w:val="40"/>
          <w:szCs w:val="40"/>
          <w:lang w:eastAsia="en-IN"/>
        </w:rPr>
        <w:t>) method</w:t>
      </w:r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String </w:t>
      </w:r>
      <w:proofErr w:type="spellStart"/>
      <w:proofErr w:type="gramStart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compareTo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gramEnd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 method compares values lexicographically and returns an integer value that describes if first string is less than, equal to or greater than second string.</w:t>
      </w:r>
    </w:p>
    <w:p w:rsidR="0086056F" w:rsidRPr="0086056F" w:rsidRDefault="0086056F" w:rsidP="008605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Suppose s1 and s2 are two string variables. If:</w:t>
      </w:r>
    </w:p>
    <w:p w:rsidR="0086056F" w:rsidRPr="0086056F" w:rsidRDefault="0086056F" w:rsidP="0086056F">
      <w:pPr>
        <w:numPr>
          <w:ilvl w:val="0"/>
          <w:numId w:val="15"/>
        </w:numPr>
        <w:shd w:val="clear" w:color="auto" w:fill="FFFFFF"/>
        <w:spacing w:before="63" w:after="100" w:afterAutospacing="1" w:line="332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 xml:space="preserve">s1 == </w:t>
      </w:r>
      <w:proofErr w:type="gramStart"/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s2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:</w:t>
      </w:r>
      <w:proofErr w:type="gramEnd"/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0</w:t>
      </w:r>
    </w:p>
    <w:p w:rsidR="0086056F" w:rsidRPr="0086056F" w:rsidRDefault="0086056F" w:rsidP="0086056F">
      <w:pPr>
        <w:numPr>
          <w:ilvl w:val="0"/>
          <w:numId w:val="15"/>
        </w:numPr>
        <w:shd w:val="clear" w:color="auto" w:fill="FFFFFF"/>
        <w:spacing w:before="63" w:after="100" w:afterAutospacing="1" w:line="332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s1 &gt; s2 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 :positive value</w:t>
      </w:r>
    </w:p>
    <w:p w:rsidR="0086056F" w:rsidRPr="0086056F" w:rsidRDefault="0086056F" w:rsidP="0086056F">
      <w:pPr>
        <w:numPr>
          <w:ilvl w:val="0"/>
          <w:numId w:val="15"/>
        </w:numPr>
        <w:shd w:val="clear" w:color="auto" w:fill="FFFFFF"/>
        <w:spacing w:before="63" w:after="100" w:afterAutospacing="1" w:line="332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b/>
          <w:bCs/>
          <w:color w:val="2F4F4F"/>
          <w:sz w:val="21"/>
          <w:szCs w:val="21"/>
          <w:lang w:eastAsia="en-IN"/>
        </w:rPr>
        <w:t>s1 &lt; s2 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 :negative value</w:t>
      </w:r>
    </w:p>
    <w:p w:rsidR="0086056F" w:rsidRPr="0086056F" w:rsidRDefault="0086056F" w:rsidP="0086056F">
      <w:pPr>
        <w:numPr>
          <w:ilvl w:val="0"/>
          <w:numId w:val="1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class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Teststringcomparison4{  </w:t>
      </w:r>
    </w:p>
    <w:p w:rsidR="0086056F" w:rsidRPr="0086056F" w:rsidRDefault="0086056F" w:rsidP="0086056F">
      <w:pPr>
        <w:numPr>
          <w:ilvl w:val="0"/>
          <w:numId w:val="1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public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static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6056F">
        <w:rPr>
          <w:rFonts w:ascii="Verdana" w:eastAsia="Times New Roman" w:hAnsi="Verdana" w:cs="Times New Roman"/>
          <w:b/>
          <w:bCs/>
          <w:color w:val="006699"/>
          <w:sz w:val="21"/>
          <w:lang w:eastAsia="en-IN"/>
        </w:rPr>
        <w:t>void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:rsidR="0086056F" w:rsidRPr="0086056F" w:rsidRDefault="0086056F" w:rsidP="0086056F">
      <w:pPr>
        <w:numPr>
          <w:ilvl w:val="0"/>
          <w:numId w:val="1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s1=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Sachin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86056F" w:rsidRPr="0086056F" w:rsidRDefault="0086056F" w:rsidP="0086056F">
      <w:pPr>
        <w:numPr>
          <w:ilvl w:val="0"/>
          <w:numId w:val="1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s2=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Sachin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86056F" w:rsidRPr="0086056F" w:rsidRDefault="0086056F" w:rsidP="0086056F">
      <w:pPr>
        <w:numPr>
          <w:ilvl w:val="0"/>
          <w:numId w:val="1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String s3=</w:t>
      </w:r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proofErr w:type="spellStart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Ratan</w:t>
      </w:r>
      <w:proofErr w:type="spellEnd"/>
      <w:r w:rsidRPr="0086056F">
        <w:rPr>
          <w:rFonts w:ascii="Verdana" w:eastAsia="Times New Roman" w:hAnsi="Verdana" w:cs="Times New Roman"/>
          <w:color w:val="0000FF"/>
          <w:sz w:val="21"/>
          <w:lang w:eastAsia="en-IN"/>
        </w:rPr>
        <w:t>"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:rsidR="0086056F" w:rsidRPr="0086056F" w:rsidRDefault="0086056F" w:rsidP="0086056F">
      <w:pPr>
        <w:numPr>
          <w:ilvl w:val="0"/>
          <w:numId w:val="1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(s1.compareTo(s2));</w:t>
      </w:r>
      <w:r w:rsidRPr="0086056F">
        <w:rPr>
          <w:rFonts w:ascii="Verdana" w:eastAsia="Times New Roman" w:hAnsi="Verdana" w:cs="Times New Roman"/>
          <w:color w:val="008200"/>
          <w:sz w:val="21"/>
          <w:lang w:eastAsia="en-IN"/>
        </w:rPr>
        <w:t>//0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(s1.compareTo(s3));</w:t>
      </w:r>
      <w:r w:rsidRPr="0086056F">
        <w:rPr>
          <w:rFonts w:ascii="Verdana" w:eastAsia="Times New Roman" w:hAnsi="Verdana" w:cs="Times New Roman"/>
          <w:color w:val="008200"/>
          <w:sz w:val="21"/>
          <w:lang w:eastAsia="en-IN"/>
        </w:rPr>
        <w:t>//1(because s1&gt;s3)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</w:t>
      </w:r>
      <w:proofErr w:type="spellStart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(s3.compareTo(s1));</w:t>
      </w:r>
      <w:r w:rsidRPr="0086056F">
        <w:rPr>
          <w:rFonts w:ascii="Verdana" w:eastAsia="Times New Roman" w:hAnsi="Verdana" w:cs="Times New Roman"/>
          <w:color w:val="008200"/>
          <w:sz w:val="21"/>
          <w:lang w:eastAsia="en-IN"/>
        </w:rPr>
        <w:t>//-1(because s3 &lt; s1 )</w:t>
      </w: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86056F" w:rsidRPr="0086056F" w:rsidRDefault="0086056F" w:rsidP="0086056F">
      <w:pPr>
        <w:numPr>
          <w:ilvl w:val="0"/>
          <w:numId w:val="16"/>
        </w:numPr>
        <w:shd w:val="clear" w:color="auto" w:fill="FFFFFF"/>
        <w:spacing w:after="0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}  </w:t>
      </w:r>
    </w:p>
    <w:p w:rsidR="0086056F" w:rsidRPr="0086056F" w:rsidRDefault="0086056F" w:rsidP="0086056F">
      <w:pPr>
        <w:numPr>
          <w:ilvl w:val="0"/>
          <w:numId w:val="16"/>
        </w:numPr>
        <w:shd w:val="clear" w:color="auto" w:fill="FFFFFF"/>
        <w:spacing w:after="127" w:line="332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86056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86056F" w:rsidRPr="0086056F" w:rsidRDefault="001A7DAC" w:rsidP="008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tgtFrame="_blank" w:history="1">
        <w:r w:rsidR="0086056F" w:rsidRPr="0086056F">
          <w:rPr>
            <w:rFonts w:ascii="Verdana" w:eastAsia="Times New Roman" w:hAnsi="Verdana" w:cs="Times New Roman"/>
            <w:b/>
            <w:bCs/>
            <w:color w:val="FFFFFF"/>
            <w:sz w:val="21"/>
            <w:lang w:eastAsia="en-IN"/>
          </w:rPr>
          <w:t>Test it Now</w:t>
        </w:r>
      </w:hyperlink>
    </w:p>
    <w:p w:rsidR="0086056F" w:rsidRPr="0086056F" w:rsidRDefault="0086056F" w:rsidP="008605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Start"/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:0</w:t>
      </w:r>
      <w:proofErr w:type="gramEnd"/>
    </w:p>
    <w:p w:rsidR="0086056F" w:rsidRPr="0086056F" w:rsidRDefault="0086056F" w:rsidP="008605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86056F" w:rsidRPr="0086056F" w:rsidRDefault="0086056F" w:rsidP="008605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605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-1</w:t>
      </w:r>
    </w:p>
    <w:sectPr w:rsidR="0086056F" w:rsidRPr="0086056F" w:rsidSect="002E531E">
      <w:pgSz w:w="11906" w:h="16838"/>
      <w:pgMar w:top="1440" w:right="439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17F"/>
    <w:multiLevelType w:val="multilevel"/>
    <w:tmpl w:val="66A6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2C7E08"/>
    <w:multiLevelType w:val="multilevel"/>
    <w:tmpl w:val="BA0E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206EE"/>
    <w:multiLevelType w:val="multilevel"/>
    <w:tmpl w:val="37B2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24C10"/>
    <w:multiLevelType w:val="multilevel"/>
    <w:tmpl w:val="A97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F30EE6"/>
    <w:multiLevelType w:val="multilevel"/>
    <w:tmpl w:val="5A62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0D00F4"/>
    <w:multiLevelType w:val="multilevel"/>
    <w:tmpl w:val="B4C6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6B3B30"/>
    <w:multiLevelType w:val="multilevel"/>
    <w:tmpl w:val="AC04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333AA"/>
    <w:multiLevelType w:val="multilevel"/>
    <w:tmpl w:val="859A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EC2541"/>
    <w:multiLevelType w:val="multilevel"/>
    <w:tmpl w:val="D2DA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5A430E"/>
    <w:multiLevelType w:val="multilevel"/>
    <w:tmpl w:val="68B4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AE7CEF"/>
    <w:multiLevelType w:val="multilevel"/>
    <w:tmpl w:val="7B4A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4C6107"/>
    <w:multiLevelType w:val="multilevel"/>
    <w:tmpl w:val="11343E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502530B"/>
    <w:multiLevelType w:val="multilevel"/>
    <w:tmpl w:val="3F3417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6B405422"/>
    <w:multiLevelType w:val="multilevel"/>
    <w:tmpl w:val="B494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C12"/>
    <w:multiLevelType w:val="multilevel"/>
    <w:tmpl w:val="C5C8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211ADC"/>
    <w:multiLevelType w:val="multilevel"/>
    <w:tmpl w:val="3E56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15"/>
  </w:num>
  <w:num w:numId="8">
    <w:abstractNumId w:val="8"/>
  </w:num>
  <w:num w:numId="9">
    <w:abstractNumId w:val="0"/>
  </w:num>
  <w:num w:numId="10">
    <w:abstractNumId w:val="7"/>
  </w:num>
  <w:num w:numId="11">
    <w:abstractNumId w:val="12"/>
  </w:num>
  <w:num w:numId="12">
    <w:abstractNumId w:val="9"/>
  </w:num>
  <w:num w:numId="13">
    <w:abstractNumId w:val="13"/>
  </w:num>
  <w:num w:numId="14">
    <w:abstractNumId w:val="2"/>
  </w:num>
  <w:num w:numId="15">
    <w:abstractNumId w:val="1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FB3273"/>
    <w:rsid w:val="00030539"/>
    <w:rsid w:val="001A7DAC"/>
    <w:rsid w:val="002E531E"/>
    <w:rsid w:val="00790763"/>
    <w:rsid w:val="0086056F"/>
    <w:rsid w:val="00BE7430"/>
    <w:rsid w:val="00C0184E"/>
    <w:rsid w:val="00E95C03"/>
    <w:rsid w:val="00F97E2C"/>
    <w:rsid w:val="00FB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430"/>
  </w:style>
  <w:style w:type="paragraph" w:styleId="Heading1">
    <w:name w:val="heading 1"/>
    <w:basedOn w:val="Normal"/>
    <w:link w:val="Heading1Char"/>
    <w:uiPriority w:val="9"/>
    <w:qFormat/>
    <w:rsid w:val="00FB3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B3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3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3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2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B32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3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B3273"/>
  </w:style>
  <w:style w:type="character" w:customStyle="1" w:styleId="string">
    <w:name w:val="string"/>
    <w:basedOn w:val="DefaultParagraphFont"/>
    <w:rsid w:val="00FB3273"/>
  </w:style>
  <w:style w:type="character" w:styleId="Strong">
    <w:name w:val="Strong"/>
    <w:basedOn w:val="DefaultParagraphFont"/>
    <w:uiPriority w:val="22"/>
    <w:qFormat/>
    <w:rsid w:val="00FB3273"/>
    <w:rPr>
      <w:b/>
      <w:bCs/>
    </w:rPr>
  </w:style>
  <w:style w:type="character" w:styleId="Emphasis">
    <w:name w:val="Emphasis"/>
    <w:basedOn w:val="DefaultParagraphFont"/>
    <w:uiPriority w:val="20"/>
    <w:qFormat/>
    <w:rsid w:val="00FB32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531E"/>
    <w:rPr>
      <w:color w:val="0000FF"/>
      <w:u w:val="single"/>
    </w:rPr>
  </w:style>
  <w:style w:type="character" w:customStyle="1" w:styleId="comment">
    <w:name w:val="comment"/>
    <w:basedOn w:val="DefaultParagraphFont"/>
    <w:rsid w:val="002E531E"/>
  </w:style>
  <w:style w:type="character" w:customStyle="1" w:styleId="testit">
    <w:name w:val="testit"/>
    <w:basedOn w:val="DefaultParagraphFont"/>
    <w:rsid w:val="002E53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3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639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88941477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99878306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0074931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3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6221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7634889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7054417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07943843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9932733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7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376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11338787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74144494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63803373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91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114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90075016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01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825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3623290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27420377">
          <w:marLeft w:val="0"/>
          <w:marRight w:val="0"/>
          <w:marTop w:val="0"/>
          <w:marBottom w:val="127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3555949">
          <w:marLeft w:val="0"/>
          <w:marRight w:val="0"/>
          <w:marTop w:val="127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StringExample" TargetMode="External"/><Relationship Id="rId13" Type="http://schemas.openxmlformats.org/officeDocument/2006/relationships/hyperlink" Target="https://www.javatpoint.com/java-string-substring" TargetMode="External"/><Relationship Id="rId18" Type="http://schemas.openxmlformats.org/officeDocument/2006/relationships/hyperlink" Target="https://www.javatpoint.com/java-string-equals" TargetMode="External"/><Relationship Id="rId26" Type="http://schemas.openxmlformats.org/officeDocument/2006/relationships/hyperlink" Target="https://www.javatpoint.com/java-string-intern" TargetMode="External"/><Relationship Id="rId39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string-replace" TargetMode="External"/><Relationship Id="rId34" Type="http://schemas.openxmlformats.org/officeDocument/2006/relationships/hyperlink" Target="https://www.javatpoint.com/java-string-touppercase" TargetMode="External"/><Relationship Id="rId42" Type="http://schemas.openxmlformats.org/officeDocument/2006/relationships/hyperlink" Target="http://www.javatpoint.com/opr/test.jsp?filename=Teststringcomparison3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javatpoint.com/java-string-format" TargetMode="External"/><Relationship Id="rId17" Type="http://schemas.openxmlformats.org/officeDocument/2006/relationships/hyperlink" Target="https://www.javatpoint.com/java-string-join" TargetMode="External"/><Relationship Id="rId25" Type="http://schemas.openxmlformats.org/officeDocument/2006/relationships/hyperlink" Target="https://www.javatpoint.com/java-string-split" TargetMode="External"/><Relationship Id="rId33" Type="http://schemas.openxmlformats.org/officeDocument/2006/relationships/hyperlink" Target="https://www.javatpoint.com/java-string-touppercase" TargetMode="External"/><Relationship Id="rId38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string-join" TargetMode="External"/><Relationship Id="rId20" Type="http://schemas.openxmlformats.org/officeDocument/2006/relationships/hyperlink" Target="https://www.javatpoint.com/java-string-concat" TargetMode="External"/><Relationship Id="rId29" Type="http://schemas.openxmlformats.org/officeDocument/2006/relationships/hyperlink" Target="https://www.javatpoint.com/java-string-indexof" TargetMode="External"/><Relationship Id="rId41" Type="http://schemas.openxmlformats.org/officeDocument/2006/relationships/hyperlink" Target="http://www.javatpoint.com/opr/test.jsp?filename=Teststringcomparison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java-string-format" TargetMode="External"/><Relationship Id="rId24" Type="http://schemas.openxmlformats.org/officeDocument/2006/relationships/hyperlink" Target="https://www.javatpoint.com/java-string-split" TargetMode="External"/><Relationship Id="rId32" Type="http://schemas.openxmlformats.org/officeDocument/2006/relationships/hyperlink" Target="https://www.javatpoint.com/java-string-tolowercase" TargetMode="External"/><Relationship Id="rId37" Type="http://schemas.openxmlformats.org/officeDocument/2006/relationships/hyperlink" Target="http://www.javatpoint.com/opr/test.jsp?filename=Testimmutablestring" TargetMode="External"/><Relationship Id="rId40" Type="http://schemas.openxmlformats.org/officeDocument/2006/relationships/hyperlink" Target="http://www.javatpoint.com/opr/test.jsp?filename=Teststringcomparison1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java-string-contains" TargetMode="External"/><Relationship Id="rId23" Type="http://schemas.openxmlformats.org/officeDocument/2006/relationships/hyperlink" Target="https://www.javatpoint.com/java-string-equalsignorecase" TargetMode="External"/><Relationship Id="rId28" Type="http://schemas.openxmlformats.org/officeDocument/2006/relationships/hyperlink" Target="https://www.javatpoint.com/java-string-indexof" TargetMode="External"/><Relationship Id="rId36" Type="http://schemas.openxmlformats.org/officeDocument/2006/relationships/hyperlink" Target="https://www.javatpoint.com/java-string-valueof" TargetMode="External"/><Relationship Id="rId10" Type="http://schemas.openxmlformats.org/officeDocument/2006/relationships/hyperlink" Target="https://www.javatpoint.com/java-string-length" TargetMode="External"/><Relationship Id="rId19" Type="http://schemas.openxmlformats.org/officeDocument/2006/relationships/hyperlink" Target="https://www.javatpoint.com/java-string-isempty" TargetMode="External"/><Relationship Id="rId31" Type="http://schemas.openxmlformats.org/officeDocument/2006/relationships/hyperlink" Target="https://www.javatpoint.com/java-string-tolowercase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string-charat" TargetMode="External"/><Relationship Id="rId14" Type="http://schemas.openxmlformats.org/officeDocument/2006/relationships/hyperlink" Target="https://www.javatpoint.com/java-string-substring" TargetMode="External"/><Relationship Id="rId22" Type="http://schemas.openxmlformats.org/officeDocument/2006/relationships/hyperlink" Target="https://www.javatpoint.com/java-string-replace" TargetMode="External"/><Relationship Id="rId27" Type="http://schemas.openxmlformats.org/officeDocument/2006/relationships/hyperlink" Target="https://www.javatpoint.com/java-string-indexof" TargetMode="External"/><Relationship Id="rId30" Type="http://schemas.openxmlformats.org/officeDocument/2006/relationships/hyperlink" Target="https://www.javatpoint.com/java-string-indexof" TargetMode="External"/><Relationship Id="rId35" Type="http://schemas.openxmlformats.org/officeDocument/2006/relationships/hyperlink" Target="https://www.javatpoint.com/java-string-trim" TargetMode="External"/><Relationship Id="rId43" Type="http://schemas.openxmlformats.org/officeDocument/2006/relationships/hyperlink" Target="http://www.javatpoint.com/opr/test.jsp?filename=Teststringcompariso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Ninad Ambekar</cp:lastModifiedBy>
  <cp:revision>15</cp:revision>
  <dcterms:created xsi:type="dcterms:W3CDTF">2018-11-27T10:52:00Z</dcterms:created>
  <dcterms:modified xsi:type="dcterms:W3CDTF">2019-11-14T18:32:00Z</dcterms:modified>
</cp:coreProperties>
</file>