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94435449"/>
        <w:docPartObj>
          <w:docPartGallery w:val="Cover Pages"/>
          <w:docPartUnique/>
        </w:docPartObj>
      </w:sdtPr>
      <w:sdtEndPr>
        <w:rPr>
          <w:noProof/>
        </w:rPr>
      </w:sdtEndPr>
      <w:sdtContent>
        <w:p w14:paraId="5485A11A" w14:textId="0EEE8954" w:rsidR="00580D24" w:rsidRDefault="00580D24">
          <w:r>
            <w:rPr>
              <w:noProof/>
            </w:rPr>
            <mc:AlternateContent>
              <mc:Choice Requires="wpg">
                <w:drawing>
                  <wp:anchor distT="0" distB="0" distL="114300" distR="114300" simplePos="0" relativeHeight="251665408" behindDoc="0" locked="0" layoutInCell="1" allowOverlap="1" wp14:anchorId="25824175" wp14:editId="1115E54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966B52"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00951A6" wp14:editId="508E0F0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64D62A5" w14:textId="46135B41" w:rsidR="00580D24" w:rsidRDefault="00580D24">
                                    <w:pPr>
                                      <w:pStyle w:val="NoSpacing"/>
                                      <w:jc w:val="right"/>
                                      <w:rPr>
                                        <w:color w:val="595959" w:themeColor="text1" w:themeTint="A6"/>
                                        <w:sz w:val="28"/>
                                        <w:szCs w:val="28"/>
                                      </w:rPr>
                                    </w:pPr>
                                    <w:r>
                                      <w:rPr>
                                        <w:color w:val="595959" w:themeColor="text1" w:themeTint="A6"/>
                                        <w:sz w:val="28"/>
                                        <w:szCs w:val="28"/>
                                      </w:rPr>
                                      <w:t>Anjukutty Joseph</w:t>
                                    </w:r>
                                  </w:p>
                                </w:sdtContent>
                              </w:sdt>
                              <w:p w14:paraId="31CE1C40" w14:textId="51B263A6" w:rsidR="00580D24" w:rsidRDefault="00580D2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2119A">
                                      <w:rPr>
                                        <w:color w:val="595959" w:themeColor="text1" w:themeTint="A6"/>
                                        <w:sz w:val="18"/>
                                        <w:szCs w:val="18"/>
                                      </w:rPr>
                                      <w:t>R00171244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0951A6"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64D62A5" w14:textId="46135B41" w:rsidR="00580D24" w:rsidRDefault="00580D24">
                              <w:pPr>
                                <w:pStyle w:val="NoSpacing"/>
                                <w:jc w:val="right"/>
                                <w:rPr>
                                  <w:color w:val="595959" w:themeColor="text1" w:themeTint="A6"/>
                                  <w:sz w:val="28"/>
                                  <w:szCs w:val="28"/>
                                </w:rPr>
                              </w:pPr>
                              <w:r>
                                <w:rPr>
                                  <w:color w:val="595959" w:themeColor="text1" w:themeTint="A6"/>
                                  <w:sz w:val="28"/>
                                  <w:szCs w:val="28"/>
                                </w:rPr>
                                <w:t>Anjukutty Joseph</w:t>
                              </w:r>
                            </w:p>
                          </w:sdtContent>
                        </w:sdt>
                        <w:p w14:paraId="31CE1C40" w14:textId="51B263A6" w:rsidR="00580D24" w:rsidRDefault="00580D2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2119A">
                                <w:rPr>
                                  <w:color w:val="595959" w:themeColor="text1" w:themeTint="A6"/>
                                  <w:sz w:val="18"/>
                                  <w:szCs w:val="18"/>
                                </w:rPr>
                                <w:t>R00171244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74E2F1C1" wp14:editId="4161692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C5E5C7D" w14:textId="7A98142F" w:rsidR="00580D24" w:rsidRDefault="00580D24" w:rsidP="00580D24">
                                    <w:pPr>
                                      <w:pStyle w:val="NoSpacing"/>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4E2F1C1"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C5E5C7D" w14:textId="7A98142F" w:rsidR="00580D24" w:rsidRDefault="00580D24" w:rsidP="00580D24">
                              <w:pPr>
                                <w:pStyle w:val="NoSpacing"/>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510B061B" wp14:editId="2EF621F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E4ACA" w14:textId="7DE8399D" w:rsidR="00580D24" w:rsidRDefault="00580D2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Diabetics prediction model using machine learning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0B061B"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C0E4ACA" w14:textId="7DE8399D" w:rsidR="00580D24" w:rsidRDefault="00580D2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Diabetics prediction model using machine learning</w:t>
                              </w:r>
                            </w:sdtContent>
                          </w:sdt>
                        </w:p>
                      </w:txbxContent>
                    </v:textbox>
                    <w10:wrap type="square" anchorx="page" anchory="page"/>
                  </v:shape>
                </w:pict>
              </mc:Fallback>
            </mc:AlternateContent>
          </w:r>
        </w:p>
        <w:p w14:paraId="06701E77" w14:textId="3381A047" w:rsidR="00580D24" w:rsidRDefault="00580D24">
          <w:pPr>
            <w:rPr>
              <w:noProof/>
            </w:rPr>
          </w:pPr>
          <w:r>
            <w:rPr>
              <w:noProof/>
            </w:rPr>
            <w:br w:type="page"/>
          </w:r>
        </w:p>
        <w:bookmarkStart w:id="0" w:name="_GoBack" w:displacedByCustomXml="next"/>
        <w:bookmarkEnd w:id="0" w:displacedByCustomXml="next"/>
      </w:sdtContent>
    </w:sdt>
    <w:p w14:paraId="32568503" w14:textId="3077FEA0" w:rsidR="00235EB4" w:rsidRPr="00010266" w:rsidRDefault="00235EB4" w:rsidP="00872AD1">
      <w:pPr>
        <w:pStyle w:val="Heading1"/>
        <w:rPr>
          <w:rFonts w:ascii="Times New Roman" w:hAnsi="Times New Roman" w:cs="Times New Roman"/>
          <w:b/>
          <w:color w:val="000000" w:themeColor="text1"/>
        </w:rPr>
      </w:pPr>
      <w:r w:rsidRPr="00010266">
        <w:rPr>
          <w:rFonts w:ascii="Times New Roman" w:hAnsi="Times New Roman" w:cs="Times New Roman"/>
          <w:b/>
          <w:color w:val="000000" w:themeColor="text1"/>
        </w:rPr>
        <w:lastRenderedPageBreak/>
        <w:t>Abstract</w:t>
      </w:r>
    </w:p>
    <w:p w14:paraId="1B4CB17D" w14:textId="4D4C300F" w:rsidR="0084081C" w:rsidRDefault="000219E3" w:rsidP="009831B2">
      <w:pPr>
        <w:rPr>
          <w:rFonts w:ascii="Times New Roman" w:hAnsi="Times New Roman" w:cs="Times New Roman"/>
        </w:rPr>
      </w:pPr>
      <w:r w:rsidRPr="00320D12">
        <w:rPr>
          <w:rFonts w:ascii="Times New Roman" w:hAnsi="Times New Roman" w:cs="Times New Roman"/>
        </w:rPr>
        <w:t>Diabetics a matter of serious concern at present since millions of people across different countries are having this disease.</w:t>
      </w:r>
      <w:r w:rsidR="00473361">
        <w:rPr>
          <w:rFonts w:ascii="Times New Roman" w:hAnsi="Times New Roman" w:cs="Times New Roman"/>
        </w:rPr>
        <w:t xml:space="preserve"> </w:t>
      </w:r>
      <w:r w:rsidR="0084081C" w:rsidRPr="00320D12">
        <w:rPr>
          <w:rFonts w:ascii="Times New Roman" w:hAnsi="Times New Roman" w:cs="Times New Roman"/>
        </w:rPr>
        <w:t xml:space="preserve">People with diabetics are unable to properly use and store glucose produced from food. Glucose backs up in the bloodstream </w:t>
      </w:r>
      <w:r w:rsidR="00A204E4" w:rsidRPr="00320D12">
        <w:rPr>
          <w:rFonts w:ascii="Times New Roman" w:hAnsi="Times New Roman" w:cs="Times New Roman"/>
        </w:rPr>
        <w:t>-</w:t>
      </w:r>
      <w:r w:rsidR="0084081C" w:rsidRPr="00320D12">
        <w:rPr>
          <w:rFonts w:ascii="Times New Roman" w:hAnsi="Times New Roman" w:cs="Times New Roman"/>
        </w:rPr>
        <w:t xml:space="preserve"> causing one’s blood glucose sugar to rise too high.</w:t>
      </w:r>
      <w:r w:rsidR="0074068A">
        <w:rPr>
          <w:rFonts w:ascii="Times New Roman" w:hAnsi="Times New Roman" w:cs="Times New Roman"/>
        </w:rPr>
        <w:fldChar w:fldCharType="begin"/>
      </w:r>
      <w:r w:rsidR="00B92C35">
        <w:rPr>
          <w:rFonts w:ascii="Times New Roman" w:hAnsi="Times New Roman" w:cs="Times New Roman"/>
        </w:rPr>
        <w:instrText xml:space="preserve"> ADDIN ZOTERO_ITEM CSL_CITATION {"citationID":"Hqu38mUt","properties":{"formattedCitation":"[1]","plainCitation":"[1]","noteIndex":0},"citationItems":[{"id":90,"uris":["http://zotero.org/users/local/U7sesLxw/items/AECDT8HT"],"uri":["http://zotero.org/users/local/U7sesLxw/items/AECDT8HT"],"itemData":{"id":90,"type":"entry-encyclopedia","title":"Diabetes mellitus","container-title":"Wikipedia","source":"Wikipedia","abstract":"Diabetes mellitus (DM), commonly known as diabetes, is a group of metabolic disorders characterized by high blood sugar levels over a prolonged period. Symptoms of high blood sugar include frequent urination, increased thirst, and increased hunger. If left untreated, diabetes can cause many complications. Acute complications can include diabetic ketoacidosis, hyperosmolar hyperglycemic state, or death. Serious long-term complications include cardiovascular disease, stroke, chronic kidney disease, foot ulcers, and damage to the eyes.Diabetes is due to either the pancreas not producing enough insulin, or the cells of the body not responding properly to the insulin produced. There are three main types of diabetes mellitus:\nType 1 DM results from the pancreas' failure to produce enough insulin due to loss of beta cells. This form was previously referred to as \"insulin-dependent diabetes mellitus\" (IDDM) or \"juvenile diabetes\". The cause is unknown.\nType 2 DM begins with insulin resistance, a condition in which cells fail to respond to insulin properly. As the disease progresses, a lack of insulin may also develop. This form was previously referred to as \"non insulin-dependent diabetes mellitus\" (NIDDM) or \"adult-onset diabetes\". The most common cause is a combination of excessive body weight and insufficient exercise.\nGestational diabetes is the third main form, and occurs when pregnant women without a previous history of diabetes develop high blood sugar levels.Prevention and treatment involve maintaining a healthy diet, regular physical exercise, a normal body weight, and avoiding use of tobacco. Control of blood pressure and maintaining proper foot care are important for people with the disease. Type 1 DM must be managed with insulin injections. Type 2 DM may be treated with medications with or without insulin. Insulin and some oral medications can cause low blood sugar. Weight loss surgery in those with obesity is sometimes an effective measure in those with type 2 DM. Gestational diabetes usually resolves after the birth of the baby.As of 2017, an estimated 425 million people had diabetes worldwide, with type 2 DM making up about 90% of the cases. This represents 8.8% of the adult population, with equal rates in both women and men. Trend suggests that rates will continue to rise. Diabetes at least doubles a person's risk of early death. In 2017, diabetes resulted in approximately 3.2 to 5.0 million deaths. The global economic cost of diabetes related health expenditure in 2017 was estimated at US$727 billion. In the United States, diabetes cost nearly US$245 billion in 2012.","URL":"https://en.wikipedia.org/w/index.php?title=Diabetes_mellitus&amp;oldid=892678363","note":"Page Version ID: 892678363","language":"en","issued":{"date-parts":[["2019",4,16]]},"accessed":{"date-parts":[["2019",4,17]]}}}],"schema":"https://github.com/citation-style-language/schema/raw/master/csl-citation.json"} </w:instrText>
      </w:r>
      <w:r w:rsidR="0074068A">
        <w:rPr>
          <w:rFonts w:ascii="Times New Roman" w:hAnsi="Times New Roman" w:cs="Times New Roman"/>
        </w:rPr>
        <w:fldChar w:fldCharType="separate"/>
      </w:r>
      <w:r w:rsidR="00B92C35" w:rsidRPr="00B92C35">
        <w:rPr>
          <w:rFonts w:ascii="Times New Roman" w:hAnsi="Times New Roman" w:cs="Times New Roman"/>
        </w:rPr>
        <w:t>[1]</w:t>
      </w:r>
      <w:r w:rsidR="0074068A">
        <w:rPr>
          <w:rFonts w:ascii="Times New Roman" w:hAnsi="Times New Roman" w:cs="Times New Roman"/>
        </w:rPr>
        <w:fldChar w:fldCharType="end"/>
      </w:r>
    </w:p>
    <w:p w14:paraId="57840E01" w14:textId="7F08B160" w:rsidR="00EA09FA" w:rsidRDefault="00816349" w:rsidP="009831B2">
      <w:pPr>
        <w:rPr>
          <w:rFonts w:ascii="Times New Roman" w:hAnsi="Times New Roman" w:cs="Times New Roman"/>
        </w:rPr>
      </w:pPr>
      <w:r>
        <w:rPr>
          <w:rFonts w:ascii="Times New Roman" w:hAnsi="Times New Roman" w:cs="Times New Roman"/>
        </w:rPr>
        <w:t>This paper tries to create a machine learning model to predict whether or not a patient has diabetics or not</w:t>
      </w:r>
      <w:r w:rsidR="00143C10">
        <w:rPr>
          <w:rFonts w:ascii="Times New Roman" w:hAnsi="Times New Roman" w:cs="Times New Roman"/>
        </w:rPr>
        <w:t xml:space="preserve"> based on several medical predictor variables. </w:t>
      </w:r>
      <w:r w:rsidR="00C14AD4">
        <w:rPr>
          <w:rFonts w:ascii="Times New Roman" w:hAnsi="Times New Roman" w:cs="Times New Roman"/>
        </w:rPr>
        <w:t xml:space="preserve"> This research </w:t>
      </w:r>
      <w:r w:rsidR="00A35541">
        <w:rPr>
          <w:rFonts w:ascii="Times New Roman" w:hAnsi="Times New Roman" w:cs="Times New Roman"/>
        </w:rPr>
        <w:t xml:space="preserve">has </w:t>
      </w:r>
      <w:r w:rsidR="00C14AD4">
        <w:rPr>
          <w:rFonts w:ascii="Times New Roman" w:hAnsi="Times New Roman" w:cs="Times New Roman"/>
        </w:rPr>
        <w:t xml:space="preserve">a high-level impact in real world since </w:t>
      </w:r>
      <w:r w:rsidR="003010FE">
        <w:rPr>
          <w:rFonts w:ascii="Times New Roman" w:hAnsi="Times New Roman" w:cs="Times New Roman"/>
        </w:rPr>
        <w:t xml:space="preserve"> </w:t>
      </w:r>
      <w:r w:rsidR="00C14AD4" w:rsidRPr="00A35541">
        <w:rPr>
          <w:rFonts w:ascii="Times New Roman" w:hAnsi="Times New Roman" w:cs="Times New Roman"/>
        </w:rPr>
        <w:t>lack  </w:t>
      </w:r>
      <w:hyperlink r:id="rId9" w:tooltip="Physical activity" w:history="1">
        <w:r w:rsidR="00C14AD4" w:rsidRPr="00A35541">
          <w:rPr>
            <w:rFonts w:ascii="Times New Roman" w:hAnsi="Times New Roman" w:cs="Times New Roman"/>
          </w:rPr>
          <w:t>physical activity</w:t>
        </w:r>
      </w:hyperlink>
      <w:r w:rsidR="00C14AD4" w:rsidRPr="00A35541">
        <w:rPr>
          <w:rFonts w:ascii="Times New Roman" w:hAnsi="Times New Roman" w:cs="Times New Roman"/>
        </w:rPr>
        <w:t>, poor </w:t>
      </w:r>
      <w:hyperlink r:id="rId10" w:tooltip="Diet (nutrition)" w:history="1">
        <w:r w:rsidR="00C14AD4" w:rsidRPr="00A35541">
          <w:rPr>
            <w:rFonts w:ascii="Times New Roman" w:hAnsi="Times New Roman" w:cs="Times New Roman"/>
          </w:rPr>
          <w:t>diet</w:t>
        </w:r>
      </w:hyperlink>
      <w:r w:rsidR="00C14AD4" w:rsidRPr="00A35541">
        <w:rPr>
          <w:rFonts w:ascii="Times New Roman" w:hAnsi="Times New Roman" w:cs="Times New Roman"/>
        </w:rPr>
        <w:t>, </w:t>
      </w:r>
      <w:hyperlink r:id="rId11" w:tooltip="Stress (biology)" w:history="1">
        <w:r w:rsidR="00C14AD4" w:rsidRPr="00A35541">
          <w:rPr>
            <w:rFonts w:ascii="Times New Roman" w:hAnsi="Times New Roman" w:cs="Times New Roman"/>
          </w:rPr>
          <w:t>stress</w:t>
        </w:r>
      </w:hyperlink>
      <w:r w:rsidR="00C14AD4" w:rsidRPr="00A35541">
        <w:rPr>
          <w:rFonts w:ascii="Times New Roman" w:hAnsi="Times New Roman" w:cs="Times New Roman"/>
        </w:rPr>
        <w:t>, and </w:t>
      </w:r>
      <w:hyperlink r:id="rId12" w:history="1">
        <w:r w:rsidR="00C14AD4" w:rsidRPr="00A35541">
          <w:rPr>
            <w:rFonts w:ascii="Times New Roman" w:hAnsi="Times New Roman" w:cs="Times New Roman"/>
          </w:rPr>
          <w:t>urbanization</w:t>
        </w:r>
      </w:hyperlink>
      <w:r w:rsidR="00C14AD4" w:rsidRPr="00A35541">
        <w:rPr>
          <w:rFonts w:ascii="Times New Roman" w:hAnsi="Times New Roman" w:cs="Times New Roman"/>
        </w:rPr>
        <w:t xml:space="preserve"> are considered to be the cause of diabetics in humans.</w:t>
      </w:r>
      <w:r w:rsidR="00A35541" w:rsidRPr="00A35541">
        <w:rPr>
          <w:rFonts w:ascii="Times New Roman" w:hAnsi="Times New Roman" w:cs="Times New Roman"/>
        </w:rPr>
        <w:t xml:space="preserve"> </w:t>
      </w:r>
    </w:p>
    <w:p w14:paraId="57227A59" w14:textId="48338647" w:rsidR="00642434" w:rsidRDefault="00C71872" w:rsidP="009831B2">
      <w:pPr>
        <w:rPr>
          <w:rFonts w:ascii="Times New Roman" w:hAnsi="Times New Roman" w:cs="Times New Roman"/>
        </w:rPr>
      </w:pPr>
      <w:r>
        <w:rPr>
          <w:rFonts w:ascii="Times New Roman" w:hAnsi="Times New Roman" w:cs="Times New Roman"/>
        </w:rPr>
        <w:t xml:space="preserve">I </w:t>
      </w:r>
      <w:r w:rsidR="003808A1">
        <w:rPr>
          <w:rFonts w:ascii="Times New Roman" w:hAnsi="Times New Roman" w:cs="Times New Roman"/>
        </w:rPr>
        <w:t>analyzed</w:t>
      </w:r>
      <w:r>
        <w:rPr>
          <w:rFonts w:ascii="Times New Roman" w:hAnsi="Times New Roman" w:cs="Times New Roman"/>
        </w:rPr>
        <w:t xml:space="preserve"> real samples </w:t>
      </w:r>
      <w:r w:rsidR="003808A1">
        <w:rPr>
          <w:rFonts w:ascii="Times New Roman" w:hAnsi="Times New Roman" w:cs="Times New Roman"/>
        </w:rPr>
        <w:t xml:space="preserve">data </w:t>
      </w:r>
      <w:r>
        <w:rPr>
          <w:rFonts w:ascii="Times New Roman" w:hAnsi="Times New Roman" w:cs="Times New Roman"/>
        </w:rPr>
        <w:t>from patients with Pima Indian heritage</w:t>
      </w:r>
      <w:r w:rsidR="003808A1">
        <w:rPr>
          <w:rFonts w:ascii="Times New Roman" w:hAnsi="Times New Roman" w:cs="Times New Roman"/>
        </w:rPr>
        <w:t xml:space="preserve"> whose e</w:t>
      </w:r>
      <w:r w:rsidR="003808A1" w:rsidRPr="003808A1">
        <w:rPr>
          <w:rFonts w:ascii="Times New Roman" w:hAnsi="Times New Roman" w:cs="Times New Roman"/>
        </w:rPr>
        <w:t xml:space="preserve">xcess body fat is </w:t>
      </w:r>
      <w:r w:rsidR="003808A1">
        <w:rPr>
          <w:rFonts w:ascii="Times New Roman" w:hAnsi="Times New Roman" w:cs="Times New Roman"/>
        </w:rPr>
        <w:t xml:space="preserve">known to be </w:t>
      </w:r>
      <w:r w:rsidR="003808A1" w:rsidRPr="003808A1">
        <w:rPr>
          <w:rFonts w:ascii="Times New Roman" w:hAnsi="Times New Roman" w:cs="Times New Roman"/>
        </w:rPr>
        <w:t xml:space="preserve">associated with 100% of Pima Indians having diabetics. </w:t>
      </w:r>
      <w:r w:rsidR="006E0314">
        <w:rPr>
          <w:rFonts w:ascii="Times New Roman" w:hAnsi="Times New Roman" w:cs="Times New Roman"/>
        </w:rPr>
        <w:t>This being known, my objective is to create a machine learning model to accurately classify whether a given patient is having the disease or not.</w:t>
      </w:r>
      <w:r w:rsidR="00D26D9A">
        <w:rPr>
          <w:rFonts w:ascii="Times New Roman" w:hAnsi="Times New Roman" w:cs="Times New Roman"/>
        </w:rPr>
        <w:t xml:space="preserve"> </w:t>
      </w:r>
      <w:r w:rsidR="00FB6F26">
        <w:rPr>
          <w:rFonts w:ascii="Times New Roman" w:hAnsi="Times New Roman" w:cs="Times New Roman"/>
        </w:rPr>
        <w:t xml:space="preserve">Five different classification models are proposed which are based on classification algorithms such as </w:t>
      </w:r>
      <w:r w:rsidR="00FB6F26" w:rsidRPr="00FB6F26">
        <w:rPr>
          <w:rFonts w:ascii="Times New Roman" w:hAnsi="Times New Roman" w:cs="Times New Roman"/>
          <w:i/>
        </w:rPr>
        <w:t>Logistic regression, K-Nearest Neighbour, Naïve-Bayes, SVC, LSVC, Random Forest Classifier</w:t>
      </w:r>
      <w:r w:rsidR="00FB6F26">
        <w:rPr>
          <w:rFonts w:ascii="Times New Roman" w:hAnsi="Times New Roman" w:cs="Times New Roman"/>
          <w:i/>
        </w:rPr>
        <w:t xml:space="preserve">. </w:t>
      </w:r>
      <w:r w:rsidR="00F86BAB">
        <w:rPr>
          <w:rFonts w:ascii="Times New Roman" w:hAnsi="Times New Roman" w:cs="Times New Roman"/>
          <w:i/>
        </w:rPr>
        <w:t xml:space="preserve"> </w:t>
      </w:r>
      <w:r w:rsidR="00F86BAB">
        <w:rPr>
          <w:rFonts w:ascii="Times New Roman" w:hAnsi="Times New Roman" w:cs="Times New Roman"/>
        </w:rPr>
        <w:t xml:space="preserve">Among these, the best model is proved to be Logistic Regression with </w:t>
      </w:r>
      <w:r w:rsidR="00A035C4" w:rsidRPr="00F92351">
        <w:rPr>
          <w:rFonts w:ascii="Times New Roman" w:hAnsi="Times New Roman" w:cs="Times New Roman"/>
          <w:i/>
        </w:rPr>
        <w:t>F1 Score: 0.74</w:t>
      </w:r>
      <w:r w:rsidR="0020333F">
        <w:rPr>
          <w:rFonts w:ascii="Times New Roman" w:hAnsi="Times New Roman" w:cs="Times New Roman"/>
        </w:rPr>
        <w:t xml:space="preserve">. </w:t>
      </w:r>
      <w:r w:rsidR="0082346B">
        <w:rPr>
          <w:rFonts w:ascii="Times New Roman" w:hAnsi="Times New Roman" w:cs="Times New Roman"/>
        </w:rPr>
        <w:t>Along with best model derivation</w:t>
      </w:r>
      <w:r w:rsidR="00CE108C">
        <w:rPr>
          <w:rFonts w:ascii="Times New Roman" w:hAnsi="Times New Roman" w:cs="Times New Roman"/>
        </w:rPr>
        <w:t>,</w:t>
      </w:r>
      <w:r w:rsidR="0082346B">
        <w:rPr>
          <w:rFonts w:ascii="Times New Roman" w:hAnsi="Times New Roman" w:cs="Times New Roman"/>
        </w:rPr>
        <w:t xml:space="preserve"> an attempt has been made to research on the effect of re</w:t>
      </w:r>
      <w:r w:rsidR="0082612A">
        <w:rPr>
          <w:rFonts w:ascii="Times New Roman" w:hAnsi="Times New Roman" w:cs="Times New Roman"/>
        </w:rPr>
        <w:t>-</w:t>
      </w:r>
      <w:r w:rsidR="0082346B">
        <w:rPr>
          <w:rFonts w:ascii="Times New Roman" w:hAnsi="Times New Roman" w:cs="Times New Roman"/>
        </w:rPr>
        <w:t>sampling techniques on accuracy of the model.</w:t>
      </w:r>
      <w:r w:rsidR="007B0613">
        <w:rPr>
          <w:rFonts w:ascii="Times New Roman" w:hAnsi="Times New Roman" w:cs="Times New Roman"/>
        </w:rPr>
        <w:t xml:space="preserve"> The investigation on this area revealed that resampling techniques can improve the overall </w:t>
      </w:r>
      <w:r w:rsidR="009F4502">
        <w:rPr>
          <w:rFonts w:ascii="Times New Roman" w:hAnsi="Times New Roman" w:cs="Times New Roman"/>
        </w:rPr>
        <w:t xml:space="preserve">performance </w:t>
      </w:r>
      <w:r w:rsidR="007B0613">
        <w:rPr>
          <w:rFonts w:ascii="Times New Roman" w:hAnsi="Times New Roman" w:cs="Times New Roman"/>
        </w:rPr>
        <w:t xml:space="preserve">of the model. </w:t>
      </w:r>
    </w:p>
    <w:p w14:paraId="241C7F38" w14:textId="77777777" w:rsidR="00F86BAB" w:rsidRPr="00F86BAB" w:rsidRDefault="00F86BAB" w:rsidP="009831B2">
      <w:pPr>
        <w:rPr>
          <w:rFonts w:ascii="Times New Roman" w:hAnsi="Times New Roman" w:cs="Times New Roman"/>
        </w:rPr>
      </w:pPr>
    </w:p>
    <w:p w14:paraId="0348A0C6" w14:textId="7C3E6B5A" w:rsidR="00EA09FA" w:rsidRPr="004C4684" w:rsidRDefault="00D24717" w:rsidP="004C4684">
      <w:pPr>
        <w:pStyle w:val="ListParagraph"/>
        <w:numPr>
          <w:ilvl w:val="0"/>
          <w:numId w:val="2"/>
        </w:numPr>
        <w:rPr>
          <w:rFonts w:ascii="Times New Roman" w:hAnsi="Times New Roman" w:cs="Times New Roman"/>
          <w:b/>
          <w:sz w:val="32"/>
          <w:szCs w:val="32"/>
        </w:rPr>
      </w:pPr>
      <w:r w:rsidRPr="004C4684">
        <w:rPr>
          <w:rFonts w:ascii="Times New Roman" w:hAnsi="Times New Roman" w:cs="Times New Roman"/>
          <w:b/>
          <w:sz w:val="32"/>
          <w:szCs w:val="32"/>
        </w:rPr>
        <w:t>Introduction</w:t>
      </w:r>
    </w:p>
    <w:p w14:paraId="502FF713" w14:textId="48FA1499" w:rsidR="00D24717" w:rsidRDefault="00306B9F" w:rsidP="009831B2">
      <w:pPr>
        <w:rPr>
          <w:rFonts w:ascii="Times New Roman" w:hAnsi="Times New Roman" w:cs="Times New Roman"/>
        </w:rPr>
      </w:pPr>
      <w:r>
        <w:rPr>
          <w:rFonts w:ascii="Times New Roman" w:hAnsi="Times New Roman" w:cs="Times New Roman"/>
        </w:rPr>
        <w:t>Early and timely detection of diabetics can create a big difference in handling this disease. Hence, if a machine learning model could help in diagnose the problem, it will be a big support for humanity</w:t>
      </w:r>
      <w:r w:rsidR="002461A0">
        <w:rPr>
          <w:rFonts w:ascii="Times New Roman" w:hAnsi="Times New Roman" w:cs="Times New Roman"/>
        </w:rPr>
        <w:t>.</w:t>
      </w:r>
      <w:r w:rsidR="00B0532B">
        <w:rPr>
          <w:rFonts w:ascii="Times New Roman" w:hAnsi="Times New Roman" w:cs="Times New Roman"/>
        </w:rPr>
        <w:t xml:space="preserve"> </w:t>
      </w:r>
      <w:r w:rsidR="002567F9">
        <w:rPr>
          <w:rFonts w:ascii="Times New Roman" w:hAnsi="Times New Roman" w:cs="Times New Roman"/>
        </w:rPr>
        <w:t xml:space="preserve"> </w:t>
      </w:r>
    </w:p>
    <w:p w14:paraId="3CF50B0C" w14:textId="55065466" w:rsidR="002567F9" w:rsidRDefault="002567F9" w:rsidP="009831B2">
      <w:pPr>
        <w:rPr>
          <w:rFonts w:ascii="Times New Roman" w:hAnsi="Times New Roman" w:cs="Times New Roman"/>
        </w:rPr>
      </w:pPr>
      <w:r>
        <w:rPr>
          <w:rFonts w:ascii="Times New Roman" w:hAnsi="Times New Roman" w:cs="Times New Roman"/>
        </w:rPr>
        <w:t xml:space="preserve">Figure </w:t>
      </w:r>
      <w:r w:rsidR="006E6AE9">
        <w:rPr>
          <w:rFonts w:ascii="Times New Roman" w:hAnsi="Times New Roman" w:cs="Times New Roman"/>
        </w:rPr>
        <w:t>1</w:t>
      </w:r>
      <w:r w:rsidR="00D31A7D">
        <w:rPr>
          <w:rFonts w:ascii="Times New Roman" w:hAnsi="Times New Roman" w:cs="Times New Roman"/>
        </w:rPr>
        <w:fldChar w:fldCharType="begin"/>
      </w:r>
      <w:r w:rsidR="00D31A7D">
        <w:rPr>
          <w:rFonts w:ascii="Times New Roman" w:hAnsi="Times New Roman" w:cs="Times New Roman"/>
        </w:rPr>
        <w:instrText xml:space="preserve"> ADDIN ZOTERO_ITEM CSL_CITATION {"citationID":"RMfojBow","properties":{"formattedCitation":"[2]","plainCitation":"[2]","noteIndex":0},"citationItems":[{"id":98,"uris":["http://zotero.org/users/local/U7sesLxw/items/YDJX4BDD"],"uri":["http://zotero.org/users/local/U7sesLxw/items/YDJX4BDD"],"itemData":{"id":98,"type":"webpage","title":"Alarm across Asia as diabetes figures leap","container-title":"ucanews.com","abstract":"The 'silent killer' disease now has 98 million sufferers in China alone","URL":"https://www.ucanews.com/news/alarm-across-asia-as-diabetes-figures-leap/69704","language":"en","accessed":{"date-parts":[["2019",4,17]]}}}],"schema":"https://github.com/citation-style-language/schema/raw/master/csl-citation.json"} </w:instrText>
      </w:r>
      <w:r w:rsidR="00D31A7D">
        <w:rPr>
          <w:rFonts w:ascii="Times New Roman" w:hAnsi="Times New Roman" w:cs="Times New Roman"/>
        </w:rPr>
        <w:fldChar w:fldCharType="separate"/>
      </w:r>
      <w:r w:rsidR="00D31A7D" w:rsidRPr="00D31A7D">
        <w:rPr>
          <w:rFonts w:ascii="Times New Roman" w:hAnsi="Times New Roman" w:cs="Times New Roman"/>
        </w:rPr>
        <w:t>[2]</w:t>
      </w:r>
      <w:r w:rsidR="00D31A7D">
        <w:rPr>
          <w:rFonts w:ascii="Times New Roman" w:hAnsi="Times New Roman" w:cs="Times New Roman"/>
        </w:rPr>
        <w:fldChar w:fldCharType="end"/>
      </w:r>
      <w:r w:rsidR="006E6AE9">
        <w:rPr>
          <w:rFonts w:ascii="Times New Roman" w:hAnsi="Times New Roman" w:cs="Times New Roman"/>
        </w:rPr>
        <w:t xml:space="preserve"> illustrates an overall picture of the abundance of this disease across the world. </w:t>
      </w:r>
      <w:r w:rsidR="008B381D">
        <w:rPr>
          <w:rFonts w:ascii="Times New Roman" w:hAnsi="Times New Roman" w:cs="Times New Roman"/>
        </w:rPr>
        <w:t xml:space="preserve">This chart is created using data </w:t>
      </w:r>
      <w:r w:rsidR="00BA2079">
        <w:rPr>
          <w:rFonts w:ascii="Times New Roman" w:hAnsi="Times New Roman" w:cs="Times New Roman"/>
        </w:rPr>
        <w:t>up to</w:t>
      </w:r>
      <w:r w:rsidR="008B381D">
        <w:rPr>
          <w:rFonts w:ascii="Times New Roman" w:hAnsi="Times New Roman" w:cs="Times New Roman"/>
        </w:rPr>
        <w:t xml:space="preserve"> 2013 and </w:t>
      </w:r>
      <w:r w:rsidR="008B381D">
        <w:rPr>
          <w:rFonts w:ascii="Times New Roman" w:hAnsi="Times New Roman" w:cs="Times New Roman"/>
        </w:rPr>
        <w:t>numbers would have definitely gone up in 2019.</w:t>
      </w:r>
    </w:p>
    <w:p w14:paraId="7A36CD41" w14:textId="77777777" w:rsidR="002567F9" w:rsidRDefault="00E75824" w:rsidP="009831B2">
      <w:r>
        <w:rPr>
          <w:rFonts w:ascii="Times New Roman" w:hAnsi="Times New Roman" w:cs="Times New Roman"/>
          <w:noProof/>
        </w:rPr>
        <w:drawing>
          <wp:inline distT="0" distB="0" distL="0" distR="0" wp14:anchorId="27B48146" wp14:editId="0DADDB2A">
            <wp:extent cx="2640965" cy="1483360"/>
            <wp:effectExtent l="0" t="0" r="698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beticsCha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0965" cy="1483360"/>
                    </a:xfrm>
                    <a:prstGeom prst="rect">
                      <a:avLst/>
                    </a:prstGeom>
                  </pic:spPr>
                </pic:pic>
              </a:graphicData>
            </a:graphic>
          </wp:inline>
        </w:drawing>
      </w:r>
    </w:p>
    <w:p w14:paraId="6507C3F9" w14:textId="36F2BF6B" w:rsidR="00E75824" w:rsidRDefault="002567F9" w:rsidP="009831B2">
      <w:pPr>
        <w:rPr>
          <w:rFonts w:ascii="Times New Roman" w:hAnsi="Times New Roman" w:cs="Times New Roman"/>
        </w:rPr>
      </w:pPr>
      <w:r>
        <w:t xml:space="preserve">Figure </w:t>
      </w:r>
      <w:fldSimple w:instr=" SEQ Figure \* ARABIC ">
        <w:r w:rsidR="003A6644">
          <w:rPr>
            <w:noProof/>
          </w:rPr>
          <w:t>1</w:t>
        </w:r>
      </w:fldSimple>
      <w:r>
        <w:t>:Number of diabetic patients across the world</w:t>
      </w:r>
    </w:p>
    <w:p w14:paraId="4F0523F8" w14:textId="4B0C6E54" w:rsidR="006825DB" w:rsidRPr="005F1D98" w:rsidRDefault="005E5C4B" w:rsidP="009831B2">
      <w:pPr>
        <w:rPr>
          <w:rFonts w:ascii="Times New Roman" w:eastAsiaTheme="minorEastAsia" w:hAnsi="Times New Roman" w:cs="Times New Roman"/>
        </w:rPr>
      </w:pPr>
      <w:r>
        <w:rPr>
          <w:rFonts w:ascii="Times New Roman" w:hAnsi="Times New Roman" w:cs="Times New Roman"/>
        </w:rPr>
        <w:t>The dataset chosen for analysis is Pima</w:t>
      </w:r>
      <w:r w:rsidR="001D63EC">
        <w:rPr>
          <w:rFonts w:ascii="Times New Roman" w:hAnsi="Times New Roman" w:cs="Times New Roman"/>
        </w:rPr>
        <w:t xml:space="preserve"> </w:t>
      </w:r>
      <w:r w:rsidR="001D63EC">
        <w:rPr>
          <w:rFonts w:ascii="Times New Roman" w:hAnsi="Times New Roman" w:cs="Times New Roman"/>
        </w:rPr>
        <w:fldChar w:fldCharType="begin"/>
      </w:r>
      <w:r w:rsidR="001D63EC">
        <w:rPr>
          <w:rFonts w:ascii="Times New Roman" w:hAnsi="Times New Roman" w:cs="Times New Roman"/>
        </w:rPr>
        <w:instrText xml:space="preserve"> ADDIN ZOTERO_ITEM CSL_CITATION {"citationID":"rebODIQY","properties":{"formattedCitation":"[3]","plainCitation":"[3]","noteIndex":0},"citationItems":[{"id":88,"uris":["http://zotero.org/users/local/U7sesLxw/items/EMDHFCYN"],"uri":["http://zotero.org/users/local/U7sesLxw/items/EMDHFCYN"],"itemData":{"id":88,"type":"entry-encyclopedia","title":"Pima people","container-title":"Wikipedia","source":"Wikipedia","abstract":"The Pima  (or Akimel Oʼodham, also spelled Akimel Oʼotham, \"River People\", formerly known as Pima) are a group of Native Americans living in an area consisting of what is now central and southern Arizona. The majority population of the surviving two bands of the Akimel Oʼodham are based in two reservations: the Keli Akimel Oʼotham on the Gila River Indian Community (GRIC) and the On'k Akimel Oʼodham on the Salt River Pima-Maricopa Indian Community (SRPMIC).\nThey are closely related to other river people, the Ak-Chin Oʼodham, now forming the Ak-Chin Indian Community. They are also related to the Sobaipuri, whose descendants reside on the San Xavier Indian Reservation or Wa꞉k (together with the Tohono Oʼodham), and in the Salt River Indian Community. Together with the kindred Tohono Oʼodham (\"Desert People\", formerly known as the Papago) of Eastern Papagueria, and the Hia C-ed Oʼodham (\"Sand Dune People\", formerly known as Sand Papago) of the Western Papagueria, the Akimel Oʼodham form the Upper Oʼotham or Upper Pima (also known as Pima Alto).\nThe short name, \"Pima,\" is believed to have come from the phrase pi 'añi mac or pi mac, meaning \"I don't know,\" which they used repeatedly in their initial meetings with Spanish colonists. The latter referred to them as the Pima. This term was adopted by later English speakers: traders, explorers and settlers.","URL":"https://en.wikipedia.org/w/index.php?title=Pima_people&amp;oldid=889443834","note":"Page Version ID: 889443834","language":"en","issued":{"date-parts":[["2019",3,25]]},"accessed":{"date-parts":[["2019",4,17]]}}}],"schema":"https://github.com/citation-style-language/schema/raw/master/csl-citation.json"} </w:instrText>
      </w:r>
      <w:r w:rsidR="001D63EC">
        <w:rPr>
          <w:rFonts w:ascii="Times New Roman" w:hAnsi="Times New Roman" w:cs="Times New Roman"/>
        </w:rPr>
        <w:fldChar w:fldCharType="separate"/>
      </w:r>
      <w:r w:rsidR="001D63EC" w:rsidRPr="001D63EC">
        <w:rPr>
          <w:rFonts w:ascii="Times New Roman" w:hAnsi="Times New Roman" w:cs="Times New Roman"/>
        </w:rPr>
        <w:t>[3]</w:t>
      </w:r>
      <w:r w:rsidR="001D63EC">
        <w:rPr>
          <w:rFonts w:ascii="Times New Roman" w:hAnsi="Times New Roman" w:cs="Times New Roman"/>
        </w:rPr>
        <w:fldChar w:fldCharType="end"/>
      </w:r>
      <w:r>
        <w:rPr>
          <w:rFonts w:ascii="Times New Roman" w:hAnsi="Times New Roman" w:cs="Times New Roman"/>
        </w:rPr>
        <w:t xml:space="preserve"> Indian Diabetics dataset. </w:t>
      </w:r>
      <w:r w:rsidR="00CB0993" w:rsidRPr="005F1D98">
        <w:rPr>
          <w:rFonts w:ascii="Times New Roman" w:hAnsi="Times New Roman" w:cs="Times New Roman"/>
        </w:rPr>
        <w:t>This dataset is originally from the National Institute of Diabetes and Digestive and Kidney Diseases. Several constraints were placed on the selection of these instances from a larger database. In particular, all patients here are females at least 21 years old of Pima Indian heritage.</w:t>
      </w:r>
      <w:r w:rsidR="00AB56C4">
        <w:rPr>
          <w:rFonts w:ascii="Times New Roman" w:hAnsi="Times New Roman" w:cs="Times New Roman"/>
        </w:rPr>
        <w:t xml:space="preserve"> </w:t>
      </w:r>
      <w:r w:rsidR="006825DB" w:rsidRPr="005F1D98">
        <w:rPr>
          <w:rFonts w:ascii="Times New Roman" w:hAnsi="Times New Roman" w:cs="Times New Roman"/>
        </w:rPr>
        <w:t xml:space="preserve">The datasets </w:t>
      </w:r>
      <w:r w:rsidR="005F1D98" w:rsidRPr="005F1D98">
        <w:rPr>
          <w:rFonts w:ascii="Times New Roman" w:hAnsi="Times New Roman" w:cs="Times New Roman"/>
        </w:rPr>
        <w:t>consist</w:t>
      </w:r>
      <w:r w:rsidR="006825DB" w:rsidRPr="005F1D98">
        <w:rPr>
          <w:rFonts w:ascii="Times New Roman" w:hAnsi="Times New Roman" w:cs="Times New Roman"/>
        </w:rPr>
        <w:t xml:space="preserve"> of 8 </w:t>
      </w:r>
      <w:r w:rsidR="00442E51" w:rsidRPr="005F1D98">
        <w:rPr>
          <w:rFonts w:ascii="Times New Roman" w:hAnsi="Times New Roman" w:cs="Times New Roman"/>
        </w:rPr>
        <w:t>medical predictor variables and one target variable</w:t>
      </w:r>
      <w:r w:rsidR="007B5743">
        <w:rPr>
          <w:rFonts w:ascii="Times New Roman" w:hAnsi="Times New Roman" w:cs="Times New Roman"/>
        </w:rPr>
        <w:t xml:space="preserve">- </w:t>
      </w:r>
      <w:r w:rsidR="00442E51" w:rsidRPr="007B5743">
        <w:rPr>
          <w:rFonts w:ascii="Times New Roman" w:eastAsiaTheme="minorEastAsia" w:hAnsi="Times New Roman" w:cs="Times New Roman"/>
          <w:i/>
        </w:rPr>
        <w:t>Outcome.</w:t>
      </w:r>
      <w:r w:rsidR="00C83B66">
        <w:rPr>
          <w:rFonts w:ascii="Times New Roman" w:eastAsiaTheme="minorEastAsia" w:hAnsi="Times New Roman" w:cs="Times New Roman"/>
          <w:i/>
        </w:rPr>
        <w:fldChar w:fldCharType="begin"/>
      </w:r>
      <w:r w:rsidR="00C83B66">
        <w:rPr>
          <w:rFonts w:ascii="Times New Roman" w:eastAsiaTheme="minorEastAsia" w:hAnsi="Times New Roman" w:cs="Times New Roman"/>
          <w:i/>
        </w:rPr>
        <w:instrText xml:space="preserve"> ADDIN ZOTERO_ITEM CSL_CITATION {"citationID":"UjwAkcM1","properties":{"formattedCitation":"[4]","plainCitation":"[4]","noteIndex":0},"citationItems":[{"id":92,"uris":["http://zotero.org/users/local/U7sesLxw/items/QF7BGB66"],"uri":["http://zotero.org/users/local/U7sesLxw/items/QF7BGB66"],"itemData":{"id":92,"type":"webpage","title":"Pima Indians Diabetes Database","abstract":"Predict the onset of diabetes based on diagnostic measures","URL":"https://kaggle.com/uciml/pima-indians-diabetes-database","accessed":{"date-parts":[["2019",4,17]]}}}],"schema":"https://github.com/citation-style-language/schema/raw/master/csl-citation.json"} </w:instrText>
      </w:r>
      <w:r w:rsidR="00C83B66">
        <w:rPr>
          <w:rFonts w:ascii="Times New Roman" w:eastAsiaTheme="minorEastAsia" w:hAnsi="Times New Roman" w:cs="Times New Roman"/>
          <w:i/>
        </w:rPr>
        <w:fldChar w:fldCharType="separate"/>
      </w:r>
      <w:r w:rsidR="00C83B66" w:rsidRPr="00C83B66">
        <w:rPr>
          <w:rFonts w:ascii="Times New Roman" w:hAnsi="Times New Roman" w:cs="Times New Roman"/>
        </w:rPr>
        <w:t>[4]</w:t>
      </w:r>
      <w:r w:rsidR="00C83B66">
        <w:rPr>
          <w:rFonts w:ascii="Times New Roman" w:eastAsiaTheme="minorEastAsia" w:hAnsi="Times New Roman" w:cs="Times New Roman"/>
          <w:i/>
        </w:rPr>
        <w:fldChar w:fldCharType="end"/>
      </w:r>
    </w:p>
    <w:p w14:paraId="4C547C20" w14:textId="423312E5" w:rsidR="00442E51" w:rsidRDefault="005F1D98" w:rsidP="009831B2">
      <w:pPr>
        <w:rPr>
          <w:rFonts w:ascii="Times New Roman" w:hAnsi="Times New Roman" w:cs="Times New Roman"/>
        </w:rPr>
      </w:pPr>
      <w:r w:rsidRPr="005F1D98">
        <w:rPr>
          <w:rFonts w:ascii="Times New Roman" w:hAnsi="Times New Roman" w:cs="Times New Roman"/>
        </w:rPr>
        <w:t>Predictor variables includes the number of pregnancies the patient has had, their BMI, insulin level, age,</w:t>
      </w:r>
      <w:r w:rsidR="00385BF1">
        <w:rPr>
          <w:rFonts w:ascii="Times New Roman" w:hAnsi="Times New Roman" w:cs="Times New Roman"/>
        </w:rPr>
        <w:t xml:space="preserve"> blood pressure, skin thickness, </w:t>
      </w:r>
      <w:r w:rsidR="00385BF1" w:rsidRPr="00385BF1">
        <w:rPr>
          <w:rFonts w:ascii="Times New Roman" w:hAnsi="Times New Roman" w:cs="Times New Roman"/>
        </w:rPr>
        <w:t>Diabetes</w:t>
      </w:r>
      <w:r w:rsidR="00CC44F1">
        <w:rPr>
          <w:rFonts w:ascii="Times New Roman" w:hAnsi="Times New Roman" w:cs="Times New Roman"/>
        </w:rPr>
        <w:t xml:space="preserve"> </w:t>
      </w:r>
      <w:r w:rsidR="00385BF1" w:rsidRPr="00385BF1">
        <w:rPr>
          <w:rFonts w:ascii="Times New Roman" w:hAnsi="Times New Roman" w:cs="Times New Roman"/>
        </w:rPr>
        <w:t>Pedigree</w:t>
      </w:r>
      <w:r w:rsidR="00CC44F1">
        <w:rPr>
          <w:rFonts w:ascii="Times New Roman" w:hAnsi="Times New Roman" w:cs="Times New Roman"/>
        </w:rPr>
        <w:t xml:space="preserve"> </w:t>
      </w:r>
      <w:r w:rsidR="00FA2D4A" w:rsidRPr="00385BF1">
        <w:rPr>
          <w:rFonts w:ascii="Times New Roman" w:hAnsi="Times New Roman" w:cs="Times New Roman"/>
        </w:rPr>
        <w:t>Function</w:t>
      </w:r>
      <w:r w:rsidR="00FA2D4A">
        <w:rPr>
          <w:rFonts w:ascii="Times New Roman" w:hAnsi="Times New Roman" w:cs="Times New Roman"/>
        </w:rPr>
        <w:t xml:space="preserve">. </w:t>
      </w:r>
      <w:r w:rsidR="00FA2D4A">
        <w:rPr>
          <w:rFonts w:ascii="Times New Roman" w:hAnsi="Times New Roman" w:cs="Times New Roman"/>
        </w:rPr>
        <w:softHyphen/>
      </w:r>
      <w:r w:rsidR="00385BF1">
        <w:rPr>
          <w:rFonts w:ascii="Times New Roman" w:hAnsi="Times New Roman" w:cs="Times New Roman"/>
        </w:rPr>
        <w:t xml:space="preserve"> </w:t>
      </w:r>
      <w:r w:rsidR="005554FE" w:rsidRPr="005554FE">
        <w:rPr>
          <w:rFonts w:ascii="Times New Roman" w:hAnsi="Times New Roman" w:cs="Times New Roman"/>
        </w:rPr>
        <w:t>This</w:t>
      </w:r>
      <w:r w:rsidR="005554FE">
        <w:rPr>
          <w:rFonts w:ascii="Helvetica" w:hAnsi="Helvetica"/>
          <w:color w:val="555555"/>
          <w:sz w:val="23"/>
          <w:szCs w:val="23"/>
          <w:shd w:val="clear" w:color="auto" w:fill="FFFFFF"/>
        </w:rPr>
        <w:t xml:space="preserve"> </w:t>
      </w:r>
      <w:r w:rsidR="005554FE" w:rsidRPr="003164E2">
        <w:rPr>
          <w:rFonts w:ascii="Times New Roman" w:hAnsi="Times New Roman" w:cs="Times New Roman"/>
        </w:rPr>
        <w:t xml:space="preserve">function </w:t>
      </w:r>
      <w:r w:rsidR="00F76414" w:rsidRPr="005554FE">
        <w:rPr>
          <w:rFonts w:ascii="Times New Roman" w:hAnsi="Times New Roman" w:cs="Times New Roman"/>
        </w:rPr>
        <w:t>provide</w:t>
      </w:r>
      <w:r w:rsidR="005554FE">
        <w:rPr>
          <w:rFonts w:ascii="Times New Roman" w:hAnsi="Times New Roman" w:cs="Times New Roman"/>
        </w:rPr>
        <w:t>s</w:t>
      </w:r>
      <w:r w:rsidR="00F76414" w:rsidRPr="005554FE">
        <w:rPr>
          <w:rFonts w:ascii="Times New Roman" w:hAnsi="Times New Roman" w:cs="Times New Roman"/>
        </w:rPr>
        <w:t xml:space="preserve"> some </w:t>
      </w:r>
      <w:r w:rsidR="00FF6B43">
        <w:rPr>
          <w:rFonts w:ascii="Times New Roman" w:hAnsi="Times New Roman" w:cs="Times New Roman"/>
        </w:rPr>
        <w:t>information</w:t>
      </w:r>
      <w:r w:rsidR="00F76414" w:rsidRPr="005554FE">
        <w:rPr>
          <w:rFonts w:ascii="Times New Roman" w:hAnsi="Times New Roman" w:cs="Times New Roman"/>
        </w:rPr>
        <w:t xml:space="preserve"> on diabetes mellitus history in relatives and the genetic relationship of those relatives to the patient.</w:t>
      </w:r>
      <w:r w:rsidR="00F76414">
        <w:rPr>
          <w:rFonts w:ascii="Times New Roman" w:hAnsi="Times New Roman" w:cs="Times New Roman"/>
        </w:rPr>
        <w:t xml:space="preserve"> </w:t>
      </w:r>
      <w:r w:rsidR="00C67BFB">
        <w:rPr>
          <w:rFonts w:ascii="Times New Roman" w:hAnsi="Times New Roman" w:cs="Times New Roman"/>
        </w:rPr>
        <w:t>There are 769 samples.</w:t>
      </w:r>
      <w:r w:rsidR="00F76414">
        <w:rPr>
          <w:rFonts w:ascii="Times New Roman" w:hAnsi="Times New Roman" w:cs="Times New Roman"/>
        </w:rPr>
        <w:t xml:space="preserve"> </w:t>
      </w:r>
      <w:r w:rsidR="00C21366">
        <w:rPr>
          <w:rFonts w:ascii="Times New Roman" w:hAnsi="Times New Roman" w:cs="Times New Roman"/>
        </w:rPr>
        <w:t xml:space="preserve"> </w:t>
      </w:r>
      <w:r w:rsidR="00C21366" w:rsidRPr="00A54A64">
        <w:rPr>
          <w:rFonts w:ascii="Times New Roman" w:hAnsi="Times New Roman" w:cs="Times New Roman"/>
          <w:i/>
        </w:rPr>
        <w:t>Outcome</w:t>
      </w:r>
      <w:r w:rsidR="00C21366">
        <w:rPr>
          <w:rFonts w:ascii="Times New Roman" w:hAnsi="Times New Roman" w:cs="Times New Roman"/>
        </w:rPr>
        <w:t xml:space="preserve"> variable 0 corresponds to no diabetics and 1 corresponds to diabetic patient.</w:t>
      </w:r>
      <w:r w:rsidR="007530E8">
        <w:rPr>
          <w:rFonts w:ascii="Times New Roman" w:hAnsi="Times New Roman" w:cs="Times New Roman"/>
        </w:rPr>
        <w:t xml:space="preserve"> </w:t>
      </w:r>
      <w:r w:rsidR="00522263">
        <w:rPr>
          <w:rFonts w:ascii="Times New Roman" w:hAnsi="Times New Roman" w:cs="Times New Roman"/>
        </w:rPr>
        <w:t>All other variables are continuous numerical values.</w:t>
      </w:r>
    </w:p>
    <w:p w14:paraId="6BF7A618" w14:textId="6D224159" w:rsidR="00284B6D" w:rsidRPr="00101CED" w:rsidRDefault="004863A8" w:rsidP="00101CED">
      <w:pPr>
        <w:pStyle w:val="ListParagraph"/>
        <w:numPr>
          <w:ilvl w:val="0"/>
          <w:numId w:val="2"/>
        </w:numPr>
        <w:rPr>
          <w:rFonts w:ascii="Times New Roman" w:hAnsi="Times New Roman" w:cs="Times New Roman"/>
          <w:b/>
          <w:sz w:val="32"/>
          <w:szCs w:val="32"/>
        </w:rPr>
      </w:pPr>
      <w:r w:rsidRPr="00101CED">
        <w:rPr>
          <w:rFonts w:ascii="Times New Roman" w:hAnsi="Times New Roman" w:cs="Times New Roman"/>
          <w:b/>
          <w:sz w:val="32"/>
          <w:szCs w:val="32"/>
        </w:rPr>
        <w:t>Research</w:t>
      </w:r>
    </w:p>
    <w:p w14:paraId="1A3AE358" w14:textId="37F6F6D8" w:rsidR="00972DA9" w:rsidRDefault="00F93DDB" w:rsidP="009831B2">
      <w:pPr>
        <w:rPr>
          <w:rFonts w:ascii="Times New Roman" w:hAnsi="Times New Roman" w:cs="Times New Roman"/>
        </w:rPr>
      </w:pPr>
      <w:r>
        <w:rPr>
          <w:rFonts w:ascii="Times New Roman" w:hAnsi="Times New Roman" w:cs="Times New Roman"/>
        </w:rPr>
        <w:t xml:space="preserve">In this study, I focus particularly on the effect of </w:t>
      </w:r>
      <w:r w:rsidR="00936F44">
        <w:rPr>
          <w:rFonts w:ascii="Times New Roman" w:hAnsi="Times New Roman" w:cs="Times New Roman"/>
        </w:rPr>
        <w:t>resampling techniques on best model’s prediction accuracy.</w:t>
      </w:r>
      <w:r w:rsidR="000C716E">
        <w:rPr>
          <w:rFonts w:ascii="Times New Roman" w:hAnsi="Times New Roman" w:cs="Times New Roman"/>
        </w:rPr>
        <w:t xml:space="preserve"> </w:t>
      </w:r>
      <w:r w:rsidR="005C7200">
        <w:rPr>
          <w:rFonts w:ascii="Times New Roman" w:hAnsi="Times New Roman" w:cs="Times New Roman"/>
        </w:rPr>
        <w:t xml:space="preserve"> </w:t>
      </w:r>
    </w:p>
    <w:p w14:paraId="31E0921A" w14:textId="77777777" w:rsidR="009964C6" w:rsidRDefault="009964C6" w:rsidP="009964C6">
      <w:pPr>
        <w:keepNext/>
      </w:pPr>
      <w:r>
        <w:rPr>
          <w:rFonts w:ascii="Times New Roman" w:hAnsi="Times New Roman" w:cs="Times New Roman"/>
          <w:noProof/>
        </w:rPr>
        <w:lastRenderedPageBreak/>
        <w:drawing>
          <wp:inline distT="0" distB="0" distL="0" distR="0" wp14:anchorId="02AD5C24" wp14:editId="0CE40603">
            <wp:extent cx="2640965" cy="179197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rget Distribution.png"/>
                    <pic:cNvPicPr/>
                  </pic:nvPicPr>
                  <pic:blipFill>
                    <a:blip r:embed="rId14">
                      <a:extLst>
                        <a:ext uri="{28A0092B-C50C-407E-A947-70E740481C1C}">
                          <a14:useLocalDpi xmlns:a14="http://schemas.microsoft.com/office/drawing/2010/main" val="0"/>
                        </a:ext>
                      </a:extLst>
                    </a:blip>
                    <a:stretch>
                      <a:fillRect/>
                    </a:stretch>
                  </pic:blipFill>
                  <pic:spPr>
                    <a:xfrm>
                      <a:off x="0" y="0"/>
                      <a:ext cx="2640965" cy="1791970"/>
                    </a:xfrm>
                    <a:prstGeom prst="rect">
                      <a:avLst/>
                    </a:prstGeom>
                  </pic:spPr>
                </pic:pic>
              </a:graphicData>
            </a:graphic>
          </wp:inline>
        </w:drawing>
      </w:r>
    </w:p>
    <w:p w14:paraId="23C12758" w14:textId="1347AEF6" w:rsidR="00B30E6C" w:rsidRDefault="009964C6" w:rsidP="009964C6">
      <w:pPr>
        <w:pStyle w:val="Caption"/>
        <w:rPr>
          <w:rFonts w:ascii="Times New Roman" w:hAnsi="Times New Roman" w:cs="Times New Roman"/>
        </w:rPr>
      </w:pPr>
      <w:r>
        <w:t xml:space="preserve">Figure </w:t>
      </w:r>
      <w:fldSimple w:instr=" SEQ Figure \* ARABIC ">
        <w:r w:rsidR="003A6644">
          <w:rPr>
            <w:noProof/>
          </w:rPr>
          <w:t>2</w:t>
        </w:r>
      </w:fldSimple>
      <w:r>
        <w:t>:Distribution of target variable. 0-</w:t>
      </w:r>
      <w:r w:rsidR="003943D5">
        <w:t>Non-Diabetic,</w:t>
      </w:r>
      <w:r>
        <w:t xml:space="preserve"> 1- Diabetic</w:t>
      </w:r>
    </w:p>
    <w:p w14:paraId="3AA0125D" w14:textId="77777777" w:rsidR="00972DA9" w:rsidRDefault="00972DA9" w:rsidP="009831B2">
      <w:pPr>
        <w:rPr>
          <w:rFonts w:ascii="Times New Roman" w:hAnsi="Times New Roman" w:cs="Times New Roman"/>
        </w:rPr>
      </w:pPr>
    </w:p>
    <w:p w14:paraId="4420A956" w14:textId="6ABF11EB" w:rsidR="00492E65" w:rsidRDefault="00765A42" w:rsidP="009831B2">
      <w:pPr>
        <w:rPr>
          <w:rFonts w:ascii="Times New Roman" w:hAnsi="Times New Roman" w:cs="Times New Roman"/>
        </w:rPr>
      </w:pPr>
      <w:r>
        <w:rPr>
          <w:rFonts w:ascii="Times New Roman" w:hAnsi="Times New Roman" w:cs="Times New Roman"/>
        </w:rPr>
        <w:t xml:space="preserve">As shown in Figure 2, </w:t>
      </w:r>
      <w:r w:rsidR="00296C6E">
        <w:rPr>
          <w:rFonts w:ascii="Times New Roman" w:hAnsi="Times New Roman" w:cs="Times New Roman"/>
        </w:rPr>
        <w:t xml:space="preserve">the </w:t>
      </w:r>
      <w:r w:rsidR="00FA7978">
        <w:rPr>
          <w:rFonts w:ascii="Times New Roman" w:hAnsi="Times New Roman" w:cs="Times New Roman"/>
        </w:rPr>
        <w:t>number</w:t>
      </w:r>
      <w:r w:rsidR="00296C6E">
        <w:rPr>
          <w:rFonts w:ascii="Times New Roman" w:hAnsi="Times New Roman" w:cs="Times New Roman"/>
        </w:rPr>
        <w:t xml:space="preserve"> of samples for diabetic patients is only half of </w:t>
      </w:r>
      <w:r w:rsidR="00BB5CCD">
        <w:rPr>
          <w:rFonts w:ascii="Times New Roman" w:hAnsi="Times New Roman" w:cs="Times New Roman"/>
        </w:rPr>
        <w:t xml:space="preserve">that of </w:t>
      </w:r>
      <w:r w:rsidR="00296C6E">
        <w:rPr>
          <w:rFonts w:ascii="Times New Roman" w:hAnsi="Times New Roman" w:cs="Times New Roman"/>
        </w:rPr>
        <w:t xml:space="preserve">non-diabetic patients. To be precise, there are 501 </w:t>
      </w:r>
      <w:r w:rsidR="00BB5CCD">
        <w:rPr>
          <w:rFonts w:ascii="Times New Roman" w:hAnsi="Times New Roman" w:cs="Times New Roman"/>
        </w:rPr>
        <w:t xml:space="preserve">non- diabetic </w:t>
      </w:r>
      <w:r w:rsidR="00296C6E">
        <w:rPr>
          <w:rFonts w:ascii="Times New Roman" w:hAnsi="Times New Roman" w:cs="Times New Roman"/>
        </w:rPr>
        <w:t>patient</w:t>
      </w:r>
      <w:r w:rsidR="00BB5CCD">
        <w:rPr>
          <w:rFonts w:ascii="Times New Roman" w:hAnsi="Times New Roman" w:cs="Times New Roman"/>
        </w:rPr>
        <w:t xml:space="preserve"> records whereas only 269 diabetic patient records. </w:t>
      </w:r>
      <w:r w:rsidR="00603E87">
        <w:rPr>
          <w:rFonts w:ascii="Times New Roman" w:hAnsi="Times New Roman" w:cs="Times New Roman"/>
        </w:rPr>
        <w:t xml:space="preserve">This is a big imbalance in the dataset. </w:t>
      </w:r>
      <w:r w:rsidR="0042666C">
        <w:rPr>
          <w:rFonts w:ascii="Times New Roman" w:hAnsi="Times New Roman" w:cs="Times New Roman"/>
        </w:rPr>
        <w:t>A model trained on the given dataset can</w:t>
      </w:r>
      <w:r w:rsidR="000C6E3D">
        <w:rPr>
          <w:rFonts w:ascii="Times New Roman" w:hAnsi="Times New Roman" w:cs="Times New Roman"/>
        </w:rPr>
        <w:t>not accurately predict diabetic</w:t>
      </w:r>
      <w:r w:rsidR="000408D9">
        <w:rPr>
          <w:rFonts w:ascii="Times New Roman" w:hAnsi="Times New Roman" w:cs="Times New Roman"/>
        </w:rPr>
        <w:t xml:space="preserve">s </w:t>
      </w:r>
      <w:r w:rsidR="0054631E">
        <w:rPr>
          <w:rFonts w:ascii="Times New Roman" w:hAnsi="Times New Roman" w:cs="Times New Roman"/>
        </w:rPr>
        <w:t>in patients</w:t>
      </w:r>
      <w:r w:rsidR="000C6E3D">
        <w:rPr>
          <w:rFonts w:ascii="Times New Roman" w:hAnsi="Times New Roman" w:cs="Times New Roman"/>
        </w:rPr>
        <w:t xml:space="preserve"> since it has seen more normal cases than</w:t>
      </w:r>
      <w:r w:rsidR="000408D9">
        <w:rPr>
          <w:rFonts w:ascii="Times New Roman" w:hAnsi="Times New Roman" w:cs="Times New Roman"/>
        </w:rPr>
        <w:t xml:space="preserve"> </w:t>
      </w:r>
      <w:r w:rsidR="001E53CD">
        <w:rPr>
          <w:rFonts w:ascii="Times New Roman" w:hAnsi="Times New Roman" w:cs="Times New Roman"/>
        </w:rPr>
        <w:t>abnormal predictor measurements</w:t>
      </w:r>
      <w:r w:rsidR="006C3B96">
        <w:rPr>
          <w:rFonts w:ascii="Times New Roman" w:hAnsi="Times New Roman" w:cs="Times New Roman"/>
        </w:rPr>
        <w:t xml:space="preserve"> and such model will predict people as non-diabetic and it can be mis leading</w:t>
      </w:r>
      <w:r w:rsidR="001E53CD">
        <w:rPr>
          <w:rFonts w:ascii="Times New Roman" w:hAnsi="Times New Roman" w:cs="Times New Roman"/>
        </w:rPr>
        <w:t>.</w:t>
      </w:r>
      <w:r w:rsidR="00CF35AF">
        <w:rPr>
          <w:rFonts w:ascii="Times New Roman" w:hAnsi="Times New Roman" w:cs="Times New Roman"/>
        </w:rPr>
        <w:t xml:space="preserve"> </w:t>
      </w:r>
      <w:r w:rsidR="00F71B98">
        <w:rPr>
          <w:rFonts w:ascii="Times New Roman" w:hAnsi="Times New Roman" w:cs="Times New Roman"/>
        </w:rPr>
        <w:t xml:space="preserve">Another important thing to notice is that, the cost of false negatives is very high in health domain since </w:t>
      </w:r>
      <w:r w:rsidR="00DD04DF">
        <w:rPr>
          <w:rFonts w:ascii="Times New Roman" w:hAnsi="Times New Roman" w:cs="Times New Roman"/>
        </w:rPr>
        <w:t>we</w:t>
      </w:r>
      <w:r w:rsidR="00245B1C">
        <w:rPr>
          <w:rFonts w:ascii="Times New Roman" w:hAnsi="Times New Roman" w:cs="Times New Roman"/>
        </w:rPr>
        <w:t xml:space="preserve"> cannot start proper medication on time and it can eventually cause even the death of patient. </w:t>
      </w:r>
      <w:r w:rsidR="00492E65">
        <w:rPr>
          <w:rFonts w:ascii="Times New Roman" w:hAnsi="Times New Roman" w:cs="Times New Roman"/>
        </w:rPr>
        <w:t xml:space="preserve">So, it is very crucial </w:t>
      </w:r>
      <w:r w:rsidR="005A0F5F">
        <w:rPr>
          <w:rFonts w:ascii="Times New Roman" w:hAnsi="Times New Roman" w:cs="Times New Roman"/>
        </w:rPr>
        <w:t>that the</w:t>
      </w:r>
      <w:r w:rsidR="00492E65">
        <w:rPr>
          <w:rFonts w:ascii="Times New Roman" w:hAnsi="Times New Roman" w:cs="Times New Roman"/>
        </w:rPr>
        <w:t xml:space="preserve"> machine learning model should be trained equally well on both positive and negative samples.</w:t>
      </w:r>
    </w:p>
    <w:p w14:paraId="51135AB9" w14:textId="741AAA09" w:rsidR="005A0F5F" w:rsidRDefault="006C3B96" w:rsidP="009831B2">
      <w:pPr>
        <w:rPr>
          <w:rFonts w:ascii="Times New Roman" w:hAnsi="Times New Roman" w:cs="Times New Roman"/>
        </w:rPr>
      </w:pPr>
      <w:r>
        <w:rPr>
          <w:rFonts w:ascii="Times New Roman" w:hAnsi="Times New Roman" w:cs="Times New Roman"/>
        </w:rPr>
        <w:t>In</w:t>
      </w:r>
      <w:r w:rsidR="00684CAE">
        <w:rPr>
          <w:rFonts w:ascii="Times New Roman" w:hAnsi="Times New Roman" w:cs="Times New Roman"/>
        </w:rPr>
        <w:t xml:space="preserve"> </w:t>
      </w:r>
      <w:r>
        <w:rPr>
          <w:rFonts w:ascii="Times New Roman" w:hAnsi="Times New Roman" w:cs="Times New Roman"/>
        </w:rPr>
        <w:t>order to address this is</w:t>
      </w:r>
      <w:r w:rsidR="00684CAE">
        <w:rPr>
          <w:rFonts w:ascii="Times New Roman" w:hAnsi="Times New Roman" w:cs="Times New Roman"/>
        </w:rPr>
        <w:t xml:space="preserve">sue, two </w:t>
      </w:r>
      <w:r w:rsidR="003206D1">
        <w:rPr>
          <w:rFonts w:ascii="Times New Roman" w:hAnsi="Times New Roman" w:cs="Times New Roman"/>
        </w:rPr>
        <w:t>main</w:t>
      </w:r>
      <w:r w:rsidR="00684CAE">
        <w:rPr>
          <w:rFonts w:ascii="Times New Roman" w:hAnsi="Times New Roman" w:cs="Times New Roman"/>
        </w:rPr>
        <w:t xml:space="preserve"> over sampling techniques are employed. </w:t>
      </w:r>
      <w:r w:rsidR="00C4325F">
        <w:rPr>
          <w:rFonts w:ascii="Times New Roman" w:hAnsi="Times New Roman" w:cs="Times New Roman"/>
        </w:rPr>
        <w:t xml:space="preserve">Since the dataset consisted only 769 </w:t>
      </w:r>
      <w:r w:rsidR="002743DF">
        <w:rPr>
          <w:rFonts w:ascii="Times New Roman" w:hAnsi="Times New Roman" w:cs="Times New Roman"/>
        </w:rPr>
        <w:t>samples,</w:t>
      </w:r>
      <w:r w:rsidR="00C4325F">
        <w:rPr>
          <w:rFonts w:ascii="Times New Roman" w:hAnsi="Times New Roman" w:cs="Times New Roman"/>
        </w:rPr>
        <w:t xml:space="preserve"> trying to balance the dataset using under sampling techniques </w:t>
      </w:r>
      <w:r w:rsidR="00EF77A5">
        <w:rPr>
          <w:rFonts w:ascii="Times New Roman" w:hAnsi="Times New Roman" w:cs="Times New Roman"/>
        </w:rPr>
        <w:t xml:space="preserve">where we remove samples from majority class </w:t>
      </w:r>
      <w:r w:rsidR="00C4325F">
        <w:rPr>
          <w:rFonts w:ascii="Times New Roman" w:hAnsi="Times New Roman" w:cs="Times New Roman"/>
        </w:rPr>
        <w:t xml:space="preserve">can cause loss of information. </w:t>
      </w:r>
      <w:r w:rsidR="002743DF">
        <w:rPr>
          <w:rFonts w:ascii="Times New Roman" w:hAnsi="Times New Roman" w:cs="Times New Roman"/>
        </w:rPr>
        <w:t xml:space="preserve"> Therefore, </w:t>
      </w:r>
      <w:r w:rsidR="00CE6050">
        <w:rPr>
          <w:rFonts w:ascii="Times New Roman" w:hAnsi="Times New Roman" w:cs="Times New Roman"/>
        </w:rPr>
        <w:t xml:space="preserve">over sampling methods </w:t>
      </w:r>
      <w:r w:rsidR="003973D4">
        <w:rPr>
          <w:rFonts w:ascii="Times New Roman" w:hAnsi="Times New Roman" w:cs="Times New Roman"/>
        </w:rPr>
        <w:t xml:space="preserve">are tried with the help of python imbalanced learn module. </w:t>
      </w:r>
    </w:p>
    <w:p w14:paraId="74C44A1C" w14:textId="150DE8E6" w:rsidR="00A349DA" w:rsidRDefault="009B3D5F" w:rsidP="009831B2">
      <w:pPr>
        <w:rPr>
          <w:rFonts w:ascii="Times New Roman" w:hAnsi="Times New Roman" w:cs="Times New Roman"/>
        </w:rPr>
      </w:pPr>
      <w:r>
        <w:rPr>
          <w:rFonts w:ascii="Times New Roman" w:hAnsi="Times New Roman" w:cs="Times New Roman"/>
        </w:rPr>
        <w:t xml:space="preserve">In over sampling methodology, samples are added </w:t>
      </w:r>
      <w:r w:rsidR="003C6D5E">
        <w:rPr>
          <w:rFonts w:ascii="Times New Roman" w:hAnsi="Times New Roman" w:cs="Times New Roman"/>
        </w:rPr>
        <w:t xml:space="preserve">to minority class until both </w:t>
      </w:r>
      <w:r w:rsidR="009D1B7E">
        <w:rPr>
          <w:rFonts w:ascii="Times New Roman" w:hAnsi="Times New Roman" w:cs="Times New Roman"/>
        </w:rPr>
        <w:t>classes</w:t>
      </w:r>
      <w:r w:rsidR="003C6D5E">
        <w:rPr>
          <w:rFonts w:ascii="Times New Roman" w:hAnsi="Times New Roman" w:cs="Times New Roman"/>
        </w:rPr>
        <w:t xml:space="preserve"> </w:t>
      </w:r>
      <w:r w:rsidR="009D1B7E">
        <w:rPr>
          <w:rFonts w:ascii="Times New Roman" w:hAnsi="Times New Roman" w:cs="Times New Roman"/>
        </w:rPr>
        <w:t xml:space="preserve">are </w:t>
      </w:r>
      <w:r w:rsidR="003C6D5E">
        <w:rPr>
          <w:rFonts w:ascii="Times New Roman" w:hAnsi="Times New Roman" w:cs="Times New Roman"/>
        </w:rPr>
        <w:t>balanced.</w:t>
      </w:r>
      <w:r w:rsidR="009D1B7E">
        <w:rPr>
          <w:rFonts w:ascii="Times New Roman" w:hAnsi="Times New Roman" w:cs="Times New Roman"/>
        </w:rPr>
        <w:t xml:space="preserve"> Two popular over sampling techni</w:t>
      </w:r>
      <w:r w:rsidR="007D05A0">
        <w:rPr>
          <w:rFonts w:ascii="Times New Roman" w:hAnsi="Times New Roman" w:cs="Times New Roman"/>
        </w:rPr>
        <w:t>ques are compared in this study which are SMOTE (</w:t>
      </w:r>
      <w:r w:rsidR="007D05A0" w:rsidRPr="00BA5BD2">
        <w:rPr>
          <w:rFonts w:ascii="Times New Roman" w:hAnsi="Times New Roman" w:cs="Times New Roman"/>
        </w:rPr>
        <w:t xml:space="preserve">Synthetic Minority Oversampling </w:t>
      </w:r>
      <w:r w:rsidR="00423832" w:rsidRPr="00BA5BD2">
        <w:rPr>
          <w:rFonts w:ascii="Times New Roman" w:hAnsi="Times New Roman" w:cs="Times New Roman"/>
        </w:rPr>
        <w:t>Technique)</w:t>
      </w:r>
      <w:r w:rsidR="007D05A0">
        <w:rPr>
          <w:rFonts w:ascii="Times New Roman" w:hAnsi="Times New Roman" w:cs="Times New Roman"/>
        </w:rPr>
        <w:t xml:space="preserve"> and </w:t>
      </w:r>
      <w:r w:rsidR="009543C1">
        <w:rPr>
          <w:rFonts w:ascii="Times New Roman" w:hAnsi="Times New Roman" w:cs="Times New Roman"/>
        </w:rPr>
        <w:t>ADASYN (</w:t>
      </w:r>
      <w:r w:rsidR="00BA5BD2" w:rsidRPr="00BA5BD2">
        <w:rPr>
          <w:rFonts w:ascii="Times New Roman" w:hAnsi="Times New Roman" w:cs="Times New Roman"/>
        </w:rPr>
        <w:t>Adaptive Synthetic</w:t>
      </w:r>
      <w:r w:rsidR="00BA5BD2">
        <w:rPr>
          <w:rFonts w:ascii="Times New Roman" w:hAnsi="Times New Roman" w:cs="Times New Roman"/>
        </w:rPr>
        <w:t>)</w:t>
      </w:r>
      <w:r w:rsidR="002F0C99">
        <w:rPr>
          <w:rFonts w:ascii="Times New Roman" w:hAnsi="Times New Roman" w:cs="Times New Roman"/>
        </w:rPr>
        <w:t xml:space="preserve"> along with Random Over </w:t>
      </w:r>
      <w:r w:rsidR="002F0C99">
        <w:rPr>
          <w:rFonts w:ascii="Times New Roman" w:hAnsi="Times New Roman" w:cs="Times New Roman"/>
        </w:rPr>
        <w:t>Sampling</w:t>
      </w:r>
      <w:r w:rsidR="00727AF5">
        <w:rPr>
          <w:rFonts w:ascii="Times New Roman" w:hAnsi="Times New Roman" w:cs="Times New Roman"/>
        </w:rPr>
        <w:t>.</w:t>
      </w:r>
      <w:r w:rsidR="00346931">
        <w:rPr>
          <w:rFonts w:ascii="Times New Roman" w:hAnsi="Times New Roman" w:cs="Times New Roman"/>
        </w:rPr>
        <w:t xml:space="preserve"> </w:t>
      </w:r>
      <w:r w:rsidR="00FA0707">
        <w:rPr>
          <w:rFonts w:ascii="Times New Roman" w:hAnsi="Times New Roman" w:cs="Times New Roman"/>
        </w:rPr>
        <w:t xml:space="preserve">Random over sampling strategy </w:t>
      </w:r>
      <w:r w:rsidR="00FA0707" w:rsidRPr="00FA0707">
        <w:rPr>
          <w:rFonts w:ascii="Times New Roman" w:hAnsi="Times New Roman" w:cs="Times New Roman"/>
        </w:rPr>
        <w:t>generate new samples by randomly sampling with replacement</w:t>
      </w:r>
      <w:r w:rsidR="00E94D23">
        <w:rPr>
          <w:rFonts w:ascii="Times New Roman" w:hAnsi="Times New Roman" w:cs="Times New Roman"/>
        </w:rPr>
        <w:t xml:space="preserve"> of</w:t>
      </w:r>
      <w:r w:rsidR="00FA0707" w:rsidRPr="00FA0707">
        <w:rPr>
          <w:rFonts w:ascii="Times New Roman" w:hAnsi="Times New Roman" w:cs="Times New Roman"/>
        </w:rPr>
        <w:t xml:space="preserve"> the current available samples</w:t>
      </w:r>
      <w:r w:rsidR="000773B3">
        <w:rPr>
          <w:rFonts w:ascii="Times New Roman" w:hAnsi="Times New Roman" w:cs="Times New Roman"/>
        </w:rPr>
        <w:t xml:space="preserve">. </w:t>
      </w:r>
      <w:r w:rsidR="00D80422">
        <w:rPr>
          <w:rFonts w:ascii="Times New Roman" w:hAnsi="Times New Roman" w:cs="Times New Roman"/>
        </w:rPr>
        <w:t>But, SMOTE and ADASYN techniques generate new samples by interpolation</w:t>
      </w:r>
      <w:r w:rsidR="006D1A32">
        <w:rPr>
          <w:rFonts w:ascii="Times New Roman" w:hAnsi="Times New Roman" w:cs="Times New Roman"/>
        </w:rPr>
        <w:t xml:space="preserve"> </w:t>
      </w:r>
      <w:r w:rsidR="00BB7D9A">
        <w:rPr>
          <w:rFonts w:ascii="Times New Roman" w:hAnsi="Times New Roman" w:cs="Times New Roman"/>
        </w:rPr>
        <w:t xml:space="preserve">and they use same algorithm to achieve this. </w:t>
      </w:r>
    </w:p>
    <w:p w14:paraId="3E5F8351" w14:textId="06B5A890" w:rsidR="00DD56BB" w:rsidRPr="00F145FB" w:rsidRDefault="00BB7D9A" w:rsidP="009831B2">
      <w:pPr>
        <w:rPr>
          <w:rFonts w:ascii="Times New Roman" w:hAnsi="Times New Roman" w:cs="Times New Roman"/>
        </w:rPr>
      </w:pPr>
      <w:r w:rsidRPr="00F145FB">
        <w:rPr>
          <w:rFonts w:ascii="Times New Roman" w:hAnsi="Times New Roman" w:cs="Times New Roman"/>
        </w:rPr>
        <w:t>Considering a sample </w:t>
      </w:r>
      <w:r w:rsidRPr="00F145FB">
        <w:rPr>
          <w:rFonts w:ascii="Times New Roman" w:hAnsi="Times New Roman" w:cs="Times New Roman"/>
          <w:noProof/>
        </w:rPr>
        <w:drawing>
          <wp:inline distT="0" distB="0" distL="0" distR="0" wp14:anchorId="6FD9DD09" wp14:editId="5E9281E5">
            <wp:extent cx="133350" cy="101600"/>
            <wp:effectExtent l="0" t="0" r="0" b="0"/>
            <wp:docPr id="7" name="Picture 7"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_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01600"/>
                    </a:xfrm>
                    <a:prstGeom prst="rect">
                      <a:avLst/>
                    </a:prstGeom>
                    <a:noFill/>
                    <a:ln>
                      <a:noFill/>
                    </a:ln>
                  </pic:spPr>
                </pic:pic>
              </a:graphicData>
            </a:graphic>
          </wp:inline>
        </w:drawing>
      </w:r>
      <w:r w:rsidRPr="00F145FB">
        <w:rPr>
          <w:rFonts w:ascii="Times New Roman" w:hAnsi="Times New Roman" w:cs="Times New Roman"/>
        </w:rPr>
        <w:t>, a new sample </w:t>
      </w:r>
      <w:r w:rsidRPr="00F145FB">
        <w:rPr>
          <w:rFonts w:ascii="Times New Roman" w:hAnsi="Times New Roman" w:cs="Times New Roman"/>
          <w:noProof/>
        </w:rPr>
        <w:drawing>
          <wp:inline distT="0" distB="0" distL="0" distR="0" wp14:anchorId="1401930A" wp14:editId="01C53BAC">
            <wp:extent cx="317500" cy="101600"/>
            <wp:effectExtent l="0" t="0" r="6350" b="0"/>
            <wp:docPr id="6" name="Picture 6" descr="x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_{n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500" cy="101600"/>
                    </a:xfrm>
                    <a:prstGeom prst="rect">
                      <a:avLst/>
                    </a:prstGeom>
                    <a:noFill/>
                    <a:ln>
                      <a:noFill/>
                    </a:ln>
                  </pic:spPr>
                </pic:pic>
              </a:graphicData>
            </a:graphic>
          </wp:inline>
        </w:drawing>
      </w:r>
      <w:r w:rsidRPr="00F145FB">
        <w:rPr>
          <w:rFonts w:ascii="Times New Roman" w:hAnsi="Times New Roman" w:cs="Times New Roman"/>
        </w:rPr>
        <w:t xml:space="preserve"> will be generated considering its k near</w:t>
      </w:r>
      <w:r w:rsidR="005C34FA">
        <w:rPr>
          <w:rFonts w:ascii="Times New Roman" w:hAnsi="Times New Roman" w:cs="Times New Roman"/>
        </w:rPr>
        <w:t>e</w:t>
      </w:r>
      <w:r w:rsidRPr="00F145FB">
        <w:rPr>
          <w:rFonts w:ascii="Times New Roman" w:hAnsi="Times New Roman" w:cs="Times New Roman"/>
        </w:rPr>
        <w:t>st-neighbo</w:t>
      </w:r>
      <w:r w:rsidR="005C34FA">
        <w:rPr>
          <w:rFonts w:ascii="Times New Roman" w:hAnsi="Times New Roman" w:cs="Times New Roman"/>
        </w:rPr>
        <w:t>u</w:t>
      </w:r>
      <w:r w:rsidRPr="00F145FB">
        <w:rPr>
          <w:rFonts w:ascii="Times New Roman" w:hAnsi="Times New Roman" w:cs="Times New Roman"/>
        </w:rPr>
        <w:t xml:space="preserve">rs. </w:t>
      </w:r>
      <w:r w:rsidR="00E27217" w:rsidRPr="00F145FB">
        <w:rPr>
          <w:rFonts w:ascii="Times New Roman" w:hAnsi="Times New Roman" w:cs="Times New Roman"/>
        </w:rPr>
        <w:t xml:space="preserve">Then, </w:t>
      </w:r>
      <w:r w:rsidR="00B70CF4">
        <w:rPr>
          <w:rFonts w:ascii="Times New Roman" w:hAnsi="Times New Roman" w:cs="Times New Roman"/>
        </w:rPr>
        <w:t xml:space="preserve">another </w:t>
      </w:r>
      <w:r w:rsidR="00B70CF4" w:rsidRPr="00F145FB">
        <w:rPr>
          <w:rFonts w:ascii="Times New Roman" w:hAnsi="Times New Roman" w:cs="Times New Roman"/>
        </w:rPr>
        <w:t>nearest</w:t>
      </w:r>
      <w:r w:rsidR="00E27217" w:rsidRPr="00F145FB">
        <w:rPr>
          <w:rFonts w:ascii="Times New Roman" w:hAnsi="Times New Roman" w:cs="Times New Roman"/>
        </w:rPr>
        <w:t>-neighbo</w:t>
      </w:r>
      <w:r w:rsidR="00D1682D">
        <w:rPr>
          <w:rFonts w:ascii="Times New Roman" w:hAnsi="Times New Roman" w:cs="Times New Roman"/>
        </w:rPr>
        <w:t>u</w:t>
      </w:r>
      <w:r w:rsidR="00E27217" w:rsidRPr="00F145FB">
        <w:rPr>
          <w:rFonts w:ascii="Times New Roman" w:hAnsi="Times New Roman" w:cs="Times New Roman"/>
        </w:rPr>
        <w:t>rs </w:t>
      </w:r>
      <w:r w:rsidR="00E27217" w:rsidRPr="00F145FB">
        <w:rPr>
          <w:rFonts w:ascii="Times New Roman" w:hAnsi="Times New Roman" w:cs="Times New Roman"/>
          <w:noProof/>
        </w:rPr>
        <w:drawing>
          <wp:inline distT="0" distB="0" distL="0" distR="0" wp14:anchorId="2C621CFC" wp14:editId="0EBC0ECE">
            <wp:extent cx="203200" cy="101600"/>
            <wp:effectExtent l="0" t="0" r="6350" b="0"/>
            <wp:docPr id="8" name="Picture 8" descr="x_{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_{z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r w:rsidR="00E27217" w:rsidRPr="00F145FB">
        <w:rPr>
          <w:rFonts w:ascii="Times New Roman" w:hAnsi="Times New Roman" w:cs="Times New Roman"/>
        </w:rPr>
        <w:t> is selected and a sample is generated as follows</w:t>
      </w:r>
      <w:r w:rsidR="00EE2D66">
        <w:rPr>
          <w:rFonts w:ascii="Times New Roman" w:hAnsi="Times New Roman" w:cs="Times New Roman"/>
        </w:rPr>
        <w:fldChar w:fldCharType="begin"/>
      </w:r>
      <w:r w:rsidR="00EE2D66">
        <w:rPr>
          <w:rFonts w:ascii="Times New Roman" w:hAnsi="Times New Roman" w:cs="Times New Roman"/>
        </w:rPr>
        <w:instrText xml:space="preserve"> ADDIN ZOTERO_ITEM CSL_CITATION {"citationID":"aPzfqvRe","properties":{"formattedCitation":"[5]","plainCitation":"[5]","noteIndex":0},"citationItems":[{"id":100,"uris":["http://zotero.org/users/local/U7sesLxw/items/DH6FZYRA"],"uri":["http://zotero.org/users/local/U7sesLxw/items/DH6FZYRA"],"itemData":{"id":100,"type":"webpage","title":"2. Over-sampling — imbalanced-learn 0.4.3 documentation","URL":"https://imbalanced-learn.readthedocs.io/en/stable/over_sampling.html#smote-adasyn","accessed":{"date-parts":[["2019",4,17]]}}}],"schema":"https://github.com/citation-style-language/schema/raw/master/csl-citation.json"} </w:instrText>
      </w:r>
      <w:r w:rsidR="00EE2D66">
        <w:rPr>
          <w:rFonts w:ascii="Times New Roman" w:hAnsi="Times New Roman" w:cs="Times New Roman"/>
        </w:rPr>
        <w:fldChar w:fldCharType="separate"/>
      </w:r>
      <w:r w:rsidR="00EE2D66" w:rsidRPr="00EE2D66">
        <w:rPr>
          <w:rFonts w:ascii="Times New Roman" w:hAnsi="Times New Roman" w:cs="Times New Roman"/>
        </w:rPr>
        <w:t>[5]</w:t>
      </w:r>
      <w:r w:rsidR="00EE2D66">
        <w:rPr>
          <w:rFonts w:ascii="Times New Roman" w:hAnsi="Times New Roman" w:cs="Times New Roman"/>
        </w:rPr>
        <w:fldChar w:fldCharType="end"/>
      </w:r>
      <w:r w:rsidR="00E27217" w:rsidRPr="00F145FB">
        <w:rPr>
          <w:rFonts w:ascii="Times New Roman" w:hAnsi="Times New Roman" w:cs="Times New Roman"/>
        </w:rPr>
        <w:t>:</w:t>
      </w:r>
    </w:p>
    <w:p w14:paraId="43FF839E" w14:textId="5F4877E3" w:rsidR="00E27217" w:rsidRDefault="00E27217" w:rsidP="009831B2">
      <w:pPr>
        <w:rPr>
          <w:rFonts w:ascii="Times New Roman" w:hAnsi="Times New Roman" w:cs="Times New Roman"/>
        </w:rPr>
      </w:pPr>
      <w:r w:rsidRPr="00F145FB">
        <w:rPr>
          <w:rFonts w:ascii="Times New Roman" w:hAnsi="Times New Roman" w:cs="Times New Roman"/>
          <w:noProof/>
        </w:rPr>
        <w:drawing>
          <wp:inline distT="0" distB="0" distL="0" distR="0" wp14:anchorId="08AE2A2E" wp14:editId="035AA6B9">
            <wp:extent cx="1917700" cy="171450"/>
            <wp:effectExtent l="0" t="0" r="6350" b="0"/>
            <wp:docPr id="9" name="Picture 9" descr="x_{new} = x_i + \lambda \times (x_{zi} -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_{new} = x_i + \lambda \times (x_{zi} - x_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7700" cy="171450"/>
                    </a:xfrm>
                    <a:prstGeom prst="rect">
                      <a:avLst/>
                    </a:prstGeom>
                    <a:noFill/>
                    <a:ln>
                      <a:noFill/>
                    </a:ln>
                  </pic:spPr>
                </pic:pic>
              </a:graphicData>
            </a:graphic>
          </wp:inline>
        </w:drawing>
      </w:r>
    </w:p>
    <w:p w14:paraId="7A2C1DCC" w14:textId="6FEBA7C8" w:rsidR="00E27217" w:rsidRPr="00F145FB" w:rsidRDefault="00F145FB" w:rsidP="009831B2">
      <w:pPr>
        <w:rPr>
          <w:rFonts w:ascii="Times New Roman" w:hAnsi="Times New Roman" w:cs="Times New Roman"/>
        </w:rPr>
      </w:pPr>
      <w:r w:rsidRPr="00F145FB">
        <w:rPr>
          <w:rFonts w:ascii="Times New Roman" w:hAnsi="Times New Roman" w:cs="Times New Roman"/>
        </w:rPr>
        <w:t>where </w:t>
      </w:r>
      <w:r w:rsidRPr="00F145FB">
        <w:rPr>
          <w:rFonts w:ascii="Times New Roman" w:hAnsi="Times New Roman" w:cs="Times New Roman"/>
          <w:noProof/>
        </w:rPr>
        <w:drawing>
          <wp:inline distT="0" distB="0" distL="0" distR="0" wp14:anchorId="71D401F0" wp14:editId="590EB82D">
            <wp:extent cx="95250" cy="114300"/>
            <wp:effectExtent l="0" t="0" r="0" b="0"/>
            <wp:docPr id="13" name="Picture 13"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mbd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F145FB">
        <w:rPr>
          <w:rFonts w:ascii="Times New Roman" w:hAnsi="Times New Roman" w:cs="Times New Roman"/>
        </w:rPr>
        <w:t> is a random number in the range </w:t>
      </w:r>
      <w:r w:rsidRPr="00F145FB">
        <w:rPr>
          <w:rFonts w:ascii="Times New Roman" w:hAnsi="Times New Roman" w:cs="Times New Roman"/>
          <w:noProof/>
        </w:rPr>
        <w:drawing>
          <wp:inline distT="0" distB="0" distL="0" distR="0" wp14:anchorId="6D5B4E78" wp14:editId="08817EF0">
            <wp:extent cx="304800" cy="171450"/>
            <wp:effectExtent l="0" t="0" r="0" b="0"/>
            <wp:docPr id="12" name="Picture 12" descr="[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0,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171450"/>
                    </a:xfrm>
                    <a:prstGeom prst="rect">
                      <a:avLst/>
                    </a:prstGeom>
                    <a:noFill/>
                    <a:ln>
                      <a:noFill/>
                    </a:ln>
                  </pic:spPr>
                </pic:pic>
              </a:graphicData>
            </a:graphic>
          </wp:inline>
        </w:drawing>
      </w:r>
      <w:r w:rsidRPr="00F145FB">
        <w:rPr>
          <w:rFonts w:ascii="Times New Roman" w:hAnsi="Times New Roman" w:cs="Times New Roman"/>
        </w:rPr>
        <w:t>. This interpolation will create a sample on the line between </w:t>
      </w:r>
      <w:r w:rsidRPr="00F145FB">
        <w:rPr>
          <w:rFonts w:ascii="Times New Roman" w:hAnsi="Times New Roman" w:cs="Times New Roman"/>
          <w:noProof/>
        </w:rPr>
        <w:drawing>
          <wp:inline distT="0" distB="0" distL="0" distR="0" wp14:anchorId="62DE3C37" wp14:editId="5D03B451">
            <wp:extent cx="133350" cy="101600"/>
            <wp:effectExtent l="0" t="0" r="0" b="0"/>
            <wp:docPr id="11" name="Picture 11"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_{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01600"/>
                    </a:xfrm>
                    <a:prstGeom prst="rect">
                      <a:avLst/>
                    </a:prstGeom>
                    <a:noFill/>
                    <a:ln>
                      <a:noFill/>
                    </a:ln>
                  </pic:spPr>
                </pic:pic>
              </a:graphicData>
            </a:graphic>
          </wp:inline>
        </w:drawing>
      </w:r>
      <w:r w:rsidRPr="00F145FB">
        <w:rPr>
          <w:rFonts w:ascii="Times New Roman" w:hAnsi="Times New Roman" w:cs="Times New Roman"/>
        </w:rPr>
        <w:t> and </w:t>
      </w:r>
      <w:r w:rsidRPr="00F145FB">
        <w:rPr>
          <w:rFonts w:ascii="Times New Roman" w:hAnsi="Times New Roman" w:cs="Times New Roman"/>
          <w:noProof/>
        </w:rPr>
        <w:drawing>
          <wp:inline distT="0" distB="0" distL="0" distR="0" wp14:anchorId="02B8F61B" wp14:editId="06B166C6">
            <wp:extent cx="203200" cy="101600"/>
            <wp:effectExtent l="0" t="0" r="6350" b="0"/>
            <wp:docPr id="10" name="Picture 10" descr="x_{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_{z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r w:rsidRPr="00F145FB">
        <w:rPr>
          <w:rFonts w:ascii="Times New Roman" w:hAnsi="Times New Roman" w:cs="Times New Roman"/>
        </w:rPr>
        <w:t> as illustrated in the image below:</w:t>
      </w:r>
    </w:p>
    <w:p w14:paraId="5E953D34" w14:textId="77777777" w:rsidR="00462C7B" w:rsidRDefault="00F145FB" w:rsidP="00462C7B">
      <w:pPr>
        <w:keepNext/>
      </w:pPr>
      <w:r>
        <w:rPr>
          <w:rFonts w:ascii="Times New Roman" w:hAnsi="Times New Roman" w:cs="Times New Roman"/>
          <w:noProof/>
        </w:rPr>
        <w:drawing>
          <wp:inline distT="0" distB="0" distL="0" distR="0" wp14:anchorId="70A49F19" wp14:editId="13710F40">
            <wp:extent cx="2640965" cy="2640965"/>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wSampleGe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40965" cy="2640965"/>
                    </a:xfrm>
                    <a:prstGeom prst="rect">
                      <a:avLst/>
                    </a:prstGeom>
                  </pic:spPr>
                </pic:pic>
              </a:graphicData>
            </a:graphic>
          </wp:inline>
        </w:drawing>
      </w:r>
    </w:p>
    <w:p w14:paraId="3E90A3EF" w14:textId="6BFC3618" w:rsidR="00F145FB" w:rsidRDefault="00462C7B" w:rsidP="00FD5F92">
      <w:pPr>
        <w:pStyle w:val="Caption"/>
        <w:rPr>
          <w:rFonts w:ascii="Times New Roman" w:hAnsi="Times New Roman" w:cs="Times New Roman"/>
        </w:rPr>
      </w:pPr>
      <w:r>
        <w:t xml:space="preserve">Figure </w:t>
      </w:r>
      <w:fldSimple w:instr=" SEQ Figure \* ARABIC ">
        <w:r w:rsidR="003A6644">
          <w:rPr>
            <w:noProof/>
          </w:rPr>
          <w:t>3</w:t>
        </w:r>
      </w:fldSimple>
      <w:r>
        <w:t>: New sample generation</w:t>
      </w:r>
      <w:r w:rsidR="00FD5F92">
        <w:t xml:space="preserve"> using SMOTE and ADASYS</w:t>
      </w:r>
    </w:p>
    <w:p w14:paraId="3CF743AB" w14:textId="2B6FA066" w:rsidR="006C4A6B" w:rsidRDefault="006C4A6B" w:rsidP="009831B2">
      <w:pPr>
        <w:rPr>
          <w:rFonts w:ascii="Times New Roman" w:hAnsi="Times New Roman" w:cs="Times New Roman"/>
        </w:rPr>
      </w:pPr>
    </w:p>
    <w:p w14:paraId="74693361" w14:textId="3FB89B71" w:rsidR="00AE5E91" w:rsidRDefault="00320916" w:rsidP="009831B2">
      <w:pPr>
        <w:rPr>
          <w:rFonts w:ascii="Times New Roman" w:hAnsi="Times New Roman" w:cs="Times New Roman"/>
        </w:rPr>
      </w:pPr>
      <w:r>
        <w:rPr>
          <w:rFonts w:ascii="Times New Roman" w:hAnsi="Times New Roman" w:cs="Times New Roman"/>
        </w:rPr>
        <w:t xml:space="preserve">The chosen Pima diabetics dataset has features which are numerical in nature. </w:t>
      </w:r>
      <w:r w:rsidR="00F13102">
        <w:rPr>
          <w:rFonts w:ascii="Times New Roman" w:hAnsi="Times New Roman" w:cs="Times New Roman"/>
        </w:rPr>
        <w:t>Therefore,</w:t>
      </w:r>
      <w:r>
        <w:rPr>
          <w:rFonts w:ascii="Times New Roman" w:hAnsi="Times New Roman" w:cs="Times New Roman"/>
        </w:rPr>
        <w:t xml:space="preserve"> predicting best performing system was impossible un</w:t>
      </w:r>
      <w:r w:rsidR="005F6F97">
        <w:rPr>
          <w:rFonts w:ascii="Times New Roman" w:hAnsi="Times New Roman" w:cs="Times New Roman"/>
        </w:rPr>
        <w:t>less</w:t>
      </w:r>
      <w:r>
        <w:rPr>
          <w:rFonts w:ascii="Times New Roman" w:hAnsi="Times New Roman" w:cs="Times New Roman"/>
        </w:rPr>
        <w:t xml:space="preserve"> applied on full data set. </w:t>
      </w:r>
      <w:r w:rsidR="005F6F97">
        <w:rPr>
          <w:rFonts w:ascii="Times New Roman" w:hAnsi="Times New Roman" w:cs="Times New Roman"/>
        </w:rPr>
        <w:t xml:space="preserve"> </w:t>
      </w:r>
      <w:r w:rsidR="00F70559">
        <w:rPr>
          <w:rFonts w:ascii="Times New Roman" w:hAnsi="Times New Roman" w:cs="Times New Roman"/>
        </w:rPr>
        <w:t xml:space="preserve">The selected 3 over sampling methods are applied on given dataset and the new data is used to train the best model with tuned parameters. </w:t>
      </w:r>
      <w:r w:rsidR="000108D0">
        <w:rPr>
          <w:rFonts w:ascii="Times New Roman" w:hAnsi="Times New Roman" w:cs="Times New Roman"/>
        </w:rPr>
        <w:t>The evaluation results</w:t>
      </w:r>
      <w:r w:rsidR="00A304B0">
        <w:rPr>
          <w:rFonts w:ascii="Times New Roman" w:hAnsi="Times New Roman" w:cs="Times New Roman"/>
        </w:rPr>
        <w:t xml:space="preserve"> </w:t>
      </w:r>
      <w:r w:rsidR="00F70559">
        <w:rPr>
          <w:rFonts w:ascii="Times New Roman" w:hAnsi="Times New Roman" w:cs="Times New Roman"/>
        </w:rPr>
        <w:t xml:space="preserve">are </w:t>
      </w:r>
      <w:r w:rsidR="000108D0">
        <w:rPr>
          <w:rFonts w:ascii="Times New Roman" w:hAnsi="Times New Roman" w:cs="Times New Roman"/>
        </w:rPr>
        <w:t>displayed in the following table.</w:t>
      </w:r>
    </w:p>
    <w:p w14:paraId="283022C2" w14:textId="77777777" w:rsidR="00F70559" w:rsidRDefault="00F70559" w:rsidP="009831B2">
      <w:pPr>
        <w:rPr>
          <w:rFonts w:ascii="Times New Roman" w:hAnsi="Times New Roman" w:cs="Times New Roman"/>
        </w:rPr>
      </w:pPr>
    </w:p>
    <w:tbl>
      <w:tblPr>
        <w:tblStyle w:val="TableGrid"/>
        <w:tblW w:w="0" w:type="auto"/>
        <w:tblLook w:val="04A0" w:firstRow="1" w:lastRow="0" w:firstColumn="1" w:lastColumn="0" w:noHBand="0" w:noVBand="1"/>
      </w:tblPr>
      <w:tblGrid>
        <w:gridCol w:w="1207"/>
        <w:gridCol w:w="996"/>
        <w:gridCol w:w="1084"/>
        <w:gridCol w:w="862"/>
      </w:tblGrid>
      <w:tr w:rsidR="0028468D" w14:paraId="2CABDFA4" w14:textId="77777777" w:rsidTr="005D55B0">
        <w:tc>
          <w:tcPr>
            <w:tcW w:w="1207" w:type="dxa"/>
            <w:shd w:val="clear" w:color="auto" w:fill="8496B0" w:themeFill="text2" w:themeFillTint="99"/>
          </w:tcPr>
          <w:p w14:paraId="29864179" w14:textId="547E1B93" w:rsidR="00C77371" w:rsidRPr="0028468D" w:rsidRDefault="006B649C" w:rsidP="009831B2">
            <w:pPr>
              <w:rPr>
                <w:rFonts w:ascii="Times New Roman" w:hAnsi="Times New Roman" w:cs="Times New Roman"/>
                <w:b/>
              </w:rPr>
            </w:pPr>
            <w:r w:rsidRPr="0028468D">
              <w:rPr>
                <w:rFonts w:ascii="Times New Roman" w:hAnsi="Times New Roman" w:cs="Times New Roman"/>
                <w:b/>
              </w:rPr>
              <w:lastRenderedPageBreak/>
              <w:t>Technique</w:t>
            </w:r>
          </w:p>
        </w:tc>
        <w:tc>
          <w:tcPr>
            <w:tcW w:w="996" w:type="dxa"/>
            <w:shd w:val="clear" w:color="auto" w:fill="8496B0" w:themeFill="text2" w:themeFillTint="99"/>
          </w:tcPr>
          <w:p w14:paraId="1E8A8A0A" w14:textId="10FEDE97" w:rsidR="00C77371" w:rsidRPr="0028468D" w:rsidRDefault="002402B9" w:rsidP="009831B2">
            <w:pPr>
              <w:rPr>
                <w:rFonts w:ascii="Times New Roman" w:hAnsi="Times New Roman" w:cs="Times New Roman"/>
                <w:b/>
              </w:rPr>
            </w:pPr>
            <w:r w:rsidRPr="0028468D">
              <w:rPr>
                <w:rFonts w:ascii="Times New Roman" w:hAnsi="Times New Roman" w:cs="Times New Roman"/>
                <w:b/>
              </w:rPr>
              <w:t>F1Score</w:t>
            </w:r>
          </w:p>
        </w:tc>
        <w:tc>
          <w:tcPr>
            <w:tcW w:w="1084" w:type="dxa"/>
            <w:shd w:val="clear" w:color="auto" w:fill="8496B0" w:themeFill="text2" w:themeFillTint="99"/>
          </w:tcPr>
          <w:p w14:paraId="43DE5542" w14:textId="60FF0121" w:rsidR="00C77371" w:rsidRPr="0028468D" w:rsidRDefault="002402B9" w:rsidP="009831B2">
            <w:pPr>
              <w:rPr>
                <w:rFonts w:ascii="Times New Roman" w:hAnsi="Times New Roman" w:cs="Times New Roman"/>
                <w:b/>
              </w:rPr>
            </w:pPr>
            <w:r w:rsidRPr="0028468D">
              <w:rPr>
                <w:rFonts w:ascii="Times New Roman" w:hAnsi="Times New Roman" w:cs="Times New Roman"/>
                <w:b/>
              </w:rPr>
              <w:t>Precision</w:t>
            </w:r>
          </w:p>
        </w:tc>
        <w:tc>
          <w:tcPr>
            <w:tcW w:w="862" w:type="dxa"/>
            <w:shd w:val="clear" w:color="auto" w:fill="8496B0" w:themeFill="text2" w:themeFillTint="99"/>
          </w:tcPr>
          <w:p w14:paraId="4379A496" w14:textId="7DA3D3BC" w:rsidR="00C77371" w:rsidRPr="0028468D" w:rsidRDefault="002402B9" w:rsidP="009831B2">
            <w:pPr>
              <w:rPr>
                <w:rFonts w:ascii="Times New Roman" w:hAnsi="Times New Roman" w:cs="Times New Roman"/>
                <w:b/>
              </w:rPr>
            </w:pPr>
            <w:r w:rsidRPr="0028468D">
              <w:rPr>
                <w:rFonts w:ascii="Times New Roman" w:hAnsi="Times New Roman" w:cs="Times New Roman"/>
                <w:b/>
              </w:rPr>
              <w:t>Recall</w:t>
            </w:r>
          </w:p>
        </w:tc>
      </w:tr>
      <w:tr w:rsidR="00C77371" w14:paraId="279026A0" w14:textId="77777777" w:rsidTr="005D55B0">
        <w:tc>
          <w:tcPr>
            <w:tcW w:w="1207" w:type="dxa"/>
          </w:tcPr>
          <w:p w14:paraId="58AF658D" w14:textId="37FB1BF1" w:rsidR="00C77371" w:rsidRDefault="00720240" w:rsidP="009831B2">
            <w:pPr>
              <w:rPr>
                <w:rFonts w:ascii="Times New Roman" w:hAnsi="Times New Roman" w:cs="Times New Roman"/>
              </w:rPr>
            </w:pPr>
            <w:r>
              <w:rPr>
                <w:rFonts w:ascii="Times New Roman" w:hAnsi="Times New Roman" w:cs="Times New Roman"/>
              </w:rPr>
              <w:t>Random</w:t>
            </w:r>
          </w:p>
        </w:tc>
        <w:tc>
          <w:tcPr>
            <w:tcW w:w="996" w:type="dxa"/>
          </w:tcPr>
          <w:p w14:paraId="5BD7BD4B" w14:textId="1975E2B8" w:rsidR="00C77371" w:rsidRDefault="00720240" w:rsidP="009831B2">
            <w:pPr>
              <w:rPr>
                <w:rFonts w:ascii="Times New Roman" w:hAnsi="Times New Roman" w:cs="Times New Roman"/>
              </w:rPr>
            </w:pPr>
            <w:r w:rsidRPr="00720240">
              <w:rPr>
                <w:rFonts w:ascii="Times New Roman" w:hAnsi="Times New Roman" w:cs="Times New Roman"/>
              </w:rPr>
              <w:t>0.7432</w:t>
            </w:r>
          </w:p>
        </w:tc>
        <w:tc>
          <w:tcPr>
            <w:tcW w:w="1084" w:type="dxa"/>
          </w:tcPr>
          <w:p w14:paraId="7E85D5BC" w14:textId="1DE2CB30" w:rsidR="00C77371" w:rsidRDefault="00735711" w:rsidP="009831B2">
            <w:pPr>
              <w:rPr>
                <w:rFonts w:ascii="Times New Roman" w:hAnsi="Times New Roman" w:cs="Times New Roman"/>
              </w:rPr>
            </w:pPr>
            <w:r w:rsidRPr="00735711">
              <w:rPr>
                <w:rFonts w:ascii="Times New Roman" w:hAnsi="Times New Roman" w:cs="Times New Roman"/>
              </w:rPr>
              <w:t>0.7971</w:t>
            </w:r>
          </w:p>
        </w:tc>
        <w:tc>
          <w:tcPr>
            <w:tcW w:w="862" w:type="dxa"/>
          </w:tcPr>
          <w:p w14:paraId="6F659849" w14:textId="4F975FD6" w:rsidR="00C77371" w:rsidRDefault="00735711" w:rsidP="009831B2">
            <w:pPr>
              <w:rPr>
                <w:rFonts w:ascii="Times New Roman" w:hAnsi="Times New Roman" w:cs="Times New Roman"/>
              </w:rPr>
            </w:pPr>
            <w:r w:rsidRPr="00735711">
              <w:rPr>
                <w:rFonts w:ascii="Times New Roman" w:hAnsi="Times New Roman" w:cs="Times New Roman"/>
              </w:rPr>
              <w:t>0.6962</w:t>
            </w:r>
          </w:p>
        </w:tc>
      </w:tr>
      <w:tr w:rsidR="00C77371" w14:paraId="1DE90A44" w14:textId="77777777" w:rsidTr="005D55B0">
        <w:tc>
          <w:tcPr>
            <w:tcW w:w="1207" w:type="dxa"/>
          </w:tcPr>
          <w:p w14:paraId="60269693" w14:textId="37A7AF35" w:rsidR="00C77371" w:rsidRDefault="00720240" w:rsidP="009831B2">
            <w:pPr>
              <w:rPr>
                <w:rFonts w:ascii="Times New Roman" w:hAnsi="Times New Roman" w:cs="Times New Roman"/>
              </w:rPr>
            </w:pPr>
            <w:r>
              <w:rPr>
                <w:rFonts w:ascii="Times New Roman" w:hAnsi="Times New Roman" w:cs="Times New Roman"/>
              </w:rPr>
              <w:t>SMOTE</w:t>
            </w:r>
          </w:p>
        </w:tc>
        <w:tc>
          <w:tcPr>
            <w:tcW w:w="996" w:type="dxa"/>
          </w:tcPr>
          <w:p w14:paraId="436B660F" w14:textId="2DEC709C" w:rsidR="00C77371" w:rsidRDefault="00761A2E" w:rsidP="009831B2">
            <w:pPr>
              <w:rPr>
                <w:rFonts w:ascii="Times New Roman" w:hAnsi="Times New Roman" w:cs="Times New Roman"/>
              </w:rPr>
            </w:pPr>
            <w:r w:rsidRPr="00761A2E">
              <w:rPr>
                <w:rFonts w:ascii="Times New Roman" w:hAnsi="Times New Roman" w:cs="Times New Roman"/>
              </w:rPr>
              <w:t>0.7457</w:t>
            </w:r>
          </w:p>
        </w:tc>
        <w:tc>
          <w:tcPr>
            <w:tcW w:w="1084" w:type="dxa"/>
          </w:tcPr>
          <w:p w14:paraId="0A37336E" w14:textId="0A98A01E" w:rsidR="00C77371" w:rsidRDefault="00761A2E" w:rsidP="009831B2">
            <w:pPr>
              <w:rPr>
                <w:rFonts w:ascii="Times New Roman" w:hAnsi="Times New Roman" w:cs="Times New Roman"/>
              </w:rPr>
            </w:pPr>
            <w:r w:rsidRPr="00761A2E">
              <w:rPr>
                <w:rFonts w:ascii="Times New Roman" w:hAnsi="Times New Roman" w:cs="Times New Roman"/>
              </w:rPr>
              <w:t>0.8029</w:t>
            </w:r>
          </w:p>
        </w:tc>
        <w:tc>
          <w:tcPr>
            <w:tcW w:w="862" w:type="dxa"/>
          </w:tcPr>
          <w:p w14:paraId="02BCBE9C" w14:textId="707BB628" w:rsidR="00C77371" w:rsidRDefault="00761A2E" w:rsidP="009831B2">
            <w:pPr>
              <w:rPr>
                <w:rFonts w:ascii="Times New Roman" w:hAnsi="Times New Roman" w:cs="Times New Roman"/>
              </w:rPr>
            </w:pPr>
            <w:r w:rsidRPr="00761A2E">
              <w:rPr>
                <w:rFonts w:ascii="Times New Roman" w:hAnsi="Times New Roman" w:cs="Times New Roman"/>
              </w:rPr>
              <w:t>0.6962</w:t>
            </w:r>
          </w:p>
        </w:tc>
      </w:tr>
      <w:tr w:rsidR="00C77371" w14:paraId="2905D845" w14:textId="77777777" w:rsidTr="005D55B0">
        <w:tc>
          <w:tcPr>
            <w:tcW w:w="1207" w:type="dxa"/>
          </w:tcPr>
          <w:p w14:paraId="103B90E6" w14:textId="1EB2DDC7" w:rsidR="00C77371" w:rsidRDefault="00720240" w:rsidP="009831B2">
            <w:pPr>
              <w:rPr>
                <w:rFonts w:ascii="Times New Roman" w:hAnsi="Times New Roman" w:cs="Times New Roman"/>
              </w:rPr>
            </w:pPr>
            <w:r>
              <w:rPr>
                <w:rFonts w:ascii="Times New Roman" w:hAnsi="Times New Roman" w:cs="Times New Roman"/>
              </w:rPr>
              <w:t>ADASYN</w:t>
            </w:r>
          </w:p>
        </w:tc>
        <w:tc>
          <w:tcPr>
            <w:tcW w:w="996" w:type="dxa"/>
          </w:tcPr>
          <w:p w14:paraId="583288E4" w14:textId="47611B25" w:rsidR="00C77371" w:rsidRDefault="00735711" w:rsidP="009831B2">
            <w:pPr>
              <w:rPr>
                <w:rFonts w:ascii="Times New Roman" w:hAnsi="Times New Roman" w:cs="Times New Roman"/>
              </w:rPr>
            </w:pPr>
            <w:r w:rsidRPr="00735711">
              <w:rPr>
                <w:rFonts w:ascii="Times New Roman" w:hAnsi="Times New Roman" w:cs="Times New Roman"/>
              </w:rPr>
              <w:t>0.7132</w:t>
            </w:r>
          </w:p>
        </w:tc>
        <w:tc>
          <w:tcPr>
            <w:tcW w:w="1084" w:type="dxa"/>
          </w:tcPr>
          <w:p w14:paraId="25BA7BA8" w14:textId="2BAEA6B7" w:rsidR="00C77371" w:rsidRDefault="00735711" w:rsidP="009831B2">
            <w:pPr>
              <w:rPr>
                <w:rFonts w:ascii="Times New Roman" w:hAnsi="Times New Roman" w:cs="Times New Roman"/>
              </w:rPr>
            </w:pPr>
            <w:r w:rsidRPr="00735711">
              <w:rPr>
                <w:rFonts w:ascii="Times New Roman" w:hAnsi="Times New Roman" w:cs="Times New Roman"/>
              </w:rPr>
              <w:t>0.7822</w:t>
            </w:r>
          </w:p>
        </w:tc>
        <w:tc>
          <w:tcPr>
            <w:tcW w:w="862" w:type="dxa"/>
          </w:tcPr>
          <w:p w14:paraId="7E2693ED" w14:textId="5DC072D5" w:rsidR="00C77371" w:rsidRDefault="00761A2E" w:rsidP="001B4B75">
            <w:pPr>
              <w:keepNext/>
              <w:rPr>
                <w:rFonts w:ascii="Times New Roman" w:hAnsi="Times New Roman" w:cs="Times New Roman"/>
              </w:rPr>
            </w:pPr>
            <w:r w:rsidRPr="00761A2E">
              <w:rPr>
                <w:rFonts w:ascii="Times New Roman" w:hAnsi="Times New Roman" w:cs="Times New Roman"/>
              </w:rPr>
              <w:t>0.6554</w:t>
            </w:r>
          </w:p>
        </w:tc>
      </w:tr>
      <w:tr w:rsidR="00DA1756" w14:paraId="2C9887BA" w14:textId="77777777" w:rsidTr="005D55B0">
        <w:tc>
          <w:tcPr>
            <w:tcW w:w="1207" w:type="dxa"/>
          </w:tcPr>
          <w:p w14:paraId="4532D204" w14:textId="120CFC0F" w:rsidR="00DA1756" w:rsidRDefault="00DA1756" w:rsidP="009831B2">
            <w:pPr>
              <w:rPr>
                <w:rFonts w:ascii="Times New Roman" w:hAnsi="Times New Roman" w:cs="Times New Roman"/>
              </w:rPr>
            </w:pPr>
            <w:r>
              <w:rPr>
                <w:rFonts w:ascii="Times New Roman" w:hAnsi="Times New Roman" w:cs="Times New Roman"/>
              </w:rPr>
              <w:t>No resampling</w:t>
            </w:r>
          </w:p>
        </w:tc>
        <w:tc>
          <w:tcPr>
            <w:tcW w:w="996" w:type="dxa"/>
          </w:tcPr>
          <w:p w14:paraId="49AFB20D" w14:textId="568AC71A" w:rsidR="00DA1756" w:rsidRPr="00735711" w:rsidRDefault="005C1F88" w:rsidP="009831B2">
            <w:pPr>
              <w:rPr>
                <w:rFonts w:ascii="Times New Roman" w:hAnsi="Times New Roman" w:cs="Times New Roman"/>
              </w:rPr>
            </w:pPr>
            <w:r w:rsidRPr="005C1F88">
              <w:rPr>
                <w:rFonts w:ascii="Times New Roman" w:hAnsi="Times New Roman" w:cs="Times New Roman"/>
              </w:rPr>
              <w:t>0.5882</w:t>
            </w:r>
          </w:p>
        </w:tc>
        <w:tc>
          <w:tcPr>
            <w:tcW w:w="1084" w:type="dxa"/>
          </w:tcPr>
          <w:p w14:paraId="744E8B50" w14:textId="346F2B87" w:rsidR="00DA1756" w:rsidRPr="00735711" w:rsidRDefault="005C1F88" w:rsidP="009831B2">
            <w:pPr>
              <w:rPr>
                <w:rFonts w:ascii="Times New Roman" w:hAnsi="Times New Roman" w:cs="Times New Roman"/>
              </w:rPr>
            </w:pPr>
            <w:r w:rsidRPr="005C1F88">
              <w:rPr>
                <w:rFonts w:ascii="Times New Roman" w:hAnsi="Times New Roman" w:cs="Times New Roman"/>
              </w:rPr>
              <w:t>0.6896</w:t>
            </w:r>
          </w:p>
        </w:tc>
        <w:tc>
          <w:tcPr>
            <w:tcW w:w="862" w:type="dxa"/>
          </w:tcPr>
          <w:p w14:paraId="0443802A" w14:textId="2F30996C" w:rsidR="00DA1756" w:rsidRPr="00761A2E" w:rsidRDefault="002824F9" w:rsidP="001B4B75">
            <w:pPr>
              <w:keepNext/>
              <w:rPr>
                <w:rFonts w:ascii="Times New Roman" w:hAnsi="Times New Roman" w:cs="Times New Roman"/>
              </w:rPr>
            </w:pPr>
            <w:r w:rsidRPr="002824F9">
              <w:rPr>
                <w:rFonts w:ascii="Times New Roman" w:hAnsi="Times New Roman" w:cs="Times New Roman"/>
              </w:rPr>
              <w:t>0.5128</w:t>
            </w:r>
          </w:p>
        </w:tc>
      </w:tr>
    </w:tbl>
    <w:p w14:paraId="14D1E46B" w14:textId="77777777" w:rsidR="001B4B75" w:rsidRDefault="001B4B75" w:rsidP="001B4B75">
      <w:pPr>
        <w:pStyle w:val="Caption"/>
      </w:pPr>
    </w:p>
    <w:p w14:paraId="0AE813E4" w14:textId="2100D738" w:rsidR="00FA2D4A" w:rsidRDefault="001B4B75" w:rsidP="001B4B75">
      <w:pPr>
        <w:pStyle w:val="Caption"/>
      </w:pPr>
      <w:r>
        <w:t xml:space="preserve">Figure </w:t>
      </w:r>
      <w:fldSimple w:instr=" SEQ Figure \* ARABIC ">
        <w:r w:rsidR="003A6644">
          <w:rPr>
            <w:noProof/>
          </w:rPr>
          <w:t>4</w:t>
        </w:r>
      </w:fldSimple>
      <w:r>
        <w:t>: Comparison of model accuracy using different over sampling technique</w:t>
      </w:r>
    </w:p>
    <w:p w14:paraId="5E99CC3D" w14:textId="6313A91C" w:rsidR="00544407" w:rsidRPr="00417827" w:rsidRDefault="002E0F6D" w:rsidP="00544407">
      <w:pPr>
        <w:rPr>
          <w:rFonts w:ascii="Times New Roman" w:hAnsi="Times New Roman" w:cs="Times New Roman"/>
        </w:rPr>
      </w:pPr>
      <w:r w:rsidRPr="00417827">
        <w:rPr>
          <w:rFonts w:ascii="Times New Roman" w:hAnsi="Times New Roman" w:cs="Times New Roman"/>
        </w:rPr>
        <w:t>As shown in table,</w:t>
      </w:r>
      <w:r w:rsidR="00411CFA" w:rsidRPr="00417827">
        <w:rPr>
          <w:rFonts w:ascii="Times New Roman" w:hAnsi="Times New Roman" w:cs="Times New Roman"/>
        </w:rPr>
        <w:t xml:space="preserve"> overall accuracy metrics are improved significantly when resampling is applied on dataset.</w:t>
      </w:r>
      <w:r w:rsidRPr="00417827">
        <w:rPr>
          <w:rFonts w:ascii="Times New Roman" w:hAnsi="Times New Roman" w:cs="Times New Roman"/>
        </w:rPr>
        <w:t xml:space="preserve"> </w:t>
      </w:r>
      <w:r w:rsidR="00411CFA" w:rsidRPr="00417827">
        <w:rPr>
          <w:rFonts w:ascii="Times New Roman" w:hAnsi="Times New Roman" w:cs="Times New Roman"/>
        </w:rPr>
        <w:t>T</w:t>
      </w:r>
      <w:r w:rsidRPr="00417827">
        <w:rPr>
          <w:rFonts w:ascii="Times New Roman" w:hAnsi="Times New Roman" w:cs="Times New Roman"/>
        </w:rPr>
        <w:t xml:space="preserve">he performance of the 3 </w:t>
      </w:r>
      <w:r w:rsidR="00352B85" w:rsidRPr="00417827">
        <w:rPr>
          <w:rFonts w:ascii="Times New Roman" w:hAnsi="Times New Roman" w:cs="Times New Roman"/>
        </w:rPr>
        <w:t xml:space="preserve">balancing </w:t>
      </w:r>
      <w:r w:rsidRPr="00417827">
        <w:rPr>
          <w:rFonts w:ascii="Times New Roman" w:hAnsi="Times New Roman" w:cs="Times New Roman"/>
        </w:rPr>
        <w:t xml:space="preserve">techniques were almost comparable. However, </w:t>
      </w:r>
      <w:r w:rsidR="00B91471" w:rsidRPr="00417827">
        <w:rPr>
          <w:rFonts w:ascii="Times New Roman" w:hAnsi="Times New Roman" w:cs="Times New Roman"/>
        </w:rPr>
        <w:t>Random over sampling and SMOTE processes have slightly greater F1Score, precision and recall compared to ADASYN. Another noticeable point is th</w:t>
      </w:r>
      <w:r w:rsidR="00ED66B2" w:rsidRPr="00417827">
        <w:rPr>
          <w:rFonts w:ascii="Times New Roman" w:hAnsi="Times New Roman" w:cs="Times New Roman"/>
        </w:rPr>
        <w:t xml:space="preserve">e progress </w:t>
      </w:r>
      <w:r w:rsidR="00665351" w:rsidRPr="00417827">
        <w:rPr>
          <w:rFonts w:ascii="Times New Roman" w:hAnsi="Times New Roman" w:cs="Times New Roman"/>
        </w:rPr>
        <w:t>in Recall</w:t>
      </w:r>
      <w:r w:rsidR="00ED66B2" w:rsidRPr="00417827">
        <w:rPr>
          <w:rFonts w:ascii="Times New Roman" w:hAnsi="Times New Roman" w:cs="Times New Roman"/>
        </w:rPr>
        <w:t xml:space="preserve"> </w:t>
      </w:r>
      <w:r w:rsidR="00665351" w:rsidRPr="00417827">
        <w:rPr>
          <w:rFonts w:ascii="Times New Roman" w:hAnsi="Times New Roman" w:cs="Times New Roman"/>
        </w:rPr>
        <w:t>metric which</w:t>
      </w:r>
      <w:r w:rsidR="00ED66B2" w:rsidRPr="00417827">
        <w:rPr>
          <w:rFonts w:ascii="Times New Roman" w:hAnsi="Times New Roman" w:cs="Times New Roman"/>
        </w:rPr>
        <w:t xml:space="preserve"> is best comparison metric when there is a high cost associated with False Negative</w:t>
      </w:r>
      <w:r w:rsidR="00176CAF" w:rsidRPr="00417827">
        <w:rPr>
          <w:rFonts w:ascii="Times New Roman" w:hAnsi="Times New Roman" w:cs="Times New Roman"/>
        </w:rPr>
        <w:t xml:space="preserve"> which in this context is applicable</w:t>
      </w:r>
      <w:r w:rsidR="00ED66B2" w:rsidRPr="00417827">
        <w:rPr>
          <w:rFonts w:ascii="Times New Roman" w:hAnsi="Times New Roman" w:cs="Times New Roman"/>
        </w:rPr>
        <w:t>.</w:t>
      </w:r>
      <w:r w:rsidR="009D5FD0" w:rsidRPr="00417827">
        <w:rPr>
          <w:rFonts w:ascii="Times New Roman" w:hAnsi="Times New Roman" w:cs="Times New Roman"/>
        </w:rPr>
        <w:t xml:space="preserve"> This improvement in </w:t>
      </w:r>
      <w:r w:rsidR="00C32EC6" w:rsidRPr="00417827">
        <w:rPr>
          <w:rFonts w:ascii="Times New Roman" w:hAnsi="Times New Roman" w:cs="Times New Roman"/>
        </w:rPr>
        <w:t>Recall</w:t>
      </w:r>
      <w:r w:rsidR="009D5FD0" w:rsidRPr="00417827">
        <w:rPr>
          <w:rFonts w:ascii="Times New Roman" w:hAnsi="Times New Roman" w:cs="Times New Roman"/>
        </w:rPr>
        <w:t xml:space="preserve"> tells that, </w:t>
      </w:r>
      <w:r w:rsidR="00C32EC6" w:rsidRPr="00417827">
        <w:rPr>
          <w:rFonts w:ascii="Times New Roman" w:hAnsi="Times New Roman" w:cs="Times New Roman"/>
        </w:rPr>
        <w:t>the model is able to classify more actual diabetic patients</w:t>
      </w:r>
      <w:r w:rsidR="00807826">
        <w:rPr>
          <w:rFonts w:ascii="Times New Roman" w:hAnsi="Times New Roman" w:cs="Times New Roman"/>
        </w:rPr>
        <w:t xml:space="preserve"> (minority class) </w:t>
      </w:r>
      <w:r w:rsidR="00C32EC6" w:rsidRPr="00417827">
        <w:rPr>
          <w:rFonts w:ascii="Times New Roman" w:hAnsi="Times New Roman" w:cs="Times New Roman"/>
        </w:rPr>
        <w:t>as diabetic when compared with baseline model</w:t>
      </w:r>
      <w:r w:rsidR="009D6BE8" w:rsidRPr="00417827">
        <w:rPr>
          <w:rFonts w:ascii="Times New Roman" w:hAnsi="Times New Roman" w:cs="Times New Roman"/>
        </w:rPr>
        <w:t xml:space="preserve"> which is trained on imbalanced data set.</w:t>
      </w:r>
      <w:r w:rsidR="005A5CAD">
        <w:rPr>
          <w:rFonts w:ascii="Times New Roman" w:hAnsi="Times New Roman" w:cs="Times New Roman"/>
        </w:rPr>
        <w:t xml:space="preserve"> </w:t>
      </w:r>
      <w:r w:rsidR="00CF7392">
        <w:rPr>
          <w:rFonts w:ascii="Times New Roman" w:hAnsi="Times New Roman" w:cs="Times New Roman"/>
        </w:rPr>
        <w:t>So,</w:t>
      </w:r>
      <w:r w:rsidR="005A5CAD">
        <w:rPr>
          <w:rFonts w:ascii="Times New Roman" w:hAnsi="Times New Roman" w:cs="Times New Roman"/>
        </w:rPr>
        <w:t xml:space="preserve"> using resampling, the accuracy of classification for minority class is improved.</w:t>
      </w:r>
    </w:p>
    <w:p w14:paraId="3F0E241C" w14:textId="1C8C1453" w:rsidR="00E33B57" w:rsidRDefault="00E33B57" w:rsidP="00544407"/>
    <w:p w14:paraId="44F478F0" w14:textId="06F0DA3B" w:rsidR="00E33B57" w:rsidRPr="00DD2484" w:rsidRDefault="0041429B" w:rsidP="00DD2484">
      <w:pPr>
        <w:pStyle w:val="ListParagraph"/>
        <w:numPr>
          <w:ilvl w:val="0"/>
          <w:numId w:val="2"/>
        </w:numPr>
        <w:rPr>
          <w:rFonts w:ascii="Times New Roman" w:hAnsi="Times New Roman" w:cs="Times New Roman"/>
          <w:b/>
          <w:sz w:val="32"/>
          <w:szCs w:val="32"/>
        </w:rPr>
      </w:pPr>
      <w:r w:rsidRPr="00DD2484">
        <w:rPr>
          <w:rFonts w:ascii="Times New Roman" w:hAnsi="Times New Roman" w:cs="Times New Roman"/>
          <w:b/>
          <w:sz w:val="32"/>
          <w:szCs w:val="32"/>
        </w:rPr>
        <w:t>Methodology</w:t>
      </w:r>
    </w:p>
    <w:p w14:paraId="712D4048" w14:textId="732E08FA" w:rsidR="0041429B" w:rsidRPr="00027D03" w:rsidRDefault="00417827" w:rsidP="00544407">
      <w:pPr>
        <w:rPr>
          <w:rFonts w:ascii="Times New Roman" w:hAnsi="Times New Roman" w:cs="Times New Roman"/>
        </w:rPr>
      </w:pPr>
      <w:r w:rsidRPr="00027D03">
        <w:rPr>
          <w:rFonts w:ascii="Times New Roman" w:hAnsi="Times New Roman" w:cs="Times New Roman"/>
        </w:rPr>
        <w:t xml:space="preserve">The </w:t>
      </w:r>
      <w:r w:rsidR="00386762" w:rsidRPr="00027D03">
        <w:rPr>
          <w:rFonts w:ascii="Times New Roman" w:hAnsi="Times New Roman" w:cs="Times New Roman"/>
        </w:rPr>
        <w:t>dataset is analysed to identify missing values, outlier</w:t>
      </w:r>
      <w:r w:rsidR="005D1ED2">
        <w:rPr>
          <w:rFonts w:ascii="Times New Roman" w:hAnsi="Times New Roman" w:cs="Times New Roman"/>
        </w:rPr>
        <w:t xml:space="preserve">s </w:t>
      </w:r>
      <w:r w:rsidR="00386762" w:rsidRPr="00027D03">
        <w:rPr>
          <w:rFonts w:ascii="Times New Roman" w:hAnsi="Times New Roman" w:cs="Times New Roman"/>
        </w:rPr>
        <w:t xml:space="preserve">and feature scaling. </w:t>
      </w:r>
    </w:p>
    <w:p w14:paraId="655007DF" w14:textId="6BFD7C14" w:rsidR="00B83AFA" w:rsidRDefault="00DD2484" w:rsidP="00544407">
      <w:pPr>
        <w:rPr>
          <w:rFonts w:ascii="Times New Roman" w:hAnsi="Times New Roman" w:cs="Times New Roman"/>
          <w:b/>
          <w:sz w:val="28"/>
          <w:szCs w:val="28"/>
        </w:rPr>
      </w:pPr>
      <w:r>
        <w:rPr>
          <w:rFonts w:ascii="Times New Roman" w:hAnsi="Times New Roman" w:cs="Times New Roman"/>
          <w:b/>
          <w:sz w:val="28"/>
          <w:szCs w:val="28"/>
        </w:rPr>
        <w:t xml:space="preserve">3.1 </w:t>
      </w:r>
      <w:r w:rsidR="00B83AFA" w:rsidRPr="00B83AFA">
        <w:rPr>
          <w:rFonts w:ascii="Times New Roman" w:hAnsi="Times New Roman" w:cs="Times New Roman"/>
          <w:b/>
          <w:sz w:val="28"/>
          <w:szCs w:val="28"/>
        </w:rPr>
        <w:t>Missing Value</w:t>
      </w:r>
    </w:p>
    <w:p w14:paraId="40E641AC" w14:textId="10F911FB" w:rsidR="00252DA5" w:rsidRDefault="00252DA5" w:rsidP="00544407">
      <w:pPr>
        <w:rPr>
          <w:rFonts w:ascii="Times New Roman" w:hAnsi="Times New Roman" w:cs="Times New Roman"/>
        </w:rPr>
      </w:pPr>
      <w:r>
        <w:rPr>
          <w:rFonts w:ascii="Times New Roman" w:hAnsi="Times New Roman" w:cs="Times New Roman"/>
        </w:rPr>
        <w:t xml:space="preserve">All the features in data had 0 values. </w:t>
      </w:r>
      <w:r w:rsidR="000A3B68">
        <w:rPr>
          <w:rFonts w:ascii="Times New Roman" w:hAnsi="Times New Roman" w:cs="Times New Roman"/>
        </w:rPr>
        <w:t xml:space="preserve"> For some of the features, this measurement make s</w:t>
      </w:r>
      <w:r w:rsidR="007F00FD">
        <w:rPr>
          <w:rFonts w:ascii="Times New Roman" w:hAnsi="Times New Roman" w:cs="Times New Roman"/>
        </w:rPr>
        <w:t xml:space="preserve">ense for instance, number of pregnancies, diabetics pedigree function. </w:t>
      </w:r>
      <w:r w:rsidR="00333A7E">
        <w:rPr>
          <w:rFonts w:ascii="Times New Roman" w:hAnsi="Times New Roman" w:cs="Times New Roman"/>
        </w:rPr>
        <w:t xml:space="preserve">Hence, the remaining features were filtered and analysed for </w:t>
      </w:r>
      <w:r w:rsidR="002C139A">
        <w:rPr>
          <w:rFonts w:ascii="Times New Roman" w:hAnsi="Times New Roman" w:cs="Times New Roman"/>
        </w:rPr>
        <w:t xml:space="preserve">the extent of </w:t>
      </w:r>
      <w:r w:rsidR="00333A7E">
        <w:rPr>
          <w:rFonts w:ascii="Times New Roman" w:hAnsi="Times New Roman" w:cs="Times New Roman"/>
        </w:rPr>
        <w:t xml:space="preserve">missing values. </w:t>
      </w:r>
      <w:r w:rsidR="00F05BFA">
        <w:rPr>
          <w:rFonts w:ascii="Times New Roman" w:hAnsi="Times New Roman" w:cs="Times New Roman"/>
        </w:rPr>
        <w:t xml:space="preserve">Figure 5 depicts </w:t>
      </w:r>
      <w:r w:rsidR="0024545E">
        <w:rPr>
          <w:rFonts w:ascii="Times New Roman" w:hAnsi="Times New Roman" w:cs="Times New Roman"/>
        </w:rPr>
        <w:t xml:space="preserve">the extent of missingness in each feature. </w:t>
      </w:r>
    </w:p>
    <w:p w14:paraId="3E3373EB" w14:textId="45264C75" w:rsidR="00EF71AF" w:rsidRDefault="00361F7A" w:rsidP="00544407">
      <w:pPr>
        <w:rPr>
          <w:rFonts w:ascii="Times New Roman" w:hAnsi="Times New Roman" w:cs="Times New Roman"/>
        </w:rPr>
      </w:pPr>
      <w:r>
        <w:rPr>
          <w:rFonts w:ascii="Times New Roman" w:hAnsi="Times New Roman" w:cs="Times New Roman"/>
        </w:rPr>
        <w:t>Features- skin thickness and insulin level of patient is missing for a marginal number of samples.</w:t>
      </w:r>
      <w:r w:rsidR="00174744">
        <w:rPr>
          <w:rFonts w:ascii="Times New Roman" w:hAnsi="Times New Roman" w:cs="Times New Roman"/>
        </w:rPr>
        <w:t xml:space="preserve"> Other features have low level of missing data.</w:t>
      </w:r>
      <w:r w:rsidR="006E1C84">
        <w:rPr>
          <w:rFonts w:ascii="Times New Roman" w:hAnsi="Times New Roman" w:cs="Times New Roman"/>
        </w:rPr>
        <w:t xml:space="preserve"> </w:t>
      </w:r>
      <w:r w:rsidR="00E15B4A">
        <w:rPr>
          <w:rFonts w:ascii="Times New Roman" w:hAnsi="Times New Roman" w:cs="Times New Roman"/>
        </w:rPr>
        <w:t xml:space="preserve">As the dataset size is small, removal of missing feature samples could cause large volume of data loss. </w:t>
      </w:r>
      <w:r w:rsidR="00066242">
        <w:rPr>
          <w:rFonts w:ascii="Times New Roman" w:hAnsi="Times New Roman" w:cs="Times New Roman"/>
        </w:rPr>
        <w:t xml:space="preserve">Considering this fact, imputation techniques are applied to </w:t>
      </w:r>
      <w:r w:rsidR="00066242">
        <w:rPr>
          <w:rFonts w:ascii="Times New Roman" w:hAnsi="Times New Roman" w:cs="Times New Roman"/>
        </w:rPr>
        <w:t>replace measurements with 0 values with the mean of observations in particular feature.</w:t>
      </w:r>
    </w:p>
    <w:p w14:paraId="33A9A5A1" w14:textId="77777777" w:rsidR="007F00FD" w:rsidRPr="00252DA5" w:rsidRDefault="007F00FD" w:rsidP="00544407">
      <w:pPr>
        <w:rPr>
          <w:rFonts w:ascii="Times New Roman" w:hAnsi="Times New Roman" w:cs="Times New Roman"/>
        </w:rPr>
      </w:pPr>
    </w:p>
    <w:p w14:paraId="53872D2D" w14:textId="77777777" w:rsidR="00BB355B" w:rsidRDefault="00251C74" w:rsidP="00BB355B">
      <w:pPr>
        <w:keepNext/>
      </w:pPr>
      <w:r>
        <w:rPr>
          <w:rFonts w:ascii="Times New Roman" w:hAnsi="Times New Roman" w:cs="Times New Roman"/>
          <w:b/>
          <w:noProof/>
          <w:sz w:val="28"/>
          <w:szCs w:val="28"/>
        </w:rPr>
        <w:drawing>
          <wp:inline distT="0" distB="0" distL="0" distR="0" wp14:anchorId="56673581" wp14:editId="1A0331CE">
            <wp:extent cx="2640965" cy="176085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ssing Value.png"/>
                    <pic:cNvPicPr/>
                  </pic:nvPicPr>
                  <pic:blipFill>
                    <a:blip r:embed="rId22">
                      <a:extLst>
                        <a:ext uri="{28A0092B-C50C-407E-A947-70E740481C1C}">
                          <a14:useLocalDpi xmlns:a14="http://schemas.microsoft.com/office/drawing/2010/main" val="0"/>
                        </a:ext>
                      </a:extLst>
                    </a:blip>
                    <a:stretch>
                      <a:fillRect/>
                    </a:stretch>
                  </pic:blipFill>
                  <pic:spPr>
                    <a:xfrm>
                      <a:off x="0" y="0"/>
                      <a:ext cx="2640965" cy="1760855"/>
                    </a:xfrm>
                    <a:prstGeom prst="rect">
                      <a:avLst/>
                    </a:prstGeom>
                  </pic:spPr>
                </pic:pic>
              </a:graphicData>
            </a:graphic>
          </wp:inline>
        </w:drawing>
      </w:r>
    </w:p>
    <w:p w14:paraId="4505B8DA" w14:textId="18281B88" w:rsidR="00B83AFA" w:rsidRDefault="00BB355B" w:rsidP="00BB355B">
      <w:pPr>
        <w:pStyle w:val="Caption"/>
      </w:pPr>
      <w:r>
        <w:t xml:space="preserve">              Figure </w:t>
      </w:r>
      <w:fldSimple w:instr=" SEQ Figure \* ARABIC ">
        <w:r w:rsidR="003A6644">
          <w:rPr>
            <w:noProof/>
          </w:rPr>
          <w:t>5</w:t>
        </w:r>
      </w:fldSimple>
      <w:r>
        <w:t>: Extent of missing value in features</w:t>
      </w:r>
    </w:p>
    <w:p w14:paraId="7498BB42" w14:textId="2E7534C6" w:rsidR="00A57BA7" w:rsidRPr="00B05688" w:rsidRDefault="00EE34CB" w:rsidP="00A57BA7">
      <w:pPr>
        <w:rPr>
          <w:rFonts w:ascii="Times New Roman" w:hAnsi="Times New Roman" w:cs="Times New Roman"/>
        </w:rPr>
      </w:pPr>
      <w:r w:rsidRPr="00B05688">
        <w:rPr>
          <w:rFonts w:ascii="Times New Roman" w:hAnsi="Times New Roman" w:cs="Times New Roman"/>
        </w:rPr>
        <w:t xml:space="preserve">A detailed look at the data made it clear that, the average BP, </w:t>
      </w:r>
      <w:r w:rsidR="00180BD3" w:rsidRPr="00B05688">
        <w:rPr>
          <w:rFonts w:ascii="Times New Roman" w:hAnsi="Times New Roman" w:cs="Times New Roman"/>
        </w:rPr>
        <w:t>insulin,</w:t>
      </w:r>
      <w:r w:rsidRPr="00B05688">
        <w:rPr>
          <w:rFonts w:ascii="Times New Roman" w:hAnsi="Times New Roman" w:cs="Times New Roman"/>
        </w:rPr>
        <w:t xml:space="preserve"> glucose </w:t>
      </w:r>
      <w:r w:rsidR="00180BD3" w:rsidRPr="00B05688">
        <w:rPr>
          <w:rFonts w:ascii="Times New Roman" w:hAnsi="Times New Roman" w:cs="Times New Roman"/>
        </w:rPr>
        <w:t xml:space="preserve">etc. </w:t>
      </w:r>
      <w:r w:rsidRPr="00B05688">
        <w:rPr>
          <w:rFonts w:ascii="Times New Roman" w:hAnsi="Times New Roman" w:cs="Times New Roman"/>
        </w:rPr>
        <w:t xml:space="preserve">varies for diabetic and </w:t>
      </w:r>
      <w:r w:rsidR="00AC2C0D" w:rsidRPr="00B05688">
        <w:rPr>
          <w:rFonts w:ascii="Times New Roman" w:hAnsi="Times New Roman" w:cs="Times New Roman"/>
        </w:rPr>
        <w:t>non-diabetic</w:t>
      </w:r>
      <w:r w:rsidRPr="00B05688">
        <w:rPr>
          <w:rFonts w:ascii="Times New Roman" w:hAnsi="Times New Roman" w:cs="Times New Roman"/>
        </w:rPr>
        <w:t xml:space="preserve"> patients.</w:t>
      </w:r>
      <w:r w:rsidR="007B03CB" w:rsidRPr="00B05688">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826"/>
        <w:gridCol w:w="806"/>
        <w:gridCol w:w="591"/>
        <w:gridCol w:w="601"/>
        <w:gridCol w:w="717"/>
        <w:gridCol w:w="608"/>
      </w:tblGrid>
      <w:tr w:rsidR="00F54DC4" w:rsidRPr="001F393F" w14:paraId="54B24942" w14:textId="77777777" w:rsidTr="00AF0186">
        <w:tc>
          <w:tcPr>
            <w:tcW w:w="691" w:type="dxa"/>
          </w:tcPr>
          <w:p w14:paraId="18704555" w14:textId="4BBD1370" w:rsidR="00AF0186" w:rsidRPr="001F393F" w:rsidRDefault="00F54DC4" w:rsidP="00DF5430">
            <w:pPr>
              <w:rPr>
                <w:rFonts w:ascii="Times New Roman" w:hAnsi="Times New Roman" w:cs="Times New Roman"/>
                <w:sz w:val="18"/>
                <w:szCs w:val="18"/>
              </w:rPr>
            </w:pPr>
            <w:r w:rsidRPr="001F393F">
              <w:rPr>
                <w:rFonts w:ascii="Times New Roman" w:hAnsi="Times New Roman" w:cs="Times New Roman"/>
                <w:sz w:val="18"/>
                <w:szCs w:val="18"/>
              </w:rPr>
              <w:t>Target</w:t>
            </w:r>
          </w:p>
        </w:tc>
        <w:tc>
          <w:tcPr>
            <w:tcW w:w="691" w:type="dxa"/>
          </w:tcPr>
          <w:p w14:paraId="26209D61" w14:textId="7BBFB189" w:rsidR="00AF0186" w:rsidRPr="001F393F" w:rsidRDefault="00F54DC4" w:rsidP="00DF5430">
            <w:pPr>
              <w:rPr>
                <w:rFonts w:ascii="Times New Roman" w:hAnsi="Times New Roman" w:cs="Times New Roman"/>
                <w:sz w:val="18"/>
                <w:szCs w:val="18"/>
              </w:rPr>
            </w:pPr>
            <w:r w:rsidRPr="001F393F">
              <w:rPr>
                <w:rFonts w:ascii="Times New Roman" w:hAnsi="Times New Roman" w:cs="Times New Roman"/>
                <w:sz w:val="18"/>
                <w:szCs w:val="18"/>
              </w:rPr>
              <w:t>Glucose</w:t>
            </w:r>
          </w:p>
        </w:tc>
        <w:tc>
          <w:tcPr>
            <w:tcW w:w="691" w:type="dxa"/>
          </w:tcPr>
          <w:p w14:paraId="4C42615D" w14:textId="2E70E804" w:rsidR="00AF0186" w:rsidRPr="001F393F" w:rsidRDefault="00F54DC4" w:rsidP="00DF5430">
            <w:pPr>
              <w:rPr>
                <w:rFonts w:ascii="Times New Roman" w:hAnsi="Times New Roman" w:cs="Times New Roman"/>
                <w:sz w:val="18"/>
                <w:szCs w:val="18"/>
              </w:rPr>
            </w:pPr>
            <w:r w:rsidRPr="001F393F">
              <w:rPr>
                <w:rFonts w:ascii="Times New Roman" w:hAnsi="Times New Roman" w:cs="Times New Roman"/>
                <w:sz w:val="18"/>
                <w:szCs w:val="18"/>
              </w:rPr>
              <w:t>BP</w:t>
            </w:r>
          </w:p>
        </w:tc>
        <w:tc>
          <w:tcPr>
            <w:tcW w:w="692" w:type="dxa"/>
          </w:tcPr>
          <w:p w14:paraId="299DFF6F" w14:textId="1B112A35" w:rsidR="00AF0186" w:rsidRPr="001F393F" w:rsidRDefault="00F54DC4" w:rsidP="00DF5430">
            <w:pPr>
              <w:rPr>
                <w:rFonts w:ascii="Times New Roman" w:hAnsi="Times New Roman" w:cs="Times New Roman"/>
                <w:sz w:val="18"/>
                <w:szCs w:val="18"/>
              </w:rPr>
            </w:pPr>
            <w:r w:rsidRPr="001F393F">
              <w:rPr>
                <w:rFonts w:ascii="Times New Roman" w:hAnsi="Times New Roman" w:cs="Times New Roman"/>
                <w:sz w:val="18"/>
                <w:szCs w:val="18"/>
              </w:rPr>
              <w:t>Skin</w:t>
            </w:r>
          </w:p>
        </w:tc>
        <w:tc>
          <w:tcPr>
            <w:tcW w:w="692" w:type="dxa"/>
          </w:tcPr>
          <w:p w14:paraId="2D5D0637" w14:textId="184B14F2" w:rsidR="00AF0186" w:rsidRPr="001F393F" w:rsidRDefault="00F54DC4" w:rsidP="00DF5430">
            <w:pPr>
              <w:rPr>
                <w:rFonts w:ascii="Times New Roman" w:hAnsi="Times New Roman" w:cs="Times New Roman"/>
                <w:sz w:val="18"/>
                <w:szCs w:val="18"/>
              </w:rPr>
            </w:pPr>
            <w:r w:rsidRPr="001F393F">
              <w:rPr>
                <w:rFonts w:ascii="Times New Roman" w:hAnsi="Times New Roman" w:cs="Times New Roman"/>
                <w:sz w:val="18"/>
                <w:szCs w:val="18"/>
              </w:rPr>
              <w:t>Insulin</w:t>
            </w:r>
          </w:p>
        </w:tc>
        <w:tc>
          <w:tcPr>
            <w:tcW w:w="692" w:type="dxa"/>
          </w:tcPr>
          <w:p w14:paraId="64C42AFE" w14:textId="62F285DF" w:rsidR="00AF0186" w:rsidRPr="001F393F" w:rsidRDefault="00F54DC4" w:rsidP="00DF5430">
            <w:pPr>
              <w:rPr>
                <w:rFonts w:ascii="Times New Roman" w:hAnsi="Times New Roman" w:cs="Times New Roman"/>
                <w:sz w:val="18"/>
                <w:szCs w:val="18"/>
              </w:rPr>
            </w:pPr>
            <w:r w:rsidRPr="001F393F">
              <w:rPr>
                <w:rFonts w:ascii="Times New Roman" w:hAnsi="Times New Roman" w:cs="Times New Roman"/>
                <w:sz w:val="18"/>
                <w:szCs w:val="18"/>
              </w:rPr>
              <w:t>BMI</w:t>
            </w:r>
          </w:p>
        </w:tc>
      </w:tr>
      <w:tr w:rsidR="00F54DC4" w:rsidRPr="001F393F" w14:paraId="7C0F3BF6" w14:textId="77777777" w:rsidTr="00AF0186">
        <w:tc>
          <w:tcPr>
            <w:tcW w:w="691" w:type="dxa"/>
          </w:tcPr>
          <w:p w14:paraId="56B153E6" w14:textId="11F588EF" w:rsidR="00AF0186" w:rsidRPr="001F393F" w:rsidRDefault="0093117F" w:rsidP="00DF5430">
            <w:pPr>
              <w:rPr>
                <w:rFonts w:ascii="Times New Roman" w:hAnsi="Times New Roman" w:cs="Times New Roman"/>
                <w:sz w:val="18"/>
                <w:szCs w:val="18"/>
              </w:rPr>
            </w:pPr>
            <w:r w:rsidRPr="001F393F">
              <w:rPr>
                <w:rFonts w:ascii="Times New Roman" w:hAnsi="Times New Roman" w:cs="Times New Roman"/>
                <w:sz w:val="18"/>
                <w:szCs w:val="18"/>
              </w:rPr>
              <w:t>Non-Diabetic</w:t>
            </w:r>
          </w:p>
        </w:tc>
        <w:tc>
          <w:tcPr>
            <w:tcW w:w="691" w:type="dxa"/>
          </w:tcPr>
          <w:p w14:paraId="6BEC801C" w14:textId="25757F99" w:rsidR="00AF0186" w:rsidRPr="001F393F" w:rsidRDefault="00F54DC4" w:rsidP="00DF5430">
            <w:pPr>
              <w:rPr>
                <w:rFonts w:ascii="Times New Roman" w:hAnsi="Times New Roman" w:cs="Times New Roman"/>
                <w:sz w:val="18"/>
                <w:szCs w:val="18"/>
              </w:rPr>
            </w:pPr>
            <w:r w:rsidRPr="001F393F">
              <w:rPr>
                <w:rFonts w:ascii="Times New Roman" w:hAnsi="Times New Roman" w:cs="Times New Roman"/>
                <w:sz w:val="18"/>
                <w:szCs w:val="18"/>
              </w:rPr>
              <w:t>109.9</w:t>
            </w:r>
          </w:p>
        </w:tc>
        <w:tc>
          <w:tcPr>
            <w:tcW w:w="691" w:type="dxa"/>
          </w:tcPr>
          <w:p w14:paraId="6AFB9F0A" w14:textId="49320C32" w:rsidR="00AF0186" w:rsidRPr="001F393F" w:rsidRDefault="00F54DC4" w:rsidP="00DF5430">
            <w:pPr>
              <w:rPr>
                <w:rFonts w:ascii="Times New Roman" w:hAnsi="Times New Roman" w:cs="Times New Roman"/>
                <w:sz w:val="18"/>
                <w:szCs w:val="18"/>
              </w:rPr>
            </w:pPr>
            <w:r w:rsidRPr="001F393F">
              <w:rPr>
                <w:rFonts w:ascii="Times New Roman" w:hAnsi="Times New Roman" w:cs="Times New Roman"/>
                <w:sz w:val="18"/>
                <w:szCs w:val="18"/>
              </w:rPr>
              <w:t>68.2</w:t>
            </w:r>
          </w:p>
        </w:tc>
        <w:tc>
          <w:tcPr>
            <w:tcW w:w="692" w:type="dxa"/>
          </w:tcPr>
          <w:p w14:paraId="52113FFD" w14:textId="7BDF1307" w:rsidR="00AF0186" w:rsidRPr="001F393F" w:rsidRDefault="00F54DC4" w:rsidP="00DF5430">
            <w:pPr>
              <w:rPr>
                <w:rFonts w:ascii="Times New Roman" w:hAnsi="Times New Roman" w:cs="Times New Roman"/>
                <w:sz w:val="18"/>
                <w:szCs w:val="18"/>
              </w:rPr>
            </w:pPr>
            <w:r w:rsidRPr="001F393F">
              <w:rPr>
                <w:rFonts w:ascii="Times New Roman" w:hAnsi="Times New Roman" w:cs="Times New Roman"/>
                <w:sz w:val="18"/>
                <w:szCs w:val="18"/>
              </w:rPr>
              <w:t>19.6</w:t>
            </w:r>
          </w:p>
        </w:tc>
        <w:tc>
          <w:tcPr>
            <w:tcW w:w="692" w:type="dxa"/>
          </w:tcPr>
          <w:p w14:paraId="7AD0A266" w14:textId="376A3B91" w:rsidR="00AF0186" w:rsidRPr="001F393F" w:rsidRDefault="00F54DC4" w:rsidP="00DF5430">
            <w:pPr>
              <w:rPr>
                <w:rFonts w:ascii="Times New Roman" w:hAnsi="Times New Roman" w:cs="Times New Roman"/>
                <w:sz w:val="18"/>
                <w:szCs w:val="18"/>
              </w:rPr>
            </w:pPr>
            <w:r w:rsidRPr="001F393F">
              <w:rPr>
                <w:rFonts w:ascii="Times New Roman" w:hAnsi="Times New Roman" w:cs="Times New Roman"/>
                <w:sz w:val="18"/>
                <w:szCs w:val="18"/>
              </w:rPr>
              <w:t>68.8</w:t>
            </w:r>
          </w:p>
        </w:tc>
        <w:tc>
          <w:tcPr>
            <w:tcW w:w="692" w:type="dxa"/>
          </w:tcPr>
          <w:p w14:paraId="30F32CED" w14:textId="21762A01" w:rsidR="00AF0186" w:rsidRPr="001F393F" w:rsidRDefault="00F54DC4" w:rsidP="00DF5430">
            <w:pPr>
              <w:rPr>
                <w:rFonts w:ascii="Times New Roman" w:hAnsi="Times New Roman" w:cs="Times New Roman"/>
                <w:sz w:val="18"/>
                <w:szCs w:val="18"/>
              </w:rPr>
            </w:pPr>
            <w:r w:rsidRPr="001F393F">
              <w:rPr>
                <w:rFonts w:ascii="Times New Roman" w:hAnsi="Times New Roman" w:cs="Times New Roman"/>
                <w:sz w:val="18"/>
                <w:szCs w:val="18"/>
              </w:rPr>
              <w:t>30.3</w:t>
            </w:r>
          </w:p>
        </w:tc>
      </w:tr>
      <w:tr w:rsidR="00F54DC4" w:rsidRPr="001F393F" w14:paraId="576F9DD0" w14:textId="77777777" w:rsidTr="00AF0186">
        <w:tc>
          <w:tcPr>
            <w:tcW w:w="691" w:type="dxa"/>
          </w:tcPr>
          <w:p w14:paraId="6F7C5196" w14:textId="65648ABD" w:rsidR="00AF0186" w:rsidRPr="001F393F" w:rsidRDefault="00F54DC4" w:rsidP="00F54DC4">
            <w:pPr>
              <w:pStyle w:val="NoSpacing"/>
              <w:rPr>
                <w:rFonts w:ascii="Times New Roman" w:hAnsi="Times New Roman" w:cs="Times New Roman"/>
                <w:sz w:val="18"/>
                <w:szCs w:val="18"/>
              </w:rPr>
            </w:pPr>
            <w:r w:rsidRPr="001F393F">
              <w:rPr>
                <w:rFonts w:ascii="Times New Roman" w:hAnsi="Times New Roman" w:cs="Times New Roman"/>
                <w:sz w:val="18"/>
                <w:szCs w:val="18"/>
              </w:rPr>
              <w:t>Diabetic</w:t>
            </w:r>
          </w:p>
        </w:tc>
        <w:tc>
          <w:tcPr>
            <w:tcW w:w="691" w:type="dxa"/>
          </w:tcPr>
          <w:p w14:paraId="0F52E633" w14:textId="1F38C664" w:rsidR="00AF0186" w:rsidRPr="001F393F" w:rsidRDefault="00F54DC4" w:rsidP="00DF5430">
            <w:pPr>
              <w:rPr>
                <w:rFonts w:ascii="Times New Roman" w:hAnsi="Times New Roman" w:cs="Times New Roman"/>
                <w:sz w:val="18"/>
                <w:szCs w:val="18"/>
              </w:rPr>
            </w:pPr>
            <w:r w:rsidRPr="001F393F">
              <w:rPr>
                <w:rFonts w:ascii="Times New Roman" w:hAnsi="Times New Roman" w:cs="Times New Roman"/>
                <w:sz w:val="18"/>
                <w:szCs w:val="18"/>
              </w:rPr>
              <w:t>141.3</w:t>
            </w:r>
          </w:p>
        </w:tc>
        <w:tc>
          <w:tcPr>
            <w:tcW w:w="691" w:type="dxa"/>
          </w:tcPr>
          <w:p w14:paraId="7A55EBFE" w14:textId="21B5F6F8" w:rsidR="00AF0186" w:rsidRPr="001F393F" w:rsidRDefault="00F54DC4" w:rsidP="00DF5430">
            <w:pPr>
              <w:rPr>
                <w:rFonts w:ascii="Times New Roman" w:hAnsi="Times New Roman" w:cs="Times New Roman"/>
                <w:sz w:val="18"/>
                <w:szCs w:val="18"/>
              </w:rPr>
            </w:pPr>
            <w:r w:rsidRPr="001F393F">
              <w:rPr>
                <w:rFonts w:ascii="Times New Roman" w:hAnsi="Times New Roman" w:cs="Times New Roman"/>
                <w:sz w:val="18"/>
                <w:szCs w:val="18"/>
              </w:rPr>
              <w:t>70.8</w:t>
            </w:r>
          </w:p>
        </w:tc>
        <w:tc>
          <w:tcPr>
            <w:tcW w:w="692" w:type="dxa"/>
          </w:tcPr>
          <w:p w14:paraId="4D4B7BB0" w14:textId="2D6F3500" w:rsidR="00AF0186" w:rsidRPr="001F393F" w:rsidRDefault="00F54DC4" w:rsidP="00DF5430">
            <w:pPr>
              <w:rPr>
                <w:rFonts w:ascii="Times New Roman" w:hAnsi="Times New Roman" w:cs="Times New Roman"/>
                <w:sz w:val="18"/>
                <w:szCs w:val="18"/>
              </w:rPr>
            </w:pPr>
            <w:r w:rsidRPr="001F393F">
              <w:rPr>
                <w:rFonts w:ascii="Times New Roman" w:hAnsi="Times New Roman" w:cs="Times New Roman"/>
                <w:sz w:val="18"/>
                <w:szCs w:val="18"/>
              </w:rPr>
              <w:t>22.2</w:t>
            </w:r>
          </w:p>
        </w:tc>
        <w:tc>
          <w:tcPr>
            <w:tcW w:w="692" w:type="dxa"/>
          </w:tcPr>
          <w:p w14:paraId="63D4F80F" w14:textId="45962527" w:rsidR="00AF0186" w:rsidRPr="001F393F" w:rsidRDefault="00F54DC4" w:rsidP="00DF5430">
            <w:pPr>
              <w:rPr>
                <w:rFonts w:ascii="Times New Roman" w:hAnsi="Times New Roman" w:cs="Times New Roman"/>
                <w:sz w:val="18"/>
                <w:szCs w:val="18"/>
              </w:rPr>
            </w:pPr>
            <w:r w:rsidRPr="001F393F">
              <w:rPr>
                <w:rFonts w:ascii="Times New Roman" w:hAnsi="Times New Roman" w:cs="Times New Roman"/>
                <w:sz w:val="18"/>
                <w:szCs w:val="18"/>
              </w:rPr>
              <w:t>100.3</w:t>
            </w:r>
          </w:p>
        </w:tc>
        <w:tc>
          <w:tcPr>
            <w:tcW w:w="692" w:type="dxa"/>
          </w:tcPr>
          <w:p w14:paraId="7C3D5194" w14:textId="48E15ABD" w:rsidR="00AF0186" w:rsidRPr="001F393F" w:rsidRDefault="00F54DC4" w:rsidP="00DF5430">
            <w:pPr>
              <w:rPr>
                <w:rFonts w:ascii="Times New Roman" w:hAnsi="Times New Roman" w:cs="Times New Roman"/>
                <w:sz w:val="18"/>
                <w:szCs w:val="18"/>
              </w:rPr>
            </w:pPr>
            <w:r w:rsidRPr="001F393F">
              <w:rPr>
                <w:rFonts w:ascii="Times New Roman" w:hAnsi="Times New Roman" w:cs="Times New Roman"/>
                <w:sz w:val="18"/>
                <w:szCs w:val="18"/>
              </w:rPr>
              <w:t>35.1</w:t>
            </w:r>
          </w:p>
        </w:tc>
      </w:tr>
    </w:tbl>
    <w:p w14:paraId="40E0281B" w14:textId="2BB2B493" w:rsidR="00DF5430" w:rsidRDefault="00DF5430" w:rsidP="00DF5430"/>
    <w:p w14:paraId="01C62ACC" w14:textId="3586B908" w:rsidR="00C74BD0" w:rsidRDefault="00400193" w:rsidP="00DF5430">
      <w:pPr>
        <w:rPr>
          <w:rFonts w:ascii="Times New Roman" w:hAnsi="Times New Roman" w:cs="Times New Roman"/>
        </w:rPr>
      </w:pPr>
      <w:r w:rsidRPr="001A03AC">
        <w:rPr>
          <w:rFonts w:ascii="Times New Roman" w:hAnsi="Times New Roman" w:cs="Times New Roman"/>
        </w:rPr>
        <w:t>For this reason</w:t>
      </w:r>
      <w:r w:rsidR="004E6F3D" w:rsidRPr="001A03AC">
        <w:rPr>
          <w:rFonts w:ascii="Times New Roman" w:hAnsi="Times New Roman" w:cs="Times New Roman"/>
        </w:rPr>
        <w:t xml:space="preserve">, </w:t>
      </w:r>
      <w:r w:rsidR="002D669F" w:rsidRPr="001A03AC">
        <w:rPr>
          <w:rFonts w:ascii="Times New Roman" w:hAnsi="Times New Roman" w:cs="Times New Roman"/>
        </w:rPr>
        <w:t>missing values in these 5 features are replaced with their average for diabetic and non-diabetic patients separately.</w:t>
      </w:r>
    </w:p>
    <w:p w14:paraId="0C754B31" w14:textId="4831BB85" w:rsidR="001A03AC" w:rsidRDefault="00E959D7" w:rsidP="00DF5430">
      <w:pPr>
        <w:rPr>
          <w:rFonts w:ascii="Times New Roman" w:hAnsi="Times New Roman" w:cs="Times New Roman"/>
          <w:b/>
          <w:sz w:val="28"/>
          <w:szCs w:val="28"/>
        </w:rPr>
      </w:pPr>
      <w:r>
        <w:rPr>
          <w:rFonts w:ascii="Times New Roman" w:hAnsi="Times New Roman" w:cs="Times New Roman"/>
          <w:b/>
          <w:sz w:val="28"/>
          <w:szCs w:val="28"/>
        </w:rPr>
        <w:t xml:space="preserve">3.2 </w:t>
      </w:r>
      <w:r w:rsidR="00256555" w:rsidRPr="00256555">
        <w:rPr>
          <w:rFonts w:ascii="Times New Roman" w:hAnsi="Times New Roman" w:cs="Times New Roman"/>
          <w:b/>
          <w:sz w:val="28"/>
          <w:szCs w:val="28"/>
        </w:rPr>
        <w:t>Outlier Detection</w:t>
      </w:r>
    </w:p>
    <w:p w14:paraId="3B6C4169" w14:textId="2B086BC2" w:rsidR="0055558B" w:rsidRPr="00AD07ED" w:rsidRDefault="00AD07ED" w:rsidP="00DF5430">
      <w:pPr>
        <w:rPr>
          <w:rFonts w:ascii="Times New Roman" w:hAnsi="Times New Roman" w:cs="Times New Roman"/>
        </w:rPr>
      </w:pPr>
      <w:r>
        <w:rPr>
          <w:rFonts w:ascii="Times New Roman" w:hAnsi="Times New Roman" w:cs="Times New Roman"/>
        </w:rPr>
        <w:t xml:space="preserve">Figure 6 represents box plot showing the range of values in feature variables in dataset. </w:t>
      </w:r>
      <w:r w:rsidR="000A3747">
        <w:rPr>
          <w:rFonts w:ascii="Times New Roman" w:hAnsi="Times New Roman" w:cs="Times New Roman"/>
        </w:rPr>
        <w:t xml:space="preserve"> </w:t>
      </w:r>
      <w:r w:rsidR="00D04D24">
        <w:rPr>
          <w:rFonts w:ascii="Times New Roman" w:hAnsi="Times New Roman" w:cs="Times New Roman"/>
        </w:rPr>
        <w:t>It can be seen that, there are some outliers present in each feature</w:t>
      </w:r>
      <w:r w:rsidR="00C65ED9">
        <w:rPr>
          <w:rFonts w:ascii="Times New Roman" w:hAnsi="Times New Roman" w:cs="Times New Roman"/>
        </w:rPr>
        <w:t xml:space="preserve"> but many of these are justifiable. </w:t>
      </w:r>
      <w:r w:rsidR="00565E8B">
        <w:rPr>
          <w:rFonts w:ascii="Times New Roman" w:hAnsi="Times New Roman" w:cs="Times New Roman"/>
        </w:rPr>
        <w:t>Thus,</w:t>
      </w:r>
      <w:r w:rsidR="000C4FEA">
        <w:rPr>
          <w:rFonts w:ascii="Times New Roman" w:hAnsi="Times New Roman" w:cs="Times New Roman"/>
        </w:rPr>
        <w:t xml:space="preserve"> no attempt is made in this study to remove outliers.</w:t>
      </w:r>
    </w:p>
    <w:p w14:paraId="43015EF6" w14:textId="77777777" w:rsidR="0055558B" w:rsidRDefault="0055558B" w:rsidP="0055558B">
      <w:pPr>
        <w:keepNext/>
      </w:pPr>
      <w:r>
        <w:rPr>
          <w:rFonts w:ascii="Times New Roman" w:hAnsi="Times New Roman" w:cs="Times New Roman"/>
          <w:b/>
          <w:noProof/>
          <w:sz w:val="28"/>
          <w:szCs w:val="28"/>
        </w:rPr>
        <w:drawing>
          <wp:inline distT="0" distB="0" distL="0" distR="0" wp14:anchorId="47CB7B61" wp14:editId="7EB93A10">
            <wp:extent cx="2640965" cy="2129155"/>
            <wp:effectExtent l="0" t="0" r="698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utlier.png"/>
                    <pic:cNvPicPr/>
                  </pic:nvPicPr>
                  <pic:blipFill>
                    <a:blip r:embed="rId23">
                      <a:extLst>
                        <a:ext uri="{28A0092B-C50C-407E-A947-70E740481C1C}">
                          <a14:useLocalDpi xmlns:a14="http://schemas.microsoft.com/office/drawing/2010/main" val="0"/>
                        </a:ext>
                      </a:extLst>
                    </a:blip>
                    <a:stretch>
                      <a:fillRect/>
                    </a:stretch>
                  </pic:blipFill>
                  <pic:spPr>
                    <a:xfrm>
                      <a:off x="0" y="0"/>
                      <a:ext cx="2640965" cy="2129155"/>
                    </a:xfrm>
                    <a:prstGeom prst="rect">
                      <a:avLst/>
                    </a:prstGeom>
                  </pic:spPr>
                </pic:pic>
              </a:graphicData>
            </a:graphic>
          </wp:inline>
        </w:drawing>
      </w:r>
    </w:p>
    <w:p w14:paraId="7674925D" w14:textId="7CCD8B24" w:rsidR="00B764E1" w:rsidRDefault="0055558B" w:rsidP="0055558B">
      <w:pPr>
        <w:pStyle w:val="Caption"/>
        <w:ind w:firstLine="720"/>
      </w:pPr>
      <w:r>
        <w:t xml:space="preserve">Figure </w:t>
      </w:r>
      <w:fldSimple w:instr=" SEQ Figure \* ARABIC ">
        <w:r w:rsidR="003A6644">
          <w:rPr>
            <w:noProof/>
          </w:rPr>
          <w:t>6</w:t>
        </w:r>
      </w:fldSimple>
      <w:r>
        <w:t>:Box plot of predictor values</w:t>
      </w:r>
    </w:p>
    <w:p w14:paraId="0AC8ADD6" w14:textId="77777777" w:rsidR="00733287" w:rsidRDefault="00733287" w:rsidP="00067FBB">
      <w:pPr>
        <w:rPr>
          <w:rFonts w:ascii="Times New Roman" w:hAnsi="Times New Roman" w:cs="Times New Roman"/>
          <w:b/>
          <w:sz w:val="28"/>
          <w:szCs w:val="28"/>
        </w:rPr>
      </w:pPr>
    </w:p>
    <w:p w14:paraId="478D98A1" w14:textId="511A851A" w:rsidR="00067FBB" w:rsidRDefault="003816A9" w:rsidP="00067FBB">
      <w:pPr>
        <w:rPr>
          <w:rFonts w:ascii="Times New Roman" w:hAnsi="Times New Roman" w:cs="Times New Roman"/>
          <w:b/>
          <w:sz w:val="28"/>
          <w:szCs w:val="28"/>
        </w:rPr>
      </w:pPr>
      <w:r>
        <w:rPr>
          <w:rFonts w:ascii="Times New Roman" w:hAnsi="Times New Roman" w:cs="Times New Roman"/>
          <w:b/>
          <w:sz w:val="28"/>
          <w:szCs w:val="28"/>
        </w:rPr>
        <w:t xml:space="preserve">3.3 </w:t>
      </w:r>
      <w:r w:rsidR="004826CC" w:rsidRPr="004826CC">
        <w:rPr>
          <w:rFonts w:ascii="Times New Roman" w:hAnsi="Times New Roman" w:cs="Times New Roman"/>
          <w:b/>
          <w:sz w:val="28"/>
          <w:szCs w:val="28"/>
        </w:rPr>
        <w:t>Feature Scaling</w:t>
      </w:r>
    </w:p>
    <w:p w14:paraId="7009789C" w14:textId="21712F1C" w:rsidR="005B12CF" w:rsidRDefault="006B53DB" w:rsidP="00067FBB">
      <w:pPr>
        <w:rPr>
          <w:rFonts w:ascii="Times New Roman" w:hAnsi="Times New Roman" w:cs="Times New Roman"/>
        </w:rPr>
      </w:pPr>
      <w:r>
        <w:rPr>
          <w:rFonts w:ascii="Times New Roman" w:hAnsi="Times New Roman" w:cs="Times New Roman"/>
        </w:rPr>
        <w:t xml:space="preserve">Machine learning algorithms behave better if features are on same scale. </w:t>
      </w:r>
      <w:r w:rsidR="004B3691">
        <w:rPr>
          <w:rFonts w:ascii="Times New Roman" w:hAnsi="Times New Roman" w:cs="Times New Roman"/>
        </w:rPr>
        <w:t>In chosen dataset, the feature values range differs a lot</w:t>
      </w:r>
      <w:r w:rsidR="00067F65">
        <w:rPr>
          <w:rFonts w:ascii="Times New Roman" w:hAnsi="Times New Roman" w:cs="Times New Roman"/>
        </w:rPr>
        <w:t xml:space="preserve"> which is clear in Figure 6 box plot</w:t>
      </w:r>
      <w:r w:rsidR="00FE5B6E">
        <w:rPr>
          <w:rFonts w:ascii="Times New Roman" w:hAnsi="Times New Roman" w:cs="Times New Roman"/>
        </w:rPr>
        <w:t xml:space="preserve"> as well as in Figure 7 below.</w:t>
      </w:r>
      <w:r w:rsidR="004B61B0">
        <w:rPr>
          <w:rFonts w:ascii="Times New Roman" w:hAnsi="Times New Roman" w:cs="Times New Roman"/>
        </w:rPr>
        <w:t xml:space="preserve"> </w:t>
      </w:r>
      <w:r w:rsidR="00C23DA3">
        <w:rPr>
          <w:rFonts w:ascii="Times New Roman" w:hAnsi="Times New Roman" w:cs="Times New Roman"/>
        </w:rPr>
        <w:t>So, scaling data is essential to derive a highly accurate model.</w:t>
      </w:r>
    </w:p>
    <w:p w14:paraId="7351BD5B" w14:textId="77777777" w:rsidR="00B21CAF" w:rsidRDefault="00B21CAF" w:rsidP="00067FBB">
      <w:pPr>
        <w:rPr>
          <w:rFonts w:ascii="Times New Roman" w:hAnsi="Times New Roman" w:cs="Times New Roman"/>
        </w:rPr>
      </w:pPr>
    </w:p>
    <w:p w14:paraId="7FC1E98E" w14:textId="77777777" w:rsidR="00252C59" w:rsidRDefault="00252C59" w:rsidP="00252C59">
      <w:pPr>
        <w:keepNext/>
      </w:pPr>
      <w:r>
        <w:rPr>
          <w:rFonts w:ascii="Times New Roman" w:hAnsi="Times New Roman" w:cs="Times New Roman"/>
          <w:noProof/>
        </w:rPr>
        <w:drawing>
          <wp:inline distT="0" distB="0" distL="0" distR="0" wp14:anchorId="0F490B87" wp14:editId="6C6E518B">
            <wp:extent cx="2640965" cy="625475"/>
            <wp:effectExtent l="0" t="0" r="698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ta.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40965" cy="625475"/>
                    </a:xfrm>
                    <a:prstGeom prst="rect">
                      <a:avLst/>
                    </a:prstGeom>
                  </pic:spPr>
                </pic:pic>
              </a:graphicData>
            </a:graphic>
          </wp:inline>
        </w:drawing>
      </w:r>
    </w:p>
    <w:p w14:paraId="2223EA6D" w14:textId="0962B43F" w:rsidR="00252C59" w:rsidRDefault="00252C59" w:rsidP="00252C59">
      <w:pPr>
        <w:pStyle w:val="Caption"/>
        <w:ind w:left="720"/>
        <w:rPr>
          <w:rFonts w:ascii="Times New Roman" w:hAnsi="Times New Roman" w:cs="Times New Roman"/>
        </w:rPr>
      </w:pPr>
      <w:r>
        <w:t xml:space="preserve">Figure </w:t>
      </w:r>
      <w:fldSimple w:instr=" SEQ Figure \* ARABIC ">
        <w:r w:rsidR="003A6644">
          <w:rPr>
            <w:noProof/>
          </w:rPr>
          <w:t>7</w:t>
        </w:r>
      </w:fldSimple>
      <w:r>
        <w:t>: Dataset overview</w:t>
      </w:r>
    </w:p>
    <w:p w14:paraId="4ED230D2" w14:textId="71AC5EB9" w:rsidR="00C16E19" w:rsidRDefault="00632BBB" w:rsidP="00067FBB">
      <w:pPr>
        <w:rPr>
          <w:rFonts w:ascii="Times New Roman" w:hAnsi="Times New Roman" w:cs="Times New Roman"/>
        </w:rPr>
      </w:pPr>
      <w:r>
        <w:rPr>
          <w:rFonts w:ascii="Times New Roman" w:hAnsi="Times New Roman" w:cs="Times New Roman"/>
        </w:rPr>
        <w:t>Two common data transformation techniques</w:t>
      </w:r>
      <w:r w:rsidR="007355F1">
        <w:rPr>
          <w:rFonts w:ascii="Times New Roman" w:hAnsi="Times New Roman" w:cs="Times New Roman"/>
        </w:rPr>
        <w:t xml:space="preserve">- Normalisation and </w:t>
      </w:r>
      <w:r w:rsidR="00D14344">
        <w:rPr>
          <w:rFonts w:ascii="Times New Roman" w:hAnsi="Times New Roman" w:cs="Times New Roman"/>
        </w:rPr>
        <w:t>Standardisation are</w:t>
      </w:r>
      <w:r>
        <w:rPr>
          <w:rFonts w:ascii="Times New Roman" w:hAnsi="Times New Roman" w:cs="Times New Roman"/>
        </w:rPr>
        <w:t xml:space="preserve"> </w:t>
      </w:r>
      <w:r w:rsidR="001E492C">
        <w:rPr>
          <w:rFonts w:ascii="Times New Roman" w:hAnsi="Times New Roman" w:cs="Times New Roman"/>
        </w:rPr>
        <w:t xml:space="preserve">tried and compared </w:t>
      </w:r>
      <w:r>
        <w:rPr>
          <w:rFonts w:ascii="Times New Roman" w:hAnsi="Times New Roman" w:cs="Times New Roman"/>
        </w:rPr>
        <w:t>in this study</w:t>
      </w:r>
      <w:r w:rsidR="00C75225">
        <w:rPr>
          <w:rFonts w:ascii="Times New Roman" w:hAnsi="Times New Roman" w:cs="Times New Roman"/>
        </w:rPr>
        <w:t xml:space="preserve"> with the help of python- </w:t>
      </w:r>
      <w:r w:rsidR="007C784A">
        <w:rPr>
          <w:rFonts w:ascii="Times New Roman" w:hAnsi="Times New Roman" w:cs="Times New Roman"/>
        </w:rPr>
        <w:t>pre-processing</w:t>
      </w:r>
      <w:r w:rsidR="00460F75">
        <w:rPr>
          <w:rFonts w:ascii="Times New Roman" w:hAnsi="Times New Roman" w:cs="Times New Roman"/>
        </w:rPr>
        <w:t>-</w:t>
      </w:r>
      <w:r w:rsidR="007C784A">
        <w:rPr>
          <w:rFonts w:ascii="Times New Roman" w:hAnsi="Times New Roman" w:cs="Times New Roman"/>
        </w:rPr>
        <w:t xml:space="preserve"> </w:t>
      </w:r>
      <w:r w:rsidR="00460F75">
        <w:rPr>
          <w:rFonts w:ascii="Times New Roman" w:hAnsi="Times New Roman" w:cs="Times New Roman"/>
        </w:rPr>
        <w:t>M</w:t>
      </w:r>
      <w:r w:rsidR="00C75225">
        <w:rPr>
          <w:rFonts w:ascii="Times New Roman" w:hAnsi="Times New Roman" w:cs="Times New Roman"/>
        </w:rPr>
        <w:t>in</w:t>
      </w:r>
      <w:r w:rsidR="00460F75">
        <w:rPr>
          <w:rFonts w:ascii="Times New Roman" w:hAnsi="Times New Roman" w:cs="Times New Roman"/>
        </w:rPr>
        <w:t>M</w:t>
      </w:r>
      <w:r w:rsidR="00C75225">
        <w:rPr>
          <w:rFonts w:ascii="Times New Roman" w:hAnsi="Times New Roman" w:cs="Times New Roman"/>
        </w:rPr>
        <w:t>axScaler functions.</w:t>
      </w:r>
      <w:r w:rsidR="00C55F94">
        <w:rPr>
          <w:rFonts w:ascii="Times New Roman" w:hAnsi="Times New Roman" w:cs="Times New Roman"/>
        </w:rPr>
        <w:t xml:space="preserve"> </w:t>
      </w:r>
      <w:r w:rsidR="00DE1DA3">
        <w:rPr>
          <w:rFonts w:ascii="Times New Roman" w:hAnsi="Times New Roman" w:cs="Times New Roman"/>
        </w:rPr>
        <w:t xml:space="preserve"> Even though the two techniques gave comparable results on final model results, </w:t>
      </w:r>
      <w:r w:rsidR="00CB052B">
        <w:rPr>
          <w:rFonts w:ascii="Times New Roman" w:hAnsi="Times New Roman" w:cs="Times New Roman"/>
        </w:rPr>
        <w:t>normalisation appear</w:t>
      </w:r>
      <w:r w:rsidR="00DE1DA3">
        <w:rPr>
          <w:rFonts w:ascii="Times New Roman" w:hAnsi="Times New Roman" w:cs="Times New Roman"/>
        </w:rPr>
        <w:t xml:space="preserve"> to have a slight edge over standardisation. </w:t>
      </w:r>
      <w:r w:rsidR="00D02C70">
        <w:rPr>
          <w:rFonts w:ascii="Times New Roman" w:hAnsi="Times New Roman" w:cs="Times New Roman"/>
        </w:rPr>
        <w:t>So</w:t>
      </w:r>
      <w:r w:rsidR="008A355D">
        <w:rPr>
          <w:rFonts w:ascii="Times New Roman" w:hAnsi="Times New Roman" w:cs="Times New Roman"/>
        </w:rPr>
        <w:t>,</w:t>
      </w:r>
      <w:r w:rsidR="00D02C70">
        <w:rPr>
          <w:rFonts w:ascii="Times New Roman" w:hAnsi="Times New Roman" w:cs="Times New Roman"/>
        </w:rPr>
        <w:t xml:space="preserve"> data is transformed by applying </w:t>
      </w:r>
      <w:r w:rsidR="008A355D">
        <w:rPr>
          <w:rFonts w:ascii="Times New Roman" w:hAnsi="Times New Roman" w:cs="Times New Roman"/>
        </w:rPr>
        <w:t>normalisation as</w:t>
      </w:r>
      <w:r w:rsidR="00D02C70">
        <w:rPr>
          <w:rFonts w:ascii="Times New Roman" w:hAnsi="Times New Roman" w:cs="Times New Roman"/>
        </w:rPr>
        <w:t xml:space="preserve"> part of </w:t>
      </w:r>
      <w:r w:rsidR="008A355D">
        <w:rPr>
          <w:rFonts w:ascii="Times New Roman" w:hAnsi="Times New Roman" w:cs="Times New Roman"/>
        </w:rPr>
        <w:t>pre-processing</w:t>
      </w:r>
      <w:r w:rsidR="00D02C70">
        <w:rPr>
          <w:rFonts w:ascii="Times New Roman" w:hAnsi="Times New Roman" w:cs="Times New Roman"/>
        </w:rPr>
        <w:t>.</w:t>
      </w:r>
    </w:p>
    <w:p w14:paraId="041AFC39" w14:textId="77777777" w:rsidR="00C16E19" w:rsidRDefault="00D83560" w:rsidP="00C16E19">
      <w:pPr>
        <w:keepNext/>
      </w:pPr>
      <w:r>
        <w:rPr>
          <w:rFonts w:ascii="Times New Roman" w:hAnsi="Times New Roman" w:cs="Times New Roman"/>
          <w:noProof/>
        </w:rPr>
        <w:drawing>
          <wp:inline distT="0" distB="0" distL="0" distR="0" wp14:anchorId="112AC3BA" wp14:editId="0CEB9734">
            <wp:extent cx="2640965" cy="86296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aledResul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40965" cy="862965"/>
                    </a:xfrm>
                    <a:prstGeom prst="rect">
                      <a:avLst/>
                    </a:prstGeom>
                  </pic:spPr>
                </pic:pic>
              </a:graphicData>
            </a:graphic>
          </wp:inline>
        </w:drawing>
      </w:r>
    </w:p>
    <w:p w14:paraId="65E2D5BA" w14:textId="3718CAFC" w:rsidR="00D83560" w:rsidRDefault="00C16E19" w:rsidP="00C16E19">
      <w:pPr>
        <w:pStyle w:val="Caption"/>
      </w:pPr>
      <w:r>
        <w:t xml:space="preserve">      Figure </w:t>
      </w:r>
      <w:fldSimple w:instr=" SEQ Figure \* ARABIC ">
        <w:r w:rsidR="003A6644">
          <w:rPr>
            <w:noProof/>
          </w:rPr>
          <w:t>8</w:t>
        </w:r>
      </w:fldSimple>
      <w:r>
        <w:t>: Data after normalisation</w:t>
      </w:r>
    </w:p>
    <w:p w14:paraId="0028F614" w14:textId="2DA9C41B" w:rsidR="00C16E19" w:rsidRPr="00F73E0D" w:rsidRDefault="00443AA2" w:rsidP="00C16E19">
      <w:pPr>
        <w:rPr>
          <w:rFonts w:ascii="Times New Roman" w:hAnsi="Times New Roman" w:cs="Times New Roman"/>
        </w:rPr>
      </w:pPr>
      <w:r w:rsidRPr="00F73E0D">
        <w:rPr>
          <w:rFonts w:ascii="Times New Roman" w:hAnsi="Times New Roman" w:cs="Times New Roman"/>
        </w:rPr>
        <w:t>As shown in Figure 8, all features are re scaled into the range between 0 and 1.</w:t>
      </w:r>
    </w:p>
    <w:p w14:paraId="4E324D81" w14:textId="7B6129BB" w:rsidR="004826CC" w:rsidRPr="002A4EC3" w:rsidRDefault="00C75AE7" w:rsidP="002A4EC3">
      <w:pPr>
        <w:pStyle w:val="ListParagraph"/>
        <w:numPr>
          <w:ilvl w:val="0"/>
          <w:numId w:val="2"/>
        </w:numPr>
        <w:rPr>
          <w:rFonts w:ascii="Times New Roman" w:hAnsi="Times New Roman" w:cs="Times New Roman"/>
          <w:b/>
          <w:sz w:val="28"/>
          <w:szCs w:val="28"/>
        </w:rPr>
      </w:pPr>
      <w:r w:rsidRPr="002A4EC3">
        <w:rPr>
          <w:rFonts w:ascii="Times New Roman" w:hAnsi="Times New Roman" w:cs="Times New Roman"/>
          <w:b/>
          <w:sz w:val="28"/>
          <w:szCs w:val="28"/>
        </w:rPr>
        <w:t>Experiments</w:t>
      </w:r>
    </w:p>
    <w:p w14:paraId="07FB9A28" w14:textId="3C99C5CA" w:rsidR="00C75AE7" w:rsidRDefault="006D4CE9" w:rsidP="00067FBB">
      <w:pPr>
        <w:rPr>
          <w:rFonts w:ascii="Times New Roman" w:hAnsi="Times New Roman" w:cs="Times New Roman"/>
        </w:rPr>
      </w:pPr>
      <w:r>
        <w:rPr>
          <w:rFonts w:ascii="Times New Roman" w:hAnsi="Times New Roman" w:cs="Times New Roman"/>
        </w:rPr>
        <w:t>In this paper, 5 different models are proposed using 5 different algorithms.</w:t>
      </w:r>
      <w:r w:rsidR="002B27DB">
        <w:rPr>
          <w:rFonts w:ascii="Times New Roman" w:hAnsi="Times New Roman" w:cs="Times New Roman"/>
        </w:rPr>
        <w:t xml:space="preserve"> The dataset is divided into training, validation and test sets. </w:t>
      </w:r>
      <w:r w:rsidR="00257E76">
        <w:rPr>
          <w:rFonts w:ascii="Times New Roman" w:hAnsi="Times New Roman" w:cs="Times New Roman"/>
        </w:rPr>
        <w:t>10-fold</w:t>
      </w:r>
      <w:r w:rsidR="002B27DB">
        <w:rPr>
          <w:rFonts w:ascii="Times New Roman" w:hAnsi="Times New Roman" w:cs="Times New Roman"/>
        </w:rPr>
        <w:t xml:space="preserve"> cross validation is performed to train and validate the model</w:t>
      </w:r>
      <w:r w:rsidR="00E8089E">
        <w:rPr>
          <w:rFonts w:ascii="Times New Roman" w:hAnsi="Times New Roman" w:cs="Times New Roman"/>
        </w:rPr>
        <w:t xml:space="preserve"> by adopting</w:t>
      </w:r>
      <w:r w:rsidR="00FF5DB8">
        <w:rPr>
          <w:rFonts w:ascii="Times New Roman" w:hAnsi="Times New Roman" w:cs="Times New Roman"/>
        </w:rPr>
        <w:t xml:space="preserve"> </w:t>
      </w:r>
      <w:r w:rsidR="005D5CC2">
        <w:rPr>
          <w:rFonts w:ascii="Times New Roman" w:hAnsi="Times New Roman" w:cs="Times New Roman"/>
        </w:rPr>
        <w:t xml:space="preserve">70:30 </w:t>
      </w:r>
      <w:r w:rsidR="00E124B3">
        <w:rPr>
          <w:rFonts w:ascii="Times New Roman" w:hAnsi="Times New Roman" w:cs="Times New Roman"/>
        </w:rPr>
        <w:t>ratio for</w:t>
      </w:r>
      <w:r w:rsidR="005D5CC2">
        <w:rPr>
          <w:rFonts w:ascii="Times New Roman" w:hAnsi="Times New Roman" w:cs="Times New Roman"/>
        </w:rPr>
        <w:t xml:space="preserve"> training and test split of data.</w:t>
      </w:r>
    </w:p>
    <w:p w14:paraId="28A762B1" w14:textId="647CEF9D" w:rsidR="002B27DB" w:rsidRDefault="005C0DCE" w:rsidP="00067FBB">
      <w:pPr>
        <w:rPr>
          <w:rFonts w:ascii="Times New Roman" w:hAnsi="Times New Roman" w:cs="Times New Roman"/>
          <w:b/>
          <w:sz w:val="24"/>
          <w:szCs w:val="24"/>
        </w:rPr>
      </w:pPr>
      <w:r w:rsidRPr="005C0DCE">
        <w:rPr>
          <w:rFonts w:ascii="Times New Roman" w:hAnsi="Times New Roman" w:cs="Times New Roman"/>
          <w:b/>
          <w:sz w:val="24"/>
          <w:szCs w:val="24"/>
        </w:rPr>
        <w:t>Logistic Regression</w:t>
      </w:r>
    </w:p>
    <w:p w14:paraId="28015359" w14:textId="038ABE3F" w:rsidR="005C0DCE" w:rsidRDefault="008176C2" w:rsidP="00067FBB">
      <w:pPr>
        <w:rPr>
          <w:rFonts w:ascii="Times New Roman" w:hAnsi="Times New Roman" w:cs="Times New Roman"/>
        </w:rPr>
      </w:pPr>
      <w:r>
        <w:rPr>
          <w:rFonts w:ascii="Times New Roman" w:hAnsi="Times New Roman" w:cs="Times New Roman"/>
        </w:rPr>
        <w:t xml:space="preserve">This methodology to create a predictive model is well known when the problem is binary </w:t>
      </w:r>
      <w:r>
        <w:rPr>
          <w:rFonts w:ascii="Times New Roman" w:hAnsi="Times New Roman" w:cs="Times New Roman"/>
        </w:rPr>
        <w:t xml:space="preserve">classification which in this case holds true. </w:t>
      </w:r>
      <w:r w:rsidR="0062728D">
        <w:rPr>
          <w:rFonts w:ascii="Times New Roman" w:hAnsi="Times New Roman" w:cs="Times New Roman"/>
        </w:rPr>
        <w:t xml:space="preserve">It is simple and powerful algorithm. </w:t>
      </w:r>
    </w:p>
    <w:p w14:paraId="550CB671" w14:textId="7ECE5904" w:rsidR="008021C8" w:rsidRDefault="008021C8" w:rsidP="008021C8">
      <w:pPr>
        <w:rPr>
          <w:rFonts w:ascii="Helvetica" w:hAnsi="Helvetica"/>
          <w:b/>
          <w:color w:val="1D1F22"/>
          <w:sz w:val="24"/>
          <w:szCs w:val="24"/>
          <w:shd w:val="clear" w:color="auto" w:fill="FFFFFF"/>
        </w:rPr>
      </w:pPr>
      <w:r w:rsidRPr="008021C8">
        <w:rPr>
          <w:rFonts w:ascii="Helvetica" w:hAnsi="Helvetica"/>
          <w:b/>
          <w:color w:val="1D1F22"/>
          <w:sz w:val="24"/>
          <w:szCs w:val="24"/>
          <w:shd w:val="clear" w:color="auto" w:fill="FFFFFF"/>
        </w:rPr>
        <w:t>k-nearest neighbo</w:t>
      </w:r>
      <w:r>
        <w:rPr>
          <w:rFonts w:ascii="Helvetica" w:hAnsi="Helvetica"/>
          <w:b/>
          <w:color w:val="1D1F22"/>
          <w:sz w:val="24"/>
          <w:szCs w:val="24"/>
          <w:shd w:val="clear" w:color="auto" w:fill="FFFFFF"/>
        </w:rPr>
        <w:t>u</w:t>
      </w:r>
      <w:r w:rsidRPr="008021C8">
        <w:rPr>
          <w:rFonts w:ascii="Helvetica" w:hAnsi="Helvetica"/>
          <w:b/>
          <w:color w:val="1D1F22"/>
          <w:sz w:val="24"/>
          <w:szCs w:val="24"/>
          <w:shd w:val="clear" w:color="auto" w:fill="FFFFFF"/>
        </w:rPr>
        <w:t>rs</w:t>
      </w:r>
    </w:p>
    <w:p w14:paraId="7CB8DD9C" w14:textId="0FC493A5" w:rsidR="008021C8" w:rsidRDefault="008021C8" w:rsidP="008021C8">
      <w:pPr>
        <w:shd w:val="clear" w:color="auto" w:fill="FFFFFF"/>
        <w:spacing w:before="100" w:beforeAutospacing="1" w:after="24" w:line="240" w:lineRule="auto"/>
        <w:rPr>
          <w:rFonts w:ascii="Times New Roman" w:hAnsi="Times New Roman" w:cs="Times New Roman"/>
        </w:rPr>
      </w:pPr>
      <w:r w:rsidRPr="008021C8">
        <w:rPr>
          <w:rFonts w:ascii="Times New Roman" w:hAnsi="Times New Roman" w:cs="Times New Roman"/>
        </w:rPr>
        <w:t>This algorithm is a non-parametric method used for classification. In k-NN classification, the output is a class membership. An object is classified by a plurality vote of its neighbo</w:t>
      </w:r>
      <w:r w:rsidR="009927FB">
        <w:rPr>
          <w:rFonts w:ascii="Times New Roman" w:hAnsi="Times New Roman" w:cs="Times New Roman"/>
        </w:rPr>
        <w:t>u</w:t>
      </w:r>
      <w:r w:rsidRPr="008021C8">
        <w:rPr>
          <w:rFonts w:ascii="Times New Roman" w:hAnsi="Times New Roman" w:cs="Times New Roman"/>
        </w:rPr>
        <w:t>rs, with the object being assigned to the class most common among its k nearest neighbo</w:t>
      </w:r>
      <w:r w:rsidR="008C59B8">
        <w:rPr>
          <w:rFonts w:ascii="Times New Roman" w:hAnsi="Times New Roman" w:cs="Times New Roman"/>
        </w:rPr>
        <w:t>u</w:t>
      </w:r>
      <w:r w:rsidRPr="008021C8">
        <w:rPr>
          <w:rFonts w:ascii="Times New Roman" w:hAnsi="Times New Roman" w:cs="Times New Roman"/>
        </w:rPr>
        <w:t>rs (k is a positive </w:t>
      </w:r>
      <w:hyperlink r:id="rId26" w:tooltip="Integer" w:history="1">
        <w:r w:rsidRPr="008021C8">
          <w:rPr>
            <w:rFonts w:ascii="Times New Roman" w:hAnsi="Times New Roman" w:cs="Times New Roman"/>
          </w:rPr>
          <w:t>integer</w:t>
        </w:r>
      </w:hyperlink>
      <w:r w:rsidRPr="008021C8">
        <w:rPr>
          <w:rFonts w:ascii="Times New Roman" w:hAnsi="Times New Roman" w:cs="Times New Roman"/>
        </w:rPr>
        <w:t>, typically small). If k = 1, then the object is simply assigned to the class of that single nearest neighbo</w:t>
      </w:r>
      <w:r w:rsidR="00805936">
        <w:rPr>
          <w:rFonts w:ascii="Times New Roman" w:hAnsi="Times New Roman" w:cs="Times New Roman"/>
        </w:rPr>
        <w:t>u</w:t>
      </w:r>
      <w:r w:rsidRPr="008021C8">
        <w:rPr>
          <w:rFonts w:ascii="Times New Roman" w:hAnsi="Times New Roman" w:cs="Times New Roman"/>
        </w:rPr>
        <w:t>r</w:t>
      </w:r>
      <w:r w:rsidR="00966442">
        <w:rPr>
          <w:rFonts w:ascii="Times New Roman" w:hAnsi="Times New Roman" w:cs="Times New Roman"/>
        </w:rPr>
        <w:fldChar w:fldCharType="begin"/>
      </w:r>
      <w:r w:rsidR="00966442">
        <w:rPr>
          <w:rFonts w:ascii="Times New Roman" w:hAnsi="Times New Roman" w:cs="Times New Roman"/>
        </w:rPr>
        <w:instrText xml:space="preserve"> ADDIN ZOTERO_ITEM CSL_CITATION {"citationID":"RSJJEttk","properties":{"formattedCitation":"[6]","plainCitation":"[6]","noteIndex":0},"citationItems":[{"id":105,"uris":["http://zotero.org/users/local/U7sesLxw/items/4VJYIKKT"],"uri":["http://zotero.org/users/local/U7sesLxw/items/4VJYIKKT"],"itemData":{"id":105,"type":"entry-encyclopedia","title":"&lt;i&gt;k&lt;/i&gt;-nearest neighbors algorithm","container-title":"Wikipedia","source":"Wikipedia","abstract":"In pattern recognition, the k-nearest neighbors algorithm (k-NN) is a non-parametric method used for classification and regression. In both cases, the input consists of the k closest training examples in the feature space. The output depends on whether k-NN is used for classification or regression:\n\nIn k-NN classification, the output is a class membership. An object is classified by a plurality vote of its neighbors, with the object being assigned to the class most common among its k nearest neighbors (k is a positive integer, typically small). If k = 1, then the object is simply assigned to the class of that single nearest neighbor.In k-NN regression, the output is the property value for the object. This value is the average of the values of k nearest neighbors.k-NN is a type of instance-based learning, or lazy learning, where the function is only approximated locally and all computation is deferred until classification. The k-NN algorithm is among the simplest of all machine learning algorithms.\nBoth for classification and regression, a useful technique can be used to assign weight to the contributions of the neighbors, so that the nearer neighbors contribute more to the average than the more distant ones. For example, a common weighting scheme consists in giving each neighbor a weight of 1/d, where d is the distance to the neighbor.The neighbors are taken from a set of objects for which the class (for k-NN classification) or the object property value (for k-NN regression) is known. This can be thought of as the training set for the algorithm, though no explicit training step is required.\nA peculiarity of the k-NN algorithm is that it is sensitive to the local structure of the data.","URL":"https://en.wikipedia.org/w/index.php?title=K-nearest_neighbors_algorithm&amp;oldid=891706129","note":"Page Version ID: 891706129","language":"en","issued":{"date-parts":[["2019",4,9]]},"accessed":{"date-parts":[["2019",4,18]]}}}],"schema":"https://github.com/citation-style-language/schema/raw/master/csl-citation.json"} </w:instrText>
      </w:r>
      <w:r w:rsidR="00966442">
        <w:rPr>
          <w:rFonts w:ascii="Times New Roman" w:hAnsi="Times New Roman" w:cs="Times New Roman"/>
        </w:rPr>
        <w:fldChar w:fldCharType="separate"/>
      </w:r>
      <w:r w:rsidR="00966442" w:rsidRPr="00966442">
        <w:rPr>
          <w:rFonts w:ascii="Times New Roman" w:hAnsi="Times New Roman" w:cs="Times New Roman"/>
        </w:rPr>
        <w:t>[6]</w:t>
      </w:r>
      <w:r w:rsidR="00966442">
        <w:rPr>
          <w:rFonts w:ascii="Times New Roman" w:hAnsi="Times New Roman" w:cs="Times New Roman"/>
        </w:rPr>
        <w:fldChar w:fldCharType="end"/>
      </w:r>
    </w:p>
    <w:p w14:paraId="188BFB90" w14:textId="4E8B5A07" w:rsidR="00AB11C9" w:rsidRPr="00510048" w:rsidRDefault="00510048" w:rsidP="008021C8">
      <w:pPr>
        <w:shd w:val="clear" w:color="auto" w:fill="FFFFFF"/>
        <w:spacing w:before="100" w:beforeAutospacing="1" w:after="24" w:line="240" w:lineRule="auto"/>
        <w:rPr>
          <w:rFonts w:ascii="Times New Roman" w:hAnsi="Times New Roman" w:cs="Times New Roman"/>
          <w:b/>
          <w:sz w:val="24"/>
          <w:szCs w:val="24"/>
        </w:rPr>
      </w:pPr>
      <w:r w:rsidRPr="00510048">
        <w:rPr>
          <w:rFonts w:ascii="Times New Roman" w:hAnsi="Times New Roman" w:cs="Times New Roman"/>
          <w:b/>
          <w:sz w:val="24"/>
          <w:szCs w:val="24"/>
        </w:rPr>
        <w:t>Naïve Bayes</w:t>
      </w:r>
    </w:p>
    <w:p w14:paraId="5309A199" w14:textId="5C39EAEE" w:rsidR="00510048" w:rsidRPr="00BC3984" w:rsidRDefault="000B23CB" w:rsidP="008021C8">
      <w:pPr>
        <w:shd w:val="clear" w:color="auto" w:fill="FFFFFF"/>
        <w:spacing w:before="100" w:beforeAutospacing="1" w:after="24" w:line="240" w:lineRule="auto"/>
        <w:rPr>
          <w:rFonts w:ascii="Times New Roman" w:hAnsi="Times New Roman" w:cs="Times New Roman"/>
        </w:rPr>
      </w:pPr>
      <w:r w:rsidRPr="00BC3984">
        <w:rPr>
          <w:rFonts w:ascii="Times New Roman" w:hAnsi="Times New Roman" w:cs="Times New Roman"/>
        </w:rPr>
        <w:t>A Naive Bayes classifier is a probabilistic machine learning model that’s used for classification task</w:t>
      </w:r>
      <w:r w:rsidR="00FE2C2F">
        <w:rPr>
          <w:rFonts w:ascii="Times New Roman" w:hAnsi="Times New Roman" w:cs="Times New Roman"/>
        </w:rPr>
        <w:fldChar w:fldCharType="begin"/>
      </w:r>
      <w:r w:rsidR="00FE2C2F">
        <w:rPr>
          <w:rFonts w:ascii="Times New Roman" w:hAnsi="Times New Roman" w:cs="Times New Roman"/>
        </w:rPr>
        <w:instrText xml:space="preserve"> ADDIN ZOTERO_ITEM CSL_CITATION {"citationID":"yrRYp8bV","properties":{"formattedCitation":"[7]","plainCitation":"[7]","noteIndex":0},"citationItems":[{"id":107,"uris":["http://zotero.org/users/local/U7sesLxw/items/HXXAC468"],"uri":["http://zotero.org/users/local/U7sesLxw/items/HXXAC468"],"itemData":{"id":107,"type":"webpage","title":"Naive Bayes Classifier","container-title":"Towards Data Science","abstract":"What is a classifier?","URL":"https://towardsdatascience.com/naive-bayes-classifier-81d512f50a7c","author":[{"family":"Gandhi","given":"Rohith"}],"issued":{"date-parts":[["2018",5,5]]},"accessed":{"date-parts":[["2019",4,18]]}}}],"schema":"https://github.com/citation-style-language/schema/raw/master/csl-citation.json"} </w:instrText>
      </w:r>
      <w:r w:rsidR="00FE2C2F">
        <w:rPr>
          <w:rFonts w:ascii="Times New Roman" w:hAnsi="Times New Roman" w:cs="Times New Roman"/>
        </w:rPr>
        <w:fldChar w:fldCharType="separate"/>
      </w:r>
      <w:r w:rsidR="00FE2C2F" w:rsidRPr="00FE2C2F">
        <w:rPr>
          <w:rFonts w:ascii="Times New Roman" w:hAnsi="Times New Roman" w:cs="Times New Roman"/>
        </w:rPr>
        <w:t>[7]</w:t>
      </w:r>
      <w:r w:rsidR="00FE2C2F">
        <w:rPr>
          <w:rFonts w:ascii="Times New Roman" w:hAnsi="Times New Roman" w:cs="Times New Roman"/>
        </w:rPr>
        <w:fldChar w:fldCharType="end"/>
      </w:r>
      <w:r w:rsidR="001649CE">
        <w:rPr>
          <w:rFonts w:ascii="Times New Roman" w:hAnsi="Times New Roman" w:cs="Times New Roman"/>
        </w:rPr>
        <w:t>.</w:t>
      </w:r>
      <w:r w:rsidR="00D755C1">
        <w:rPr>
          <w:rFonts w:ascii="Times New Roman" w:hAnsi="Times New Roman" w:cs="Times New Roman"/>
        </w:rPr>
        <w:t xml:space="preserve"> The underlying principle of this algorithm is Bayes theorem using which we can find the probability of a patient being diabetic given that</w:t>
      </w:r>
      <w:r w:rsidR="00FA0460">
        <w:rPr>
          <w:rFonts w:ascii="Times New Roman" w:hAnsi="Times New Roman" w:cs="Times New Roman"/>
        </w:rPr>
        <w:t>,</w:t>
      </w:r>
      <w:r w:rsidR="00D755C1">
        <w:rPr>
          <w:rFonts w:ascii="Times New Roman" w:hAnsi="Times New Roman" w:cs="Times New Roman"/>
        </w:rPr>
        <w:t xml:space="preserve"> another patient with same characteristic has got </w:t>
      </w:r>
      <w:r w:rsidR="00FA0460">
        <w:rPr>
          <w:rFonts w:ascii="Times New Roman" w:hAnsi="Times New Roman" w:cs="Times New Roman"/>
        </w:rPr>
        <w:t xml:space="preserve">this </w:t>
      </w:r>
      <w:r w:rsidR="00D755C1">
        <w:rPr>
          <w:rFonts w:ascii="Times New Roman" w:hAnsi="Times New Roman" w:cs="Times New Roman"/>
        </w:rPr>
        <w:t>disease or not.</w:t>
      </w:r>
      <w:r w:rsidR="001649CE">
        <w:rPr>
          <w:rFonts w:ascii="Times New Roman" w:hAnsi="Times New Roman" w:cs="Times New Roman"/>
        </w:rPr>
        <w:t xml:space="preserve"> </w:t>
      </w:r>
    </w:p>
    <w:p w14:paraId="0B24CBC5" w14:textId="0D49C06A" w:rsidR="00BC3984" w:rsidRPr="00F3110F" w:rsidRDefault="000B23CB" w:rsidP="008021C8">
      <w:pPr>
        <w:shd w:val="clear" w:color="auto" w:fill="FFFFFF"/>
        <w:spacing w:before="100" w:beforeAutospacing="1" w:after="24" w:line="240" w:lineRule="auto"/>
        <w:rPr>
          <w:rFonts w:ascii="Times New Roman" w:hAnsi="Times New Roman" w:cs="Times New Roman"/>
          <w:spacing w:val="-1"/>
          <w:sz w:val="32"/>
          <w:szCs w:val="32"/>
          <w:shd w:val="clear" w:color="auto" w:fill="FFFFFF"/>
        </w:rPr>
      </w:pPr>
      <w:r w:rsidRPr="00F3110F">
        <w:rPr>
          <w:rFonts w:ascii="Times New Roman" w:hAnsi="Times New Roman" w:cs="Times New Roman"/>
          <w:spacing w:val="-1"/>
          <w:sz w:val="32"/>
          <w:szCs w:val="32"/>
          <w:shd w:val="clear" w:color="auto" w:fill="FFFFFF"/>
        </w:rPr>
        <w:t>P(A</w:t>
      </w:r>
      <w:r w:rsidR="00BC3984" w:rsidRPr="00F3110F">
        <w:rPr>
          <w:rFonts w:ascii="Times New Roman" w:hAnsi="Times New Roman" w:cs="Times New Roman"/>
          <w:spacing w:val="-1"/>
          <w:sz w:val="32"/>
          <w:szCs w:val="32"/>
          <w:shd w:val="clear" w:color="auto" w:fill="FFFFFF"/>
        </w:rPr>
        <w:t>|B</w:t>
      </w:r>
      <w:r w:rsidRPr="00F3110F">
        <w:rPr>
          <w:rFonts w:ascii="Times New Roman" w:hAnsi="Times New Roman" w:cs="Times New Roman"/>
          <w:spacing w:val="-1"/>
          <w:sz w:val="32"/>
          <w:szCs w:val="32"/>
          <w:shd w:val="clear" w:color="auto" w:fill="FFFFFF"/>
        </w:rPr>
        <w:t>)</w:t>
      </w:r>
      <w:r w:rsidR="00BC3984" w:rsidRPr="00F3110F">
        <w:rPr>
          <w:rFonts w:ascii="Times New Roman" w:hAnsi="Times New Roman" w:cs="Times New Roman"/>
          <w:spacing w:val="-1"/>
          <w:sz w:val="32"/>
          <w:szCs w:val="32"/>
          <w:shd w:val="clear" w:color="auto" w:fill="FFFFFF"/>
        </w:rPr>
        <w:t xml:space="preserve"> = </w:t>
      </w:r>
      <w:r w:rsidR="00D755C1" w:rsidRPr="00F3110F">
        <w:rPr>
          <w:rFonts w:ascii="Times New Roman" w:hAnsi="Times New Roman" w:cs="Times New Roman"/>
          <w:spacing w:val="-1"/>
          <w:sz w:val="32"/>
          <w:szCs w:val="32"/>
          <w:shd w:val="clear" w:color="auto" w:fill="FFFFFF"/>
        </w:rPr>
        <w:t xml:space="preserve">  </w:t>
      </w:r>
      <w:r w:rsidR="00BC3984" w:rsidRPr="00F3110F">
        <w:rPr>
          <w:rFonts w:ascii="Times New Roman" w:hAnsi="Times New Roman" w:cs="Times New Roman"/>
          <w:spacing w:val="-1"/>
          <w:sz w:val="32"/>
          <w:szCs w:val="32"/>
          <w:shd w:val="clear" w:color="auto" w:fill="FFFFFF"/>
        </w:rPr>
        <w:t>P(B|A) * P(A)</w:t>
      </w:r>
    </w:p>
    <w:p w14:paraId="2BAC00E5" w14:textId="0DDC600F" w:rsidR="00BC3984" w:rsidRPr="00F3110F" w:rsidRDefault="00BC3984" w:rsidP="00D755C1">
      <w:pPr>
        <w:shd w:val="clear" w:color="auto" w:fill="FFFFFF"/>
        <w:spacing w:before="100" w:beforeAutospacing="1" w:after="24" w:line="240" w:lineRule="auto"/>
        <w:ind w:left="1440" w:firstLine="720"/>
        <w:rPr>
          <w:rFonts w:ascii="Times New Roman" w:hAnsi="Times New Roman" w:cs="Times New Roman"/>
          <w:spacing w:val="-1"/>
          <w:sz w:val="32"/>
          <w:szCs w:val="32"/>
          <w:shd w:val="clear" w:color="auto" w:fill="FFFFFF"/>
        </w:rPr>
      </w:pPr>
      <w:r w:rsidRPr="00F3110F">
        <w:rPr>
          <w:rFonts w:ascii="Times New Roman" w:hAnsi="Times New Roman" w:cs="Times New Roman"/>
          <w:noProof/>
          <w:spacing w:val="-1"/>
          <w:sz w:val="32"/>
          <w:szCs w:val="32"/>
        </w:rPr>
        <mc:AlternateContent>
          <mc:Choice Requires="wps">
            <w:drawing>
              <wp:anchor distT="0" distB="0" distL="114300" distR="114300" simplePos="0" relativeHeight="251660288" behindDoc="0" locked="0" layoutInCell="1" allowOverlap="1" wp14:anchorId="536D168C" wp14:editId="2059B6CB">
                <wp:simplePos x="0" y="0"/>
                <wp:positionH relativeFrom="column">
                  <wp:posOffset>903605</wp:posOffset>
                </wp:positionH>
                <wp:positionV relativeFrom="paragraph">
                  <wp:posOffset>13335</wp:posOffset>
                </wp:positionV>
                <wp:extent cx="1181100" cy="6350"/>
                <wp:effectExtent l="0" t="0" r="19050" b="31750"/>
                <wp:wrapNone/>
                <wp:docPr id="20" name="Straight Connector 20"/>
                <wp:cNvGraphicFramePr/>
                <a:graphic xmlns:a="http://schemas.openxmlformats.org/drawingml/2006/main">
                  <a:graphicData uri="http://schemas.microsoft.com/office/word/2010/wordprocessingShape">
                    <wps:wsp>
                      <wps:cNvCnPr/>
                      <wps:spPr>
                        <a:xfrm flipV="1">
                          <a:off x="0" y="0"/>
                          <a:ext cx="11811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2257A3" id="Straight Connector 20"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1.15pt,1.05pt" to="164.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" strokecolor="#4472c4 [3204]" strokeweight=".5pt">
                <v:stroke joinstyle="miter"/>
              </v:line>
            </w:pict>
          </mc:Fallback>
        </mc:AlternateContent>
      </w:r>
      <w:r w:rsidRPr="00F3110F">
        <w:rPr>
          <w:rFonts w:ascii="Times New Roman" w:hAnsi="Times New Roman" w:cs="Times New Roman"/>
          <w:spacing w:val="-1"/>
          <w:sz w:val="32"/>
          <w:szCs w:val="32"/>
          <w:shd w:val="clear" w:color="auto" w:fill="FFFFFF"/>
        </w:rPr>
        <w:t>P(B)</w:t>
      </w:r>
    </w:p>
    <w:p w14:paraId="5A5DD180" w14:textId="2F96D7B2" w:rsidR="00EF2F8E" w:rsidRDefault="00F3110F" w:rsidP="00EF2F8E">
      <w:pPr>
        <w:shd w:val="clear" w:color="auto" w:fill="FFFFFF"/>
        <w:spacing w:before="100" w:beforeAutospacing="1" w:after="24" w:line="240" w:lineRule="auto"/>
        <w:rPr>
          <w:rFonts w:ascii="Times New Roman" w:hAnsi="Times New Roman" w:cs="Times New Roman"/>
          <w:b/>
          <w:sz w:val="24"/>
          <w:szCs w:val="24"/>
        </w:rPr>
      </w:pPr>
      <w:r w:rsidRPr="00F3110F">
        <w:rPr>
          <w:rFonts w:ascii="Times New Roman" w:hAnsi="Times New Roman" w:cs="Times New Roman"/>
          <w:b/>
          <w:sz w:val="24"/>
          <w:szCs w:val="24"/>
        </w:rPr>
        <w:t>Support Vector Classifier</w:t>
      </w:r>
    </w:p>
    <w:p w14:paraId="48DDA061" w14:textId="7DA50DB6" w:rsidR="00F3110F" w:rsidRDefault="00E42FB6" w:rsidP="00EF2F8E">
      <w:pPr>
        <w:shd w:val="clear" w:color="auto" w:fill="FFFFFF"/>
        <w:spacing w:before="100" w:beforeAutospacing="1" w:after="24" w:line="240" w:lineRule="auto"/>
        <w:rPr>
          <w:rFonts w:ascii="Times New Roman" w:hAnsi="Times New Roman" w:cs="Times New Roman"/>
        </w:rPr>
      </w:pPr>
      <w:r>
        <w:rPr>
          <w:rFonts w:ascii="Times New Roman" w:hAnsi="Times New Roman" w:cs="Times New Roman"/>
        </w:rPr>
        <w:t xml:space="preserve">Support vector machine method is yet another effective classification algorithm when the classification needs to be done in high dimensional feature space. </w:t>
      </w:r>
      <w:r w:rsidR="00E933CD">
        <w:rPr>
          <w:rFonts w:ascii="Times New Roman" w:hAnsi="Times New Roman" w:cs="Times New Roman"/>
        </w:rPr>
        <w:t>In the selected data set, there are 8 predictor variables and hence this classifier is expected to perform well in this problem.</w:t>
      </w:r>
    </w:p>
    <w:p w14:paraId="400BF5F4" w14:textId="721AC12F" w:rsidR="00E933CD" w:rsidRPr="00B66937" w:rsidRDefault="00B66937" w:rsidP="00EF2F8E">
      <w:pPr>
        <w:shd w:val="clear" w:color="auto" w:fill="FFFFFF"/>
        <w:spacing w:before="100" w:beforeAutospacing="1" w:after="24" w:line="240" w:lineRule="auto"/>
        <w:rPr>
          <w:rFonts w:ascii="Times New Roman" w:hAnsi="Times New Roman" w:cs="Times New Roman"/>
          <w:b/>
          <w:sz w:val="24"/>
          <w:szCs w:val="24"/>
        </w:rPr>
      </w:pPr>
      <w:r w:rsidRPr="00B66937">
        <w:rPr>
          <w:rFonts w:ascii="Times New Roman" w:hAnsi="Times New Roman" w:cs="Times New Roman"/>
          <w:b/>
          <w:sz w:val="24"/>
          <w:szCs w:val="24"/>
        </w:rPr>
        <w:t>Random Forest Classifier</w:t>
      </w:r>
    </w:p>
    <w:p w14:paraId="4AB98316" w14:textId="1ADECE37" w:rsidR="00F3110F" w:rsidRDefault="00440267" w:rsidP="00EF2F8E">
      <w:pPr>
        <w:shd w:val="clear" w:color="auto" w:fill="FFFFFF"/>
        <w:spacing w:before="100" w:beforeAutospacing="1" w:after="24" w:line="240" w:lineRule="auto"/>
        <w:rPr>
          <w:rFonts w:ascii="Times New Roman" w:hAnsi="Times New Roman" w:cs="Times New Roman"/>
          <w:spacing w:val="-1"/>
          <w:shd w:val="clear" w:color="auto" w:fill="FFFFFF"/>
        </w:rPr>
      </w:pPr>
      <w:r>
        <w:rPr>
          <w:rFonts w:ascii="Times New Roman" w:hAnsi="Times New Roman" w:cs="Times New Roman"/>
          <w:spacing w:val="-1"/>
          <w:shd w:val="clear" w:color="auto" w:fill="FFFFFF"/>
        </w:rPr>
        <w:t>This is an ensemble learning method</w:t>
      </w:r>
      <w:r w:rsidR="003223C9">
        <w:rPr>
          <w:rFonts w:ascii="Times New Roman" w:hAnsi="Times New Roman" w:cs="Times New Roman"/>
          <w:spacing w:val="-1"/>
          <w:shd w:val="clear" w:color="auto" w:fill="FFFFFF"/>
        </w:rPr>
        <w:t xml:space="preserve"> which operates by constructing multiple decision tree at training time and aggregates the decision of all tress to decide the class of given input sample.</w:t>
      </w:r>
    </w:p>
    <w:p w14:paraId="7099DFF5" w14:textId="4BA73E09" w:rsidR="003F0BD2" w:rsidRDefault="00D12C0C" w:rsidP="00EF2F8E">
      <w:pPr>
        <w:shd w:val="clear" w:color="auto" w:fill="FFFFFF"/>
        <w:spacing w:before="100" w:beforeAutospacing="1" w:after="24" w:line="240" w:lineRule="auto"/>
        <w:rPr>
          <w:rFonts w:ascii="Times New Roman" w:hAnsi="Times New Roman" w:cs="Times New Roman"/>
          <w:spacing w:val="-1"/>
          <w:shd w:val="clear" w:color="auto" w:fill="FFFFFF"/>
        </w:rPr>
      </w:pPr>
      <w:r>
        <w:rPr>
          <w:rFonts w:ascii="Times New Roman" w:hAnsi="Times New Roman" w:cs="Times New Roman"/>
          <w:spacing w:val="-1"/>
          <w:shd w:val="clear" w:color="auto" w:fill="FFFFFF"/>
        </w:rPr>
        <w:t xml:space="preserve">The accuracy score of 5 </w:t>
      </w:r>
      <w:r w:rsidR="00021B99">
        <w:rPr>
          <w:rFonts w:ascii="Times New Roman" w:hAnsi="Times New Roman" w:cs="Times New Roman"/>
          <w:spacing w:val="-1"/>
          <w:shd w:val="clear" w:color="auto" w:fill="FFFFFF"/>
        </w:rPr>
        <w:t xml:space="preserve">proposed </w:t>
      </w:r>
      <w:r>
        <w:rPr>
          <w:rFonts w:ascii="Times New Roman" w:hAnsi="Times New Roman" w:cs="Times New Roman"/>
          <w:spacing w:val="-1"/>
          <w:shd w:val="clear" w:color="auto" w:fill="FFFFFF"/>
        </w:rPr>
        <w:t>models are compared in below Table</w:t>
      </w:r>
    </w:p>
    <w:p w14:paraId="33648880" w14:textId="17820EA9" w:rsidR="00D12C0C" w:rsidRDefault="00D12C0C" w:rsidP="00EF2F8E">
      <w:pPr>
        <w:shd w:val="clear" w:color="auto" w:fill="FFFFFF"/>
        <w:spacing w:before="100" w:beforeAutospacing="1" w:after="24" w:line="240" w:lineRule="auto"/>
        <w:rPr>
          <w:rFonts w:ascii="Times New Roman" w:hAnsi="Times New Roman" w:cs="Times New Roman"/>
          <w:spacing w:val="-1"/>
          <w:shd w:val="clear" w:color="auto" w:fill="FFFFFF"/>
        </w:rPr>
      </w:pPr>
    </w:p>
    <w:p w14:paraId="737939A4" w14:textId="77777777" w:rsidR="00C96AE5" w:rsidRPr="00440267" w:rsidRDefault="00C96AE5" w:rsidP="00EF2F8E">
      <w:pPr>
        <w:shd w:val="clear" w:color="auto" w:fill="FFFFFF"/>
        <w:spacing w:before="100" w:beforeAutospacing="1" w:after="24" w:line="240" w:lineRule="auto"/>
        <w:rPr>
          <w:rFonts w:ascii="Times New Roman" w:hAnsi="Times New Roman" w:cs="Times New Roman"/>
          <w:spacing w:val="-1"/>
          <w:shd w:val="clear" w:color="auto" w:fill="FFFFFF"/>
        </w:rPr>
      </w:pPr>
    </w:p>
    <w:tbl>
      <w:tblPr>
        <w:tblStyle w:val="TableGrid"/>
        <w:tblW w:w="4478" w:type="dxa"/>
        <w:tblLook w:val="04A0" w:firstRow="1" w:lastRow="0" w:firstColumn="1" w:lastColumn="0" w:noHBand="0" w:noVBand="1"/>
      </w:tblPr>
      <w:tblGrid>
        <w:gridCol w:w="1680"/>
        <w:gridCol w:w="1677"/>
        <w:gridCol w:w="1121"/>
      </w:tblGrid>
      <w:tr w:rsidR="002720E1" w14:paraId="0C410CCB" w14:textId="77777777" w:rsidTr="006C5C16">
        <w:trPr>
          <w:trHeight w:val="436"/>
        </w:trPr>
        <w:tc>
          <w:tcPr>
            <w:tcW w:w="1689" w:type="dxa"/>
            <w:shd w:val="clear" w:color="auto" w:fill="8496B0" w:themeFill="text2" w:themeFillTint="99"/>
          </w:tcPr>
          <w:p w14:paraId="5FEC712B" w14:textId="1D595E84" w:rsidR="002720E1" w:rsidRPr="006C5C16" w:rsidRDefault="002720E1" w:rsidP="008021C8">
            <w:pPr>
              <w:spacing w:before="100" w:beforeAutospacing="1" w:after="24"/>
              <w:rPr>
                <w:rFonts w:ascii="Times New Roman" w:hAnsi="Times New Roman" w:cs="Times New Roman"/>
                <w:b/>
              </w:rPr>
            </w:pPr>
            <w:r w:rsidRPr="006C5C16">
              <w:rPr>
                <w:rFonts w:ascii="Times New Roman" w:hAnsi="Times New Roman" w:cs="Times New Roman"/>
                <w:b/>
              </w:rPr>
              <w:t>Model Name</w:t>
            </w:r>
          </w:p>
        </w:tc>
        <w:tc>
          <w:tcPr>
            <w:tcW w:w="1683" w:type="dxa"/>
            <w:shd w:val="clear" w:color="auto" w:fill="8496B0" w:themeFill="text2" w:themeFillTint="99"/>
          </w:tcPr>
          <w:p w14:paraId="0CBE7B3B" w14:textId="797859DF" w:rsidR="002720E1" w:rsidRPr="006C5C16" w:rsidRDefault="002720E1" w:rsidP="008021C8">
            <w:pPr>
              <w:spacing w:before="100" w:beforeAutospacing="1" w:after="24"/>
              <w:rPr>
                <w:rFonts w:ascii="Times New Roman" w:hAnsi="Times New Roman" w:cs="Times New Roman"/>
                <w:b/>
              </w:rPr>
            </w:pPr>
            <w:r w:rsidRPr="006C5C16">
              <w:rPr>
                <w:rFonts w:ascii="Times New Roman" w:hAnsi="Times New Roman" w:cs="Times New Roman"/>
                <w:b/>
              </w:rPr>
              <w:t>Accuracy</w:t>
            </w:r>
          </w:p>
        </w:tc>
        <w:tc>
          <w:tcPr>
            <w:tcW w:w="1106" w:type="dxa"/>
            <w:shd w:val="clear" w:color="auto" w:fill="8496B0" w:themeFill="text2" w:themeFillTint="99"/>
          </w:tcPr>
          <w:p w14:paraId="028A3C89" w14:textId="17ADD950" w:rsidR="002720E1" w:rsidRPr="006C5C16" w:rsidRDefault="002720E1" w:rsidP="008021C8">
            <w:pPr>
              <w:spacing w:before="100" w:beforeAutospacing="1" w:after="24"/>
              <w:rPr>
                <w:rFonts w:ascii="Times New Roman" w:hAnsi="Times New Roman" w:cs="Times New Roman"/>
                <w:b/>
              </w:rPr>
            </w:pPr>
            <w:r w:rsidRPr="006C5C16">
              <w:rPr>
                <w:rFonts w:ascii="Times New Roman" w:hAnsi="Times New Roman" w:cs="Times New Roman"/>
                <w:b/>
              </w:rPr>
              <w:t>Standard Deviation</w:t>
            </w:r>
          </w:p>
        </w:tc>
      </w:tr>
      <w:tr w:rsidR="002720E1" w14:paraId="55DAEEC2" w14:textId="77777777" w:rsidTr="00C96AE5">
        <w:trPr>
          <w:trHeight w:val="436"/>
        </w:trPr>
        <w:tc>
          <w:tcPr>
            <w:tcW w:w="1689" w:type="dxa"/>
          </w:tcPr>
          <w:p w14:paraId="369483FE" w14:textId="1E31EFEB" w:rsidR="002720E1" w:rsidRPr="00B10159" w:rsidRDefault="00EC4BB2" w:rsidP="008021C8">
            <w:pPr>
              <w:spacing w:before="100" w:beforeAutospacing="1" w:after="24"/>
              <w:rPr>
                <w:rFonts w:ascii="Times New Roman" w:hAnsi="Times New Roman" w:cs="Times New Roman"/>
                <w:sz w:val="20"/>
                <w:szCs w:val="20"/>
              </w:rPr>
            </w:pPr>
            <w:r w:rsidRPr="00B10159">
              <w:rPr>
                <w:rFonts w:ascii="Times New Roman" w:hAnsi="Times New Roman" w:cs="Times New Roman"/>
                <w:sz w:val="20"/>
                <w:szCs w:val="20"/>
              </w:rPr>
              <w:t>LR</w:t>
            </w:r>
          </w:p>
        </w:tc>
        <w:tc>
          <w:tcPr>
            <w:tcW w:w="1683" w:type="dxa"/>
          </w:tcPr>
          <w:p w14:paraId="7A98733D" w14:textId="43B3DD0C" w:rsidR="002720E1" w:rsidRPr="00B10159" w:rsidRDefault="00EC4BB2" w:rsidP="008021C8">
            <w:pPr>
              <w:spacing w:before="100" w:beforeAutospacing="1" w:after="24"/>
              <w:rPr>
                <w:rFonts w:ascii="Times New Roman" w:hAnsi="Times New Roman" w:cs="Times New Roman"/>
                <w:sz w:val="20"/>
                <w:szCs w:val="20"/>
              </w:rPr>
            </w:pPr>
            <w:r w:rsidRPr="00B10159">
              <w:rPr>
                <w:rFonts w:ascii="Times New Roman" w:hAnsi="Times New Roman" w:cs="Times New Roman"/>
                <w:sz w:val="20"/>
                <w:szCs w:val="20"/>
              </w:rPr>
              <w:t>0.7654</w:t>
            </w:r>
          </w:p>
        </w:tc>
        <w:tc>
          <w:tcPr>
            <w:tcW w:w="1106" w:type="dxa"/>
          </w:tcPr>
          <w:p w14:paraId="4589E31F" w14:textId="5CAB73D5" w:rsidR="002720E1" w:rsidRPr="00B10159" w:rsidRDefault="00EC4BB2" w:rsidP="008021C8">
            <w:pPr>
              <w:spacing w:before="100" w:beforeAutospacing="1" w:after="24"/>
              <w:rPr>
                <w:rFonts w:ascii="Times New Roman" w:hAnsi="Times New Roman" w:cs="Times New Roman"/>
                <w:sz w:val="20"/>
                <w:szCs w:val="20"/>
              </w:rPr>
            </w:pPr>
            <w:r w:rsidRPr="00B10159">
              <w:rPr>
                <w:rFonts w:ascii="Times New Roman" w:hAnsi="Times New Roman" w:cs="Times New Roman"/>
                <w:sz w:val="20"/>
                <w:szCs w:val="20"/>
              </w:rPr>
              <w:t>0.065</w:t>
            </w:r>
          </w:p>
        </w:tc>
      </w:tr>
      <w:tr w:rsidR="002720E1" w14:paraId="07C93DC4" w14:textId="77777777" w:rsidTr="00C96AE5">
        <w:trPr>
          <w:trHeight w:val="230"/>
        </w:trPr>
        <w:tc>
          <w:tcPr>
            <w:tcW w:w="1689" w:type="dxa"/>
          </w:tcPr>
          <w:p w14:paraId="4B0661CA" w14:textId="46E03BD4" w:rsidR="002720E1" w:rsidRPr="00B10159" w:rsidRDefault="00C96AE5" w:rsidP="008021C8">
            <w:pPr>
              <w:spacing w:before="100" w:beforeAutospacing="1" w:after="24"/>
              <w:rPr>
                <w:rFonts w:ascii="Times New Roman" w:hAnsi="Times New Roman" w:cs="Times New Roman"/>
                <w:sz w:val="20"/>
                <w:szCs w:val="20"/>
              </w:rPr>
            </w:pPr>
            <w:r w:rsidRPr="00B10159">
              <w:rPr>
                <w:rFonts w:ascii="Times New Roman" w:hAnsi="Times New Roman" w:cs="Times New Roman"/>
                <w:sz w:val="20"/>
                <w:szCs w:val="20"/>
              </w:rPr>
              <w:t>KNN</w:t>
            </w:r>
          </w:p>
        </w:tc>
        <w:tc>
          <w:tcPr>
            <w:tcW w:w="1683" w:type="dxa"/>
          </w:tcPr>
          <w:p w14:paraId="4EE27001" w14:textId="39A8A468" w:rsidR="002720E1" w:rsidRPr="00B10159" w:rsidRDefault="00EC4BB2" w:rsidP="008021C8">
            <w:pPr>
              <w:spacing w:before="100" w:beforeAutospacing="1" w:after="24"/>
              <w:rPr>
                <w:rFonts w:ascii="Times New Roman" w:hAnsi="Times New Roman" w:cs="Times New Roman"/>
                <w:sz w:val="20"/>
                <w:szCs w:val="20"/>
              </w:rPr>
            </w:pPr>
            <w:r w:rsidRPr="00B10159">
              <w:rPr>
                <w:rFonts w:ascii="Times New Roman" w:hAnsi="Times New Roman" w:cs="Times New Roman"/>
                <w:sz w:val="20"/>
                <w:szCs w:val="20"/>
              </w:rPr>
              <w:t>0.7319</w:t>
            </w:r>
          </w:p>
        </w:tc>
        <w:tc>
          <w:tcPr>
            <w:tcW w:w="1106" w:type="dxa"/>
          </w:tcPr>
          <w:p w14:paraId="5FEFA63C" w14:textId="657AF079" w:rsidR="002720E1" w:rsidRPr="00B10159" w:rsidRDefault="00EC4BB2" w:rsidP="008021C8">
            <w:pPr>
              <w:spacing w:before="100" w:beforeAutospacing="1" w:after="24"/>
              <w:rPr>
                <w:rFonts w:ascii="Times New Roman" w:hAnsi="Times New Roman" w:cs="Times New Roman"/>
                <w:sz w:val="20"/>
                <w:szCs w:val="20"/>
              </w:rPr>
            </w:pPr>
            <w:r w:rsidRPr="00B10159">
              <w:rPr>
                <w:rFonts w:ascii="Times New Roman" w:hAnsi="Times New Roman" w:cs="Times New Roman"/>
                <w:sz w:val="20"/>
                <w:szCs w:val="20"/>
              </w:rPr>
              <w:t>0.054</w:t>
            </w:r>
          </w:p>
        </w:tc>
      </w:tr>
      <w:tr w:rsidR="002720E1" w14:paraId="0DDF82BE" w14:textId="77777777" w:rsidTr="00C96AE5">
        <w:trPr>
          <w:trHeight w:val="222"/>
        </w:trPr>
        <w:tc>
          <w:tcPr>
            <w:tcW w:w="1689" w:type="dxa"/>
          </w:tcPr>
          <w:p w14:paraId="4E53463E" w14:textId="50323F34" w:rsidR="002720E1" w:rsidRPr="00B10159" w:rsidRDefault="00C96AE5" w:rsidP="008021C8">
            <w:pPr>
              <w:spacing w:before="100" w:beforeAutospacing="1" w:after="24"/>
              <w:rPr>
                <w:rFonts w:ascii="Times New Roman" w:hAnsi="Times New Roman" w:cs="Times New Roman"/>
                <w:sz w:val="20"/>
                <w:szCs w:val="20"/>
              </w:rPr>
            </w:pPr>
            <w:r w:rsidRPr="00B10159">
              <w:rPr>
                <w:rFonts w:ascii="Times New Roman" w:hAnsi="Times New Roman" w:cs="Times New Roman"/>
                <w:sz w:val="20"/>
                <w:szCs w:val="20"/>
              </w:rPr>
              <w:t>NB</w:t>
            </w:r>
          </w:p>
        </w:tc>
        <w:tc>
          <w:tcPr>
            <w:tcW w:w="1683" w:type="dxa"/>
          </w:tcPr>
          <w:p w14:paraId="6BBAA1A5" w14:textId="4284CAD6" w:rsidR="002720E1" w:rsidRPr="00B10159" w:rsidRDefault="00EC4BB2" w:rsidP="008021C8">
            <w:pPr>
              <w:spacing w:before="100" w:beforeAutospacing="1" w:after="24"/>
              <w:rPr>
                <w:rFonts w:ascii="Times New Roman" w:hAnsi="Times New Roman" w:cs="Times New Roman"/>
                <w:sz w:val="20"/>
                <w:szCs w:val="20"/>
              </w:rPr>
            </w:pPr>
            <w:r w:rsidRPr="00B10159">
              <w:rPr>
                <w:rFonts w:ascii="Times New Roman" w:hAnsi="Times New Roman" w:cs="Times New Roman"/>
                <w:sz w:val="20"/>
                <w:szCs w:val="20"/>
              </w:rPr>
              <w:t>0.7485</w:t>
            </w:r>
          </w:p>
        </w:tc>
        <w:tc>
          <w:tcPr>
            <w:tcW w:w="1106" w:type="dxa"/>
          </w:tcPr>
          <w:p w14:paraId="71D83112" w14:textId="041D04CB" w:rsidR="002720E1" w:rsidRPr="00B10159" w:rsidRDefault="00EC4BB2" w:rsidP="008021C8">
            <w:pPr>
              <w:spacing w:before="100" w:beforeAutospacing="1" w:after="24"/>
              <w:rPr>
                <w:rFonts w:ascii="Times New Roman" w:hAnsi="Times New Roman" w:cs="Times New Roman"/>
                <w:sz w:val="20"/>
                <w:szCs w:val="20"/>
              </w:rPr>
            </w:pPr>
            <w:r w:rsidRPr="00B10159">
              <w:rPr>
                <w:rFonts w:ascii="Times New Roman" w:hAnsi="Times New Roman" w:cs="Times New Roman"/>
                <w:sz w:val="20"/>
                <w:szCs w:val="20"/>
              </w:rPr>
              <w:t>0.042</w:t>
            </w:r>
          </w:p>
        </w:tc>
      </w:tr>
      <w:tr w:rsidR="00C96AE5" w14:paraId="41729DCE" w14:textId="77777777" w:rsidTr="00C96AE5">
        <w:trPr>
          <w:trHeight w:val="222"/>
        </w:trPr>
        <w:tc>
          <w:tcPr>
            <w:tcW w:w="1689" w:type="dxa"/>
          </w:tcPr>
          <w:p w14:paraId="1FD399E8" w14:textId="77C79A94" w:rsidR="00C96AE5" w:rsidRPr="00B10159" w:rsidRDefault="00C96AE5" w:rsidP="008021C8">
            <w:pPr>
              <w:spacing w:before="100" w:beforeAutospacing="1" w:after="24"/>
              <w:rPr>
                <w:rFonts w:ascii="Times New Roman" w:hAnsi="Times New Roman" w:cs="Times New Roman"/>
                <w:sz w:val="20"/>
                <w:szCs w:val="20"/>
              </w:rPr>
            </w:pPr>
            <w:r w:rsidRPr="00B10159">
              <w:rPr>
                <w:rFonts w:ascii="Times New Roman" w:hAnsi="Times New Roman" w:cs="Times New Roman"/>
                <w:sz w:val="20"/>
                <w:szCs w:val="20"/>
              </w:rPr>
              <w:t>SVC</w:t>
            </w:r>
          </w:p>
        </w:tc>
        <w:tc>
          <w:tcPr>
            <w:tcW w:w="1683" w:type="dxa"/>
          </w:tcPr>
          <w:p w14:paraId="13C40F15" w14:textId="3420E4B4" w:rsidR="00C96AE5" w:rsidRPr="00B10159" w:rsidRDefault="00EC4BB2" w:rsidP="008021C8">
            <w:pPr>
              <w:spacing w:before="100" w:beforeAutospacing="1" w:after="24"/>
              <w:rPr>
                <w:rFonts w:ascii="Times New Roman" w:hAnsi="Times New Roman" w:cs="Times New Roman"/>
                <w:sz w:val="20"/>
                <w:szCs w:val="20"/>
              </w:rPr>
            </w:pPr>
            <w:r w:rsidRPr="00B10159">
              <w:rPr>
                <w:rFonts w:ascii="Times New Roman" w:hAnsi="Times New Roman" w:cs="Times New Roman"/>
                <w:sz w:val="20"/>
                <w:szCs w:val="20"/>
              </w:rPr>
              <w:t>0.7580</w:t>
            </w:r>
          </w:p>
        </w:tc>
        <w:tc>
          <w:tcPr>
            <w:tcW w:w="1106" w:type="dxa"/>
          </w:tcPr>
          <w:p w14:paraId="63835C23" w14:textId="7953E3E9" w:rsidR="00C96AE5" w:rsidRPr="00B10159" w:rsidRDefault="00EC4BB2" w:rsidP="008021C8">
            <w:pPr>
              <w:spacing w:before="100" w:beforeAutospacing="1" w:after="24"/>
              <w:rPr>
                <w:rFonts w:ascii="Times New Roman" w:hAnsi="Times New Roman" w:cs="Times New Roman"/>
                <w:sz w:val="20"/>
                <w:szCs w:val="20"/>
              </w:rPr>
            </w:pPr>
            <w:r w:rsidRPr="00B10159">
              <w:rPr>
                <w:rFonts w:ascii="Times New Roman" w:hAnsi="Times New Roman" w:cs="Times New Roman"/>
                <w:sz w:val="20"/>
                <w:szCs w:val="20"/>
              </w:rPr>
              <w:t>0.066</w:t>
            </w:r>
          </w:p>
        </w:tc>
      </w:tr>
      <w:tr w:rsidR="00C96AE5" w14:paraId="63DF8224" w14:textId="77777777" w:rsidTr="00C96AE5">
        <w:trPr>
          <w:trHeight w:val="222"/>
        </w:trPr>
        <w:tc>
          <w:tcPr>
            <w:tcW w:w="1689" w:type="dxa"/>
          </w:tcPr>
          <w:p w14:paraId="04A32BFC" w14:textId="64E8287B" w:rsidR="00C96AE5" w:rsidRPr="00B10159" w:rsidRDefault="00C96AE5" w:rsidP="008021C8">
            <w:pPr>
              <w:spacing w:before="100" w:beforeAutospacing="1" w:after="24"/>
              <w:rPr>
                <w:rFonts w:ascii="Times New Roman" w:hAnsi="Times New Roman" w:cs="Times New Roman"/>
                <w:sz w:val="20"/>
                <w:szCs w:val="20"/>
              </w:rPr>
            </w:pPr>
            <w:r w:rsidRPr="00B10159">
              <w:rPr>
                <w:rFonts w:ascii="Times New Roman" w:hAnsi="Times New Roman" w:cs="Times New Roman"/>
                <w:sz w:val="20"/>
                <w:szCs w:val="20"/>
              </w:rPr>
              <w:t>RFC</w:t>
            </w:r>
          </w:p>
        </w:tc>
        <w:tc>
          <w:tcPr>
            <w:tcW w:w="1683" w:type="dxa"/>
          </w:tcPr>
          <w:p w14:paraId="02DB07F1" w14:textId="20F34848" w:rsidR="00C96AE5" w:rsidRPr="00B10159" w:rsidRDefault="00EC4BB2" w:rsidP="008021C8">
            <w:pPr>
              <w:spacing w:before="100" w:beforeAutospacing="1" w:after="24"/>
              <w:rPr>
                <w:rFonts w:ascii="Times New Roman" w:hAnsi="Times New Roman" w:cs="Times New Roman"/>
                <w:sz w:val="20"/>
                <w:szCs w:val="20"/>
              </w:rPr>
            </w:pPr>
            <w:r w:rsidRPr="00B10159">
              <w:rPr>
                <w:rFonts w:ascii="Times New Roman" w:hAnsi="Times New Roman" w:cs="Times New Roman"/>
                <w:sz w:val="20"/>
                <w:szCs w:val="20"/>
              </w:rPr>
              <w:t>0.7577</w:t>
            </w:r>
          </w:p>
        </w:tc>
        <w:tc>
          <w:tcPr>
            <w:tcW w:w="1106" w:type="dxa"/>
          </w:tcPr>
          <w:p w14:paraId="27CC4E2B" w14:textId="7F59768A" w:rsidR="00C96AE5" w:rsidRPr="00B10159" w:rsidRDefault="00EC4BB2" w:rsidP="00021B99">
            <w:pPr>
              <w:keepNext/>
              <w:spacing w:before="100" w:beforeAutospacing="1" w:after="24"/>
              <w:rPr>
                <w:rFonts w:ascii="Times New Roman" w:hAnsi="Times New Roman" w:cs="Times New Roman"/>
                <w:sz w:val="20"/>
                <w:szCs w:val="20"/>
              </w:rPr>
            </w:pPr>
            <w:r w:rsidRPr="00B10159">
              <w:rPr>
                <w:rFonts w:ascii="Times New Roman" w:hAnsi="Times New Roman" w:cs="Times New Roman"/>
                <w:sz w:val="20"/>
                <w:szCs w:val="20"/>
              </w:rPr>
              <w:t>0.047</w:t>
            </w:r>
          </w:p>
        </w:tc>
      </w:tr>
    </w:tbl>
    <w:p w14:paraId="458C3B11" w14:textId="39B0F4F5" w:rsidR="00805936" w:rsidRDefault="00021B99" w:rsidP="00021B99">
      <w:pPr>
        <w:pStyle w:val="Caption"/>
      </w:pPr>
      <w:r>
        <w:t xml:space="preserve">      Figure </w:t>
      </w:r>
      <w:fldSimple w:instr=" SEQ Figure \* ARABIC ">
        <w:r w:rsidR="003A6644">
          <w:rPr>
            <w:noProof/>
          </w:rPr>
          <w:t>9</w:t>
        </w:r>
      </w:fldSimple>
      <w:r>
        <w:t>: Accuracy comparison of different models</w:t>
      </w:r>
    </w:p>
    <w:p w14:paraId="377F4A00" w14:textId="77777777" w:rsidR="00021B99" w:rsidRPr="00021B99" w:rsidRDefault="00021B99" w:rsidP="00021B99"/>
    <w:p w14:paraId="5CA0EF7E" w14:textId="516FBA64" w:rsidR="00751980" w:rsidRDefault="00932C37" w:rsidP="008021C8">
      <w:pPr>
        <w:rPr>
          <w:rFonts w:ascii="Times New Roman" w:hAnsi="Times New Roman" w:cs="Times New Roman"/>
        </w:rPr>
      </w:pPr>
      <w:r>
        <w:rPr>
          <w:rFonts w:ascii="Times New Roman" w:hAnsi="Times New Roman" w:cs="Times New Roman"/>
        </w:rPr>
        <w:t xml:space="preserve">When comparing the accuracy of all 5 proposed models, Linear regression </w:t>
      </w:r>
      <w:r w:rsidR="000030BC">
        <w:rPr>
          <w:rFonts w:ascii="Times New Roman" w:hAnsi="Times New Roman" w:cs="Times New Roman"/>
        </w:rPr>
        <w:t xml:space="preserve">and SVC </w:t>
      </w:r>
      <w:r>
        <w:rPr>
          <w:rFonts w:ascii="Times New Roman" w:hAnsi="Times New Roman" w:cs="Times New Roman"/>
        </w:rPr>
        <w:t xml:space="preserve">gives the best prediction accuracy on validation dataset. </w:t>
      </w:r>
      <w:r w:rsidR="000030BC">
        <w:rPr>
          <w:rFonts w:ascii="Times New Roman" w:hAnsi="Times New Roman" w:cs="Times New Roman"/>
        </w:rPr>
        <w:t>Both are</w:t>
      </w:r>
      <w:r w:rsidR="00DB6D4D">
        <w:rPr>
          <w:rFonts w:ascii="Times New Roman" w:hAnsi="Times New Roman" w:cs="Times New Roman"/>
        </w:rPr>
        <w:t xml:space="preserve"> able to classify </w:t>
      </w:r>
      <w:r w:rsidR="000030BC">
        <w:rPr>
          <w:rFonts w:ascii="Times New Roman" w:hAnsi="Times New Roman" w:cs="Times New Roman"/>
        </w:rPr>
        <w:t xml:space="preserve">nearly </w:t>
      </w:r>
      <w:r w:rsidR="00DB6D4D">
        <w:rPr>
          <w:rFonts w:ascii="Times New Roman" w:hAnsi="Times New Roman" w:cs="Times New Roman"/>
        </w:rPr>
        <w:t>76% percent of patients as diabetic or not correctly</w:t>
      </w:r>
      <w:r w:rsidR="000E3C2B">
        <w:rPr>
          <w:rFonts w:ascii="Times New Roman" w:hAnsi="Times New Roman" w:cs="Times New Roman"/>
        </w:rPr>
        <w:t xml:space="preserve"> during validation. </w:t>
      </w:r>
      <w:r w:rsidR="00751980">
        <w:rPr>
          <w:rFonts w:ascii="Times New Roman" w:hAnsi="Times New Roman" w:cs="Times New Roman"/>
        </w:rPr>
        <w:t>As a result, I chose th</w:t>
      </w:r>
      <w:r w:rsidR="000030BC">
        <w:rPr>
          <w:rFonts w:ascii="Times New Roman" w:hAnsi="Times New Roman" w:cs="Times New Roman"/>
        </w:rPr>
        <w:t xml:space="preserve">ese two </w:t>
      </w:r>
      <w:r w:rsidR="00751980">
        <w:rPr>
          <w:rFonts w:ascii="Times New Roman" w:hAnsi="Times New Roman" w:cs="Times New Roman"/>
        </w:rPr>
        <w:t>model</w:t>
      </w:r>
      <w:r w:rsidR="000030BC">
        <w:rPr>
          <w:rFonts w:ascii="Times New Roman" w:hAnsi="Times New Roman" w:cs="Times New Roman"/>
        </w:rPr>
        <w:t>s</w:t>
      </w:r>
      <w:r w:rsidR="00751980">
        <w:rPr>
          <w:rFonts w:ascii="Times New Roman" w:hAnsi="Times New Roman" w:cs="Times New Roman"/>
        </w:rPr>
        <w:t xml:space="preserve"> for further analysis and tuning.</w:t>
      </w:r>
      <w:r w:rsidR="0044273F">
        <w:rPr>
          <w:rFonts w:ascii="Times New Roman" w:hAnsi="Times New Roman" w:cs="Times New Roman"/>
        </w:rPr>
        <w:t xml:space="preserve"> </w:t>
      </w:r>
    </w:p>
    <w:p w14:paraId="3FA6B132" w14:textId="35AE77E3" w:rsidR="00751980" w:rsidRDefault="0093728E" w:rsidP="008021C8">
      <w:pPr>
        <w:rPr>
          <w:rFonts w:ascii="Times New Roman" w:hAnsi="Times New Roman" w:cs="Times New Roman"/>
          <w:b/>
          <w:sz w:val="24"/>
          <w:szCs w:val="24"/>
        </w:rPr>
      </w:pPr>
      <w:r w:rsidRPr="005D661F">
        <w:rPr>
          <w:rFonts w:ascii="Times New Roman" w:hAnsi="Times New Roman" w:cs="Times New Roman"/>
          <w:b/>
          <w:sz w:val="24"/>
          <w:szCs w:val="24"/>
        </w:rPr>
        <w:t>Hyper Parameter Optimisation</w:t>
      </w:r>
    </w:p>
    <w:p w14:paraId="464E66F8" w14:textId="661C0E13" w:rsidR="000030BC" w:rsidRDefault="00DB6D4D" w:rsidP="000030BC">
      <w:pPr>
        <w:rPr>
          <w:rFonts w:ascii="Times New Roman" w:hAnsi="Times New Roman" w:cs="Times New Roman"/>
        </w:rPr>
      </w:pPr>
      <w:r>
        <w:rPr>
          <w:rFonts w:ascii="Times New Roman" w:hAnsi="Times New Roman" w:cs="Times New Roman"/>
        </w:rPr>
        <w:t xml:space="preserve">An algorithm does not give its best performance with default parameters. So fine tuning model parameters is </w:t>
      </w:r>
      <w:r w:rsidR="00B2709B">
        <w:rPr>
          <w:rFonts w:ascii="Times New Roman" w:hAnsi="Times New Roman" w:cs="Times New Roman"/>
        </w:rPr>
        <w:t>essential. Parameter</w:t>
      </w:r>
      <w:r w:rsidR="000030BC">
        <w:rPr>
          <w:rFonts w:ascii="Times New Roman" w:hAnsi="Times New Roman" w:cs="Times New Roman"/>
        </w:rPr>
        <w:t xml:space="preserve"> optimisation is attempted for SVC model as well as LR model. However, when the optimised SVC model is tested on re sampled testing data, the performance of logistic regression model was still a foot ahead than SVC model. So, the next section explains hyper parameter estimation of only logistic regression.</w:t>
      </w:r>
    </w:p>
    <w:p w14:paraId="53551D9F" w14:textId="5810F8BF" w:rsidR="006934E0" w:rsidRDefault="00C87299" w:rsidP="008021C8">
      <w:pPr>
        <w:rPr>
          <w:rFonts w:ascii="Times New Roman" w:hAnsi="Times New Roman" w:cs="Times New Roman"/>
        </w:rPr>
      </w:pPr>
      <w:r>
        <w:rPr>
          <w:rFonts w:ascii="Times New Roman" w:hAnsi="Times New Roman" w:cs="Times New Roman"/>
        </w:rPr>
        <w:t xml:space="preserve">In order to perform tuning, python- grid search is used by providing parameter grid as input. </w:t>
      </w:r>
      <w:r w:rsidR="00E04ECB">
        <w:rPr>
          <w:rFonts w:ascii="Times New Roman" w:hAnsi="Times New Roman" w:cs="Times New Roman"/>
        </w:rPr>
        <w:t xml:space="preserve">Logistic regression accepts a range of input parameters like penalization norm, tolerance for stopping criteria, inverse regularization strength, class weight etc. </w:t>
      </w:r>
      <w:r w:rsidR="00CE74DB">
        <w:rPr>
          <w:rFonts w:ascii="Times New Roman" w:hAnsi="Times New Roman" w:cs="Times New Roman"/>
        </w:rPr>
        <w:fldChar w:fldCharType="begin"/>
      </w:r>
      <w:r w:rsidR="00CE74DB">
        <w:rPr>
          <w:rFonts w:ascii="Times New Roman" w:hAnsi="Times New Roman" w:cs="Times New Roman"/>
        </w:rPr>
        <w:instrText xml:space="preserve"> ADDIN ZOTERO_ITEM CSL_CITATION {"citationID":"k1DWWB05","properties":{"formattedCitation":"[8]","plainCitation":"[8]","noteIndex":0},"citationItems":[{"id":113,"uris":["http://zotero.org/users/local/U7sesLxw/items/H2CIJUQF"],"uri":["http://zotero.org/users/local/U7sesLxw/items/H2CIJUQF"],"itemData":{"id":113,"type":"webpage","title":"2. Tuning parameters for logistic regression","abstract":"Using data from Iris Species","URL":"https://kaggle.com/joparga3/2-tuning-parameters-for-logistic-regression","accessed":{"date-parts":[["2019",4,18]]}}}],"schema":"https://github.com/citation-style-language/schema/raw/master/csl-citation.json"} </w:instrText>
      </w:r>
      <w:r w:rsidR="00CE74DB">
        <w:rPr>
          <w:rFonts w:ascii="Times New Roman" w:hAnsi="Times New Roman" w:cs="Times New Roman"/>
        </w:rPr>
        <w:fldChar w:fldCharType="separate"/>
      </w:r>
      <w:r w:rsidR="00CE74DB" w:rsidRPr="00CE74DB">
        <w:rPr>
          <w:rFonts w:ascii="Times New Roman" w:hAnsi="Times New Roman" w:cs="Times New Roman"/>
        </w:rPr>
        <w:t>[8]</w:t>
      </w:r>
      <w:r w:rsidR="00CE74DB">
        <w:rPr>
          <w:rFonts w:ascii="Times New Roman" w:hAnsi="Times New Roman" w:cs="Times New Roman"/>
        </w:rPr>
        <w:fldChar w:fldCharType="end"/>
      </w:r>
      <w:r w:rsidR="00E04ECB">
        <w:rPr>
          <w:rFonts w:ascii="Times New Roman" w:hAnsi="Times New Roman" w:cs="Times New Roman"/>
        </w:rPr>
        <w:t xml:space="preserve">. </w:t>
      </w:r>
      <w:r w:rsidR="007167FF">
        <w:rPr>
          <w:rFonts w:ascii="Times New Roman" w:hAnsi="Times New Roman" w:cs="Times New Roman"/>
        </w:rPr>
        <w:t>Among these, penalization norm</w:t>
      </w:r>
      <w:r w:rsidR="00FB2517">
        <w:rPr>
          <w:rFonts w:ascii="Times New Roman" w:hAnsi="Times New Roman" w:cs="Times New Roman"/>
        </w:rPr>
        <w:t xml:space="preserve"> (penalty)</w:t>
      </w:r>
      <w:r w:rsidR="007167FF">
        <w:rPr>
          <w:rFonts w:ascii="Times New Roman" w:hAnsi="Times New Roman" w:cs="Times New Roman"/>
        </w:rPr>
        <w:t xml:space="preserve"> and inverse regularization strength</w:t>
      </w:r>
      <w:r w:rsidR="00FB2517">
        <w:rPr>
          <w:rFonts w:ascii="Times New Roman" w:hAnsi="Times New Roman" w:cs="Times New Roman"/>
        </w:rPr>
        <w:t>(C)</w:t>
      </w:r>
      <w:r w:rsidR="007167FF">
        <w:rPr>
          <w:rFonts w:ascii="Times New Roman" w:hAnsi="Times New Roman" w:cs="Times New Roman"/>
        </w:rPr>
        <w:t xml:space="preserve"> are chosen for optimisation in this study.</w:t>
      </w:r>
      <w:r w:rsidR="00F37407">
        <w:rPr>
          <w:rFonts w:ascii="Times New Roman" w:hAnsi="Times New Roman" w:cs="Times New Roman"/>
        </w:rPr>
        <w:t xml:space="preserve"> </w:t>
      </w:r>
      <w:r w:rsidR="00B020DE">
        <w:rPr>
          <w:rFonts w:ascii="Times New Roman" w:hAnsi="Times New Roman" w:cs="Times New Roman"/>
        </w:rPr>
        <w:t xml:space="preserve"> </w:t>
      </w:r>
    </w:p>
    <w:p w14:paraId="7650B6DB" w14:textId="46916825" w:rsidR="007167FF" w:rsidRDefault="00B020DE" w:rsidP="008021C8">
      <w:pPr>
        <w:rPr>
          <w:rFonts w:ascii="Times New Roman" w:hAnsi="Times New Roman" w:cs="Times New Roman"/>
        </w:rPr>
      </w:pPr>
      <w:r>
        <w:rPr>
          <w:rFonts w:ascii="Times New Roman" w:hAnsi="Times New Roman" w:cs="Times New Roman"/>
        </w:rPr>
        <w:t xml:space="preserve">Figure 10 below shows the </w:t>
      </w:r>
      <w:r w:rsidR="00FB2517">
        <w:rPr>
          <w:rFonts w:ascii="Times New Roman" w:hAnsi="Times New Roman" w:cs="Times New Roman"/>
        </w:rPr>
        <w:t>attempted values for th</w:t>
      </w:r>
      <w:r w:rsidR="00410910">
        <w:rPr>
          <w:rFonts w:ascii="Times New Roman" w:hAnsi="Times New Roman" w:cs="Times New Roman"/>
        </w:rPr>
        <w:t>ese two parameters.</w:t>
      </w:r>
    </w:p>
    <w:p w14:paraId="24AA24D9" w14:textId="77777777" w:rsidR="00F37407" w:rsidRDefault="00F37407" w:rsidP="00F37407">
      <w:pPr>
        <w:keepNext/>
      </w:pPr>
      <w:r>
        <w:rPr>
          <w:rFonts w:ascii="Times New Roman" w:hAnsi="Times New Roman" w:cs="Times New Roman"/>
          <w:noProof/>
        </w:rPr>
        <w:drawing>
          <wp:inline distT="0" distB="0" distL="0" distR="0" wp14:anchorId="79C462D5" wp14:editId="339C58AF">
            <wp:extent cx="2640965" cy="238760"/>
            <wp:effectExtent l="0" t="0" r="698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uning.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40965" cy="238760"/>
                    </a:xfrm>
                    <a:prstGeom prst="rect">
                      <a:avLst/>
                    </a:prstGeom>
                  </pic:spPr>
                </pic:pic>
              </a:graphicData>
            </a:graphic>
          </wp:inline>
        </w:drawing>
      </w:r>
    </w:p>
    <w:p w14:paraId="6CCE2144" w14:textId="2ADBCFFD" w:rsidR="007167FF" w:rsidRDefault="00F37407" w:rsidP="00F37407">
      <w:pPr>
        <w:pStyle w:val="Caption"/>
      </w:pPr>
      <w:r>
        <w:t xml:space="preserve">   Figure </w:t>
      </w:r>
      <w:fldSimple w:instr=" SEQ Figure \* ARABIC ">
        <w:r w:rsidR="003A6644">
          <w:rPr>
            <w:noProof/>
          </w:rPr>
          <w:t>10</w:t>
        </w:r>
      </w:fldSimple>
      <w:r>
        <w:t>:Parameter tuning</w:t>
      </w:r>
    </w:p>
    <w:p w14:paraId="75E4C8FC" w14:textId="0D11A514" w:rsidR="00FB2517" w:rsidRDefault="001A7F9C" w:rsidP="00FB2517">
      <w:pPr>
        <w:rPr>
          <w:rFonts w:ascii="Times New Roman" w:hAnsi="Times New Roman" w:cs="Times New Roman"/>
        </w:rPr>
      </w:pPr>
      <w:r w:rsidRPr="001B3ECB">
        <w:rPr>
          <w:rFonts w:ascii="Times New Roman" w:hAnsi="Times New Roman" w:cs="Times New Roman"/>
        </w:rPr>
        <w:t xml:space="preserve">L1, L2 are regularization technique used to address over fitting and feature selection. </w:t>
      </w:r>
      <w:r w:rsidR="001B3ECB" w:rsidRPr="001B3ECB">
        <w:rPr>
          <w:rFonts w:ascii="Times New Roman" w:hAnsi="Times New Roman" w:cs="Times New Roman"/>
        </w:rPr>
        <w:t xml:space="preserve">L2 adds </w:t>
      </w:r>
      <w:r w:rsidR="001F2479">
        <w:rPr>
          <w:rFonts w:ascii="Times New Roman" w:hAnsi="Times New Roman" w:cs="Times New Roman"/>
        </w:rPr>
        <w:t>“</w:t>
      </w:r>
      <w:r w:rsidR="001B3ECB" w:rsidRPr="001F2479">
        <w:rPr>
          <w:rFonts w:ascii="Times New Roman" w:hAnsi="Times New Roman" w:cs="Times New Roman"/>
          <w:i/>
          <w:iCs/>
        </w:rPr>
        <w:t>squared</w:t>
      </w:r>
      <w:r w:rsidR="001B3ECB" w:rsidRPr="001B3ECB">
        <w:rPr>
          <w:rFonts w:ascii="Times New Roman" w:hAnsi="Times New Roman" w:cs="Times New Roman"/>
          <w:i/>
          <w:iCs/>
        </w:rPr>
        <w:t xml:space="preserve"> magnitude</w:t>
      </w:r>
      <w:r w:rsidR="001B3ECB" w:rsidRPr="001B3ECB">
        <w:rPr>
          <w:rFonts w:ascii="Times New Roman" w:hAnsi="Times New Roman" w:cs="Times New Roman"/>
        </w:rPr>
        <w:t>” of coefficient as penalty term to the loss function</w:t>
      </w:r>
      <w:r w:rsidR="001F2479">
        <w:rPr>
          <w:rFonts w:ascii="Times New Roman" w:hAnsi="Times New Roman" w:cs="Times New Roman"/>
        </w:rPr>
        <w:t xml:space="preserve"> whereas </w:t>
      </w:r>
      <w:r w:rsidR="00DD51AB">
        <w:rPr>
          <w:rFonts w:ascii="Times New Roman" w:hAnsi="Times New Roman" w:cs="Times New Roman"/>
        </w:rPr>
        <w:t>L</w:t>
      </w:r>
      <w:r w:rsidR="001F2479">
        <w:rPr>
          <w:rFonts w:ascii="Times New Roman" w:hAnsi="Times New Roman" w:cs="Times New Roman"/>
        </w:rPr>
        <w:t>1</w:t>
      </w:r>
      <w:r w:rsidR="001F2479">
        <w:rPr>
          <w:rFonts w:ascii="Georgia" w:hAnsi="Georgia"/>
          <w:spacing w:val="-1"/>
          <w:sz w:val="32"/>
          <w:szCs w:val="32"/>
          <w:shd w:val="clear" w:color="auto" w:fill="FFFFFF"/>
        </w:rPr>
        <w:t> </w:t>
      </w:r>
      <w:r w:rsidR="001F2479" w:rsidRPr="001F2479">
        <w:rPr>
          <w:rFonts w:ascii="Times New Roman" w:hAnsi="Times New Roman" w:cs="Times New Roman"/>
        </w:rPr>
        <w:t>adds “</w:t>
      </w:r>
      <w:r w:rsidR="001F2479" w:rsidRPr="001F2479">
        <w:rPr>
          <w:rFonts w:ascii="Times New Roman" w:hAnsi="Times New Roman" w:cs="Times New Roman"/>
          <w:i/>
          <w:iCs/>
        </w:rPr>
        <w:t>absolute value of magnitude</w:t>
      </w:r>
      <w:r w:rsidR="001F2479" w:rsidRPr="001F2479">
        <w:rPr>
          <w:rFonts w:ascii="Times New Roman" w:hAnsi="Times New Roman" w:cs="Times New Roman"/>
        </w:rPr>
        <w:t>” of coefficient as penalty term to the loss function</w:t>
      </w:r>
      <w:r w:rsidR="001F2479">
        <w:rPr>
          <w:rFonts w:ascii="Georgia" w:hAnsi="Georgia"/>
          <w:spacing w:val="-1"/>
          <w:sz w:val="32"/>
          <w:szCs w:val="32"/>
          <w:shd w:val="clear" w:color="auto" w:fill="FFFFFF"/>
        </w:rPr>
        <w:t>.</w:t>
      </w:r>
      <w:r w:rsidR="00BB44DF">
        <w:rPr>
          <w:rFonts w:ascii="Georgia" w:hAnsi="Georgia"/>
          <w:spacing w:val="-1"/>
          <w:sz w:val="32"/>
          <w:szCs w:val="32"/>
          <w:shd w:val="clear" w:color="auto" w:fill="FFFFFF"/>
        </w:rPr>
        <w:t xml:space="preserve"> </w:t>
      </w:r>
      <w:r w:rsidR="00AC3A02" w:rsidRPr="00007415">
        <w:rPr>
          <w:rFonts w:ascii="Times New Roman" w:hAnsi="Times New Roman" w:cs="Times New Roman"/>
        </w:rPr>
        <w:t>C (1/</w:t>
      </w:r>
      <w:r w:rsidR="00282C41" w:rsidRPr="00007415">
        <w:rPr>
          <w:rFonts w:ascii="Times New Roman" w:hAnsi="Times New Roman" w:cs="Times New Roman"/>
        </w:rPr>
        <w:t>λ</w:t>
      </w:r>
      <w:r w:rsidR="00AC3A02" w:rsidRPr="00007415">
        <w:rPr>
          <w:rFonts w:ascii="Times New Roman" w:hAnsi="Times New Roman" w:cs="Times New Roman"/>
        </w:rPr>
        <w:t>)</w:t>
      </w:r>
      <w:r w:rsidR="00282C41" w:rsidRPr="00007415">
        <w:rPr>
          <w:rFonts w:ascii="Times New Roman" w:hAnsi="Times New Roman" w:cs="Times New Roman"/>
        </w:rPr>
        <w:t xml:space="preserve"> </w:t>
      </w:r>
      <w:r w:rsidR="00AC3A02" w:rsidRPr="00007415">
        <w:rPr>
          <w:rFonts w:ascii="Times New Roman" w:hAnsi="Times New Roman" w:cs="Times New Roman"/>
        </w:rPr>
        <w:t>is control variable for regularising the complexity of the model</w:t>
      </w:r>
      <w:r w:rsidR="00282C41" w:rsidRPr="00007415">
        <w:rPr>
          <w:rFonts w:ascii="Times New Roman" w:hAnsi="Times New Roman" w:cs="Times New Roman"/>
        </w:rPr>
        <w:t>. If λ is small the complexity of model with be high. O</w:t>
      </w:r>
      <w:r w:rsidR="00A11C91">
        <w:rPr>
          <w:rFonts w:ascii="Times New Roman" w:hAnsi="Times New Roman" w:cs="Times New Roman"/>
        </w:rPr>
        <w:t xml:space="preserve">n </w:t>
      </w:r>
      <w:r w:rsidR="00282C41" w:rsidRPr="00007415">
        <w:rPr>
          <w:rFonts w:ascii="Times New Roman" w:hAnsi="Times New Roman" w:cs="Times New Roman"/>
        </w:rPr>
        <w:t>the other hand, if λ is large</w:t>
      </w:r>
      <w:r w:rsidR="00095C2A">
        <w:rPr>
          <w:rFonts w:ascii="Times New Roman" w:hAnsi="Times New Roman" w:cs="Times New Roman"/>
        </w:rPr>
        <w:t>,</w:t>
      </w:r>
      <w:r w:rsidR="00282C41" w:rsidRPr="00007415">
        <w:rPr>
          <w:rFonts w:ascii="Times New Roman" w:hAnsi="Times New Roman" w:cs="Times New Roman"/>
        </w:rPr>
        <w:t xml:space="preserve"> the model will be too simple and chance of underfitting will be high</w:t>
      </w:r>
      <w:r w:rsidR="00CE74DB">
        <w:rPr>
          <w:rFonts w:ascii="Times New Roman" w:hAnsi="Times New Roman" w:cs="Times New Roman"/>
        </w:rPr>
        <w:t xml:space="preserve"> </w:t>
      </w:r>
      <w:r w:rsidR="00CE74DB">
        <w:rPr>
          <w:rFonts w:ascii="Times New Roman" w:hAnsi="Times New Roman" w:cs="Times New Roman"/>
        </w:rPr>
        <w:fldChar w:fldCharType="begin"/>
      </w:r>
      <w:r w:rsidR="00CE74DB">
        <w:rPr>
          <w:rFonts w:ascii="Times New Roman" w:hAnsi="Times New Roman" w:cs="Times New Roman"/>
        </w:rPr>
        <w:instrText xml:space="preserve"> ADDIN ZOTERO_ITEM CSL_CITATION {"citationID":"5GOOaHiP","properties":{"formattedCitation":"[9]","plainCitation":"[9]","noteIndex":0},"citationItems":[{"id":111,"uris":["http://zotero.org/users/local/U7sesLxw/items/27QLJLDD"],"uri":["http://zotero.org/users/local/U7sesLxw/items/27QLJLDD"],"itemData":{"id":111,"type":"webpage","title":"L1 and L2 Regularization Methods","container-title":"Towards Data Science","abstract":"Machine Learning","URL":"https://towardsdatascience.com/l1-and-l2-regularization-methods-ce25e7fc831c","author":[{"family":"Nagpal","given":"Anuja"}],"issued":{"date-parts":[["2017",10,13]]},"accessed":{"date-parts":[["2019",4,18]]}}}],"schema":"https://github.com/citation-style-language/schema/raw/master/csl-citation.json"} </w:instrText>
      </w:r>
      <w:r w:rsidR="00CE74DB">
        <w:rPr>
          <w:rFonts w:ascii="Times New Roman" w:hAnsi="Times New Roman" w:cs="Times New Roman"/>
        </w:rPr>
        <w:fldChar w:fldCharType="separate"/>
      </w:r>
      <w:r w:rsidR="00CE74DB" w:rsidRPr="00CE74DB">
        <w:rPr>
          <w:rFonts w:ascii="Times New Roman" w:hAnsi="Times New Roman" w:cs="Times New Roman"/>
        </w:rPr>
        <w:t>[9]</w:t>
      </w:r>
      <w:r w:rsidR="00CE74DB">
        <w:rPr>
          <w:rFonts w:ascii="Times New Roman" w:hAnsi="Times New Roman" w:cs="Times New Roman"/>
        </w:rPr>
        <w:fldChar w:fldCharType="end"/>
      </w:r>
    </w:p>
    <w:p w14:paraId="05FD9342" w14:textId="40594982" w:rsidR="001E24F3" w:rsidRDefault="001E24F3" w:rsidP="00FB2517">
      <w:pPr>
        <w:rPr>
          <w:rFonts w:ascii="Times New Roman" w:hAnsi="Times New Roman" w:cs="Times New Roman"/>
        </w:rPr>
      </w:pPr>
      <w:r>
        <w:rPr>
          <w:rFonts w:ascii="Times New Roman" w:hAnsi="Times New Roman" w:cs="Times New Roman"/>
        </w:rPr>
        <w:t xml:space="preserve">From the various values tried for these parameters, the best </w:t>
      </w:r>
      <w:r w:rsidR="007A3AEB">
        <w:rPr>
          <w:rFonts w:ascii="Times New Roman" w:hAnsi="Times New Roman" w:cs="Times New Roman"/>
        </w:rPr>
        <w:t>combination is</w:t>
      </w:r>
      <w:r>
        <w:rPr>
          <w:rFonts w:ascii="Times New Roman" w:hAnsi="Times New Roman" w:cs="Times New Roman"/>
        </w:rPr>
        <w:t xml:space="preserve"> proved to be C-1 and penalty- L1</w:t>
      </w:r>
      <w:r w:rsidR="005C605F">
        <w:rPr>
          <w:rFonts w:ascii="Times New Roman" w:hAnsi="Times New Roman" w:cs="Times New Roman"/>
        </w:rPr>
        <w:t xml:space="preserve"> in the best estimator.</w:t>
      </w:r>
    </w:p>
    <w:p w14:paraId="2D7B04B0" w14:textId="636F9D37" w:rsidR="00227596" w:rsidRDefault="00227596" w:rsidP="00FB2517">
      <w:pPr>
        <w:rPr>
          <w:rFonts w:ascii="Times New Roman" w:hAnsi="Times New Roman" w:cs="Times New Roman"/>
        </w:rPr>
      </w:pPr>
    </w:p>
    <w:p w14:paraId="4BEF398C" w14:textId="33D2BF9A" w:rsidR="00227596" w:rsidRPr="008D47C4" w:rsidRDefault="00227596" w:rsidP="008D47C4">
      <w:pPr>
        <w:pStyle w:val="ListParagraph"/>
        <w:numPr>
          <w:ilvl w:val="0"/>
          <w:numId w:val="2"/>
        </w:numPr>
        <w:rPr>
          <w:rFonts w:ascii="Times New Roman" w:hAnsi="Times New Roman" w:cs="Times New Roman"/>
          <w:b/>
          <w:sz w:val="28"/>
          <w:szCs w:val="28"/>
        </w:rPr>
      </w:pPr>
      <w:r w:rsidRPr="008D47C4">
        <w:rPr>
          <w:rFonts w:ascii="Times New Roman" w:hAnsi="Times New Roman" w:cs="Times New Roman"/>
          <w:b/>
          <w:sz w:val="28"/>
          <w:szCs w:val="28"/>
        </w:rPr>
        <w:t>Evaluation</w:t>
      </w:r>
    </w:p>
    <w:p w14:paraId="29AF7903" w14:textId="08C7AB96" w:rsidR="00225868" w:rsidRDefault="006D6AF7" w:rsidP="00FB2517">
      <w:pPr>
        <w:rPr>
          <w:rFonts w:ascii="Times New Roman" w:hAnsi="Times New Roman" w:cs="Times New Roman"/>
        </w:rPr>
      </w:pPr>
      <w:r>
        <w:rPr>
          <w:rFonts w:ascii="Times New Roman" w:hAnsi="Times New Roman" w:cs="Times New Roman"/>
        </w:rPr>
        <w:t>From the study</w:t>
      </w:r>
      <w:r w:rsidR="00963407">
        <w:rPr>
          <w:rFonts w:ascii="Times New Roman" w:hAnsi="Times New Roman" w:cs="Times New Roman"/>
        </w:rPr>
        <w:t xml:space="preserve"> and research on resampling techniques, the best model </w:t>
      </w:r>
      <w:r>
        <w:rPr>
          <w:rFonts w:ascii="Times New Roman" w:hAnsi="Times New Roman" w:cs="Times New Roman"/>
        </w:rPr>
        <w:t xml:space="preserve">after parameter tuning is found to be linear regression on validation set. </w:t>
      </w:r>
      <w:r w:rsidR="001C30C7">
        <w:rPr>
          <w:rFonts w:ascii="Times New Roman" w:hAnsi="Times New Roman" w:cs="Times New Roman"/>
        </w:rPr>
        <w:t xml:space="preserve">Later, the model is tested on test set. </w:t>
      </w:r>
      <w:r w:rsidR="00544F23">
        <w:rPr>
          <w:rFonts w:ascii="Times New Roman" w:hAnsi="Times New Roman" w:cs="Times New Roman"/>
        </w:rPr>
        <w:t xml:space="preserve">Below table shows the accuracy metrics of model on test data which </w:t>
      </w:r>
      <w:r w:rsidR="00B853B2">
        <w:rPr>
          <w:rFonts w:ascii="Times New Roman" w:hAnsi="Times New Roman" w:cs="Times New Roman"/>
        </w:rPr>
        <w:t xml:space="preserve">again </w:t>
      </w:r>
      <w:r w:rsidR="00544F23">
        <w:rPr>
          <w:rFonts w:ascii="Times New Roman" w:hAnsi="Times New Roman" w:cs="Times New Roman"/>
        </w:rPr>
        <w:t>contains resampled data</w:t>
      </w:r>
      <w:r w:rsidR="00B853B2">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207"/>
        <w:gridCol w:w="996"/>
        <w:gridCol w:w="1084"/>
        <w:gridCol w:w="862"/>
      </w:tblGrid>
      <w:tr w:rsidR="00225868" w14:paraId="54800858" w14:textId="77777777" w:rsidTr="00640E72">
        <w:tc>
          <w:tcPr>
            <w:tcW w:w="1207" w:type="dxa"/>
            <w:shd w:val="clear" w:color="auto" w:fill="8496B0" w:themeFill="text2" w:themeFillTint="99"/>
          </w:tcPr>
          <w:p w14:paraId="57B79838" w14:textId="77777777" w:rsidR="00225868" w:rsidRPr="0028468D" w:rsidRDefault="00225868" w:rsidP="00640E72">
            <w:pPr>
              <w:rPr>
                <w:rFonts w:ascii="Times New Roman" w:hAnsi="Times New Roman" w:cs="Times New Roman"/>
                <w:b/>
              </w:rPr>
            </w:pPr>
            <w:r w:rsidRPr="0028468D">
              <w:rPr>
                <w:rFonts w:ascii="Times New Roman" w:hAnsi="Times New Roman" w:cs="Times New Roman"/>
                <w:b/>
              </w:rPr>
              <w:t>Technique</w:t>
            </w:r>
          </w:p>
        </w:tc>
        <w:tc>
          <w:tcPr>
            <w:tcW w:w="996" w:type="dxa"/>
            <w:shd w:val="clear" w:color="auto" w:fill="8496B0" w:themeFill="text2" w:themeFillTint="99"/>
          </w:tcPr>
          <w:p w14:paraId="39578FF5" w14:textId="77777777" w:rsidR="00225868" w:rsidRPr="0028468D" w:rsidRDefault="00225868" w:rsidP="00640E72">
            <w:pPr>
              <w:rPr>
                <w:rFonts w:ascii="Times New Roman" w:hAnsi="Times New Roman" w:cs="Times New Roman"/>
                <w:b/>
              </w:rPr>
            </w:pPr>
            <w:r w:rsidRPr="0028468D">
              <w:rPr>
                <w:rFonts w:ascii="Times New Roman" w:hAnsi="Times New Roman" w:cs="Times New Roman"/>
                <w:b/>
              </w:rPr>
              <w:t>F1Score</w:t>
            </w:r>
          </w:p>
        </w:tc>
        <w:tc>
          <w:tcPr>
            <w:tcW w:w="1084" w:type="dxa"/>
            <w:shd w:val="clear" w:color="auto" w:fill="8496B0" w:themeFill="text2" w:themeFillTint="99"/>
          </w:tcPr>
          <w:p w14:paraId="6F3A8E41" w14:textId="77777777" w:rsidR="00225868" w:rsidRPr="0028468D" w:rsidRDefault="00225868" w:rsidP="00640E72">
            <w:pPr>
              <w:rPr>
                <w:rFonts w:ascii="Times New Roman" w:hAnsi="Times New Roman" w:cs="Times New Roman"/>
                <w:b/>
              </w:rPr>
            </w:pPr>
            <w:r w:rsidRPr="0028468D">
              <w:rPr>
                <w:rFonts w:ascii="Times New Roman" w:hAnsi="Times New Roman" w:cs="Times New Roman"/>
                <w:b/>
              </w:rPr>
              <w:t>Precision</w:t>
            </w:r>
          </w:p>
        </w:tc>
        <w:tc>
          <w:tcPr>
            <w:tcW w:w="862" w:type="dxa"/>
            <w:shd w:val="clear" w:color="auto" w:fill="8496B0" w:themeFill="text2" w:themeFillTint="99"/>
          </w:tcPr>
          <w:p w14:paraId="3470552A" w14:textId="77777777" w:rsidR="00225868" w:rsidRPr="0028468D" w:rsidRDefault="00225868" w:rsidP="00640E72">
            <w:pPr>
              <w:rPr>
                <w:rFonts w:ascii="Times New Roman" w:hAnsi="Times New Roman" w:cs="Times New Roman"/>
                <w:b/>
              </w:rPr>
            </w:pPr>
            <w:r w:rsidRPr="0028468D">
              <w:rPr>
                <w:rFonts w:ascii="Times New Roman" w:hAnsi="Times New Roman" w:cs="Times New Roman"/>
                <w:b/>
              </w:rPr>
              <w:t>Recall</w:t>
            </w:r>
          </w:p>
        </w:tc>
      </w:tr>
      <w:tr w:rsidR="00225868" w14:paraId="1655CD58" w14:textId="77777777" w:rsidTr="00640E72">
        <w:tc>
          <w:tcPr>
            <w:tcW w:w="1207" w:type="dxa"/>
          </w:tcPr>
          <w:p w14:paraId="4ECCFAE0" w14:textId="77777777" w:rsidR="00225868" w:rsidRDefault="00225868" w:rsidP="00640E72">
            <w:pPr>
              <w:rPr>
                <w:rFonts w:ascii="Times New Roman" w:hAnsi="Times New Roman" w:cs="Times New Roman"/>
              </w:rPr>
            </w:pPr>
            <w:r>
              <w:rPr>
                <w:rFonts w:ascii="Times New Roman" w:hAnsi="Times New Roman" w:cs="Times New Roman"/>
              </w:rPr>
              <w:t>Random</w:t>
            </w:r>
          </w:p>
        </w:tc>
        <w:tc>
          <w:tcPr>
            <w:tcW w:w="996" w:type="dxa"/>
          </w:tcPr>
          <w:p w14:paraId="28C13439" w14:textId="77777777" w:rsidR="00225868" w:rsidRDefault="00225868" w:rsidP="00640E72">
            <w:pPr>
              <w:rPr>
                <w:rFonts w:ascii="Times New Roman" w:hAnsi="Times New Roman" w:cs="Times New Roman"/>
              </w:rPr>
            </w:pPr>
            <w:r w:rsidRPr="00720240">
              <w:rPr>
                <w:rFonts w:ascii="Times New Roman" w:hAnsi="Times New Roman" w:cs="Times New Roman"/>
              </w:rPr>
              <w:t>0.7432</w:t>
            </w:r>
          </w:p>
        </w:tc>
        <w:tc>
          <w:tcPr>
            <w:tcW w:w="1084" w:type="dxa"/>
          </w:tcPr>
          <w:p w14:paraId="16FD482D" w14:textId="77777777" w:rsidR="00225868" w:rsidRDefault="00225868" w:rsidP="00640E72">
            <w:pPr>
              <w:rPr>
                <w:rFonts w:ascii="Times New Roman" w:hAnsi="Times New Roman" w:cs="Times New Roman"/>
              </w:rPr>
            </w:pPr>
            <w:r w:rsidRPr="00735711">
              <w:rPr>
                <w:rFonts w:ascii="Times New Roman" w:hAnsi="Times New Roman" w:cs="Times New Roman"/>
              </w:rPr>
              <w:t>0.7971</w:t>
            </w:r>
          </w:p>
        </w:tc>
        <w:tc>
          <w:tcPr>
            <w:tcW w:w="862" w:type="dxa"/>
          </w:tcPr>
          <w:p w14:paraId="0DC6952E" w14:textId="77777777" w:rsidR="00225868" w:rsidRDefault="00225868" w:rsidP="00640E72">
            <w:pPr>
              <w:rPr>
                <w:rFonts w:ascii="Times New Roman" w:hAnsi="Times New Roman" w:cs="Times New Roman"/>
              </w:rPr>
            </w:pPr>
            <w:r w:rsidRPr="00735711">
              <w:rPr>
                <w:rFonts w:ascii="Times New Roman" w:hAnsi="Times New Roman" w:cs="Times New Roman"/>
              </w:rPr>
              <w:t>0.6962</w:t>
            </w:r>
          </w:p>
        </w:tc>
      </w:tr>
      <w:tr w:rsidR="00225868" w14:paraId="7D58C80D" w14:textId="77777777" w:rsidTr="00640E72">
        <w:tc>
          <w:tcPr>
            <w:tcW w:w="1207" w:type="dxa"/>
          </w:tcPr>
          <w:p w14:paraId="74B37551" w14:textId="77777777" w:rsidR="00225868" w:rsidRDefault="00225868" w:rsidP="00640E72">
            <w:pPr>
              <w:rPr>
                <w:rFonts w:ascii="Times New Roman" w:hAnsi="Times New Roman" w:cs="Times New Roman"/>
              </w:rPr>
            </w:pPr>
            <w:r>
              <w:rPr>
                <w:rFonts w:ascii="Times New Roman" w:hAnsi="Times New Roman" w:cs="Times New Roman"/>
              </w:rPr>
              <w:t>SMOTE</w:t>
            </w:r>
          </w:p>
        </w:tc>
        <w:tc>
          <w:tcPr>
            <w:tcW w:w="996" w:type="dxa"/>
          </w:tcPr>
          <w:p w14:paraId="23A8A827" w14:textId="77777777" w:rsidR="00225868" w:rsidRDefault="00225868" w:rsidP="00640E72">
            <w:pPr>
              <w:rPr>
                <w:rFonts w:ascii="Times New Roman" w:hAnsi="Times New Roman" w:cs="Times New Roman"/>
              </w:rPr>
            </w:pPr>
            <w:r w:rsidRPr="00761A2E">
              <w:rPr>
                <w:rFonts w:ascii="Times New Roman" w:hAnsi="Times New Roman" w:cs="Times New Roman"/>
              </w:rPr>
              <w:t>0.7457</w:t>
            </w:r>
          </w:p>
        </w:tc>
        <w:tc>
          <w:tcPr>
            <w:tcW w:w="1084" w:type="dxa"/>
          </w:tcPr>
          <w:p w14:paraId="1847A03C" w14:textId="77777777" w:rsidR="00225868" w:rsidRDefault="00225868" w:rsidP="00640E72">
            <w:pPr>
              <w:rPr>
                <w:rFonts w:ascii="Times New Roman" w:hAnsi="Times New Roman" w:cs="Times New Roman"/>
              </w:rPr>
            </w:pPr>
            <w:r w:rsidRPr="00761A2E">
              <w:rPr>
                <w:rFonts w:ascii="Times New Roman" w:hAnsi="Times New Roman" w:cs="Times New Roman"/>
              </w:rPr>
              <w:t>0.8029</w:t>
            </w:r>
          </w:p>
        </w:tc>
        <w:tc>
          <w:tcPr>
            <w:tcW w:w="862" w:type="dxa"/>
          </w:tcPr>
          <w:p w14:paraId="0EDADCE4" w14:textId="77777777" w:rsidR="00225868" w:rsidRDefault="00225868" w:rsidP="00640E72">
            <w:pPr>
              <w:rPr>
                <w:rFonts w:ascii="Times New Roman" w:hAnsi="Times New Roman" w:cs="Times New Roman"/>
              </w:rPr>
            </w:pPr>
            <w:r w:rsidRPr="00761A2E">
              <w:rPr>
                <w:rFonts w:ascii="Times New Roman" w:hAnsi="Times New Roman" w:cs="Times New Roman"/>
              </w:rPr>
              <w:t>0.6962</w:t>
            </w:r>
          </w:p>
        </w:tc>
      </w:tr>
      <w:tr w:rsidR="00225868" w14:paraId="7028B005" w14:textId="77777777" w:rsidTr="00640E72">
        <w:tc>
          <w:tcPr>
            <w:tcW w:w="1207" w:type="dxa"/>
          </w:tcPr>
          <w:p w14:paraId="51FFA7E3" w14:textId="77777777" w:rsidR="00225868" w:rsidRDefault="00225868" w:rsidP="00640E72">
            <w:pPr>
              <w:rPr>
                <w:rFonts w:ascii="Times New Roman" w:hAnsi="Times New Roman" w:cs="Times New Roman"/>
              </w:rPr>
            </w:pPr>
            <w:r>
              <w:rPr>
                <w:rFonts w:ascii="Times New Roman" w:hAnsi="Times New Roman" w:cs="Times New Roman"/>
              </w:rPr>
              <w:t>ADASYN</w:t>
            </w:r>
          </w:p>
        </w:tc>
        <w:tc>
          <w:tcPr>
            <w:tcW w:w="996" w:type="dxa"/>
          </w:tcPr>
          <w:p w14:paraId="57D89165" w14:textId="77777777" w:rsidR="00225868" w:rsidRDefault="00225868" w:rsidP="00640E72">
            <w:pPr>
              <w:rPr>
                <w:rFonts w:ascii="Times New Roman" w:hAnsi="Times New Roman" w:cs="Times New Roman"/>
              </w:rPr>
            </w:pPr>
            <w:r w:rsidRPr="00735711">
              <w:rPr>
                <w:rFonts w:ascii="Times New Roman" w:hAnsi="Times New Roman" w:cs="Times New Roman"/>
              </w:rPr>
              <w:t>0.7132</w:t>
            </w:r>
          </w:p>
        </w:tc>
        <w:tc>
          <w:tcPr>
            <w:tcW w:w="1084" w:type="dxa"/>
          </w:tcPr>
          <w:p w14:paraId="2A4EB90B" w14:textId="77777777" w:rsidR="00225868" w:rsidRDefault="00225868" w:rsidP="00640E72">
            <w:pPr>
              <w:rPr>
                <w:rFonts w:ascii="Times New Roman" w:hAnsi="Times New Roman" w:cs="Times New Roman"/>
              </w:rPr>
            </w:pPr>
            <w:r w:rsidRPr="00735711">
              <w:rPr>
                <w:rFonts w:ascii="Times New Roman" w:hAnsi="Times New Roman" w:cs="Times New Roman"/>
              </w:rPr>
              <w:t>0.7822</w:t>
            </w:r>
          </w:p>
        </w:tc>
        <w:tc>
          <w:tcPr>
            <w:tcW w:w="862" w:type="dxa"/>
          </w:tcPr>
          <w:p w14:paraId="291D9D4F" w14:textId="77777777" w:rsidR="00225868" w:rsidRDefault="00225868" w:rsidP="00640E72">
            <w:pPr>
              <w:keepNext/>
              <w:rPr>
                <w:rFonts w:ascii="Times New Roman" w:hAnsi="Times New Roman" w:cs="Times New Roman"/>
              </w:rPr>
            </w:pPr>
            <w:r w:rsidRPr="00761A2E">
              <w:rPr>
                <w:rFonts w:ascii="Times New Roman" w:hAnsi="Times New Roman" w:cs="Times New Roman"/>
              </w:rPr>
              <w:t>0.6554</w:t>
            </w:r>
          </w:p>
        </w:tc>
      </w:tr>
      <w:tr w:rsidR="00225868" w14:paraId="59AE30D9" w14:textId="77777777" w:rsidTr="00640E72">
        <w:tc>
          <w:tcPr>
            <w:tcW w:w="1207" w:type="dxa"/>
          </w:tcPr>
          <w:p w14:paraId="63F5A53A" w14:textId="0740CB3A" w:rsidR="00225868" w:rsidRDefault="00225868" w:rsidP="00640E72">
            <w:pPr>
              <w:rPr>
                <w:rFonts w:ascii="Times New Roman" w:hAnsi="Times New Roman" w:cs="Times New Roman"/>
              </w:rPr>
            </w:pPr>
            <w:r>
              <w:rPr>
                <w:rFonts w:ascii="Times New Roman" w:hAnsi="Times New Roman" w:cs="Times New Roman"/>
              </w:rPr>
              <w:t xml:space="preserve">No </w:t>
            </w:r>
            <w:r w:rsidR="003B713A">
              <w:rPr>
                <w:rFonts w:ascii="Times New Roman" w:hAnsi="Times New Roman" w:cs="Times New Roman"/>
              </w:rPr>
              <w:t>r</w:t>
            </w:r>
            <w:r>
              <w:rPr>
                <w:rFonts w:ascii="Times New Roman" w:hAnsi="Times New Roman" w:cs="Times New Roman"/>
              </w:rPr>
              <w:t>esampling</w:t>
            </w:r>
          </w:p>
        </w:tc>
        <w:tc>
          <w:tcPr>
            <w:tcW w:w="996" w:type="dxa"/>
          </w:tcPr>
          <w:p w14:paraId="61D0942F" w14:textId="77777777" w:rsidR="00225868" w:rsidRPr="00735711" w:rsidRDefault="00225868" w:rsidP="00640E72">
            <w:pPr>
              <w:rPr>
                <w:rFonts w:ascii="Times New Roman" w:hAnsi="Times New Roman" w:cs="Times New Roman"/>
              </w:rPr>
            </w:pPr>
            <w:r w:rsidRPr="005C1F88">
              <w:rPr>
                <w:rFonts w:ascii="Times New Roman" w:hAnsi="Times New Roman" w:cs="Times New Roman"/>
              </w:rPr>
              <w:t>0.5882</w:t>
            </w:r>
          </w:p>
        </w:tc>
        <w:tc>
          <w:tcPr>
            <w:tcW w:w="1084" w:type="dxa"/>
          </w:tcPr>
          <w:p w14:paraId="19D1C16B" w14:textId="77777777" w:rsidR="00225868" w:rsidRPr="00735711" w:rsidRDefault="00225868" w:rsidP="00640E72">
            <w:pPr>
              <w:rPr>
                <w:rFonts w:ascii="Times New Roman" w:hAnsi="Times New Roman" w:cs="Times New Roman"/>
              </w:rPr>
            </w:pPr>
            <w:r w:rsidRPr="005C1F88">
              <w:rPr>
                <w:rFonts w:ascii="Times New Roman" w:hAnsi="Times New Roman" w:cs="Times New Roman"/>
              </w:rPr>
              <w:t>0.6896</w:t>
            </w:r>
          </w:p>
        </w:tc>
        <w:tc>
          <w:tcPr>
            <w:tcW w:w="862" w:type="dxa"/>
          </w:tcPr>
          <w:p w14:paraId="1EF5E064" w14:textId="77777777" w:rsidR="00225868" w:rsidRPr="00761A2E" w:rsidRDefault="00225868" w:rsidP="00640E72">
            <w:pPr>
              <w:keepNext/>
              <w:rPr>
                <w:rFonts w:ascii="Times New Roman" w:hAnsi="Times New Roman" w:cs="Times New Roman"/>
              </w:rPr>
            </w:pPr>
            <w:r w:rsidRPr="002824F9">
              <w:rPr>
                <w:rFonts w:ascii="Times New Roman" w:hAnsi="Times New Roman" w:cs="Times New Roman"/>
              </w:rPr>
              <w:t>0.5128</w:t>
            </w:r>
          </w:p>
        </w:tc>
      </w:tr>
    </w:tbl>
    <w:p w14:paraId="753A46B6" w14:textId="1AECA28E" w:rsidR="00225868" w:rsidRDefault="00225868" w:rsidP="00FB2517">
      <w:pPr>
        <w:rPr>
          <w:rFonts w:ascii="Times New Roman" w:hAnsi="Times New Roman" w:cs="Times New Roman"/>
        </w:rPr>
      </w:pPr>
    </w:p>
    <w:p w14:paraId="0324EFAA" w14:textId="22EA3B24" w:rsidR="0043376A" w:rsidRDefault="0043376A" w:rsidP="00FB2517">
      <w:pPr>
        <w:rPr>
          <w:rFonts w:ascii="Times New Roman" w:hAnsi="Times New Roman" w:cs="Times New Roman"/>
        </w:rPr>
      </w:pPr>
      <w:r>
        <w:rPr>
          <w:rFonts w:ascii="Times New Roman" w:hAnsi="Times New Roman" w:cs="Times New Roman"/>
        </w:rPr>
        <w:t>The precision of the best model is 0.8 which means the model could accurately classify 80% of new patients having diabetics in test data correctly.</w:t>
      </w:r>
      <w:r w:rsidR="007C01E7">
        <w:rPr>
          <w:rFonts w:ascii="Times New Roman" w:hAnsi="Times New Roman" w:cs="Times New Roman"/>
        </w:rPr>
        <w:t xml:space="preserve"> F1- Score of 0.75 is good so the model has less false positives </w:t>
      </w:r>
      <w:r w:rsidR="00D231E5">
        <w:rPr>
          <w:rFonts w:ascii="Times New Roman" w:hAnsi="Times New Roman" w:cs="Times New Roman"/>
        </w:rPr>
        <w:t>and false</w:t>
      </w:r>
      <w:r w:rsidR="007C01E7">
        <w:rPr>
          <w:rFonts w:ascii="Times New Roman" w:hAnsi="Times New Roman" w:cs="Times New Roman"/>
        </w:rPr>
        <w:t xml:space="preserve"> negatives.</w:t>
      </w:r>
      <w:r w:rsidR="00D231E5">
        <w:rPr>
          <w:rFonts w:ascii="Times New Roman" w:hAnsi="Times New Roman" w:cs="Times New Roman"/>
        </w:rPr>
        <w:t xml:space="preserve"> </w:t>
      </w:r>
      <w:r w:rsidR="006D01E1">
        <w:rPr>
          <w:rFonts w:ascii="Times New Roman" w:hAnsi="Times New Roman" w:cs="Times New Roman"/>
        </w:rPr>
        <w:t>As explained in section 2, improvement in Recall is a great achievement as the model false negative rate is reduced.</w:t>
      </w:r>
    </w:p>
    <w:p w14:paraId="1C4DF741" w14:textId="42D03C07" w:rsidR="00713E33" w:rsidRDefault="00713E33" w:rsidP="00FB2517">
      <w:pPr>
        <w:rPr>
          <w:rFonts w:ascii="Times New Roman" w:hAnsi="Times New Roman" w:cs="Times New Roman"/>
        </w:rPr>
      </w:pPr>
      <w:r>
        <w:rPr>
          <w:rFonts w:ascii="Times New Roman" w:hAnsi="Times New Roman" w:cs="Times New Roman"/>
        </w:rPr>
        <w:t xml:space="preserve">Confusion matrix of model when tested on test set before and after </w:t>
      </w:r>
      <w:r w:rsidR="00371B54">
        <w:rPr>
          <w:rFonts w:ascii="Times New Roman" w:hAnsi="Times New Roman" w:cs="Times New Roman"/>
        </w:rPr>
        <w:t>resampling is</w:t>
      </w:r>
      <w:r>
        <w:rPr>
          <w:rFonts w:ascii="Times New Roman" w:hAnsi="Times New Roman" w:cs="Times New Roman"/>
        </w:rPr>
        <w:t xml:space="preserve"> given below.</w:t>
      </w:r>
    </w:p>
    <w:p w14:paraId="11895D88" w14:textId="4D1FAF54" w:rsidR="001C09A9" w:rsidRDefault="00CE524E" w:rsidP="00FB2517">
      <w:pPr>
        <w:rPr>
          <w:rFonts w:ascii="Times New Roman" w:hAnsi="Times New Roman" w:cs="Times New Roman"/>
        </w:rPr>
      </w:pPr>
      <w:r w:rsidRPr="00CE524E">
        <w:rPr>
          <w:rFonts w:ascii="Times New Roman" w:hAnsi="Times New Roman" w:cs="Times New Roman"/>
          <w:b/>
        </w:rPr>
        <w:t xml:space="preserve">  </w:t>
      </w:r>
      <w:r w:rsidR="001C09A9" w:rsidRPr="00CE524E">
        <w:rPr>
          <w:rFonts w:ascii="Times New Roman" w:hAnsi="Times New Roman" w:cs="Times New Roman"/>
          <w:b/>
        </w:rPr>
        <w:t>Before</w:t>
      </w:r>
      <w:r w:rsidR="001C09A9" w:rsidRPr="00CE524E">
        <w:rPr>
          <w:rFonts w:ascii="Times New Roman" w:hAnsi="Times New Roman" w:cs="Times New Roman"/>
          <w:b/>
        </w:rPr>
        <w:tab/>
      </w:r>
      <w:r w:rsidR="001C09A9">
        <w:rPr>
          <w:rFonts w:ascii="Times New Roman" w:hAnsi="Times New Roman" w:cs="Times New Roman"/>
        </w:rPr>
        <w:tab/>
      </w:r>
      <w:r w:rsidR="001C09A9" w:rsidRPr="00CE524E">
        <w:rPr>
          <w:rFonts w:ascii="Times New Roman" w:hAnsi="Times New Roman" w:cs="Times New Roman"/>
          <w:b/>
        </w:rPr>
        <w:t>After</w:t>
      </w:r>
    </w:p>
    <w:p w14:paraId="3A1301CE" w14:textId="7C67120D" w:rsidR="001C09A9" w:rsidRPr="006121F0" w:rsidRDefault="001C09A9" w:rsidP="001C09A9">
      <w:pPr>
        <w:rPr>
          <w:rFonts w:ascii="Times New Roman" w:hAnsi="Times New Roman" w:cs="Times New Roman"/>
        </w:rPr>
      </w:pPr>
      <w:r w:rsidRPr="006121F0">
        <w:rPr>
          <w:rFonts w:ascii="Times New Roman" w:hAnsi="Times New Roman" w:cs="Times New Roman"/>
        </w:rPr>
        <w:t xml:space="preserve"> </w:t>
      </w:r>
      <w:r w:rsidR="006121F0" w:rsidRPr="006121F0">
        <w:rPr>
          <w:rFonts w:ascii="Times New Roman" w:hAnsi="Times New Roman" w:cs="Times New Roman"/>
        </w:rPr>
        <w:t>[[</w:t>
      </w:r>
      <w:r w:rsidR="00CE524E" w:rsidRPr="006121F0">
        <w:rPr>
          <w:rFonts w:ascii="Times New Roman" w:hAnsi="Times New Roman" w:cs="Times New Roman"/>
        </w:rPr>
        <w:t>135 18</w:t>
      </w:r>
      <w:r w:rsidR="006121F0" w:rsidRPr="006121F0">
        <w:rPr>
          <w:rFonts w:ascii="Times New Roman" w:hAnsi="Times New Roman" w:cs="Times New Roman"/>
        </w:rPr>
        <w:t>]</w:t>
      </w:r>
      <w:r>
        <w:rPr>
          <w:rFonts w:ascii="Times New Roman" w:hAnsi="Times New Roman" w:cs="Times New Roman"/>
        </w:rPr>
        <w:tab/>
      </w:r>
      <w:r>
        <w:rPr>
          <w:rFonts w:ascii="Times New Roman" w:hAnsi="Times New Roman" w:cs="Times New Roman"/>
        </w:rPr>
        <w:tab/>
      </w:r>
      <w:r w:rsidRPr="006121F0">
        <w:rPr>
          <w:rFonts w:ascii="Times New Roman" w:hAnsi="Times New Roman" w:cs="Times New Roman"/>
        </w:rPr>
        <w:t>[[</w:t>
      </w:r>
      <w:r w:rsidR="00CE524E" w:rsidRPr="006121F0">
        <w:rPr>
          <w:rFonts w:ascii="Times New Roman" w:hAnsi="Times New Roman" w:cs="Times New Roman"/>
        </w:rPr>
        <w:t>115 27</w:t>
      </w:r>
      <w:r w:rsidRPr="006121F0">
        <w:rPr>
          <w:rFonts w:ascii="Times New Roman" w:hAnsi="Times New Roman" w:cs="Times New Roman"/>
        </w:rPr>
        <w:t>]</w:t>
      </w:r>
    </w:p>
    <w:p w14:paraId="0638FE9A" w14:textId="499BB60E" w:rsidR="001C09A9" w:rsidRDefault="001C09A9" w:rsidP="001C09A9">
      <w:pPr>
        <w:rPr>
          <w:rFonts w:ascii="Times New Roman" w:hAnsi="Times New Roman" w:cs="Times New Roman"/>
        </w:rPr>
      </w:pPr>
      <w:r w:rsidRPr="006121F0">
        <w:rPr>
          <w:rFonts w:ascii="Times New Roman" w:hAnsi="Times New Roman" w:cs="Times New Roman"/>
        </w:rPr>
        <w:t xml:space="preserve"> [ </w:t>
      </w:r>
      <w:r w:rsidR="00CE524E" w:rsidRPr="006121F0">
        <w:rPr>
          <w:rFonts w:ascii="Times New Roman" w:hAnsi="Times New Roman" w:cs="Times New Roman"/>
        </w:rPr>
        <w:t>38 40</w:t>
      </w:r>
      <w:r w:rsidRPr="006121F0">
        <w:rPr>
          <w:rFonts w:ascii="Times New Roman" w:hAnsi="Times New Roman" w:cs="Times New Roman"/>
        </w:rPr>
        <w:t>]]</w:t>
      </w:r>
      <w:r>
        <w:rPr>
          <w:rFonts w:ascii="Times New Roman" w:hAnsi="Times New Roman" w:cs="Times New Roman"/>
        </w:rPr>
        <w:tab/>
      </w:r>
      <w:r>
        <w:rPr>
          <w:rFonts w:ascii="Times New Roman" w:hAnsi="Times New Roman" w:cs="Times New Roman"/>
        </w:rPr>
        <w:tab/>
      </w:r>
      <w:r w:rsidRPr="006121F0">
        <w:rPr>
          <w:rFonts w:ascii="Times New Roman" w:hAnsi="Times New Roman" w:cs="Times New Roman"/>
        </w:rPr>
        <w:t>[ 48 110]]</w:t>
      </w:r>
    </w:p>
    <w:p w14:paraId="66F5DE2D" w14:textId="5EEE9AD8" w:rsidR="0003341E" w:rsidRDefault="0003341E" w:rsidP="001C09A9">
      <w:pPr>
        <w:rPr>
          <w:rFonts w:ascii="Times New Roman" w:hAnsi="Times New Roman" w:cs="Times New Roman"/>
        </w:rPr>
      </w:pPr>
      <w:r>
        <w:rPr>
          <w:rFonts w:ascii="Times New Roman" w:hAnsi="Times New Roman" w:cs="Times New Roman"/>
        </w:rPr>
        <w:lastRenderedPageBreak/>
        <w:t xml:space="preserve">It is evident that, the diabetic and </w:t>
      </w:r>
      <w:r w:rsidR="00A95F75">
        <w:rPr>
          <w:rFonts w:ascii="Times New Roman" w:hAnsi="Times New Roman" w:cs="Times New Roman"/>
        </w:rPr>
        <w:t>non-diabetic</w:t>
      </w:r>
      <w:r>
        <w:rPr>
          <w:rFonts w:ascii="Times New Roman" w:hAnsi="Times New Roman" w:cs="Times New Roman"/>
        </w:rPr>
        <w:t xml:space="preserve"> samples well balanced in test set after resampling and prediction accuracy of minority class improved from 51% to 69%.</w:t>
      </w:r>
    </w:p>
    <w:p w14:paraId="02B7321B" w14:textId="77777777" w:rsidR="00202A1F" w:rsidRDefault="00202A1F" w:rsidP="001C09A9">
      <w:pPr>
        <w:rPr>
          <w:rFonts w:ascii="Times New Roman" w:hAnsi="Times New Roman" w:cs="Times New Roman"/>
        </w:rPr>
      </w:pPr>
    </w:p>
    <w:p w14:paraId="665B1623" w14:textId="555011EA" w:rsidR="00453F3A" w:rsidRPr="00202A1F" w:rsidRDefault="00453F3A" w:rsidP="001C09A9">
      <w:pPr>
        <w:rPr>
          <w:rFonts w:ascii="Times New Roman" w:hAnsi="Times New Roman" w:cs="Times New Roman"/>
          <w:b/>
          <w:sz w:val="32"/>
          <w:szCs w:val="32"/>
        </w:rPr>
      </w:pPr>
      <w:r w:rsidRPr="00202A1F">
        <w:rPr>
          <w:rFonts w:ascii="Times New Roman" w:hAnsi="Times New Roman" w:cs="Times New Roman"/>
          <w:b/>
          <w:sz w:val="32"/>
          <w:szCs w:val="32"/>
        </w:rPr>
        <w:t>C</w:t>
      </w:r>
      <w:r w:rsidR="003866D4" w:rsidRPr="00202A1F">
        <w:rPr>
          <w:rFonts w:ascii="Times New Roman" w:hAnsi="Times New Roman" w:cs="Times New Roman"/>
          <w:b/>
          <w:sz w:val="32"/>
          <w:szCs w:val="32"/>
        </w:rPr>
        <w:t>onclusion and Future Work</w:t>
      </w:r>
    </w:p>
    <w:p w14:paraId="4AF47413" w14:textId="77777777" w:rsidR="003A6644" w:rsidRDefault="00630A98" w:rsidP="003A6644">
      <w:pPr>
        <w:keepNext/>
      </w:pPr>
      <w:r>
        <w:rPr>
          <w:rFonts w:ascii="Times New Roman" w:hAnsi="Times New Roman" w:cs="Times New Roman"/>
          <w:noProof/>
        </w:rPr>
        <w:drawing>
          <wp:inline distT="0" distB="0" distL="0" distR="0" wp14:anchorId="2E7E9162" wp14:editId="5394CACF">
            <wp:extent cx="2640965" cy="1863725"/>
            <wp:effectExtent l="0" t="0" r="698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oc.png"/>
                    <pic:cNvPicPr/>
                  </pic:nvPicPr>
                  <pic:blipFill>
                    <a:blip r:embed="rId28">
                      <a:extLst>
                        <a:ext uri="{28A0092B-C50C-407E-A947-70E740481C1C}">
                          <a14:useLocalDpi xmlns:a14="http://schemas.microsoft.com/office/drawing/2010/main" val="0"/>
                        </a:ext>
                      </a:extLst>
                    </a:blip>
                    <a:stretch>
                      <a:fillRect/>
                    </a:stretch>
                  </pic:blipFill>
                  <pic:spPr>
                    <a:xfrm>
                      <a:off x="0" y="0"/>
                      <a:ext cx="2640965" cy="1863725"/>
                    </a:xfrm>
                    <a:prstGeom prst="rect">
                      <a:avLst/>
                    </a:prstGeom>
                  </pic:spPr>
                </pic:pic>
              </a:graphicData>
            </a:graphic>
          </wp:inline>
        </w:drawing>
      </w:r>
    </w:p>
    <w:p w14:paraId="64D866D4" w14:textId="4E317E98" w:rsidR="00CA5AE7" w:rsidRDefault="003A6644" w:rsidP="003A6644">
      <w:pPr>
        <w:pStyle w:val="Caption"/>
      </w:pPr>
      <w:r>
        <w:t xml:space="preserve">              Figure </w:t>
      </w:r>
      <w:fldSimple w:instr=" SEQ Figure \* ARABIC ">
        <w:r>
          <w:rPr>
            <w:noProof/>
          </w:rPr>
          <w:t>11</w:t>
        </w:r>
      </w:fldSimple>
      <w:r>
        <w:t>:ROC Curve of best model</w:t>
      </w:r>
      <w:r w:rsidR="00B43725">
        <w:fldChar w:fldCharType="begin"/>
      </w:r>
      <w:r w:rsidR="00B43725">
        <w:instrText xml:space="preserve"> ADDIN ZOTERO_ITEM CSL_CITATION {"citationID":"aLaWMNTZ","properties":{"formattedCitation":"[10]","plainCitation":"[10]","noteIndex":0},"citationItems":[{"id":115,"uris":["http://zotero.org/users/local/U7sesLxw/items/KEUTVUJZ"],"uri":["http://zotero.org/users/local/U7sesLxw/items/KEUTVUJZ"],"itemData":{"id":115,"type":"webpage","title":"Plot ROC Curve for Binary Classification with Matplotlib","container-title":"Qiita","abstract":"## ROC Curve and AUC\nFor evaluating a binary classification model, Area under the Curve is often used.  AUC (In most...","URL":"https://qiita.com/bmj0114/items/460424c110a8ce22d945","accessed":{"date-parts":[["2019",4,18]]}}}],"schema":"https://github.com/citation-style-language/schema/raw/master/csl-citation.json"} </w:instrText>
      </w:r>
      <w:r w:rsidR="00B43725">
        <w:fldChar w:fldCharType="separate"/>
      </w:r>
      <w:r w:rsidR="00B43725" w:rsidRPr="00B43725">
        <w:rPr>
          <w:rFonts w:ascii="Calibri" w:hAnsi="Calibri" w:cs="Calibri"/>
        </w:rPr>
        <w:t>[10]</w:t>
      </w:r>
      <w:r w:rsidR="00B43725">
        <w:fldChar w:fldCharType="end"/>
      </w:r>
    </w:p>
    <w:p w14:paraId="33DB398C" w14:textId="4C8A8040" w:rsidR="00677130" w:rsidRPr="006D4880" w:rsidRDefault="001666E3" w:rsidP="00677130">
      <w:pPr>
        <w:rPr>
          <w:rFonts w:ascii="Times New Roman" w:hAnsi="Times New Roman" w:cs="Times New Roman"/>
        </w:rPr>
      </w:pPr>
      <w:r w:rsidRPr="006D4880">
        <w:rPr>
          <w:rFonts w:ascii="Times New Roman" w:hAnsi="Times New Roman" w:cs="Times New Roman"/>
        </w:rPr>
        <w:t>Even though the final model is having an AUC of 0.75 as shown in Figure 11, t</w:t>
      </w:r>
      <w:r w:rsidR="00557AF3" w:rsidRPr="006D4880">
        <w:rPr>
          <w:rFonts w:ascii="Times New Roman" w:hAnsi="Times New Roman" w:cs="Times New Roman"/>
        </w:rPr>
        <w:t xml:space="preserve">he decision of the </w:t>
      </w:r>
      <w:r w:rsidRPr="006D4880">
        <w:rPr>
          <w:rFonts w:ascii="Times New Roman" w:hAnsi="Times New Roman" w:cs="Times New Roman"/>
        </w:rPr>
        <w:t>model needs</w:t>
      </w:r>
      <w:r w:rsidR="00557AF3" w:rsidRPr="006D4880">
        <w:rPr>
          <w:rFonts w:ascii="Times New Roman" w:hAnsi="Times New Roman" w:cs="Times New Roman"/>
        </w:rPr>
        <w:t xml:space="preserve"> to be </w:t>
      </w:r>
      <w:r w:rsidRPr="006D4880">
        <w:rPr>
          <w:rFonts w:ascii="Times New Roman" w:hAnsi="Times New Roman" w:cs="Times New Roman"/>
        </w:rPr>
        <w:t xml:space="preserve">more </w:t>
      </w:r>
      <w:r w:rsidR="00557AF3" w:rsidRPr="006D4880">
        <w:rPr>
          <w:rFonts w:ascii="Times New Roman" w:hAnsi="Times New Roman" w:cs="Times New Roman"/>
        </w:rPr>
        <w:t xml:space="preserve">accurate because we are deciding whether a patient has disease or not. </w:t>
      </w:r>
      <w:r w:rsidR="00A05896" w:rsidRPr="006D4880">
        <w:rPr>
          <w:rFonts w:ascii="Times New Roman" w:hAnsi="Times New Roman" w:cs="Times New Roman"/>
        </w:rPr>
        <w:t xml:space="preserve">Incorrect classification of patient as diabetic or not diabetic has serious consequences. </w:t>
      </w:r>
      <w:r w:rsidR="002F7C46" w:rsidRPr="006D4880">
        <w:rPr>
          <w:rFonts w:ascii="Times New Roman" w:hAnsi="Times New Roman" w:cs="Times New Roman"/>
        </w:rPr>
        <w:t>In future,</w:t>
      </w:r>
      <w:r w:rsidR="00D0551E" w:rsidRPr="006D4880">
        <w:rPr>
          <w:rFonts w:ascii="Times New Roman" w:hAnsi="Times New Roman" w:cs="Times New Roman"/>
        </w:rPr>
        <w:t xml:space="preserve"> I plan </w:t>
      </w:r>
      <w:r w:rsidR="00FD0495" w:rsidRPr="006D4880">
        <w:rPr>
          <w:rFonts w:ascii="Times New Roman" w:hAnsi="Times New Roman" w:cs="Times New Roman"/>
        </w:rPr>
        <w:t>to train</w:t>
      </w:r>
      <w:r w:rsidR="00D0551E" w:rsidRPr="006D4880">
        <w:rPr>
          <w:rFonts w:ascii="Times New Roman" w:hAnsi="Times New Roman" w:cs="Times New Roman"/>
        </w:rPr>
        <w:t xml:space="preserve"> </w:t>
      </w:r>
      <w:r w:rsidR="003201E3" w:rsidRPr="006D4880">
        <w:rPr>
          <w:rFonts w:ascii="Times New Roman" w:hAnsi="Times New Roman" w:cs="Times New Roman"/>
        </w:rPr>
        <w:t xml:space="preserve">the </w:t>
      </w:r>
      <w:r w:rsidR="00D0551E" w:rsidRPr="006D4880">
        <w:rPr>
          <w:rFonts w:ascii="Times New Roman" w:hAnsi="Times New Roman" w:cs="Times New Roman"/>
        </w:rPr>
        <w:t xml:space="preserve">model </w:t>
      </w:r>
      <w:r w:rsidR="003201E3" w:rsidRPr="006D4880">
        <w:rPr>
          <w:rFonts w:ascii="Times New Roman" w:hAnsi="Times New Roman" w:cs="Times New Roman"/>
        </w:rPr>
        <w:t>on bigger and diverse dataset</w:t>
      </w:r>
      <w:r w:rsidR="00D0551E" w:rsidRPr="006D4880">
        <w:rPr>
          <w:rFonts w:ascii="Times New Roman" w:hAnsi="Times New Roman" w:cs="Times New Roman"/>
        </w:rPr>
        <w:t xml:space="preserve"> to achieve better accuracy</w:t>
      </w:r>
      <w:r w:rsidR="003C6376" w:rsidRPr="006D4880">
        <w:rPr>
          <w:rFonts w:ascii="Times New Roman" w:hAnsi="Times New Roman" w:cs="Times New Roman"/>
        </w:rPr>
        <w:t xml:space="preserve">. </w:t>
      </w:r>
      <w:r w:rsidR="004F34FD" w:rsidRPr="006D4880">
        <w:rPr>
          <w:rFonts w:ascii="Times New Roman" w:hAnsi="Times New Roman" w:cs="Times New Roman"/>
        </w:rPr>
        <w:t xml:space="preserve"> Also, not all possible pre-processing techniques are used to prepare the data</w:t>
      </w:r>
      <w:r w:rsidR="000F4A53" w:rsidRPr="006D4880">
        <w:rPr>
          <w:rFonts w:ascii="Times New Roman" w:hAnsi="Times New Roman" w:cs="Times New Roman"/>
        </w:rPr>
        <w:t xml:space="preserve"> and I plan </w:t>
      </w:r>
      <w:r w:rsidR="00CC253E" w:rsidRPr="006D4880">
        <w:rPr>
          <w:rFonts w:ascii="Times New Roman" w:hAnsi="Times New Roman" w:cs="Times New Roman"/>
        </w:rPr>
        <w:t>to study more in this regard.</w:t>
      </w:r>
    </w:p>
    <w:p w14:paraId="3B13BF5D" w14:textId="17D6213D" w:rsidR="00461B0D" w:rsidRPr="00B92C35" w:rsidRDefault="00B92C35" w:rsidP="00677130">
      <w:pPr>
        <w:rPr>
          <w:rFonts w:ascii="Times New Roman" w:hAnsi="Times New Roman" w:cs="Times New Roman"/>
          <w:b/>
          <w:sz w:val="28"/>
          <w:szCs w:val="28"/>
        </w:rPr>
      </w:pPr>
      <w:r w:rsidRPr="00B92C35">
        <w:rPr>
          <w:rFonts w:ascii="Times New Roman" w:hAnsi="Times New Roman" w:cs="Times New Roman"/>
          <w:b/>
          <w:sz w:val="28"/>
          <w:szCs w:val="28"/>
        </w:rPr>
        <w:t>References</w:t>
      </w:r>
    </w:p>
    <w:p w14:paraId="10D4FC43" w14:textId="77777777" w:rsidR="00B43725" w:rsidRPr="00B43725" w:rsidRDefault="006D6453" w:rsidP="00B43725">
      <w:pPr>
        <w:pStyle w:val="Bibliography"/>
        <w:rPr>
          <w:rFonts w:ascii="Times New Roman" w:hAnsi="Times New Roman" w:cs="Times New Roman"/>
          <w:szCs w:val="24"/>
        </w:rPr>
      </w:pPr>
      <w:r>
        <w:fldChar w:fldCharType="begin"/>
      </w:r>
      <w:r>
        <w:instrText xml:space="preserve"> ADDIN ZOTERO_BIBL {"uncited":[],"omitted":[],"custom":[]} CSL_BIBLIOGRAPHY </w:instrText>
      </w:r>
      <w:r>
        <w:fldChar w:fldCharType="separate"/>
      </w:r>
      <w:r w:rsidR="00B43725" w:rsidRPr="00B43725">
        <w:rPr>
          <w:rFonts w:ascii="Times New Roman" w:hAnsi="Times New Roman" w:cs="Times New Roman"/>
          <w:szCs w:val="24"/>
        </w:rPr>
        <w:t>[1]</w:t>
      </w:r>
      <w:r w:rsidR="00B43725" w:rsidRPr="00B43725">
        <w:rPr>
          <w:rFonts w:ascii="Times New Roman" w:hAnsi="Times New Roman" w:cs="Times New Roman"/>
          <w:szCs w:val="24"/>
        </w:rPr>
        <w:tab/>
        <w:t xml:space="preserve">“Diabetes mellitus,” </w:t>
      </w:r>
      <w:r w:rsidR="00B43725" w:rsidRPr="00B43725">
        <w:rPr>
          <w:rFonts w:ascii="Times New Roman" w:hAnsi="Times New Roman" w:cs="Times New Roman"/>
          <w:i/>
          <w:iCs/>
          <w:szCs w:val="24"/>
        </w:rPr>
        <w:t>Wikipedia</w:t>
      </w:r>
      <w:r w:rsidR="00B43725" w:rsidRPr="00B43725">
        <w:rPr>
          <w:rFonts w:ascii="Times New Roman" w:hAnsi="Times New Roman" w:cs="Times New Roman"/>
          <w:szCs w:val="24"/>
        </w:rPr>
        <w:t>. 16-Apr-2019.</w:t>
      </w:r>
    </w:p>
    <w:p w14:paraId="55DE4671" w14:textId="77777777" w:rsidR="00B43725" w:rsidRPr="00B43725" w:rsidRDefault="00B43725" w:rsidP="00B43725">
      <w:pPr>
        <w:pStyle w:val="Bibliography"/>
        <w:rPr>
          <w:rFonts w:ascii="Times New Roman" w:hAnsi="Times New Roman" w:cs="Times New Roman"/>
          <w:szCs w:val="24"/>
        </w:rPr>
      </w:pPr>
      <w:r w:rsidRPr="00B43725">
        <w:rPr>
          <w:rFonts w:ascii="Times New Roman" w:hAnsi="Times New Roman" w:cs="Times New Roman"/>
          <w:szCs w:val="24"/>
        </w:rPr>
        <w:t>[2]</w:t>
      </w:r>
      <w:r w:rsidRPr="00B43725">
        <w:rPr>
          <w:rFonts w:ascii="Times New Roman" w:hAnsi="Times New Roman" w:cs="Times New Roman"/>
          <w:szCs w:val="24"/>
        </w:rPr>
        <w:tab/>
        <w:t xml:space="preserve">“Alarm across Asia as diabetes figures leap,” </w:t>
      </w:r>
      <w:r w:rsidRPr="00B43725">
        <w:rPr>
          <w:rFonts w:ascii="Times New Roman" w:hAnsi="Times New Roman" w:cs="Times New Roman"/>
          <w:i/>
          <w:iCs/>
          <w:szCs w:val="24"/>
        </w:rPr>
        <w:t>ucanews.com</w:t>
      </w:r>
      <w:r w:rsidRPr="00B43725">
        <w:rPr>
          <w:rFonts w:ascii="Times New Roman" w:hAnsi="Times New Roman" w:cs="Times New Roman"/>
          <w:szCs w:val="24"/>
        </w:rPr>
        <w:t>. [Online]. Available: https://www.ucanews.com/news/alarm-across-asia-as-diabetes-figures-leap/69704. [Accessed: 17-Apr-2019].</w:t>
      </w:r>
    </w:p>
    <w:p w14:paraId="4B414E6B" w14:textId="77777777" w:rsidR="00B43725" w:rsidRPr="00B43725" w:rsidRDefault="00B43725" w:rsidP="00B43725">
      <w:pPr>
        <w:pStyle w:val="Bibliography"/>
        <w:rPr>
          <w:rFonts w:ascii="Times New Roman" w:hAnsi="Times New Roman" w:cs="Times New Roman"/>
          <w:szCs w:val="24"/>
        </w:rPr>
      </w:pPr>
      <w:r w:rsidRPr="00B43725">
        <w:rPr>
          <w:rFonts w:ascii="Times New Roman" w:hAnsi="Times New Roman" w:cs="Times New Roman"/>
          <w:szCs w:val="24"/>
        </w:rPr>
        <w:t>[3]</w:t>
      </w:r>
      <w:r w:rsidRPr="00B43725">
        <w:rPr>
          <w:rFonts w:ascii="Times New Roman" w:hAnsi="Times New Roman" w:cs="Times New Roman"/>
          <w:szCs w:val="24"/>
        </w:rPr>
        <w:tab/>
        <w:t xml:space="preserve">“Pima people,” </w:t>
      </w:r>
      <w:r w:rsidRPr="00B43725">
        <w:rPr>
          <w:rFonts w:ascii="Times New Roman" w:hAnsi="Times New Roman" w:cs="Times New Roman"/>
          <w:i/>
          <w:iCs/>
          <w:szCs w:val="24"/>
        </w:rPr>
        <w:t>Wikipedia</w:t>
      </w:r>
      <w:r w:rsidRPr="00B43725">
        <w:rPr>
          <w:rFonts w:ascii="Times New Roman" w:hAnsi="Times New Roman" w:cs="Times New Roman"/>
          <w:szCs w:val="24"/>
        </w:rPr>
        <w:t>. 25-Mar-2019.</w:t>
      </w:r>
    </w:p>
    <w:p w14:paraId="236A31E5" w14:textId="77777777" w:rsidR="00B43725" w:rsidRPr="00B43725" w:rsidRDefault="00B43725" w:rsidP="00B43725">
      <w:pPr>
        <w:pStyle w:val="Bibliography"/>
        <w:rPr>
          <w:rFonts w:ascii="Times New Roman" w:hAnsi="Times New Roman" w:cs="Times New Roman"/>
          <w:szCs w:val="24"/>
        </w:rPr>
      </w:pPr>
      <w:r w:rsidRPr="00B43725">
        <w:rPr>
          <w:rFonts w:ascii="Times New Roman" w:hAnsi="Times New Roman" w:cs="Times New Roman"/>
          <w:szCs w:val="24"/>
        </w:rPr>
        <w:t>[4]</w:t>
      </w:r>
      <w:r w:rsidRPr="00B43725">
        <w:rPr>
          <w:rFonts w:ascii="Times New Roman" w:hAnsi="Times New Roman" w:cs="Times New Roman"/>
          <w:szCs w:val="24"/>
        </w:rPr>
        <w:tab/>
        <w:t>“Pima Indians Diabetes Database.” [Online]. Available: https://kaggle.com/uciml/pima-indians-diabetes-database. [Accessed: 17-Apr-2019].</w:t>
      </w:r>
    </w:p>
    <w:p w14:paraId="3C08DB8F" w14:textId="77777777" w:rsidR="00B43725" w:rsidRPr="00B43725" w:rsidRDefault="00B43725" w:rsidP="00B43725">
      <w:pPr>
        <w:pStyle w:val="Bibliography"/>
        <w:rPr>
          <w:rFonts w:ascii="Times New Roman" w:hAnsi="Times New Roman" w:cs="Times New Roman"/>
          <w:szCs w:val="24"/>
        </w:rPr>
      </w:pPr>
      <w:r w:rsidRPr="00B43725">
        <w:rPr>
          <w:rFonts w:ascii="Times New Roman" w:hAnsi="Times New Roman" w:cs="Times New Roman"/>
          <w:szCs w:val="24"/>
        </w:rPr>
        <w:t>[5]</w:t>
      </w:r>
      <w:r w:rsidRPr="00B43725">
        <w:rPr>
          <w:rFonts w:ascii="Times New Roman" w:hAnsi="Times New Roman" w:cs="Times New Roman"/>
          <w:szCs w:val="24"/>
        </w:rPr>
        <w:tab/>
        <w:t>“2. Over-sampling — imbalanced-learn 0.4.3 documentation.” [Online]. Available: https://imbalanced-learn.readthedocs.io/en/stable/over_sampli</w:t>
      </w:r>
      <w:r w:rsidRPr="00B43725">
        <w:rPr>
          <w:rFonts w:ascii="Times New Roman" w:hAnsi="Times New Roman" w:cs="Times New Roman"/>
          <w:szCs w:val="24"/>
        </w:rPr>
        <w:t>ng.html#smote-adasyn. [Accessed: 17-Apr-2019].</w:t>
      </w:r>
    </w:p>
    <w:p w14:paraId="3ADBCDB9" w14:textId="77777777" w:rsidR="00B43725" w:rsidRPr="00B43725" w:rsidRDefault="00B43725" w:rsidP="00B43725">
      <w:pPr>
        <w:pStyle w:val="Bibliography"/>
        <w:rPr>
          <w:rFonts w:ascii="Times New Roman" w:hAnsi="Times New Roman" w:cs="Times New Roman"/>
          <w:szCs w:val="24"/>
        </w:rPr>
      </w:pPr>
      <w:r w:rsidRPr="00B43725">
        <w:rPr>
          <w:rFonts w:ascii="Times New Roman" w:hAnsi="Times New Roman" w:cs="Times New Roman"/>
          <w:szCs w:val="24"/>
        </w:rPr>
        <w:t>[6]</w:t>
      </w:r>
      <w:r w:rsidRPr="00B43725">
        <w:rPr>
          <w:rFonts w:ascii="Times New Roman" w:hAnsi="Times New Roman" w:cs="Times New Roman"/>
          <w:szCs w:val="24"/>
        </w:rPr>
        <w:tab/>
        <w:t>“</w:t>
      </w:r>
      <w:r w:rsidRPr="00B43725">
        <w:rPr>
          <w:rFonts w:ascii="Times New Roman" w:hAnsi="Times New Roman" w:cs="Times New Roman"/>
          <w:i/>
          <w:iCs/>
          <w:szCs w:val="24"/>
        </w:rPr>
        <w:t>k</w:t>
      </w:r>
      <w:r w:rsidRPr="00B43725">
        <w:rPr>
          <w:rFonts w:ascii="Times New Roman" w:hAnsi="Times New Roman" w:cs="Times New Roman"/>
          <w:szCs w:val="24"/>
        </w:rPr>
        <w:t xml:space="preserve">-nearest neighbors algorithm,” </w:t>
      </w:r>
      <w:r w:rsidRPr="00B43725">
        <w:rPr>
          <w:rFonts w:ascii="Times New Roman" w:hAnsi="Times New Roman" w:cs="Times New Roman"/>
          <w:i/>
          <w:iCs/>
          <w:szCs w:val="24"/>
        </w:rPr>
        <w:t>Wikipedia</w:t>
      </w:r>
      <w:r w:rsidRPr="00B43725">
        <w:rPr>
          <w:rFonts w:ascii="Times New Roman" w:hAnsi="Times New Roman" w:cs="Times New Roman"/>
          <w:szCs w:val="24"/>
        </w:rPr>
        <w:t>. 09-Apr-2019.</w:t>
      </w:r>
    </w:p>
    <w:p w14:paraId="1D7004B5" w14:textId="77777777" w:rsidR="00B43725" w:rsidRPr="00B43725" w:rsidRDefault="00B43725" w:rsidP="00B43725">
      <w:pPr>
        <w:pStyle w:val="Bibliography"/>
        <w:rPr>
          <w:rFonts w:ascii="Times New Roman" w:hAnsi="Times New Roman" w:cs="Times New Roman"/>
          <w:szCs w:val="24"/>
        </w:rPr>
      </w:pPr>
      <w:r w:rsidRPr="00B43725">
        <w:rPr>
          <w:rFonts w:ascii="Times New Roman" w:hAnsi="Times New Roman" w:cs="Times New Roman"/>
          <w:szCs w:val="24"/>
        </w:rPr>
        <w:t>[7]</w:t>
      </w:r>
      <w:r w:rsidRPr="00B43725">
        <w:rPr>
          <w:rFonts w:ascii="Times New Roman" w:hAnsi="Times New Roman" w:cs="Times New Roman"/>
          <w:szCs w:val="24"/>
        </w:rPr>
        <w:tab/>
        <w:t xml:space="preserve">R. Gandhi, “Naive Bayes Classifier,” </w:t>
      </w:r>
      <w:r w:rsidRPr="00B43725">
        <w:rPr>
          <w:rFonts w:ascii="Times New Roman" w:hAnsi="Times New Roman" w:cs="Times New Roman"/>
          <w:i/>
          <w:iCs/>
          <w:szCs w:val="24"/>
        </w:rPr>
        <w:t>Towards Data Science</w:t>
      </w:r>
      <w:r w:rsidRPr="00B43725">
        <w:rPr>
          <w:rFonts w:ascii="Times New Roman" w:hAnsi="Times New Roman" w:cs="Times New Roman"/>
          <w:szCs w:val="24"/>
        </w:rPr>
        <w:t>, 05-May-2018. [Online]. Available: https://towardsdatascience.com/naive-bayes-classifier-81d512f50a7c. [Accessed: 18-Apr-2019].</w:t>
      </w:r>
    </w:p>
    <w:p w14:paraId="6D7146B4" w14:textId="77777777" w:rsidR="00B43725" w:rsidRPr="00B43725" w:rsidRDefault="00B43725" w:rsidP="00B43725">
      <w:pPr>
        <w:pStyle w:val="Bibliography"/>
        <w:rPr>
          <w:rFonts w:ascii="Times New Roman" w:hAnsi="Times New Roman" w:cs="Times New Roman"/>
          <w:szCs w:val="24"/>
        </w:rPr>
      </w:pPr>
      <w:r w:rsidRPr="00B43725">
        <w:rPr>
          <w:rFonts w:ascii="Times New Roman" w:hAnsi="Times New Roman" w:cs="Times New Roman"/>
          <w:szCs w:val="24"/>
        </w:rPr>
        <w:t>[8]</w:t>
      </w:r>
      <w:r w:rsidRPr="00B43725">
        <w:rPr>
          <w:rFonts w:ascii="Times New Roman" w:hAnsi="Times New Roman" w:cs="Times New Roman"/>
          <w:szCs w:val="24"/>
        </w:rPr>
        <w:tab/>
        <w:t>“2. Tuning parameters for logistic regression.” [Online]. Available: https://kaggle.com/joparga3/2-tuning-parameters-for-logistic-regression. [Accessed: 18-Apr-2019].</w:t>
      </w:r>
    </w:p>
    <w:p w14:paraId="2DB25503" w14:textId="77777777" w:rsidR="00B43725" w:rsidRPr="00B43725" w:rsidRDefault="00B43725" w:rsidP="00B43725">
      <w:pPr>
        <w:pStyle w:val="Bibliography"/>
        <w:rPr>
          <w:rFonts w:ascii="Times New Roman" w:hAnsi="Times New Roman" w:cs="Times New Roman"/>
          <w:szCs w:val="24"/>
        </w:rPr>
      </w:pPr>
      <w:r w:rsidRPr="00B43725">
        <w:rPr>
          <w:rFonts w:ascii="Times New Roman" w:hAnsi="Times New Roman" w:cs="Times New Roman"/>
          <w:szCs w:val="24"/>
        </w:rPr>
        <w:t>[9]</w:t>
      </w:r>
      <w:r w:rsidRPr="00B43725">
        <w:rPr>
          <w:rFonts w:ascii="Times New Roman" w:hAnsi="Times New Roman" w:cs="Times New Roman"/>
          <w:szCs w:val="24"/>
        </w:rPr>
        <w:tab/>
        <w:t xml:space="preserve">A. Nagpal, “L1 and L2 Regularization Methods,” </w:t>
      </w:r>
      <w:r w:rsidRPr="00B43725">
        <w:rPr>
          <w:rFonts w:ascii="Times New Roman" w:hAnsi="Times New Roman" w:cs="Times New Roman"/>
          <w:i/>
          <w:iCs/>
          <w:szCs w:val="24"/>
        </w:rPr>
        <w:t>Towards Data Science</w:t>
      </w:r>
      <w:r w:rsidRPr="00B43725">
        <w:rPr>
          <w:rFonts w:ascii="Times New Roman" w:hAnsi="Times New Roman" w:cs="Times New Roman"/>
          <w:szCs w:val="24"/>
        </w:rPr>
        <w:t>, 13-Oct-2017. [Online]. Available: https://towardsdatascience.com/l1-and-l2-regularization-methods-ce25e7fc831c. [Accessed: 18-Apr-2019].</w:t>
      </w:r>
    </w:p>
    <w:p w14:paraId="2D74240A" w14:textId="77777777" w:rsidR="00B43725" w:rsidRPr="00B43725" w:rsidRDefault="00B43725" w:rsidP="00B43725">
      <w:pPr>
        <w:pStyle w:val="Bibliography"/>
        <w:rPr>
          <w:rFonts w:ascii="Times New Roman" w:hAnsi="Times New Roman" w:cs="Times New Roman"/>
          <w:szCs w:val="24"/>
        </w:rPr>
      </w:pPr>
      <w:r w:rsidRPr="00B43725">
        <w:rPr>
          <w:rFonts w:ascii="Times New Roman" w:hAnsi="Times New Roman" w:cs="Times New Roman"/>
          <w:szCs w:val="24"/>
        </w:rPr>
        <w:t>[10]</w:t>
      </w:r>
      <w:r w:rsidRPr="00B43725">
        <w:rPr>
          <w:rFonts w:ascii="Times New Roman" w:hAnsi="Times New Roman" w:cs="Times New Roman"/>
          <w:szCs w:val="24"/>
        </w:rPr>
        <w:tab/>
        <w:t xml:space="preserve">“Plot ROC Curve for Binary Classification with Matplotlib,” </w:t>
      </w:r>
      <w:r w:rsidRPr="00B43725">
        <w:rPr>
          <w:rFonts w:ascii="Times New Roman" w:hAnsi="Times New Roman" w:cs="Times New Roman"/>
          <w:i/>
          <w:iCs/>
          <w:szCs w:val="24"/>
        </w:rPr>
        <w:t>Qiita</w:t>
      </w:r>
      <w:r w:rsidRPr="00B43725">
        <w:rPr>
          <w:rFonts w:ascii="Times New Roman" w:hAnsi="Times New Roman" w:cs="Times New Roman"/>
          <w:szCs w:val="24"/>
        </w:rPr>
        <w:t>. [Online]. Available: https://qiita.com/bmj0114/items/460424c110a8ce22d945. [Accessed: 18-Apr-2019].</w:t>
      </w:r>
    </w:p>
    <w:p w14:paraId="57D20427" w14:textId="738A4943" w:rsidR="00EA4721" w:rsidRPr="00EA4721" w:rsidRDefault="006D6453" w:rsidP="00EA4721">
      <w:r>
        <w:fldChar w:fldCharType="end"/>
      </w:r>
      <w:r w:rsidR="000D5CAD">
        <w:t>[</w:t>
      </w:r>
      <w:r w:rsidR="000D5CAD" w:rsidRPr="000D5CAD">
        <w:rPr>
          <w:rFonts w:ascii="Times New Roman" w:hAnsi="Times New Roman" w:cs="Times New Roman"/>
          <w:szCs w:val="24"/>
        </w:rPr>
        <w:t xml:space="preserve">11] www. </w:t>
      </w:r>
      <w:hyperlink r:id="rId29" w:history="1">
        <w:r w:rsidR="000D5CAD" w:rsidRPr="000D5CAD">
          <w:rPr>
            <w:rFonts w:ascii="Times New Roman" w:hAnsi="Times New Roman" w:cs="Times New Roman"/>
            <w:szCs w:val="24"/>
          </w:rPr>
          <w:t>scikit-learn.org</w:t>
        </w:r>
      </w:hyperlink>
    </w:p>
    <w:p w14:paraId="65D558CD" w14:textId="5AA46056" w:rsidR="003A76F5" w:rsidRDefault="003A76F5" w:rsidP="001C09A9">
      <w:pPr>
        <w:rPr>
          <w:rFonts w:ascii="Times New Roman" w:hAnsi="Times New Roman" w:cs="Times New Roman"/>
        </w:rPr>
      </w:pPr>
    </w:p>
    <w:p w14:paraId="385ADED0" w14:textId="77777777" w:rsidR="002A1065" w:rsidRDefault="002A1065" w:rsidP="001C09A9">
      <w:pPr>
        <w:rPr>
          <w:rFonts w:ascii="Times New Roman" w:hAnsi="Times New Roman" w:cs="Times New Roman"/>
        </w:rPr>
      </w:pPr>
    </w:p>
    <w:p w14:paraId="72B2A6E3" w14:textId="36AD2106" w:rsidR="006121F0" w:rsidRPr="006121F0" w:rsidRDefault="006121F0" w:rsidP="006121F0">
      <w:pPr>
        <w:rPr>
          <w:rFonts w:ascii="Times New Roman" w:hAnsi="Times New Roman" w:cs="Times New Roman"/>
        </w:rPr>
      </w:pPr>
    </w:p>
    <w:p w14:paraId="7D9AAD60" w14:textId="19AD92FC" w:rsidR="006121F0" w:rsidRDefault="006121F0" w:rsidP="006121F0">
      <w:pPr>
        <w:rPr>
          <w:rFonts w:ascii="Times New Roman" w:hAnsi="Times New Roman" w:cs="Times New Roman"/>
        </w:rPr>
      </w:pPr>
      <w:r w:rsidRPr="006121F0">
        <w:rPr>
          <w:rFonts w:ascii="Times New Roman" w:hAnsi="Times New Roman" w:cs="Times New Roman"/>
        </w:rPr>
        <w:t xml:space="preserve"> </w:t>
      </w:r>
    </w:p>
    <w:p w14:paraId="7B4116E7" w14:textId="77777777" w:rsidR="006121F0" w:rsidRDefault="006121F0" w:rsidP="006121F0">
      <w:pPr>
        <w:rPr>
          <w:rFonts w:ascii="Times New Roman" w:hAnsi="Times New Roman" w:cs="Times New Roman"/>
        </w:rPr>
      </w:pPr>
    </w:p>
    <w:p w14:paraId="1211D73F" w14:textId="77777777" w:rsidR="006121F0" w:rsidRPr="001B3ECB" w:rsidRDefault="006121F0" w:rsidP="006121F0">
      <w:pPr>
        <w:rPr>
          <w:rFonts w:ascii="Times New Roman" w:hAnsi="Times New Roman" w:cs="Times New Roman"/>
        </w:rPr>
      </w:pPr>
    </w:p>
    <w:sectPr w:rsidR="006121F0" w:rsidRPr="001B3ECB" w:rsidSect="003A4734">
      <w:pgSz w:w="11906" w:h="16838"/>
      <w:pgMar w:top="1440" w:right="1440" w:bottom="1440" w:left="1440" w:header="708" w:footer="708" w:gutter="0"/>
      <w:pgNumType w:start="0"/>
      <w:cols w:num="2"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5867"/>
    <w:multiLevelType w:val="hybridMultilevel"/>
    <w:tmpl w:val="8E3069D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02177BF"/>
    <w:multiLevelType w:val="multilevel"/>
    <w:tmpl w:val="4F4C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23"/>
    <w:rsid w:val="000030BC"/>
    <w:rsid w:val="00007415"/>
    <w:rsid w:val="00010266"/>
    <w:rsid w:val="000108D0"/>
    <w:rsid w:val="00016417"/>
    <w:rsid w:val="000219E3"/>
    <w:rsid w:val="00021B99"/>
    <w:rsid w:val="00027D03"/>
    <w:rsid w:val="0003341E"/>
    <w:rsid w:val="000408D9"/>
    <w:rsid w:val="00060656"/>
    <w:rsid w:val="00066242"/>
    <w:rsid w:val="00067F65"/>
    <w:rsid w:val="00067FBB"/>
    <w:rsid w:val="000773B3"/>
    <w:rsid w:val="00082AA1"/>
    <w:rsid w:val="00095C2A"/>
    <w:rsid w:val="000A3747"/>
    <w:rsid w:val="000A3B68"/>
    <w:rsid w:val="000B23CB"/>
    <w:rsid w:val="000C4FEA"/>
    <w:rsid w:val="000C6E3D"/>
    <w:rsid w:val="000C716E"/>
    <w:rsid w:val="000D5CAD"/>
    <w:rsid w:val="000E3C2B"/>
    <w:rsid w:val="000F4A53"/>
    <w:rsid w:val="00101CED"/>
    <w:rsid w:val="001236D8"/>
    <w:rsid w:val="00143C10"/>
    <w:rsid w:val="00163039"/>
    <w:rsid w:val="001649CE"/>
    <w:rsid w:val="001666E3"/>
    <w:rsid w:val="001701EB"/>
    <w:rsid w:val="00174744"/>
    <w:rsid w:val="00176CAF"/>
    <w:rsid w:val="00180BD3"/>
    <w:rsid w:val="00182333"/>
    <w:rsid w:val="00190B01"/>
    <w:rsid w:val="001A03AC"/>
    <w:rsid w:val="001A7F9C"/>
    <w:rsid w:val="001B346F"/>
    <w:rsid w:val="001B3ECB"/>
    <w:rsid w:val="001B4B75"/>
    <w:rsid w:val="001B636C"/>
    <w:rsid w:val="001C09A9"/>
    <w:rsid w:val="001C30C7"/>
    <w:rsid w:val="001D63EC"/>
    <w:rsid w:val="001E24F3"/>
    <w:rsid w:val="001E492C"/>
    <w:rsid w:val="001E53CD"/>
    <w:rsid w:val="001F2479"/>
    <w:rsid w:val="001F393F"/>
    <w:rsid w:val="00202A1F"/>
    <w:rsid w:val="0020333F"/>
    <w:rsid w:val="00225868"/>
    <w:rsid w:val="00227596"/>
    <w:rsid w:val="00227721"/>
    <w:rsid w:val="00235EB4"/>
    <w:rsid w:val="002402B9"/>
    <w:rsid w:val="0024545E"/>
    <w:rsid w:val="00245B1C"/>
    <w:rsid w:val="002461A0"/>
    <w:rsid w:val="00251C74"/>
    <w:rsid w:val="00252C59"/>
    <w:rsid w:val="00252DA5"/>
    <w:rsid w:val="00256555"/>
    <w:rsid w:val="002567F9"/>
    <w:rsid w:val="00257E76"/>
    <w:rsid w:val="002661DE"/>
    <w:rsid w:val="002720E1"/>
    <w:rsid w:val="002743DF"/>
    <w:rsid w:val="0028069B"/>
    <w:rsid w:val="002824F9"/>
    <w:rsid w:val="00282C41"/>
    <w:rsid w:val="0028468D"/>
    <w:rsid w:val="00284B6D"/>
    <w:rsid w:val="00296C6E"/>
    <w:rsid w:val="002A1065"/>
    <w:rsid w:val="002A4EC3"/>
    <w:rsid w:val="002B27DB"/>
    <w:rsid w:val="002C139A"/>
    <w:rsid w:val="002D669F"/>
    <w:rsid w:val="002D69B2"/>
    <w:rsid w:val="002E0F6D"/>
    <w:rsid w:val="002F0C99"/>
    <w:rsid w:val="002F7C46"/>
    <w:rsid w:val="003010FE"/>
    <w:rsid w:val="00306B9F"/>
    <w:rsid w:val="003164E2"/>
    <w:rsid w:val="003201E3"/>
    <w:rsid w:val="003206D1"/>
    <w:rsid w:val="00320916"/>
    <w:rsid w:val="00320D12"/>
    <w:rsid w:val="00321AA1"/>
    <w:rsid w:val="003223C9"/>
    <w:rsid w:val="00327733"/>
    <w:rsid w:val="00333A7E"/>
    <w:rsid w:val="00346931"/>
    <w:rsid w:val="00352B85"/>
    <w:rsid w:val="00361F7A"/>
    <w:rsid w:val="0036320C"/>
    <w:rsid w:val="00370F2D"/>
    <w:rsid w:val="00371B54"/>
    <w:rsid w:val="00374DC8"/>
    <w:rsid w:val="003808A1"/>
    <w:rsid w:val="003816A9"/>
    <w:rsid w:val="00385BF1"/>
    <w:rsid w:val="003866D4"/>
    <w:rsid w:val="00386762"/>
    <w:rsid w:val="003943D5"/>
    <w:rsid w:val="003973D4"/>
    <w:rsid w:val="003A4734"/>
    <w:rsid w:val="003A6644"/>
    <w:rsid w:val="003A76F5"/>
    <w:rsid w:val="003B713A"/>
    <w:rsid w:val="003C6376"/>
    <w:rsid w:val="003C6D5E"/>
    <w:rsid w:val="003F0BD2"/>
    <w:rsid w:val="00400193"/>
    <w:rsid w:val="00410910"/>
    <w:rsid w:val="00411CFA"/>
    <w:rsid w:val="0041429B"/>
    <w:rsid w:val="00417827"/>
    <w:rsid w:val="00423832"/>
    <w:rsid w:val="0042666C"/>
    <w:rsid w:val="0043376A"/>
    <w:rsid w:val="00440267"/>
    <w:rsid w:val="0044273F"/>
    <w:rsid w:val="00442E51"/>
    <w:rsid w:val="00443AA2"/>
    <w:rsid w:val="00453F3A"/>
    <w:rsid w:val="00460099"/>
    <w:rsid w:val="00460F75"/>
    <w:rsid w:val="00461A4B"/>
    <w:rsid w:val="00461B0D"/>
    <w:rsid w:val="00462C7B"/>
    <w:rsid w:val="00463874"/>
    <w:rsid w:val="00473361"/>
    <w:rsid w:val="0047478B"/>
    <w:rsid w:val="004826CC"/>
    <w:rsid w:val="004863A8"/>
    <w:rsid w:val="004918BF"/>
    <w:rsid w:val="00492E65"/>
    <w:rsid w:val="004A2971"/>
    <w:rsid w:val="004A3054"/>
    <w:rsid w:val="004B3691"/>
    <w:rsid w:val="004B61B0"/>
    <w:rsid w:val="004C4684"/>
    <w:rsid w:val="004E2D10"/>
    <w:rsid w:val="004E6F3D"/>
    <w:rsid w:val="004F34FD"/>
    <w:rsid w:val="004F4455"/>
    <w:rsid w:val="00510048"/>
    <w:rsid w:val="00522263"/>
    <w:rsid w:val="00544407"/>
    <w:rsid w:val="00544F23"/>
    <w:rsid w:val="0054631E"/>
    <w:rsid w:val="005554FE"/>
    <w:rsid w:val="0055558B"/>
    <w:rsid w:val="00557AF3"/>
    <w:rsid w:val="00565E8B"/>
    <w:rsid w:val="00575B4C"/>
    <w:rsid w:val="00577B5A"/>
    <w:rsid w:val="00580D24"/>
    <w:rsid w:val="005A0F5F"/>
    <w:rsid w:val="005A2A80"/>
    <w:rsid w:val="005A3F02"/>
    <w:rsid w:val="005A5CAD"/>
    <w:rsid w:val="005B12CF"/>
    <w:rsid w:val="005B1BC2"/>
    <w:rsid w:val="005B2848"/>
    <w:rsid w:val="005C0423"/>
    <w:rsid w:val="005C0DCE"/>
    <w:rsid w:val="005C1F88"/>
    <w:rsid w:val="005C34FA"/>
    <w:rsid w:val="005C605F"/>
    <w:rsid w:val="005C7200"/>
    <w:rsid w:val="005D1ED2"/>
    <w:rsid w:val="005D55B0"/>
    <w:rsid w:val="005D5CC2"/>
    <w:rsid w:val="005D661F"/>
    <w:rsid w:val="005E5C4B"/>
    <w:rsid w:val="005F1D98"/>
    <w:rsid w:val="005F6F97"/>
    <w:rsid w:val="006022E1"/>
    <w:rsid w:val="00603E87"/>
    <w:rsid w:val="006121F0"/>
    <w:rsid w:val="00623009"/>
    <w:rsid w:val="0062728D"/>
    <w:rsid w:val="00630A98"/>
    <w:rsid w:val="00632BBB"/>
    <w:rsid w:val="00642434"/>
    <w:rsid w:val="0065608B"/>
    <w:rsid w:val="00665351"/>
    <w:rsid w:val="006669FE"/>
    <w:rsid w:val="00677130"/>
    <w:rsid w:val="006825DB"/>
    <w:rsid w:val="00684CAE"/>
    <w:rsid w:val="006934E0"/>
    <w:rsid w:val="006B53DB"/>
    <w:rsid w:val="006B649C"/>
    <w:rsid w:val="006C3B96"/>
    <w:rsid w:val="006C4A6B"/>
    <w:rsid w:val="006C5C16"/>
    <w:rsid w:val="006C75DE"/>
    <w:rsid w:val="006D01E1"/>
    <w:rsid w:val="006D1A32"/>
    <w:rsid w:val="006D3E37"/>
    <w:rsid w:val="006D4880"/>
    <w:rsid w:val="006D4CE9"/>
    <w:rsid w:val="006D6453"/>
    <w:rsid w:val="006D6AF7"/>
    <w:rsid w:val="006E0314"/>
    <w:rsid w:val="006E1C84"/>
    <w:rsid w:val="006E1F1B"/>
    <w:rsid w:val="006E6AE9"/>
    <w:rsid w:val="007033FC"/>
    <w:rsid w:val="00713E33"/>
    <w:rsid w:val="007167FF"/>
    <w:rsid w:val="00720240"/>
    <w:rsid w:val="00727AF5"/>
    <w:rsid w:val="007331DF"/>
    <w:rsid w:val="00733287"/>
    <w:rsid w:val="007355F1"/>
    <w:rsid w:val="00735711"/>
    <w:rsid w:val="0074068A"/>
    <w:rsid w:val="00751980"/>
    <w:rsid w:val="007530E8"/>
    <w:rsid w:val="00761A2E"/>
    <w:rsid w:val="007626A7"/>
    <w:rsid w:val="00765A42"/>
    <w:rsid w:val="007A3AEB"/>
    <w:rsid w:val="007B03CB"/>
    <w:rsid w:val="007B0613"/>
    <w:rsid w:val="007B5743"/>
    <w:rsid w:val="007C01E7"/>
    <w:rsid w:val="007C147A"/>
    <w:rsid w:val="007C3B2E"/>
    <w:rsid w:val="007C784A"/>
    <w:rsid w:val="007D05A0"/>
    <w:rsid w:val="007D5476"/>
    <w:rsid w:val="007F00FD"/>
    <w:rsid w:val="007F2F88"/>
    <w:rsid w:val="008021C8"/>
    <w:rsid w:val="00805936"/>
    <w:rsid w:val="00807826"/>
    <w:rsid w:val="00816349"/>
    <w:rsid w:val="008176C2"/>
    <w:rsid w:val="0082119A"/>
    <w:rsid w:val="0082346B"/>
    <w:rsid w:val="0082612A"/>
    <w:rsid w:val="0084081C"/>
    <w:rsid w:val="0085552D"/>
    <w:rsid w:val="00872AD1"/>
    <w:rsid w:val="00874296"/>
    <w:rsid w:val="0088105C"/>
    <w:rsid w:val="00882244"/>
    <w:rsid w:val="00883DD0"/>
    <w:rsid w:val="008A355D"/>
    <w:rsid w:val="008B2F5B"/>
    <w:rsid w:val="008B381D"/>
    <w:rsid w:val="008C59B8"/>
    <w:rsid w:val="008D47C4"/>
    <w:rsid w:val="0093117F"/>
    <w:rsid w:val="00932C37"/>
    <w:rsid w:val="00936F44"/>
    <w:rsid w:val="0093728E"/>
    <w:rsid w:val="009376AA"/>
    <w:rsid w:val="009543C1"/>
    <w:rsid w:val="00963407"/>
    <w:rsid w:val="00966442"/>
    <w:rsid w:val="009728AB"/>
    <w:rsid w:val="00972DA9"/>
    <w:rsid w:val="0097659A"/>
    <w:rsid w:val="009831B2"/>
    <w:rsid w:val="009833D7"/>
    <w:rsid w:val="00986C09"/>
    <w:rsid w:val="009927FB"/>
    <w:rsid w:val="009964C6"/>
    <w:rsid w:val="009B3D5F"/>
    <w:rsid w:val="009D1B7E"/>
    <w:rsid w:val="009D5FD0"/>
    <w:rsid w:val="009D6BE8"/>
    <w:rsid w:val="009E08B4"/>
    <w:rsid w:val="009F4502"/>
    <w:rsid w:val="00A000A7"/>
    <w:rsid w:val="00A035C4"/>
    <w:rsid w:val="00A05896"/>
    <w:rsid w:val="00A11C91"/>
    <w:rsid w:val="00A159D0"/>
    <w:rsid w:val="00A204E4"/>
    <w:rsid w:val="00A27523"/>
    <w:rsid w:val="00A304B0"/>
    <w:rsid w:val="00A349DA"/>
    <w:rsid w:val="00A35541"/>
    <w:rsid w:val="00A534D9"/>
    <w:rsid w:val="00A54A64"/>
    <w:rsid w:val="00A57BA7"/>
    <w:rsid w:val="00A709FA"/>
    <w:rsid w:val="00A94514"/>
    <w:rsid w:val="00A95F75"/>
    <w:rsid w:val="00AB11C9"/>
    <w:rsid w:val="00AB56C4"/>
    <w:rsid w:val="00AC2C0D"/>
    <w:rsid w:val="00AC3A02"/>
    <w:rsid w:val="00AD07ED"/>
    <w:rsid w:val="00AE39DA"/>
    <w:rsid w:val="00AE5E91"/>
    <w:rsid w:val="00AF0186"/>
    <w:rsid w:val="00B020DE"/>
    <w:rsid w:val="00B0532B"/>
    <w:rsid w:val="00B05688"/>
    <w:rsid w:val="00B10159"/>
    <w:rsid w:val="00B21CAF"/>
    <w:rsid w:val="00B2709B"/>
    <w:rsid w:val="00B30E6C"/>
    <w:rsid w:val="00B43725"/>
    <w:rsid w:val="00B4595B"/>
    <w:rsid w:val="00B46E81"/>
    <w:rsid w:val="00B66937"/>
    <w:rsid w:val="00B70CF4"/>
    <w:rsid w:val="00B764E1"/>
    <w:rsid w:val="00B80E7C"/>
    <w:rsid w:val="00B81F1D"/>
    <w:rsid w:val="00B83AFA"/>
    <w:rsid w:val="00B853B2"/>
    <w:rsid w:val="00B91471"/>
    <w:rsid w:val="00B92C35"/>
    <w:rsid w:val="00BA2079"/>
    <w:rsid w:val="00BA5BD2"/>
    <w:rsid w:val="00BA7965"/>
    <w:rsid w:val="00BB355B"/>
    <w:rsid w:val="00BB44DF"/>
    <w:rsid w:val="00BB5CCD"/>
    <w:rsid w:val="00BB7D9A"/>
    <w:rsid w:val="00BC3984"/>
    <w:rsid w:val="00BD05E8"/>
    <w:rsid w:val="00C14A1D"/>
    <w:rsid w:val="00C14AD4"/>
    <w:rsid w:val="00C16E19"/>
    <w:rsid w:val="00C21366"/>
    <w:rsid w:val="00C21708"/>
    <w:rsid w:val="00C23DA3"/>
    <w:rsid w:val="00C32EC6"/>
    <w:rsid w:val="00C35065"/>
    <w:rsid w:val="00C4325F"/>
    <w:rsid w:val="00C55F94"/>
    <w:rsid w:val="00C65ED9"/>
    <w:rsid w:val="00C67BFB"/>
    <w:rsid w:val="00C71872"/>
    <w:rsid w:val="00C734BC"/>
    <w:rsid w:val="00C74BD0"/>
    <w:rsid w:val="00C75225"/>
    <w:rsid w:val="00C75AE7"/>
    <w:rsid w:val="00C77371"/>
    <w:rsid w:val="00C83B66"/>
    <w:rsid w:val="00C87299"/>
    <w:rsid w:val="00C939BE"/>
    <w:rsid w:val="00C96AE5"/>
    <w:rsid w:val="00CA5AE7"/>
    <w:rsid w:val="00CB052B"/>
    <w:rsid w:val="00CB0993"/>
    <w:rsid w:val="00CB17B4"/>
    <w:rsid w:val="00CC253E"/>
    <w:rsid w:val="00CC44F1"/>
    <w:rsid w:val="00CD1110"/>
    <w:rsid w:val="00CE108C"/>
    <w:rsid w:val="00CE524E"/>
    <w:rsid w:val="00CE6050"/>
    <w:rsid w:val="00CE74DB"/>
    <w:rsid w:val="00CF35AF"/>
    <w:rsid w:val="00CF544B"/>
    <w:rsid w:val="00CF7392"/>
    <w:rsid w:val="00D02C70"/>
    <w:rsid w:val="00D04D24"/>
    <w:rsid w:val="00D0551E"/>
    <w:rsid w:val="00D10653"/>
    <w:rsid w:val="00D12C0C"/>
    <w:rsid w:val="00D14344"/>
    <w:rsid w:val="00D1682D"/>
    <w:rsid w:val="00D231E5"/>
    <w:rsid w:val="00D24717"/>
    <w:rsid w:val="00D26D9A"/>
    <w:rsid w:val="00D31A7D"/>
    <w:rsid w:val="00D44777"/>
    <w:rsid w:val="00D474CD"/>
    <w:rsid w:val="00D755C1"/>
    <w:rsid w:val="00D80422"/>
    <w:rsid w:val="00D83560"/>
    <w:rsid w:val="00DA1756"/>
    <w:rsid w:val="00DB3A7D"/>
    <w:rsid w:val="00DB6D4D"/>
    <w:rsid w:val="00DD04DF"/>
    <w:rsid w:val="00DD2484"/>
    <w:rsid w:val="00DD51AB"/>
    <w:rsid w:val="00DD56BB"/>
    <w:rsid w:val="00DE1DA3"/>
    <w:rsid w:val="00DE6310"/>
    <w:rsid w:val="00DF5430"/>
    <w:rsid w:val="00E04ECB"/>
    <w:rsid w:val="00E124B3"/>
    <w:rsid w:val="00E12634"/>
    <w:rsid w:val="00E14AD9"/>
    <w:rsid w:val="00E15B4A"/>
    <w:rsid w:val="00E27217"/>
    <w:rsid w:val="00E33B57"/>
    <w:rsid w:val="00E42FB6"/>
    <w:rsid w:val="00E75824"/>
    <w:rsid w:val="00E8089E"/>
    <w:rsid w:val="00E933CD"/>
    <w:rsid w:val="00E94D23"/>
    <w:rsid w:val="00E959D7"/>
    <w:rsid w:val="00EA09FA"/>
    <w:rsid w:val="00EA12CC"/>
    <w:rsid w:val="00EA4721"/>
    <w:rsid w:val="00EB59EB"/>
    <w:rsid w:val="00EC4BB2"/>
    <w:rsid w:val="00ED1E9D"/>
    <w:rsid w:val="00ED66B2"/>
    <w:rsid w:val="00EE2D66"/>
    <w:rsid w:val="00EE34CB"/>
    <w:rsid w:val="00EF2F8E"/>
    <w:rsid w:val="00EF71AF"/>
    <w:rsid w:val="00EF77A5"/>
    <w:rsid w:val="00F0406E"/>
    <w:rsid w:val="00F05BFA"/>
    <w:rsid w:val="00F13102"/>
    <w:rsid w:val="00F145FB"/>
    <w:rsid w:val="00F3110F"/>
    <w:rsid w:val="00F37407"/>
    <w:rsid w:val="00F54DC4"/>
    <w:rsid w:val="00F67350"/>
    <w:rsid w:val="00F70559"/>
    <w:rsid w:val="00F71B98"/>
    <w:rsid w:val="00F73E0D"/>
    <w:rsid w:val="00F76414"/>
    <w:rsid w:val="00F85093"/>
    <w:rsid w:val="00F86BAB"/>
    <w:rsid w:val="00F92351"/>
    <w:rsid w:val="00F93DDB"/>
    <w:rsid w:val="00FA0460"/>
    <w:rsid w:val="00FA0707"/>
    <w:rsid w:val="00FA1C51"/>
    <w:rsid w:val="00FA2D4A"/>
    <w:rsid w:val="00FA7978"/>
    <w:rsid w:val="00FB2517"/>
    <w:rsid w:val="00FB34B9"/>
    <w:rsid w:val="00FB6F26"/>
    <w:rsid w:val="00FD0495"/>
    <w:rsid w:val="00FD5F92"/>
    <w:rsid w:val="00FE2C2F"/>
    <w:rsid w:val="00FE5B6E"/>
    <w:rsid w:val="00FF5DB8"/>
    <w:rsid w:val="00FF6B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AB1E"/>
  <w15:chartTrackingRefBased/>
  <w15:docId w15:val="{ACD245E0-2040-4877-B5B5-6DB0571D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A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473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4734"/>
    <w:rPr>
      <w:rFonts w:eastAsiaTheme="minorEastAsia"/>
      <w:lang w:val="en-US"/>
    </w:rPr>
  </w:style>
  <w:style w:type="paragraph" w:styleId="BalloonText">
    <w:name w:val="Balloon Text"/>
    <w:basedOn w:val="Normal"/>
    <w:link w:val="BalloonTextChar"/>
    <w:uiPriority w:val="99"/>
    <w:semiHidden/>
    <w:unhideWhenUsed/>
    <w:rsid w:val="003A4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734"/>
    <w:rPr>
      <w:rFonts w:ascii="Segoe UI" w:hAnsi="Segoe UI" w:cs="Segoe UI"/>
      <w:sz w:val="18"/>
      <w:szCs w:val="18"/>
    </w:rPr>
  </w:style>
  <w:style w:type="character" w:styleId="Hyperlink">
    <w:name w:val="Hyperlink"/>
    <w:basedOn w:val="DefaultParagraphFont"/>
    <w:uiPriority w:val="99"/>
    <w:semiHidden/>
    <w:unhideWhenUsed/>
    <w:rsid w:val="00C14AD4"/>
    <w:rPr>
      <w:color w:val="0000FF"/>
      <w:u w:val="single"/>
    </w:rPr>
  </w:style>
  <w:style w:type="character" w:styleId="HTMLCode">
    <w:name w:val="HTML Code"/>
    <w:basedOn w:val="DefaultParagraphFont"/>
    <w:uiPriority w:val="99"/>
    <w:semiHidden/>
    <w:unhideWhenUsed/>
    <w:rsid w:val="00442E51"/>
    <w:rPr>
      <w:rFonts w:ascii="Courier New" w:eastAsia="Times New Roman" w:hAnsi="Courier New" w:cs="Courier New"/>
      <w:sz w:val="20"/>
      <w:szCs w:val="20"/>
    </w:rPr>
  </w:style>
  <w:style w:type="paragraph" w:styleId="Caption">
    <w:name w:val="caption"/>
    <w:basedOn w:val="Normal"/>
    <w:next w:val="Normal"/>
    <w:uiPriority w:val="35"/>
    <w:unhideWhenUsed/>
    <w:qFormat/>
    <w:rsid w:val="002567F9"/>
    <w:pPr>
      <w:spacing w:after="200" w:line="240" w:lineRule="auto"/>
    </w:pPr>
    <w:rPr>
      <w:i/>
      <w:iCs/>
      <w:color w:val="44546A" w:themeColor="text2"/>
      <w:sz w:val="18"/>
      <w:szCs w:val="18"/>
    </w:rPr>
  </w:style>
  <w:style w:type="character" w:customStyle="1" w:styleId="pre">
    <w:name w:val="pre"/>
    <w:basedOn w:val="DefaultParagraphFont"/>
    <w:rsid w:val="00BB7D9A"/>
  </w:style>
  <w:style w:type="table" w:styleId="TableGrid">
    <w:name w:val="Table Grid"/>
    <w:basedOn w:val="TableNormal"/>
    <w:uiPriority w:val="39"/>
    <w:rsid w:val="00C77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B3ECB"/>
    <w:rPr>
      <w:i/>
      <w:iCs/>
    </w:rPr>
  </w:style>
  <w:style w:type="paragraph" w:styleId="Bibliography">
    <w:name w:val="Bibliography"/>
    <w:basedOn w:val="Normal"/>
    <w:next w:val="Normal"/>
    <w:uiPriority w:val="37"/>
    <w:unhideWhenUsed/>
    <w:rsid w:val="006D6453"/>
    <w:pPr>
      <w:tabs>
        <w:tab w:val="left" w:pos="384"/>
      </w:tabs>
      <w:spacing w:after="0" w:line="240" w:lineRule="auto"/>
      <w:ind w:left="384" w:hanging="384"/>
    </w:pPr>
  </w:style>
  <w:style w:type="paragraph" w:styleId="ListParagraph">
    <w:name w:val="List Paragraph"/>
    <w:basedOn w:val="Normal"/>
    <w:uiPriority w:val="34"/>
    <w:qFormat/>
    <w:rsid w:val="004C4684"/>
    <w:pPr>
      <w:ind w:left="720"/>
      <w:contextualSpacing/>
    </w:pPr>
  </w:style>
  <w:style w:type="character" w:customStyle="1" w:styleId="Heading1Char">
    <w:name w:val="Heading 1 Char"/>
    <w:basedOn w:val="DefaultParagraphFont"/>
    <w:link w:val="Heading1"/>
    <w:uiPriority w:val="9"/>
    <w:rsid w:val="00872A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2AD1"/>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78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en.wikipedia.org/wiki/Integer"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s://en.wikipedia.org/wiki/Urbanization"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scikit-learn.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tress_(biology)"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hyperlink" Target="https://en.wikipedia.org/wiki/Diet_(nutrition)"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en.wikipedia.org/wiki/Physical_activity"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R00171244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90E098-9914-4980-B22D-9544D7792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2036</TotalTime>
  <Pages>7</Pages>
  <Words>4443</Words>
  <Characters>25327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Diabetics prediction model using machine learning</vt:lpstr>
    </vt:vector>
  </TitlesOfParts>
  <Company/>
  <LinksUpToDate>false</LinksUpToDate>
  <CharactersWithSpaces>29711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Diabetics prediction model using machine learning</dc:title>
  <dc:subject/>
  <dc:creator>Anjukutty Joseph</dc:creator>
  <cp:keywords/>
  <dc:description/>
  <cp:lastModifiedBy>Anjukutty</cp:lastModifiedBy>
  <cp:revision>468</cp:revision>
  <dcterms:created xsi:type="dcterms:W3CDTF">2019-04-17T13:11:00Z</dcterms:created>
  <dcterms:modified xsi:type="dcterms:W3CDTF">2019-04-18T23:20:00Z</dcterms:modified>
  <cp:category>Applied Machine Learning Assignment-2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id="NvNDDyaF"/&gt;&lt;style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