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337F" w14:textId="30FAB992" w:rsidR="0004628F" w:rsidRDefault="0004628F" w:rsidP="000462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KPI Modules based on KPI Categories</w:t>
      </w:r>
    </w:p>
    <w:p w14:paraId="76433785" w14:textId="0110F585" w:rsidR="0004628F" w:rsidRPr="00F008AC" w:rsidRDefault="0004628F" w:rsidP="0004628F">
      <w:pPr>
        <w:rPr>
          <w:rFonts w:ascii="Times New Roman" w:hAnsi="Times New Roman" w:cs="Times New Roman"/>
          <w:sz w:val="24"/>
          <w:szCs w:val="24"/>
        </w:rPr>
      </w:pPr>
      <w:r w:rsidRPr="00F008AC">
        <w:rPr>
          <w:rFonts w:ascii="Times New Roman" w:hAnsi="Times New Roman" w:cs="Times New Roman"/>
          <w:sz w:val="24"/>
          <w:szCs w:val="24"/>
        </w:rPr>
        <w:t>The KPI</w:t>
      </w:r>
      <w:r>
        <w:rPr>
          <w:rFonts w:ascii="Times New Roman" w:hAnsi="Times New Roman" w:cs="Times New Roman"/>
          <w:sz w:val="24"/>
          <w:szCs w:val="24"/>
        </w:rPr>
        <w:t xml:space="preserve"> table contains eleven records, classified by area of involvement. The first record is:</w:t>
      </w:r>
    </w:p>
    <w:p w14:paraId="0BB5E5DA" w14:textId="12B15F1A" w:rsidR="0004628F" w:rsidRDefault="00C96CCA" w:rsidP="000462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4628F" w:rsidRPr="009038AC">
        <w:rPr>
          <w:rFonts w:ascii="Times New Roman" w:hAnsi="Times New Roman" w:cs="Times New Roman"/>
          <w:b/>
          <w:bCs/>
          <w:sz w:val="24"/>
          <w:szCs w:val="24"/>
        </w:rPr>
        <w:t xml:space="preserve">KPI: </w:t>
      </w:r>
      <w:r w:rsidR="0004628F">
        <w:rPr>
          <w:rFonts w:ascii="Times New Roman" w:hAnsi="Times New Roman" w:cs="Times New Roman"/>
          <w:b/>
          <w:bCs/>
          <w:sz w:val="24"/>
          <w:szCs w:val="24"/>
        </w:rPr>
        <w:t>Sahaaj Pathshalas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5"/>
        <w:gridCol w:w="3001"/>
        <w:gridCol w:w="2634"/>
      </w:tblGrid>
      <w:tr w:rsidR="0004628F" w:rsidRPr="00C33481" w14:paraId="0DBBDE9C" w14:textId="77777777" w:rsidTr="00FE4778">
        <w:trPr>
          <w:trHeight w:val="331"/>
        </w:trPr>
        <w:tc>
          <w:tcPr>
            <w:tcW w:w="3370" w:type="dxa"/>
          </w:tcPr>
          <w:p w14:paraId="5C3F8B79" w14:textId="77777777" w:rsidR="0004628F" w:rsidRPr="00C33481" w:rsidRDefault="0004628F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3350" w:type="dxa"/>
          </w:tcPr>
          <w:p w14:paraId="0CD69267" w14:textId="77777777" w:rsidR="0004628F" w:rsidRPr="00C33481" w:rsidRDefault="0004628F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FILE</w:t>
            </w:r>
          </w:p>
        </w:tc>
        <w:tc>
          <w:tcPr>
            <w:tcW w:w="2903" w:type="dxa"/>
          </w:tcPr>
          <w:p w14:paraId="1EBB2D0C" w14:textId="77777777" w:rsidR="0004628F" w:rsidRPr="00C33481" w:rsidRDefault="0004628F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Dashboard data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within a given timeline</w:t>
            </w:r>
          </w:p>
        </w:tc>
      </w:tr>
      <w:tr w:rsidR="0004628F" w:rsidRPr="00C33481" w14:paraId="7F14F6A2" w14:textId="77777777" w:rsidTr="00FE4778">
        <w:tc>
          <w:tcPr>
            <w:tcW w:w="3370" w:type="dxa"/>
          </w:tcPr>
          <w:p w14:paraId="7B57B174" w14:textId="77777777" w:rsidR="0004628F" w:rsidRPr="00C33481" w:rsidRDefault="0004628F" w:rsidP="00FE4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81">
              <w:rPr>
                <w:rFonts w:ascii="Times New Roman" w:hAnsi="Times New Roman" w:cs="Times New Roman"/>
                <w:sz w:val="24"/>
                <w:szCs w:val="24"/>
              </w:rPr>
              <w:t>No. of students</w:t>
            </w:r>
          </w:p>
        </w:tc>
        <w:tc>
          <w:tcPr>
            <w:tcW w:w="3350" w:type="dxa"/>
          </w:tcPr>
          <w:p w14:paraId="6E3FA47A" w14:textId="6A3D3B10" w:rsidR="0004628F" w:rsidRPr="00C33481" w:rsidRDefault="001E57C7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  <w:tc>
          <w:tcPr>
            <w:tcW w:w="2903" w:type="dxa"/>
          </w:tcPr>
          <w:p w14:paraId="50E8A5B7" w14:textId="77777777" w:rsidR="0004628F" w:rsidRDefault="004362FE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April,717</w:t>
            </w:r>
          </w:p>
          <w:p w14:paraId="1A95C78C" w14:textId="6CF51ED1" w:rsidR="004362FE" w:rsidRPr="00C33481" w:rsidRDefault="004362FE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May,</w:t>
            </w:r>
            <w:r w:rsidR="001E5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171</w:t>
            </w:r>
          </w:p>
        </w:tc>
      </w:tr>
      <w:tr w:rsidR="0004628F" w:rsidRPr="00C33481" w14:paraId="24740269" w14:textId="77777777" w:rsidTr="00FE4778">
        <w:tc>
          <w:tcPr>
            <w:tcW w:w="3370" w:type="dxa"/>
          </w:tcPr>
          <w:p w14:paraId="6246AE91" w14:textId="77777777" w:rsidR="0004628F" w:rsidRPr="00C33481" w:rsidRDefault="0004628F" w:rsidP="00FE4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81">
              <w:rPr>
                <w:rFonts w:ascii="Times New Roman" w:hAnsi="Times New Roman" w:cs="Times New Roman"/>
                <w:sz w:val="24"/>
                <w:szCs w:val="24"/>
              </w:rPr>
              <w:t>No. of tutors</w:t>
            </w:r>
          </w:p>
        </w:tc>
        <w:tc>
          <w:tcPr>
            <w:tcW w:w="3350" w:type="dxa"/>
          </w:tcPr>
          <w:p w14:paraId="4CA3EB7C" w14:textId="42E49741" w:rsidR="0004628F" w:rsidRPr="00C33481" w:rsidRDefault="00FB1514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903" w:type="dxa"/>
          </w:tcPr>
          <w:p w14:paraId="5C0CF064" w14:textId="77777777" w:rsidR="0004628F" w:rsidRDefault="004362FE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April,36 tutors</w:t>
            </w:r>
          </w:p>
          <w:p w14:paraId="478DC2B9" w14:textId="08F0AF0B" w:rsidR="001E57C7" w:rsidRPr="00C33481" w:rsidRDefault="001E57C7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May,</w:t>
            </w:r>
            <w:r w:rsidR="00756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tutors</w:t>
            </w:r>
          </w:p>
        </w:tc>
      </w:tr>
      <w:tr w:rsidR="0004628F" w:rsidRPr="00C33481" w14:paraId="2E9B5340" w14:textId="77777777" w:rsidTr="00FE4778">
        <w:tc>
          <w:tcPr>
            <w:tcW w:w="3370" w:type="dxa"/>
          </w:tcPr>
          <w:p w14:paraId="118D2966" w14:textId="77777777" w:rsidR="0004628F" w:rsidRPr="00C33481" w:rsidRDefault="0004628F" w:rsidP="00FE4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81">
              <w:rPr>
                <w:rFonts w:ascii="Times New Roman" w:hAnsi="Times New Roman" w:cs="Times New Roman"/>
                <w:sz w:val="24"/>
                <w:szCs w:val="24"/>
              </w:rPr>
              <w:t>No. of classrooms</w:t>
            </w:r>
          </w:p>
        </w:tc>
        <w:tc>
          <w:tcPr>
            <w:tcW w:w="3350" w:type="dxa"/>
          </w:tcPr>
          <w:p w14:paraId="6F79EAD2" w14:textId="1EAA448F" w:rsidR="0004628F" w:rsidRPr="00C33481" w:rsidRDefault="00DB1CA7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536F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03" w:type="dxa"/>
          </w:tcPr>
          <w:p w14:paraId="101E436F" w14:textId="77777777" w:rsidR="0004628F" w:rsidRDefault="007562B5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April,</w:t>
            </w:r>
            <w:r w:rsidR="00536F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  <w:p w14:paraId="3332600B" w14:textId="1B4A5415" w:rsidR="00536FE3" w:rsidRPr="00C33481" w:rsidRDefault="00536FE3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May,10</w:t>
            </w:r>
          </w:p>
        </w:tc>
      </w:tr>
      <w:tr w:rsidR="0004628F" w:rsidRPr="00C33481" w14:paraId="4CEF506B" w14:textId="77777777" w:rsidTr="00FE4778">
        <w:tc>
          <w:tcPr>
            <w:tcW w:w="3370" w:type="dxa"/>
          </w:tcPr>
          <w:p w14:paraId="17D57C25" w14:textId="77777777" w:rsidR="0004628F" w:rsidRPr="00C33481" w:rsidRDefault="0004628F" w:rsidP="00FE4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81">
              <w:rPr>
                <w:rFonts w:ascii="Times New Roman" w:hAnsi="Times New Roman" w:cs="Times New Roman"/>
                <w:sz w:val="24"/>
                <w:szCs w:val="24"/>
              </w:rPr>
              <w:t>% of senior classrooms (STD VI to STD X)</w:t>
            </w:r>
          </w:p>
        </w:tc>
        <w:tc>
          <w:tcPr>
            <w:tcW w:w="3350" w:type="dxa"/>
          </w:tcPr>
          <w:p w14:paraId="74084C43" w14:textId="65A4A88A" w:rsidR="0004628F" w:rsidRPr="00C33481" w:rsidRDefault="003B25F9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C66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7.7</w:t>
            </w:r>
          </w:p>
        </w:tc>
        <w:tc>
          <w:tcPr>
            <w:tcW w:w="2903" w:type="dxa"/>
          </w:tcPr>
          <w:p w14:paraId="4350071D" w14:textId="77777777" w:rsidR="0004628F" w:rsidRDefault="00BF0283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7E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April,47.7</w:t>
            </w:r>
          </w:p>
          <w:p w14:paraId="7D62A8B6" w14:textId="05247AC4" w:rsidR="007E5FD0" w:rsidRPr="00C33481" w:rsidRDefault="007E5FD0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May,40</w:t>
            </w:r>
          </w:p>
        </w:tc>
      </w:tr>
      <w:tr w:rsidR="0004628F" w:rsidRPr="00C33481" w14:paraId="185A1C2E" w14:textId="77777777" w:rsidTr="00FE4778">
        <w:tc>
          <w:tcPr>
            <w:tcW w:w="3370" w:type="dxa"/>
          </w:tcPr>
          <w:p w14:paraId="13ECEDEB" w14:textId="1610DB0E" w:rsidR="0004628F" w:rsidRPr="00C33481" w:rsidRDefault="0004628F" w:rsidP="00FE4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C33481">
              <w:rPr>
                <w:rFonts w:ascii="Times New Roman" w:hAnsi="Times New Roman" w:cs="Times New Roman"/>
                <w:sz w:val="24"/>
                <w:szCs w:val="24"/>
              </w:rPr>
              <w:t xml:space="preserve"> of students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</w:t>
            </w:r>
            <w:r w:rsidRPr="00C33481">
              <w:rPr>
                <w:rFonts w:ascii="Times New Roman" w:hAnsi="Times New Roman" w:cs="Times New Roman"/>
                <w:sz w:val="24"/>
                <w:szCs w:val="24"/>
              </w:rPr>
              <w:t>passed class X</w:t>
            </w:r>
          </w:p>
        </w:tc>
        <w:tc>
          <w:tcPr>
            <w:tcW w:w="3350" w:type="dxa"/>
          </w:tcPr>
          <w:p w14:paraId="03700A12" w14:textId="67E8FD70" w:rsidR="0004628F" w:rsidRPr="00C33481" w:rsidRDefault="00162DD9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unavailable</w:t>
            </w:r>
          </w:p>
        </w:tc>
        <w:tc>
          <w:tcPr>
            <w:tcW w:w="2903" w:type="dxa"/>
          </w:tcPr>
          <w:p w14:paraId="7C3F02C4" w14:textId="10E368B9" w:rsidR="0004628F" w:rsidRPr="00C33481" w:rsidRDefault="00DC66BD" w:rsidP="00FE47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unavailable</w:t>
            </w:r>
          </w:p>
        </w:tc>
      </w:tr>
    </w:tbl>
    <w:p w14:paraId="53F7D7AB" w14:textId="77777777" w:rsidR="0004628F" w:rsidRDefault="0004628F" w:rsidP="000462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9957C" w14:textId="68BC3691" w:rsidR="0004628F" w:rsidRPr="00C33481" w:rsidRDefault="0004628F" w:rsidP="000462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1.1: Workflow</w:t>
      </w:r>
    </w:p>
    <w:p w14:paraId="39DC05F5" w14:textId="2752507F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b/>
          <w:bCs/>
          <w:sz w:val="24"/>
          <w:szCs w:val="24"/>
        </w:rPr>
        <w:t>Step 1: Tutor-level Inputs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25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5AAC">
        <w:rPr>
          <w:rFonts w:ascii="Times New Roman" w:hAnsi="Times New Roman" w:cs="Times New Roman"/>
          <w:sz w:val="24"/>
          <w:szCs w:val="24"/>
        </w:rPr>
        <w:t>Each tutor enters their details, such as name, center, and class section, along with student attendance. This helps us:</w:t>
      </w:r>
    </w:p>
    <w:p w14:paraId="67AA77BA" w14:textId="77777777" w:rsid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Count unique tutors per month.</w:t>
      </w:r>
    </w:p>
    <w:p w14:paraId="318958C9" w14:textId="2C69889B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Identify the total number of students present in each classroom.</w:t>
      </w:r>
    </w:p>
    <w:p w14:paraId="6AA8C693" w14:textId="77777777" w:rsidR="00625AAC" w:rsidRDefault="00625AAC" w:rsidP="00625A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25AAC">
        <w:rPr>
          <w:rFonts w:ascii="Times New Roman" w:hAnsi="Times New Roman" w:cs="Times New Roman"/>
          <w:b/>
          <w:bCs/>
          <w:sz w:val="24"/>
          <w:szCs w:val="24"/>
        </w:rPr>
        <w:t xml:space="preserve">Step 2: Classroom Configuration Centers are divided into sections: Junior, Senior, or Both. By filtering for “Senior” and “Both” (since “Both” includes senior classes too), </w:t>
      </w:r>
    </w:p>
    <w:p w14:paraId="2C3B6DB9" w14:textId="7EED24C6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we calculate:</w:t>
      </w:r>
    </w:p>
    <w:p w14:paraId="63B525A6" w14:textId="3F82E798" w:rsidR="00625AAC" w:rsidRPr="00625AAC" w:rsidRDefault="00625AAC" w:rsidP="00625A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The number of classrooms operating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723BC2" w14:textId="77777777" w:rsidR="00625AAC" w:rsidRDefault="00625AAC" w:rsidP="00625A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The percentage of senior classrooms relative to total entries</w:t>
      </w:r>
      <w:r w:rsidRPr="00625A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D78D2B" w14:textId="1AC61DCF" w:rsidR="00625AAC" w:rsidRPr="00625AAC" w:rsidRDefault="00625AAC" w:rsidP="00625A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25AA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Students &amp; Results Tracking From the attendance entries:</w:t>
      </w:r>
    </w:p>
    <w:p w14:paraId="663ADC61" w14:textId="77777777" w:rsid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The Total number of Students is directly taken from the sheet under “Total number of students in the classroom”.</w:t>
      </w:r>
    </w:p>
    <w:p w14:paraId="6E8193AC" w14:textId="0C77AD2A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To find the No. of students who passed Class X, we plan to integrate a results file or create an additional column for recording pass percentages in the same form. This can be added as a remark or a new field.</w:t>
      </w:r>
    </w:p>
    <w:p w14:paraId="619F60B4" w14:textId="77777777" w:rsidR="00625AAC" w:rsidRDefault="00625AAC" w:rsidP="00625A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25AAC">
        <w:rPr>
          <w:rFonts w:ascii="Times New Roman" w:hAnsi="Times New Roman" w:cs="Times New Roman"/>
          <w:b/>
          <w:bCs/>
          <w:sz w:val="24"/>
          <w:szCs w:val="24"/>
        </w:rPr>
        <w:t>Step 4: Timeline &amp; Automation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0C9481" w14:textId="7B2550F2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5AAC">
        <w:rPr>
          <w:rFonts w:ascii="Times New Roman" w:hAnsi="Times New Roman" w:cs="Times New Roman"/>
          <w:sz w:val="24"/>
          <w:szCs w:val="24"/>
        </w:rPr>
        <w:t>The responses come with a timestamp. Each row is automatically tagged with a month (like April or May). Using this, our dashboard updates month-wise trends such as:</w:t>
      </w:r>
    </w:p>
    <w:p w14:paraId="17ACB2D4" w14:textId="77777777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Growth or drop in student strength</w:t>
      </w:r>
    </w:p>
    <w:p w14:paraId="775B55FA" w14:textId="77777777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Tutor engagement</w:t>
      </w:r>
    </w:p>
    <w:p w14:paraId="2AD61629" w14:textId="77777777" w:rsidR="00625AAC" w:rsidRPr="00625AAC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Classroom expansion</w:t>
      </w:r>
    </w:p>
    <w:p w14:paraId="7E889221" w14:textId="5405A7E8" w:rsidR="0004628F" w:rsidRDefault="00625AAC" w:rsidP="00625AAC">
      <w:pPr>
        <w:ind w:left="720"/>
        <w:rPr>
          <w:rFonts w:ascii="Times New Roman" w:hAnsi="Times New Roman" w:cs="Times New Roman"/>
          <w:sz w:val="24"/>
          <w:szCs w:val="24"/>
        </w:rPr>
      </w:pPr>
      <w:r w:rsidRPr="00625AAC">
        <w:rPr>
          <w:rFonts w:ascii="Times New Roman" w:hAnsi="Times New Roman" w:cs="Times New Roman"/>
          <w:sz w:val="24"/>
          <w:szCs w:val="24"/>
        </w:rPr>
        <w:t>Senior-level focus</w:t>
      </w:r>
    </w:p>
    <w:p w14:paraId="78075FBF" w14:textId="68D04EA7" w:rsidR="00A76447" w:rsidRDefault="00A76447" w:rsidP="00625AAC">
      <w:pPr>
        <w:ind w:left="720"/>
        <w:rPr>
          <w:rFonts w:ascii="Times New Roman" w:hAnsi="Times New Roman" w:cs="Times New Roman"/>
          <w:sz w:val="28"/>
          <w:szCs w:val="28"/>
        </w:rPr>
      </w:pPr>
      <w:r w:rsidRPr="00A76447">
        <w:rPr>
          <w:rFonts w:ascii="Times New Roman" w:hAnsi="Times New Roman" w:cs="Times New Roman"/>
          <w:b/>
          <w:bCs/>
          <w:sz w:val="28"/>
          <w:szCs w:val="28"/>
        </w:rPr>
        <w:t>Snapshot of Excel sheet</w:t>
      </w:r>
      <w:r w:rsidRPr="00A76447">
        <w:rPr>
          <w:rFonts w:ascii="Times New Roman" w:hAnsi="Times New Roman" w:cs="Times New Roman"/>
          <w:sz w:val="28"/>
          <w:szCs w:val="28"/>
        </w:rPr>
        <w:t>:</w:t>
      </w:r>
    </w:p>
    <w:p w14:paraId="1A6650F6" w14:textId="0F9B9AE5" w:rsidR="00A76447" w:rsidRDefault="00A76447" w:rsidP="00625AA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1F5D7" wp14:editId="551D1821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45FD" w14:textId="77777777" w:rsidR="00A76447" w:rsidRPr="00A76447" w:rsidRDefault="00A76447" w:rsidP="00625AA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A6B4A68" w14:textId="08C29101" w:rsidR="0070695B" w:rsidRDefault="0070695B" w:rsidP="00625A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0695B">
        <w:rPr>
          <w:rFonts w:ascii="Times New Roman" w:hAnsi="Times New Roman" w:cs="Times New Roman"/>
          <w:b/>
          <w:bCs/>
          <w:sz w:val="24"/>
          <w:szCs w:val="24"/>
        </w:rPr>
        <w:t>KPI CALCULATION</w:t>
      </w:r>
      <w:r w:rsidR="00705E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9F9A2" w14:textId="77777777" w:rsidR="0070695B" w:rsidRPr="00705E63" w:rsidRDefault="0070695B" w:rsidP="0070695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05E63">
        <w:rPr>
          <w:rFonts w:ascii="Times New Roman" w:hAnsi="Times New Roman" w:cs="Times New Roman"/>
          <w:b/>
          <w:bCs/>
          <w:sz w:val="24"/>
          <w:szCs w:val="24"/>
        </w:rPr>
        <w:t>A. Number of Students</w:t>
      </w:r>
    </w:p>
    <w:p w14:paraId="5EFA6177" w14:textId="316D718A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Definition: The total count of students whose attendance is recorded.</w:t>
      </w:r>
    </w:p>
    <w:p w14:paraId="4679F31D" w14:textId="58B11E0E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Formula: Directly taken from the "Total number of students" column in the input sheet.</w:t>
      </w:r>
    </w:p>
    <w:p w14:paraId="4F70740E" w14:textId="6EF4B6F3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 Input Source: The "Total number of students (min: 5 to max:50)" column in the attendance sheet.</w:t>
      </w:r>
    </w:p>
    <w:p w14:paraId="282112BB" w14:textId="3D1B79B8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  </w:t>
      </w:r>
      <w:r w:rsidRPr="00705E63">
        <w:rPr>
          <w:rFonts w:ascii="Times New Roman" w:hAnsi="Times New Roman" w:cs="Times New Roman"/>
          <w:b/>
          <w:bCs/>
          <w:sz w:val="24"/>
          <w:szCs w:val="24"/>
        </w:rPr>
        <w:t>Calculation Logic</w:t>
      </w:r>
      <w:r w:rsidRPr="0070695B">
        <w:rPr>
          <w:rFonts w:ascii="Times New Roman" w:hAnsi="Times New Roman" w:cs="Times New Roman"/>
          <w:sz w:val="24"/>
          <w:szCs w:val="24"/>
        </w:rPr>
        <w:t>: Sum of unique student entries across all records for the specified month.</w:t>
      </w:r>
    </w:p>
    <w:p w14:paraId="17D85B04" w14:textId="77777777" w:rsidR="0070695B" w:rsidRPr="00705E63" w:rsidRDefault="0070695B" w:rsidP="0070695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05E63">
        <w:rPr>
          <w:rFonts w:ascii="Times New Roman" w:hAnsi="Times New Roman" w:cs="Times New Roman"/>
          <w:b/>
          <w:bCs/>
          <w:sz w:val="24"/>
          <w:szCs w:val="24"/>
        </w:rPr>
        <w:t>B. Number of Tutors</w:t>
      </w:r>
    </w:p>
    <w:p w14:paraId="62285C14" w14:textId="000B63FA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Definition: The count of unique tutors who have submitted attendance data.</w:t>
      </w:r>
    </w:p>
    <w:p w14:paraId="41614AE0" w14:textId="3CBD7079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Formula: Count of unique entries in the "Tutor's Name" column.</w:t>
      </w:r>
    </w:p>
    <w:p w14:paraId="4C824486" w14:textId="4A90A5A7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  Input Source: The "Tutor's Name" column from the input sheet.</w:t>
      </w:r>
    </w:p>
    <w:p w14:paraId="3C8B97A8" w14:textId="06E72104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 </w:t>
      </w:r>
      <w:r w:rsidRPr="00705E63">
        <w:rPr>
          <w:rFonts w:ascii="Times New Roman" w:hAnsi="Times New Roman" w:cs="Times New Roman"/>
          <w:b/>
          <w:bCs/>
          <w:sz w:val="24"/>
          <w:szCs w:val="24"/>
        </w:rPr>
        <w:t>Calculation Logic</w:t>
      </w:r>
      <w:r w:rsidRPr="0070695B">
        <w:rPr>
          <w:rFonts w:ascii="Times New Roman" w:hAnsi="Times New Roman" w:cs="Times New Roman"/>
          <w:sz w:val="24"/>
          <w:szCs w:val="24"/>
        </w:rPr>
        <w:t>: Count distinct values in "Tutor's Name" for the given month.</w:t>
      </w:r>
    </w:p>
    <w:p w14:paraId="5245CCBD" w14:textId="77777777" w:rsidR="0070695B" w:rsidRPr="00705E63" w:rsidRDefault="0070695B" w:rsidP="0070695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05E63">
        <w:rPr>
          <w:rFonts w:ascii="Times New Roman" w:hAnsi="Times New Roman" w:cs="Times New Roman"/>
          <w:b/>
          <w:bCs/>
          <w:sz w:val="24"/>
          <w:szCs w:val="24"/>
        </w:rPr>
        <w:t>C. Number of Classrooms</w:t>
      </w:r>
    </w:p>
    <w:p w14:paraId="5ACC5E27" w14:textId="6BEA45F5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Definition: The total count of operational classrooms.</w:t>
      </w:r>
    </w:p>
    <w:p w14:paraId="6D44E2CB" w14:textId="035B629D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Formula: Calculated by filtering for "Section" types "Junior," "Senior," or "Both".</w:t>
      </w:r>
    </w:p>
    <w:p w14:paraId="06BD83C8" w14:textId="12133F57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 Input Source: The "Section" column from the input sheet.</w:t>
      </w:r>
    </w:p>
    <w:p w14:paraId="0B39505E" w14:textId="77777777" w:rsidR="00705E63" w:rsidRDefault="0070695B" w:rsidP="0070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05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695B">
        <w:rPr>
          <w:rFonts w:ascii="Times New Roman" w:hAnsi="Times New Roman" w:cs="Times New Roman"/>
          <w:sz w:val="24"/>
          <w:szCs w:val="24"/>
        </w:rPr>
        <w:t xml:space="preserve"> </w:t>
      </w:r>
      <w:r w:rsidRPr="00705E63">
        <w:rPr>
          <w:rFonts w:ascii="Times New Roman" w:hAnsi="Times New Roman" w:cs="Times New Roman"/>
          <w:b/>
          <w:bCs/>
          <w:sz w:val="24"/>
          <w:szCs w:val="24"/>
        </w:rPr>
        <w:t>Calculation Logic</w:t>
      </w:r>
      <w:r w:rsidRPr="0070695B">
        <w:rPr>
          <w:rFonts w:ascii="Times New Roman" w:hAnsi="Times New Roman" w:cs="Times New Roman"/>
          <w:sz w:val="24"/>
          <w:szCs w:val="24"/>
        </w:rPr>
        <w:t xml:space="preserve">: Count the number of distinct "Center Name" + "Section"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5E6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7530DA" w14:textId="56AEBE2C" w:rsidR="0070695B" w:rsidRPr="0070695B" w:rsidRDefault="00705E63" w:rsidP="0070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695B" w:rsidRPr="0070695B">
        <w:rPr>
          <w:rFonts w:ascii="Times New Roman" w:hAnsi="Times New Roman" w:cs="Times New Roman"/>
          <w:sz w:val="24"/>
          <w:szCs w:val="24"/>
        </w:rPr>
        <w:t>combinations that are operational for the month.</w:t>
      </w:r>
    </w:p>
    <w:p w14:paraId="3DDFE094" w14:textId="77777777" w:rsidR="0070695B" w:rsidRPr="00705E63" w:rsidRDefault="0070695B" w:rsidP="0070695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05E63">
        <w:rPr>
          <w:rFonts w:ascii="Times New Roman" w:hAnsi="Times New Roman" w:cs="Times New Roman"/>
          <w:b/>
          <w:bCs/>
          <w:sz w:val="24"/>
          <w:szCs w:val="24"/>
        </w:rPr>
        <w:t>D. Percentage of Senior Classrooms (STD VI to STD X)</w:t>
      </w:r>
    </w:p>
    <w:p w14:paraId="50B76F3F" w14:textId="2DC0AFAC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Definition: The proportion of senior-level classrooms relative to the total number of classrooms.</w:t>
      </w:r>
    </w:p>
    <w:p w14:paraId="2833A9CA" w14:textId="705B3FF9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Formula: (Number of Senior Classrooms / Total Number of Classrooms) * 100.</w:t>
      </w:r>
    </w:p>
    <w:p w14:paraId="6105856B" w14:textId="7CB3C339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Input Source: The "Section" column from the input sheet.</w:t>
      </w:r>
    </w:p>
    <w:p w14:paraId="2BDC4E50" w14:textId="40272A26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5E63">
        <w:rPr>
          <w:rFonts w:ascii="Times New Roman" w:hAnsi="Times New Roman" w:cs="Times New Roman"/>
          <w:b/>
          <w:bCs/>
          <w:sz w:val="24"/>
          <w:szCs w:val="24"/>
        </w:rPr>
        <w:t xml:space="preserve">   Calculation Logic</w:t>
      </w:r>
      <w:r w:rsidRPr="0070695B">
        <w:rPr>
          <w:rFonts w:ascii="Times New Roman" w:hAnsi="Times New Roman" w:cs="Times New Roman"/>
          <w:sz w:val="24"/>
          <w:szCs w:val="24"/>
        </w:rPr>
        <w:t>: Filter for "Section" equal to "Senior" or "Both" to count senior classrooms. Divide this by the total number of classrooms (Junior, Senior, and Both combined) and multiply by 100.</w:t>
      </w:r>
    </w:p>
    <w:p w14:paraId="3DB510E1" w14:textId="77777777" w:rsidR="0070695B" w:rsidRPr="00705E63" w:rsidRDefault="0070695B" w:rsidP="0070695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05E63">
        <w:rPr>
          <w:rFonts w:ascii="Times New Roman" w:hAnsi="Times New Roman" w:cs="Times New Roman"/>
          <w:b/>
          <w:bCs/>
          <w:sz w:val="24"/>
          <w:szCs w:val="24"/>
        </w:rPr>
        <w:t>E. Number of students who passed Class X</w:t>
      </w:r>
    </w:p>
    <w:p w14:paraId="66555BF5" w14:textId="3988D5A9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 Definition: The count of students who successfully passed their Class X examinations.</w:t>
      </w:r>
    </w:p>
    <w:p w14:paraId="05EB79E7" w14:textId="018FA15E" w:rsidR="0070695B" w:rsidRPr="0070695B" w:rsidRDefault="0070695B" w:rsidP="0070695B">
      <w:pPr>
        <w:ind w:left="720"/>
        <w:rPr>
          <w:rFonts w:ascii="Times New Roman" w:hAnsi="Times New Roman" w:cs="Times New Roman"/>
          <w:sz w:val="24"/>
          <w:szCs w:val="24"/>
        </w:rPr>
      </w:pPr>
      <w:r w:rsidRPr="0070695B">
        <w:rPr>
          <w:rFonts w:ascii="Times New Roman" w:hAnsi="Times New Roman" w:cs="Times New Roman"/>
          <w:sz w:val="24"/>
          <w:szCs w:val="24"/>
        </w:rPr>
        <w:t xml:space="preserve"> Formula: This data is currently unavailable and will be integrated</w:t>
      </w:r>
      <w:r w:rsidR="00582DB8">
        <w:rPr>
          <w:rFonts w:ascii="Times New Roman" w:hAnsi="Times New Roman" w:cs="Times New Roman"/>
          <w:sz w:val="24"/>
          <w:szCs w:val="24"/>
        </w:rPr>
        <w:t>.</w:t>
      </w:r>
    </w:p>
    <w:p w14:paraId="36E585D3" w14:textId="3408F15B" w:rsidR="0004628F" w:rsidRDefault="0004628F" w:rsidP="000462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1.2: Dashboard display</w:t>
      </w:r>
    </w:p>
    <w:p w14:paraId="3DEA8E00" w14:textId="609349EB" w:rsid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  <w:r w:rsidRPr="00670FAC">
        <w:rPr>
          <w:rFonts w:ascii="Times New Roman" w:hAnsi="Times New Roman" w:cs="Times New Roman"/>
          <w:sz w:val="24"/>
          <w:szCs w:val="24"/>
        </w:rPr>
        <w:t xml:space="preserve">The dashboard for </w:t>
      </w:r>
      <w:r w:rsidRPr="00670FAC">
        <w:rPr>
          <w:rFonts w:ascii="Times New Roman" w:hAnsi="Times New Roman" w:cs="Times New Roman"/>
          <w:b/>
          <w:bCs/>
          <w:sz w:val="24"/>
          <w:szCs w:val="24"/>
        </w:rPr>
        <w:t>Sahaaj Pathshalas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0FAC">
        <w:rPr>
          <w:rFonts w:ascii="Times New Roman" w:hAnsi="Times New Roman" w:cs="Times New Roman"/>
          <w:sz w:val="24"/>
          <w:szCs w:val="24"/>
        </w:rPr>
        <w:t>captures key insights derived from attendance and classroom data for April and May. The display is designed to visually and analytically represent student engagement, tutor participation, and classroom utilization.</w:t>
      </w:r>
    </w:p>
    <w:p w14:paraId="1DA8BCDB" w14:textId="06491D02" w:rsidR="00670FAC" w:rsidRP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  <w:r w:rsidRPr="00670FAC">
        <w:rPr>
          <w:rFonts w:ascii="Times New Roman" w:hAnsi="Times New Roman" w:cs="Times New Roman"/>
          <w:b/>
          <w:bCs/>
          <w:sz w:val="24"/>
          <w:szCs w:val="24"/>
        </w:rPr>
        <w:t xml:space="preserve"> Key Dashboard Elements</w:t>
      </w:r>
      <w:r w:rsidRPr="00670FAC">
        <w:rPr>
          <w:rFonts w:ascii="Times New Roman" w:hAnsi="Times New Roman" w:cs="Times New Roman"/>
          <w:sz w:val="24"/>
          <w:szCs w:val="24"/>
        </w:rPr>
        <w:t>:</w:t>
      </w:r>
    </w:p>
    <w:p w14:paraId="6D61E9D6" w14:textId="77777777" w:rsidR="00670FAC" w:rsidRPr="00670FAC" w:rsidRDefault="00670FAC" w:rsidP="00670F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0FAC">
        <w:rPr>
          <w:rFonts w:ascii="Times New Roman" w:hAnsi="Times New Roman" w:cs="Times New Roman"/>
          <w:b/>
          <w:bCs/>
          <w:sz w:val="24"/>
          <w:szCs w:val="24"/>
        </w:rPr>
        <w:t>Monthly Student Engagement Tracker</w:t>
      </w:r>
    </w:p>
    <w:p w14:paraId="7B27E427" w14:textId="77777777" w:rsid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  <w:r w:rsidRPr="00670FAC">
        <w:rPr>
          <w:rFonts w:ascii="Times New Roman" w:hAnsi="Times New Roman" w:cs="Times New Roman"/>
          <w:sz w:val="24"/>
          <w:szCs w:val="24"/>
        </w:rPr>
        <w:t>A bar chart compares the number of students who attended sessions in April (717) and May (171), indicating a steep drop that needs attention.</w:t>
      </w:r>
    </w:p>
    <w:p w14:paraId="7DB8D9E9" w14:textId="52B815C4" w:rsidR="00670FAC" w:rsidRPr="00670FAC" w:rsidRDefault="00670FAC" w:rsidP="00670F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0FAC">
        <w:rPr>
          <w:rFonts w:ascii="Times New Roman" w:hAnsi="Times New Roman" w:cs="Times New Roman"/>
          <w:b/>
          <w:bCs/>
          <w:sz w:val="24"/>
          <w:szCs w:val="24"/>
        </w:rPr>
        <w:t>Tutor Deployment Pie Chart</w:t>
      </w:r>
    </w:p>
    <w:p w14:paraId="589F410F" w14:textId="77777777" w:rsid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  <w:r w:rsidRPr="00670FAC">
        <w:rPr>
          <w:rFonts w:ascii="Times New Roman" w:hAnsi="Times New Roman" w:cs="Times New Roman"/>
          <w:sz w:val="24"/>
          <w:szCs w:val="24"/>
        </w:rPr>
        <w:t>A pie chart reflects the availability of tutors (36 in April vs. 5 in May), giving a quick visual snapshot of human resource allocation.</w:t>
      </w:r>
    </w:p>
    <w:p w14:paraId="30FE7650" w14:textId="006FB5D4" w:rsidR="00670FAC" w:rsidRPr="00670FAC" w:rsidRDefault="00670FAC" w:rsidP="00670FA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0FAC">
        <w:rPr>
          <w:rFonts w:ascii="Times New Roman" w:hAnsi="Times New Roman" w:cs="Times New Roman"/>
          <w:b/>
          <w:bCs/>
          <w:sz w:val="24"/>
          <w:szCs w:val="24"/>
        </w:rPr>
        <w:t>Classroom Utilization Overview</w:t>
      </w:r>
    </w:p>
    <w:p w14:paraId="2D0DB5A7" w14:textId="25ACED66" w:rsidR="00670FAC" w:rsidRP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  <w:r w:rsidRPr="00670FAC">
        <w:rPr>
          <w:rFonts w:ascii="Times New Roman" w:hAnsi="Times New Roman" w:cs="Times New Roman"/>
          <w:sz w:val="24"/>
          <w:szCs w:val="24"/>
        </w:rPr>
        <w:t xml:space="preserve">A donut chart </w:t>
      </w:r>
      <w:r w:rsidR="00A76447">
        <w:rPr>
          <w:rFonts w:ascii="Times New Roman" w:hAnsi="Times New Roman" w:cs="Times New Roman"/>
          <w:sz w:val="24"/>
          <w:szCs w:val="24"/>
        </w:rPr>
        <w:t>illustrates the total number of classrooms and the proportion that are senior-level (47.7% in April and</w:t>
      </w:r>
      <w:r w:rsidRPr="00670FAC">
        <w:rPr>
          <w:rFonts w:ascii="Times New Roman" w:hAnsi="Times New Roman" w:cs="Times New Roman"/>
          <w:sz w:val="24"/>
          <w:szCs w:val="24"/>
        </w:rPr>
        <w:t xml:space="preserve"> 40% in May). This highlights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70FAC">
        <w:rPr>
          <w:rFonts w:ascii="Times New Roman" w:hAnsi="Times New Roman" w:cs="Times New Roman"/>
          <w:sz w:val="24"/>
          <w:szCs w:val="24"/>
        </w:rPr>
        <w:t>focus on higher grades.</w:t>
      </w:r>
    </w:p>
    <w:p w14:paraId="01FE924D" w14:textId="77777777" w:rsidR="00670FAC" w:rsidRP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3F4427" w14:textId="77777777" w:rsidR="00670FAC" w:rsidRP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  <w:r w:rsidRPr="00670FAC">
        <w:rPr>
          <w:rFonts w:ascii="Times New Roman" w:hAnsi="Times New Roman" w:cs="Times New Roman"/>
          <w:sz w:val="24"/>
          <w:szCs w:val="24"/>
        </w:rPr>
        <w:t>KPI Summary Table</w:t>
      </w:r>
    </w:p>
    <w:p w14:paraId="561FEED9" w14:textId="6D8FF69D" w:rsidR="00670FAC" w:rsidRPr="00670FAC" w:rsidRDefault="00670FAC" w:rsidP="00670FAC">
      <w:pPr>
        <w:ind w:left="720"/>
        <w:rPr>
          <w:rFonts w:ascii="Times New Roman" w:hAnsi="Times New Roman" w:cs="Times New Roman"/>
          <w:sz w:val="24"/>
          <w:szCs w:val="24"/>
        </w:rPr>
      </w:pPr>
      <w:r w:rsidRPr="00670FAC">
        <w:rPr>
          <w:rFonts w:ascii="Times New Roman" w:hAnsi="Times New Roman" w:cs="Times New Roman"/>
          <w:sz w:val="24"/>
          <w:szCs w:val="24"/>
        </w:rPr>
        <w:t xml:space="preserve">A clean, tabular summary of total students, tutors, classrooms, and percentage of senior classrooms, offering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670FAC">
        <w:rPr>
          <w:rFonts w:ascii="Times New Roman" w:hAnsi="Times New Roman" w:cs="Times New Roman"/>
          <w:sz w:val="24"/>
          <w:szCs w:val="24"/>
        </w:rPr>
        <w:t>at-a-glance understanding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BC91E" w14:textId="77777777" w:rsidR="0004628F" w:rsidRPr="00670FAC" w:rsidRDefault="0004628F" w:rsidP="0004628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D6729F" w14:textId="77777777" w:rsidR="00F02CC3" w:rsidRPr="00670FAC" w:rsidRDefault="00F02CC3"/>
    <w:sectPr w:rsidR="00F02CC3" w:rsidRPr="00670FAC" w:rsidSect="00B9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8F"/>
    <w:rsid w:val="0004628F"/>
    <w:rsid w:val="00112FE4"/>
    <w:rsid w:val="00162DD9"/>
    <w:rsid w:val="001E57C7"/>
    <w:rsid w:val="003B25F9"/>
    <w:rsid w:val="004362FE"/>
    <w:rsid w:val="00536FE3"/>
    <w:rsid w:val="00582DB8"/>
    <w:rsid w:val="00600635"/>
    <w:rsid w:val="00625AAC"/>
    <w:rsid w:val="00670FAC"/>
    <w:rsid w:val="006E24D2"/>
    <w:rsid w:val="00705E63"/>
    <w:rsid w:val="0070695B"/>
    <w:rsid w:val="007562B5"/>
    <w:rsid w:val="007E5FD0"/>
    <w:rsid w:val="00930FD2"/>
    <w:rsid w:val="00A76447"/>
    <w:rsid w:val="00B92FE8"/>
    <w:rsid w:val="00BF0283"/>
    <w:rsid w:val="00C96CCA"/>
    <w:rsid w:val="00DB1CA7"/>
    <w:rsid w:val="00DB741C"/>
    <w:rsid w:val="00DC66BD"/>
    <w:rsid w:val="00E83D6E"/>
    <w:rsid w:val="00F02CC3"/>
    <w:rsid w:val="00FB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D1645"/>
  <w15:chartTrackingRefBased/>
  <w15:docId w15:val="{F80BB298-269B-46E2-B34D-E13B62FC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28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707</Words>
  <Characters>3828</Characters>
  <Application>Microsoft Office Word</Application>
  <DocSecurity>0</DocSecurity>
  <Lines>109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anjumshaik741@gmail.com</dc:creator>
  <cp:keywords/>
  <dc:description/>
  <cp:lastModifiedBy>anjumshaik741@gmail.com</cp:lastModifiedBy>
  <cp:revision>3</cp:revision>
  <dcterms:created xsi:type="dcterms:W3CDTF">2025-07-29T01:54:00Z</dcterms:created>
  <dcterms:modified xsi:type="dcterms:W3CDTF">2025-07-29T01:56:00Z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6398cd0d-e732-41f7-855c-c35065c836c5</vt:lpwstr>
  </property>
</Properties>
</file>