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E553CB" w14:textId="77777777" w:rsidR="000D30BF" w:rsidRDefault="00000000">
      <w:r>
        <w:br/>
      </w:r>
      <w:r>
        <w:br/>
      </w:r>
      <w:r>
        <w:br/>
      </w:r>
      <w:r>
        <w:br/>
      </w:r>
      <w:r>
        <w:br/>
      </w:r>
    </w:p>
    <w:p w14:paraId="42CC7667" w14:textId="77777777" w:rsidR="000D30BF" w:rsidRDefault="00000000">
      <w:pPr>
        <w:jc w:val="center"/>
        <w:rPr>
          <w:lang w:eastAsia="ko-KR"/>
        </w:rPr>
      </w:pPr>
      <w:r>
        <w:rPr>
          <w:b/>
          <w:sz w:val="48"/>
          <w:lang w:eastAsia="ko-KR"/>
        </w:rPr>
        <w:t>데이터</w:t>
      </w:r>
      <w:r>
        <w:rPr>
          <w:b/>
          <w:sz w:val="48"/>
          <w:lang w:eastAsia="ko-KR"/>
        </w:rPr>
        <w:t xml:space="preserve"> </w:t>
      </w:r>
      <w:r>
        <w:rPr>
          <w:b/>
          <w:sz w:val="48"/>
          <w:lang w:eastAsia="ko-KR"/>
        </w:rPr>
        <w:t>전처리</w:t>
      </w:r>
      <w:r>
        <w:rPr>
          <w:b/>
          <w:sz w:val="48"/>
          <w:lang w:eastAsia="ko-KR"/>
        </w:rPr>
        <w:t xml:space="preserve"> </w:t>
      </w:r>
      <w:r>
        <w:rPr>
          <w:b/>
          <w:sz w:val="48"/>
          <w:lang w:eastAsia="ko-KR"/>
        </w:rPr>
        <w:t>계획서</w:t>
      </w:r>
    </w:p>
    <w:p w14:paraId="38E71739" w14:textId="77777777" w:rsidR="000D30BF" w:rsidRDefault="00000000">
      <w:pPr>
        <w:rPr>
          <w:lang w:eastAsia="ko-KR"/>
        </w:rPr>
      </w:pPr>
      <w:r>
        <w:rPr>
          <w:lang w:eastAsia="ko-KR"/>
        </w:rPr>
        <w:br/>
      </w:r>
      <w:r>
        <w:rPr>
          <w:lang w:eastAsia="ko-KR"/>
        </w:rPr>
        <w:br/>
      </w:r>
    </w:p>
    <w:p w14:paraId="1472BC54" w14:textId="61889E07" w:rsidR="000D30BF" w:rsidRPr="0033013B" w:rsidRDefault="00000000">
      <w:pPr>
        <w:jc w:val="center"/>
        <w:rPr>
          <w:rFonts w:eastAsia="맑은 고딕" w:hint="eastAsia"/>
          <w:lang w:eastAsia="ko-KR"/>
        </w:rPr>
      </w:pPr>
      <w:r>
        <w:rPr>
          <w:lang w:eastAsia="ko-KR"/>
        </w:rPr>
        <w:t>작성일</w:t>
      </w:r>
      <w:r>
        <w:rPr>
          <w:lang w:eastAsia="ko-KR"/>
        </w:rPr>
        <w:t>: 2025</w:t>
      </w:r>
      <w:r>
        <w:rPr>
          <w:lang w:eastAsia="ko-KR"/>
        </w:rPr>
        <w:t>년</w:t>
      </w:r>
      <w:r>
        <w:rPr>
          <w:lang w:eastAsia="ko-KR"/>
        </w:rPr>
        <w:t xml:space="preserve"> 10</w:t>
      </w:r>
      <w:r>
        <w:rPr>
          <w:lang w:eastAsia="ko-KR"/>
        </w:rPr>
        <w:t>월</w:t>
      </w:r>
      <w:r>
        <w:rPr>
          <w:lang w:eastAsia="ko-KR"/>
        </w:rPr>
        <w:t xml:space="preserve"> 13</w:t>
      </w:r>
      <w:r>
        <w:rPr>
          <w:lang w:eastAsia="ko-KR"/>
        </w:rPr>
        <w:t>일</w:t>
      </w:r>
      <w:r>
        <w:rPr>
          <w:lang w:eastAsia="ko-KR"/>
        </w:rPr>
        <w:br/>
      </w:r>
      <w:r>
        <w:rPr>
          <w:lang w:eastAsia="ko-KR"/>
        </w:rPr>
        <w:t>작성자</w:t>
      </w:r>
      <w:r>
        <w:rPr>
          <w:lang w:eastAsia="ko-KR"/>
        </w:rPr>
        <w:t xml:space="preserve">: </w:t>
      </w:r>
      <w:r w:rsidR="0033013B">
        <w:rPr>
          <w:rFonts w:eastAsia="맑은 고딕" w:hint="eastAsia"/>
          <w:lang w:eastAsia="ko-KR"/>
        </w:rPr>
        <w:t>강성빈</w:t>
      </w:r>
    </w:p>
    <w:p w14:paraId="10AF9518" w14:textId="77777777" w:rsidR="000D30BF" w:rsidRDefault="00000000">
      <w:pPr>
        <w:rPr>
          <w:lang w:eastAsia="ko-KR"/>
        </w:rPr>
      </w:pPr>
      <w:r>
        <w:rPr>
          <w:lang w:eastAsia="ko-KR"/>
        </w:rPr>
        <w:br w:type="page"/>
      </w:r>
    </w:p>
    <w:p w14:paraId="3AF7847F" w14:textId="77777777" w:rsidR="000D30BF" w:rsidRDefault="00000000">
      <w:pPr>
        <w:pStyle w:val="1"/>
        <w:rPr>
          <w:lang w:eastAsia="ko-KR"/>
        </w:rPr>
      </w:pPr>
      <w:r>
        <w:rPr>
          <w:lang w:eastAsia="ko-KR"/>
        </w:rPr>
        <w:lastRenderedPageBreak/>
        <w:t xml:space="preserve">1. </w:t>
      </w:r>
      <w:r>
        <w:rPr>
          <w:lang w:eastAsia="ko-KR"/>
        </w:rPr>
        <w:t>개요</w:t>
      </w:r>
    </w:p>
    <w:p w14:paraId="44A2E09E" w14:textId="36A76F07" w:rsidR="000D30BF" w:rsidRDefault="00000000">
      <w:pPr>
        <w:rPr>
          <w:lang w:eastAsia="ko-KR"/>
        </w:rPr>
      </w:pP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문서는</w:t>
      </w:r>
      <w:r w:rsidR="00446BED">
        <w:rPr>
          <w:rFonts w:eastAsia="맑은 고딕" w:hint="eastAsia"/>
          <w:lang w:eastAsia="ko-KR"/>
        </w:rPr>
        <w:t xml:space="preserve"> </w:t>
      </w:r>
      <w:r w:rsidR="00446BED">
        <w:rPr>
          <w:rFonts w:eastAsia="맑은 고딕" w:hint="eastAsia"/>
          <w:lang w:eastAsia="ko-KR"/>
        </w:rPr>
        <w:t>삼성전자</w:t>
      </w:r>
      <w:r>
        <w:rPr>
          <w:lang w:eastAsia="ko-KR"/>
        </w:rPr>
        <w:t xml:space="preserve"> IR </w:t>
      </w:r>
      <w:r>
        <w:rPr>
          <w:lang w:eastAsia="ko-KR"/>
        </w:rPr>
        <w:t>자료</w:t>
      </w:r>
      <w:r>
        <w:rPr>
          <w:lang w:eastAsia="ko-KR"/>
        </w:rPr>
        <w:t xml:space="preserve">, DART </w:t>
      </w:r>
      <w:r>
        <w:rPr>
          <w:lang w:eastAsia="ko-KR"/>
        </w:rPr>
        <w:t>공시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, </w:t>
      </w:r>
      <w:r>
        <w:rPr>
          <w:lang w:eastAsia="ko-KR"/>
        </w:rPr>
        <w:t>공공데이터</w:t>
      </w:r>
      <w:r w:rsidR="00597A5C">
        <w:rPr>
          <w:rFonts w:ascii="맑은 고딕" w:eastAsia="맑은 고딕" w:hAnsi="맑은 고딕" w:cs="맑은 고딕" w:hint="eastAsia"/>
          <w:lang w:eastAsia="ko-KR"/>
        </w:rPr>
        <w:t>포털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출처의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통합하여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예측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학습에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데이터셋을</w:t>
      </w:r>
      <w:r>
        <w:rPr>
          <w:lang w:eastAsia="ko-KR"/>
        </w:rPr>
        <w:t xml:space="preserve"> </w:t>
      </w:r>
      <w:r>
        <w:rPr>
          <w:lang w:eastAsia="ko-KR"/>
        </w:rPr>
        <w:t>구축하기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계획을</w:t>
      </w:r>
      <w:r>
        <w:rPr>
          <w:lang w:eastAsia="ko-KR"/>
        </w:rPr>
        <w:t xml:space="preserve"> </w:t>
      </w:r>
      <w:r>
        <w:rPr>
          <w:lang w:eastAsia="ko-KR"/>
        </w:rPr>
        <w:t>정의한다</w:t>
      </w:r>
      <w:r>
        <w:rPr>
          <w:lang w:eastAsia="ko-KR"/>
        </w:rPr>
        <w:t xml:space="preserve">.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수집</w:t>
      </w:r>
      <w:r>
        <w:rPr>
          <w:lang w:eastAsia="ko-KR"/>
        </w:rPr>
        <w:t>–</w:t>
      </w:r>
      <w:r>
        <w:rPr>
          <w:lang w:eastAsia="ko-KR"/>
        </w:rPr>
        <w:t>정규화</w:t>
      </w:r>
      <w:r>
        <w:rPr>
          <w:lang w:eastAsia="ko-KR"/>
        </w:rPr>
        <w:t>–</w:t>
      </w:r>
      <w:r>
        <w:rPr>
          <w:lang w:eastAsia="ko-KR"/>
        </w:rPr>
        <w:t>결측치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>–</w:t>
      </w:r>
      <w:r>
        <w:rPr>
          <w:lang w:eastAsia="ko-KR"/>
        </w:rPr>
        <w:t>품질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>–</w:t>
      </w:r>
      <w:r>
        <w:rPr>
          <w:lang w:eastAsia="ko-KR"/>
        </w:rPr>
        <w:t>탐색적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>–</w:t>
      </w:r>
      <w:r>
        <w:rPr>
          <w:lang w:eastAsia="ko-KR"/>
        </w:rPr>
        <w:t>피처</w:t>
      </w:r>
      <w:r>
        <w:rPr>
          <w:lang w:eastAsia="ko-KR"/>
        </w:rPr>
        <w:t xml:space="preserve"> </w:t>
      </w:r>
      <w:r>
        <w:rPr>
          <w:lang w:eastAsia="ko-KR"/>
        </w:rPr>
        <w:t>엔지니어링</w:t>
      </w:r>
      <w:r>
        <w:rPr>
          <w:lang w:eastAsia="ko-KR"/>
        </w:rPr>
        <w:t xml:space="preserve"> </w:t>
      </w:r>
      <w:r>
        <w:rPr>
          <w:lang w:eastAsia="ko-KR"/>
        </w:rPr>
        <w:t>순으로</w:t>
      </w:r>
      <w:r>
        <w:rPr>
          <w:lang w:eastAsia="ko-KR"/>
        </w:rPr>
        <w:t xml:space="preserve"> </w:t>
      </w:r>
      <w:r>
        <w:rPr>
          <w:lang w:eastAsia="ko-KR"/>
        </w:rPr>
        <w:t>진행되며</w:t>
      </w:r>
      <w:r>
        <w:rPr>
          <w:lang w:eastAsia="ko-KR"/>
        </w:rPr>
        <w:t xml:space="preserve">, </w:t>
      </w:r>
      <w:r>
        <w:rPr>
          <w:lang w:eastAsia="ko-KR"/>
        </w:rPr>
        <w:t>최종</w:t>
      </w:r>
      <w:r>
        <w:rPr>
          <w:lang w:eastAsia="ko-KR"/>
        </w:rPr>
        <w:t xml:space="preserve"> </w:t>
      </w:r>
      <w:r>
        <w:rPr>
          <w:lang w:eastAsia="ko-KR"/>
        </w:rPr>
        <w:t>산출물은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학습용</w:t>
      </w:r>
      <w:r>
        <w:rPr>
          <w:lang w:eastAsia="ko-KR"/>
        </w:rPr>
        <w:t xml:space="preserve"> Wide/Long </w:t>
      </w:r>
      <w:r>
        <w:rPr>
          <w:lang w:eastAsia="ko-KR"/>
        </w:rPr>
        <w:t>포맷</w:t>
      </w:r>
      <w:r>
        <w:rPr>
          <w:lang w:eastAsia="ko-KR"/>
        </w:rPr>
        <w:t xml:space="preserve"> </w:t>
      </w:r>
      <w:r>
        <w:rPr>
          <w:lang w:eastAsia="ko-KR"/>
        </w:rPr>
        <w:t>데이터셋이다</w:t>
      </w:r>
      <w:r>
        <w:rPr>
          <w:lang w:eastAsia="ko-KR"/>
        </w:rPr>
        <w:t>.</w:t>
      </w:r>
    </w:p>
    <w:p w14:paraId="378FD721" w14:textId="77777777" w:rsidR="000D30BF" w:rsidRDefault="00000000">
      <w:pPr>
        <w:pStyle w:val="1"/>
        <w:rPr>
          <w:lang w:eastAsia="ko-KR"/>
        </w:rPr>
      </w:pPr>
      <w:r>
        <w:rPr>
          <w:lang w:eastAsia="ko-KR"/>
        </w:rPr>
        <w:t xml:space="preserve">2.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</w:p>
    <w:p w14:paraId="243CDCA4" w14:textId="2A9F1689" w:rsidR="000D30BF" w:rsidRDefault="00000000">
      <w:pPr>
        <w:rPr>
          <w:rFonts w:eastAsia="맑은 고딕"/>
          <w:lang w:eastAsia="ko-KR"/>
        </w:rPr>
      </w:pP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출처에서</w:t>
      </w:r>
      <w:r>
        <w:rPr>
          <w:lang w:eastAsia="ko-KR"/>
        </w:rPr>
        <w:t xml:space="preserve"> </w:t>
      </w:r>
      <w:r w:rsidR="00597A5C">
        <w:rPr>
          <w:rFonts w:eastAsia="맑은 고딕" w:hint="eastAsia"/>
          <w:lang w:eastAsia="ko-KR"/>
        </w:rPr>
        <w:t>가져왔습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476AC82" w14:textId="77777777" w:rsidR="00B91198" w:rsidRDefault="00B91198">
      <w:pPr>
        <w:rPr>
          <w:rFonts w:eastAsia="맑은 고딕"/>
          <w:lang w:eastAsia="ko-KR"/>
        </w:rPr>
      </w:pPr>
    </w:p>
    <w:tbl>
      <w:tblPr>
        <w:tblStyle w:val="af9"/>
        <w:tblW w:w="8898" w:type="dxa"/>
        <w:tblInd w:w="9" w:type="dxa"/>
        <w:tblLayout w:type="fixed"/>
        <w:tblLook w:val="04A0" w:firstRow="1" w:lastRow="0" w:firstColumn="1" w:lastColumn="0" w:noHBand="0" w:noVBand="1"/>
      </w:tblPr>
      <w:tblGrid>
        <w:gridCol w:w="2220"/>
        <w:gridCol w:w="3211"/>
        <w:gridCol w:w="3467"/>
      </w:tblGrid>
      <w:tr w:rsidR="00B91198" w14:paraId="140B4150" w14:textId="77777777" w:rsidTr="00446BED">
        <w:trPr>
          <w:trHeight w:val="2126"/>
        </w:trPr>
        <w:tc>
          <w:tcPr>
            <w:tcW w:w="2220" w:type="dxa"/>
          </w:tcPr>
          <w:p w14:paraId="5921896D" w14:textId="0E9D5BC5" w:rsidR="00B91198" w:rsidRDefault="00B91198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삼성전자</w:t>
            </w:r>
            <w:r>
              <w:rPr>
                <w:rFonts w:eastAsia="맑은 고딕" w:hint="eastAsia"/>
                <w:lang w:eastAsia="ko-KR"/>
              </w:rPr>
              <w:t>IR PDF</w:t>
            </w:r>
          </w:p>
        </w:tc>
        <w:tc>
          <w:tcPr>
            <w:tcW w:w="3211" w:type="dxa"/>
          </w:tcPr>
          <w:p w14:paraId="76A1F841" w14:textId="6B0BB2DF" w:rsidR="00B91198" w:rsidRDefault="00B91198">
            <w:pPr>
              <w:rPr>
                <w:rFonts w:eastAsia="맑은 고딕" w:hint="eastAsia"/>
                <w:lang w:eastAsia="ko-KR"/>
              </w:rPr>
            </w:pPr>
            <w:r>
              <w:rPr>
                <w:lang w:eastAsia="ko-KR"/>
              </w:rPr>
              <w:t>202</w:t>
            </w:r>
            <w:r>
              <w:rPr>
                <w:rFonts w:eastAsia="맑은 고딕" w:hint="eastAsia"/>
                <w:lang w:eastAsia="ko-KR"/>
              </w:rPr>
              <w:t>0</w:t>
            </w:r>
            <w:r>
              <w:rPr>
                <w:lang w:eastAsia="ko-KR"/>
              </w:rPr>
              <w:t>~2025</w:t>
            </w:r>
            <w:r>
              <w:rPr>
                <w:lang w:eastAsia="ko-KR"/>
              </w:rPr>
              <w:t>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분기별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컨퍼런스콜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자료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매출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영업이익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부문별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실적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재무상태표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현금흐름표</w:t>
            </w:r>
            <w:r>
              <w:rPr>
                <w:lang w:eastAsia="ko-KR"/>
              </w:rPr>
              <w:t>)</w:t>
            </w:r>
          </w:p>
        </w:tc>
        <w:tc>
          <w:tcPr>
            <w:tcW w:w="3467" w:type="dxa"/>
          </w:tcPr>
          <w:p w14:paraId="3EBDD7C4" w14:textId="627CD16A" w:rsidR="00B91198" w:rsidRDefault="00B91198">
            <w:pPr>
              <w:rPr>
                <w:rFonts w:eastAsia="맑은 고딕" w:hint="eastAsia"/>
                <w:lang w:eastAsia="ko-KR"/>
              </w:rPr>
            </w:pPr>
            <w:r w:rsidRPr="00B91198">
              <w:rPr>
                <w:rFonts w:eastAsia="맑은 고딕"/>
                <w:lang w:eastAsia="ko-KR"/>
              </w:rPr>
              <w:t>https://www.samsung.com/sec/ir/financial-information/earnings-release/</w:t>
            </w:r>
          </w:p>
        </w:tc>
      </w:tr>
      <w:tr w:rsidR="00B91198" w14:paraId="2232066E" w14:textId="77777777" w:rsidTr="00446BED">
        <w:trPr>
          <w:trHeight w:val="1417"/>
        </w:trPr>
        <w:tc>
          <w:tcPr>
            <w:tcW w:w="2220" w:type="dxa"/>
          </w:tcPr>
          <w:p w14:paraId="0ED55C01" w14:textId="79E91EDC" w:rsidR="00B91198" w:rsidRDefault="00B91198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전자공시시스템</w:t>
            </w:r>
          </w:p>
        </w:tc>
        <w:tc>
          <w:tcPr>
            <w:tcW w:w="3211" w:type="dxa"/>
          </w:tcPr>
          <w:p w14:paraId="2A373FD9" w14:textId="3C8B554B" w:rsidR="00B91198" w:rsidRDefault="00B91198">
            <w:pPr>
              <w:rPr>
                <w:rFonts w:eastAsia="맑은 고딕" w:hint="eastAsia"/>
                <w:lang w:eastAsia="ko-KR"/>
              </w:rPr>
            </w:pPr>
            <w:r>
              <w:rPr>
                <w:lang w:eastAsia="ko-KR"/>
              </w:rPr>
              <w:t>분기별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단일계정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재무제표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데이터</w:t>
            </w:r>
            <w:r>
              <w:rPr>
                <w:lang w:eastAsia="ko-KR"/>
              </w:rPr>
              <w:t xml:space="preserve"> (</w:t>
            </w:r>
            <w:r>
              <w:rPr>
                <w:lang w:eastAsia="ko-KR"/>
              </w:rPr>
              <w:t>한국채택국제회계기준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원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단위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제공</w:t>
            </w:r>
            <w:r>
              <w:rPr>
                <w:lang w:eastAsia="ko-KR"/>
              </w:rPr>
              <w:t>)</w:t>
            </w:r>
          </w:p>
        </w:tc>
        <w:tc>
          <w:tcPr>
            <w:tcW w:w="3467" w:type="dxa"/>
          </w:tcPr>
          <w:p w14:paraId="31CA6112" w14:textId="77777777" w:rsidR="00E91B94" w:rsidRPr="00E91B94" w:rsidRDefault="00E91B94" w:rsidP="00E91B94">
            <w:pPr>
              <w:rPr>
                <w:rFonts w:eastAsia="맑은 고딕"/>
                <w:lang w:eastAsia="ko-KR"/>
              </w:rPr>
            </w:pPr>
            <w:r w:rsidRPr="00E91B94">
              <w:rPr>
                <w:rFonts w:eastAsia="맑은 고딕"/>
                <w:lang w:eastAsia="ko-KR"/>
              </w:rPr>
              <w:t>https://opendart.fss.or.kr/api/fnlttSinglAcntAll.json</w:t>
            </w:r>
          </w:p>
          <w:p w14:paraId="24992520" w14:textId="77777777" w:rsidR="00B91198" w:rsidRDefault="00B91198">
            <w:pPr>
              <w:rPr>
                <w:rFonts w:eastAsia="맑은 고딕" w:hint="eastAsia"/>
                <w:lang w:eastAsia="ko-KR"/>
              </w:rPr>
            </w:pPr>
          </w:p>
        </w:tc>
      </w:tr>
      <w:tr w:rsidR="00B91198" w14:paraId="5A315DC1" w14:textId="77777777" w:rsidTr="00446BED">
        <w:trPr>
          <w:trHeight w:val="727"/>
        </w:trPr>
        <w:tc>
          <w:tcPr>
            <w:tcW w:w="2220" w:type="dxa"/>
          </w:tcPr>
          <w:p w14:paraId="742D8093" w14:textId="28274F01" w:rsidR="00B91198" w:rsidRDefault="00B91198">
            <w:pPr>
              <w:rPr>
                <w:rFonts w:eastAsia="맑은 고딕" w:hint="eastAsia"/>
                <w:lang w:eastAsia="ko-KR"/>
              </w:rPr>
            </w:pPr>
            <w:r>
              <w:rPr>
                <w:rFonts w:eastAsia="맑은 고딕" w:hint="eastAsia"/>
                <w:lang w:eastAsia="ko-KR"/>
              </w:rPr>
              <w:t>공공데이터포털</w:t>
            </w:r>
          </w:p>
        </w:tc>
        <w:tc>
          <w:tcPr>
            <w:tcW w:w="3211" w:type="dxa"/>
          </w:tcPr>
          <w:p w14:paraId="10AA86B5" w14:textId="653C7560" w:rsidR="00B91198" w:rsidRDefault="00B91198">
            <w:pPr>
              <w:rPr>
                <w:rFonts w:eastAsia="맑은 고딕" w:hint="eastAsia"/>
                <w:lang w:eastAsia="ko-KR"/>
              </w:rPr>
            </w:pPr>
            <w:r>
              <w:rPr>
                <w:lang w:eastAsia="ko-KR"/>
              </w:rPr>
              <w:t>산업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동향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출하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지수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환율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등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외부지표</w:t>
            </w:r>
          </w:p>
        </w:tc>
        <w:tc>
          <w:tcPr>
            <w:tcW w:w="3467" w:type="dxa"/>
          </w:tcPr>
          <w:p w14:paraId="03703B2D" w14:textId="77777777" w:rsidR="002F2A65" w:rsidRPr="002F2A65" w:rsidRDefault="002F2A65" w:rsidP="002F2A65">
            <w:pPr>
              <w:rPr>
                <w:rFonts w:eastAsia="맑은 고딕"/>
                <w:lang w:eastAsia="ko-KR"/>
              </w:rPr>
            </w:pPr>
            <w:r w:rsidRPr="002F2A65">
              <w:rPr>
                <w:rFonts w:eastAsia="맑은 고딕"/>
                <w:lang w:eastAsia="ko-KR"/>
              </w:rPr>
              <w:t>https://api.odcloud.kr/api</w:t>
            </w:r>
          </w:p>
          <w:p w14:paraId="78FE989B" w14:textId="77777777" w:rsidR="00B91198" w:rsidRDefault="00B91198">
            <w:pPr>
              <w:rPr>
                <w:rFonts w:eastAsia="맑은 고딕" w:hint="eastAsia"/>
                <w:lang w:eastAsia="ko-KR"/>
              </w:rPr>
            </w:pPr>
          </w:p>
        </w:tc>
      </w:tr>
    </w:tbl>
    <w:p w14:paraId="2ACDC347" w14:textId="77777777" w:rsidR="00B91198" w:rsidRPr="00B91198" w:rsidRDefault="00B91198">
      <w:pPr>
        <w:rPr>
          <w:rFonts w:eastAsia="맑은 고딕" w:hint="eastAsia"/>
          <w:lang w:eastAsia="ko-KR"/>
        </w:rPr>
      </w:pPr>
    </w:p>
    <w:p w14:paraId="55F9A397" w14:textId="77777777" w:rsidR="000D30BF" w:rsidRDefault="00000000">
      <w:pPr>
        <w:pStyle w:val="1"/>
        <w:rPr>
          <w:lang w:eastAsia="ko-KR"/>
        </w:rPr>
      </w:pPr>
      <w:r>
        <w:rPr>
          <w:lang w:eastAsia="ko-KR"/>
        </w:rPr>
        <w:t xml:space="preserve">3.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적재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6505CBFE" w14:textId="77777777" w:rsidR="000D30BF" w:rsidRDefault="00000000">
      <w:pPr>
        <w:rPr>
          <w:lang w:eastAsia="ko-KR"/>
        </w:rPr>
      </w:pP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단계별로</w:t>
      </w:r>
      <w:r>
        <w:rPr>
          <w:lang w:eastAsia="ko-KR"/>
        </w:rPr>
        <w:t xml:space="preserve"> </w:t>
      </w:r>
      <w:r>
        <w:rPr>
          <w:lang w:eastAsia="ko-KR"/>
        </w:rPr>
        <w:t>구분된</w:t>
      </w:r>
      <w:r>
        <w:rPr>
          <w:lang w:eastAsia="ko-KR"/>
        </w:rPr>
        <w:t xml:space="preserve"> </w:t>
      </w:r>
      <w:r>
        <w:rPr>
          <w:lang w:eastAsia="ko-KR"/>
        </w:rPr>
        <w:t>폴더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관리되며</w:t>
      </w:r>
      <w:r>
        <w:rPr>
          <w:lang w:eastAsia="ko-KR"/>
        </w:rPr>
        <w:t xml:space="preserve">,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단계별</w:t>
      </w:r>
      <w:r>
        <w:rPr>
          <w:lang w:eastAsia="ko-KR"/>
        </w:rPr>
        <w:t xml:space="preserve"> </w:t>
      </w:r>
      <w:r>
        <w:rPr>
          <w:lang w:eastAsia="ko-KR"/>
        </w:rPr>
        <w:t>목적은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:</w:t>
      </w:r>
    </w:p>
    <w:p w14:paraId="2A6FBDF2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Raw: </w:t>
      </w:r>
      <w:r>
        <w:rPr>
          <w:lang w:eastAsia="ko-KR"/>
        </w:rPr>
        <w:t>원본</w:t>
      </w:r>
      <w:r>
        <w:rPr>
          <w:lang w:eastAsia="ko-KR"/>
        </w:rPr>
        <w:t xml:space="preserve"> PDF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API </w:t>
      </w:r>
      <w:r>
        <w:rPr>
          <w:lang w:eastAsia="ko-KR"/>
        </w:rPr>
        <w:t>응답값을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비정형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.</w:t>
      </w:r>
    </w:p>
    <w:p w14:paraId="1BD6AB42" w14:textId="77777777" w:rsidR="000D30BF" w:rsidRDefault="00000000">
      <w:pPr>
        <w:pStyle w:val="a0"/>
      </w:pPr>
      <w:r>
        <w:t xml:space="preserve">Processed: </w:t>
      </w:r>
      <w:r>
        <w:t>정규화</w:t>
      </w:r>
      <w:r>
        <w:t xml:space="preserve"> </w:t>
      </w:r>
      <w:r>
        <w:t>및</w:t>
      </w:r>
      <w:r>
        <w:t xml:space="preserve"> </w:t>
      </w:r>
      <w:r>
        <w:t>스키마</w:t>
      </w:r>
      <w:r>
        <w:t xml:space="preserve"> </w:t>
      </w:r>
      <w:r>
        <w:t>표준화</w:t>
      </w:r>
      <w:r>
        <w:t>(`period, metric, value`)</w:t>
      </w:r>
      <w:r>
        <w:t>가</w:t>
      </w:r>
      <w:r>
        <w:t xml:space="preserve"> </w:t>
      </w:r>
      <w:r>
        <w:t>완료된</w:t>
      </w:r>
      <w:r>
        <w:t xml:space="preserve"> </w:t>
      </w:r>
      <w:r>
        <w:t>중간</w:t>
      </w:r>
      <w:r>
        <w:t xml:space="preserve"> </w:t>
      </w:r>
      <w:r>
        <w:t>데이터</w:t>
      </w:r>
      <w:r>
        <w:t>.</w:t>
      </w:r>
    </w:p>
    <w:p w14:paraId="1574BB40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Final: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학습에</w:t>
      </w:r>
      <w:r>
        <w:rPr>
          <w:lang w:eastAsia="ko-KR"/>
        </w:rPr>
        <w:t xml:space="preserve"> </w:t>
      </w:r>
      <w:r>
        <w:rPr>
          <w:lang w:eastAsia="ko-KR"/>
        </w:rPr>
        <w:t>최적화된</w:t>
      </w:r>
      <w:r>
        <w:rPr>
          <w:lang w:eastAsia="ko-KR"/>
        </w:rPr>
        <w:t xml:space="preserve"> Wide </w:t>
      </w:r>
      <w:r>
        <w:rPr>
          <w:lang w:eastAsia="ko-KR"/>
        </w:rPr>
        <w:t>및</w:t>
      </w:r>
      <w:r>
        <w:rPr>
          <w:lang w:eastAsia="ko-KR"/>
        </w:rPr>
        <w:t xml:space="preserve"> Long </w:t>
      </w:r>
      <w:r>
        <w:rPr>
          <w:lang w:eastAsia="ko-KR"/>
        </w:rPr>
        <w:t>포맷의</w:t>
      </w:r>
      <w:r>
        <w:rPr>
          <w:lang w:eastAsia="ko-KR"/>
        </w:rPr>
        <w:t xml:space="preserve"> </w:t>
      </w:r>
      <w:r>
        <w:rPr>
          <w:lang w:eastAsia="ko-KR"/>
        </w:rPr>
        <w:t>구조화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>.</w:t>
      </w:r>
    </w:p>
    <w:p w14:paraId="3A404989" w14:textId="77777777" w:rsidR="000D30BF" w:rsidRDefault="00000000">
      <w:pPr>
        <w:pStyle w:val="1"/>
        <w:rPr>
          <w:lang w:eastAsia="ko-KR"/>
        </w:rPr>
      </w:pPr>
      <w:r>
        <w:rPr>
          <w:lang w:eastAsia="ko-KR"/>
        </w:rPr>
        <w:t xml:space="preserve">4. </w:t>
      </w:r>
      <w:r>
        <w:rPr>
          <w:lang w:eastAsia="ko-KR"/>
        </w:rPr>
        <w:t>전처리</w:t>
      </w:r>
      <w:r>
        <w:rPr>
          <w:lang w:eastAsia="ko-KR"/>
        </w:rPr>
        <w:t xml:space="preserve"> </w:t>
      </w:r>
      <w:r>
        <w:rPr>
          <w:lang w:eastAsia="ko-KR"/>
        </w:rPr>
        <w:t>규칙</w:t>
      </w:r>
    </w:p>
    <w:p w14:paraId="4F51EAF4" w14:textId="77777777" w:rsidR="000D30BF" w:rsidRDefault="00000000">
      <w:pPr>
        <w:rPr>
          <w:lang w:eastAsia="ko-KR"/>
        </w:rPr>
      </w:pP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일관성과</w:t>
      </w:r>
      <w:r>
        <w:rPr>
          <w:lang w:eastAsia="ko-KR"/>
        </w:rPr>
        <w:t xml:space="preserve"> </w:t>
      </w:r>
      <w:r>
        <w:rPr>
          <w:lang w:eastAsia="ko-KR"/>
        </w:rPr>
        <w:t>재현성을</w:t>
      </w:r>
      <w:r>
        <w:rPr>
          <w:lang w:eastAsia="ko-KR"/>
        </w:rPr>
        <w:t xml:space="preserve"> </w:t>
      </w:r>
      <w:r>
        <w:rPr>
          <w:lang w:eastAsia="ko-KR"/>
        </w:rPr>
        <w:t>확보하기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적용하였다</w:t>
      </w:r>
      <w:r>
        <w:rPr>
          <w:lang w:eastAsia="ko-KR"/>
        </w:rPr>
        <w:t>.</w:t>
      </w:r>
    </w:p>
    <w:p w14:paraId="14AF78D9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표준화</w:t>
      </w:r>
      <w:r>
        <w:rPr>
          <w:lang w:eastAsia="ko-KR"/>
        </w:rPr>
        <w:t xml:space="preserve">: ‘2024Q1’, ‘2025Q2’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통일하여</w:t>
      </w:r>
      <w:r>
        <w:rPr>
          <w:lang w:eastAsia="ko-KR"/>
        </w:rPr>
        <w:t xml:space="preserve"> </w:t>
      </w:r>
      <w:r>
        <w:rPr>
          <w:lang w:eastAsia="ko-KR"/>
        </w:rPr>
        <w:t>정렬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병합</w:t>
      </w:r>
      <w:r>
        <w:rPr>
          <w:lang w:eastAsia="ko-KR"/>
        </w:rPr>
        <w:t xml:space="preserve"> </w:t>
      </w:r>
      <w:r>
        <w:rPr>
          <w:lang w:eastAsia="ko-KR"/>
        </w:rPr>
        <w:t>용이성을</w:t>
      </w:r>
      <w:r>
        <w:rPr>
          <w:lang w:eastAsia="ko-KR"/>
        </w:rPr>
        <w:t xml:space="preserve"> </w:t>
      </w:r>
      <w:r>
        <w:rPr>
          <w:lang w:eastAsia="ko-KR"/>
        </w:rPr>
        <w:t>확보</w:t>
      </w:r>
      <w:r>
        <w:rPr>
          <w:lang w:eastAsia="ko-KR"/>
        </w:rPr>
        <w:t>.</w:t>
      </w:r>
    </w:p>
    <w:p w14:paraId="2ABBC705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통일</w:t>
      </w:r>
      <w:r>
        <w:rPr>
          <w:lang w:eastAsia="ko-KR"/>
        </w:rPr>
        <w:t xml:space="preserve">: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금액은</w:t>
      </w:r>
      <w:r>
        <w:rPr>
          <w:lang w:eastAsia="ko-KR"/>
        </w:rPr>
        <w:t xml:space="preserve"> ‘</w:t>
      </w:r>
      <w:r>
        <w:rPr>
          <w:lang w:eastAsia="ko-KR"/>
        </w:rPr>
        <w:t>조원</w:t>
      </w:r>
      <w:r>
        <w:rPr>
          <w:lang w:eastAsia="ko-KR"/>
        </w:rPr>
        <w:t xml:space="preserve">’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(DART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→ ÷1e12).</w:t>
      </w:r>
    </w:p>
    <w:p w14:paraId="00CEC869" w14:textId="77777777" w:rsidR="000D30BF" w:rsidRDefault="00000000">
      <w:pPr>
        <w:pStyle w:val="a0"/>
      </w:pPr>
      <w:r>
        <w:t>컬럼</w:t>
      </w:r>
      <w:r>
        <w:t xml:space="preserve"> </w:t>
      </w:r>
      <w:r>
        <w:t>구조</w:t>
      </w:r>
      <w:r>
        <w:t xml:space="preserve"> </w:t>
      </w:r>
      <w:r>
        <w:t>통일</w:t>
      </w:r>
      <w:r>
        <w:t xml:space="preserve">: IR, DART, ODcloud </w:t>
      </w:r>
      <w:r>
        <w:t>데이터를</w:t>
      </w:r>
      <w:r>
        <w:t xml:space="preserve"> </w:t>
      </w:r>
      <w:r>
        <w:t>공통</w:t>
      </w:r>
      <w:r>
        <w:t xml:space="preserve"> </w:t>
      </w:r>
      <w:r>
        <w:t>스키마</w:t>
      </w:r>
      <w:r>
        <w:t>(`period, metric, value, category, unit`)</w:t>
      </w:r>
      <w:r>
        <w:t>로</w:t>
      </w:r>
      <w:r>
        <w:t xml:space="preserve"> </w:t>
      </w:r>
      <w:r>
        <w:t>변환</w:t>
      </w:r>
      <w:r>
        <w:t>.</w:t>
      </w:r>
    </w:p>
    <w:p w14:paraId="17EB2376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세그먼트명</w:t>
      </w:r>
      <w:r>
        <w:rPr>
          <w:lang w:eastAsia="ko-KR"/>
        </w:rPr>
        <w:t xml:space="preserve"> </w:t>
      </w:r>
      <w:r>
        <w:rPr>
          <w:lang w:eastAsia="ko-KR"/>
        </w:rPr>
        <w:t>매핑</w:t>
      </w:r>
      <w:r>
        <w:rPr>
          <w:lang w:eastAsia="ko-KR"/>
        </w:rPr>
        <w:t xml:space="preserve">: DX, MX/NW, DS, SDC, Harman </w:t>
      </w:r>
      <w:r>
        <w:rPr>
          <w:lang w:eastAsia="ko-KR"/>
        </w:rPr>
        <w:t>등</w:t>
      </w:r>
      <w:r>
        <w:rPr>
          <w:lang w:eastAsia="ko-KR"/>
        </w:rPr>
        <w:t xml:space="preserve"> Canonical </w:t>
      </w:r>
      <w:r>
        <w:rPr>
          <w:lang w:eastAsia="ko-KR"/>
        </w:rPr>
        <w:t>라벨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정규화</w:t>
      </w:r>
      <w:r>
        <w:rPr>
          <w:lang w:eastAsia="ko-KR"/>
        </w:rPr>
        <w:t>.</w:t>
      </w:r>
    </w:p>
    <w:p w14:paraId="32BC2C01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결측치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: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결측치는</w:t>
      </w:r>
      <w:r>
        <w:rPr>
          <w:lang w:eastAsia="ko-KR"/>
        </w:rPr>
        <w:t xml:space="preserve"> </w:t>
      </w:r>
      <w:r>
        <w:rPr>
          <w:lang w:eastAsia="ko-KR"/>
        </w:rPr>
        <w:t>유지하되</w:t>
      </w:r>
      <w:r>
        <w:rPr>
          <w:lang w:eastAsia="ko-KR"/>
        </w:rPr>
        <w:t xml:space="preserve">,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lag/rolling feature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보완</w:t>
      </w:r>
      <w:r>
        <w:rPr>
          <w:lang w:eastAsia="ko-KR"/>
        </w:rPr>
        <w:t>.</w:t>
      </w:r>
    </w:p>
    <w:p w14:paraId="77F0E1F0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 xml:space="preserve">: </w:t>
      </w:r>
      <w:r>
        <w:rPr>
          <w:lang w:eastAsia="ko-KR"/>
        </w:rPr>
        <w:t>파일명</w:t>
      </w:r>
      <w:r>
        <w:rPr>
          <w:lang w:eastAsia="ko-KR"/>
        </w:rPr>
        <w:t xml:space="preserve">, </w:t>
      </w:r>
      <w:r>
        <w:rPr>
          <w:lang w:eastAsia="ko-KR"/>
        </w:rPr>
        <w:t>페이지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비식별</w:t>
      </w:r>
      <w:r>
        <w:rPr>
          <w:lang w:eastAsia="ko-KR"/>
        </w:rPr>
        <w:t xml:space="preserve"> </w:t>
      </w:r>
      <w:r>
        <w:rPr>
          <w:lang w:eastAsia="ko-KR"/>
        </w:rPr>
        <w:t>컬럼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‘period+metric’ </w:t>
      </w:r>
      <w:r>
        <w:rPr>
          <w:lang w:eastAsia="ko-KR"/>
        </w:rPr>
        <w:t>기준</w:t>
      </w:r>
      <w:r>
        <w:rPr>
          <w:lang w:eastAsia="ko-KR"/>
        </w:rPr>
        <w:t xml:space="preserve"> </w:t>
      </w:r>
      <w:r>
        <w:rPr>
          <w:lang w:eastAsia="ko-KR"/>
        </w:rPr>
        <w:t>중복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>.</w:t>
      </w:r>
    </w:p>
    <w:p w14:paraId="6F18A5E3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: </w:t>
      </w:r>
      <w:r>
        <w:rPr>
          <w:lang w:eastAsia="ko-KR"/>
        </w:rPr>
        <w:t>매출</w:t>
      </w:r>
      <w:r>
        <w:rPr>
          <w:lang w:eastAsia="ko-KR"/>
        </w:rPr>
        <w:t>·</w:t>
      </w:r>
      <w:r>
        <w:rPr>
          <w:lang w:eastAsia="ko-KR"/>
        </w:rPr>
        <w:t>영업이익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지표는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</w:t>
      </w:r>
      <w:r>
        <w:rPr>
          <w:lang w:eastAsia="ko-KR"/>
        </w:rPr>
        <w:t>매출</w:t>
      </w:r>
      <w:r>
        <w:rPr>
          <w:lang w:eastAsia="ko-KR"/>
        </w:rPr>
        <w:t xml:space="preserve"> 50~150</w:t>
      </w:r>
      <w:r>
        <w:rPr>
          <w:lang w:eastAsia="ko-KR"/>
        </w:rPr>
        <w:t>조</w:t>
      </w:r>
      <w:r>
        <w:rPr>
          <w:lang w:eastAsia="ko-KR"/>
        </w:rPr>
        <w:t xml:space="preserve">, </w:t>
      </w:r>
      <w:r>
        <w:rPr>
          <w:lang w:eastAsia="ko-KR"/>
        </w:rPr>
        <w:t>영업이익</w:t>
      </w:r>
      <w:r>
        <w:rPr>
          <w:lang w:eastAsia="ko-KR"/>
        </w:rPr>
        <w:t xml:space="preserve"> 0~40</w:t>
      </w:r>
      <w:r>
        <w:rPr>
          <w:lang w:eastAsia="ko-KR"/>
        </w:rPr>
        <w:t>조</w:t>
      </w:r>
      <w:r>
        <w:rPr>
          <w:lang w:eastAsia="ko-KR"/>
        </w:rPr>
        <w:t xml:space="preserve">) </w:t>
      </w:r>
      <w:r>
        <w:rPr>
          <w:lang w:eastAsia="ko-KR"/>
        </w:rPr>
        <w:t>내로</w:t>
      </w:r>
      <w:r>
        <w:rPr>
          <w:lang w:eastAsia="ko-KR"/>
        </w:rPr>
        <w:t xml:space="preserve"> </w:t>
      </w:r>
      <w:r>
        <w:rPr>
          <w:lang w:eastAsia="ko-KR"/>
        </w:rPr>
        <w:t>필터링</w:t>
      </w:r>
      <w:r>
        <w:rPr>
          <w:lang w:eastAsia="ko-KR"/>
        </w:rPr>
        <w:t>.</w:t>
      </w:r>
    </w:p>
    <w:p w14:paraId="1FA0FB10" w14:textId="77777777" w:rsidR="000D30BF" w:rsidRDefault="00000000">
      <w:pPr>
        <w:pStyle w:val="1"/>
        <w:rPr>
          <w:lang w:eastAsia="ko-KR"/>
        </w:rPr>
      </w:pPr>
      <w:r>
        <w:rPr>
          <w:lang w:eastAsia="ko-KR"/>
        </w:rPr>
        <w:t xml:space="preserve">5. </w:t>
      </w:r>
      <w:r>
        <w:rPr>
          <w:lang w:eastAsia="ko-KR"/>
        </w:rPr>
        <w:t>탐색적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(EDA)</w:t>
      </w:r>
    </w:p>
    <w:p w14:paraId="7DCC698E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결측치</w:t>
      </w:r>
      <w:r>
        <w:rPr>
          <w:lang w:eastAsia="ko-KR"/>
        </w:rPr>
        <w:t xml:space="preserve"> </w:t>
      </w:r>
      <w:r>
        <w:rPr>
          <w:lang w:eastAsia="ko-KR"/>
        </w:rPr>
        <w:t>히트맵을</w:t>
      </w:r>
      <w:r>
        <w:rPr>
          <w:lang w:eastAsia="ko-KR"/>
        </w:rPr>
        <w:t xml:space="preserve"> </w:t>
      </w:r>
      <w:r>
        <w:rPr>
          <w:lang w:eastAsia="ko-KR"/>
        </w:rPr>
        <w:t>생성하여</w:t>
      </w:r>
      <w:r>
        <w:rPr>
          <w:lang w:eastAsia="ko-KR"/>
        </w:rPr>
        <w:t xml:space="preserve"> </w:t>
      </w:r>
      <w:r>
        <w:rPr>
          <w:lang w:eastAsia="ko-KR"/>
        </w:rPr>
        <w:t>변수별</w:t>
      </w:r>
      <w:r>
        <w:rPr>
          <w:lang w:eastAsia="ko-KR"/>
        </w:rPr>
        <w:t xml:space="preserve"> </w:t>
      </w:r>
      <w:r>
        <w:rPr>
          <w:lang w:eastAsia="ko-KR"/>
        </w:rPr>
        <w:t>누락</w:t>
      </w:r>
      <w:r>
        <w:rPr>
          <w:lang w:eastAsia="ko-KR"/>
        </w:rPr>
        <w:t xml:space="preserve"> </w:t>
      </w:r>
      <w:r>
        <w:rPr>
          <w:lang w:eastAsia="ko-KR"/>
        </w:rPr>
        <w:t>구간을</w:t>
      </w:r>
      <w:r>
        <w:rPr>
          <w:lang w:eastAsia="ko-KR"/>
        </w:rPr>
        <w:t xml:space="preserve"> </w:t>
      </w:r>
      <w:r>
        <w:rPr>
          <w:lang w:eastAsia="ko-KR"/>
        </w:rPr>
        <w:t>시각화</w:t>
      </w:r>
      <w:r>
        <w:rPr>
          <w:lang w:eastAsia="ko-KR"/>
        </w:rPr>
        <w:t>.</w:t>
      </w:r>
    </w:p>
    <w:p w14:paraId="25FA5723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통계량</w:t>
      </w:r>
      <w:r>
        <w:rPr>
          <w:lang w:eastAsia="ko-KR"/>
        </w:rPr>
        <w:t>(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표준편차</w:t>
      </w:r>
      <w:r>
        <w:rPr>
          <w:lang w:eastAsia="ko-KR"/>
        </w:rPr>
        <w:t xml:space="preserve">, </w:t>
      </w:r>
      <w:r>
        <w:rPr>
          <w:lang w:eastAsia="ko-KR"/>
        </w:rPr>
        <w:t>사분위수</w:t>
      </w:r>
      <w:r>
        <w:rPr>
          <w:lang w:eastAsia="ko-KR"/>
        </w:rPr>
        <w:t xml:space="preserve">) </w:t>
      </w:r>
      <w:r>
        <w:rPr>
          <w:lang w:eastAsia="ko-KR"/>
        </w:rPr>
        <w:t>분석으로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스케일</w:t>
      </w:r>
      <w:r>
        <w:rPr>
          <w:lang w:eastAsia="ko-KR"/>
        </w:rPr>
        <w:t xml:space="preserve"> </w:t>
      </w:r>
      <w:r>
        <w:rPr>
          <w:lang w:eastAsia="ko-KR"/>
        </w:rPr>
        <w:t>확인</w:t>
      </w:r>
      <w:r>
        <w:rPr>
          <w:lang w:eastAsia="ko-KR"/>
        </w:rPr>
        <w:t>.</w:t>
      </w:r>
    </w:p>
    <w:p w14:paraId="0FED9895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피처</w:t>
      </w:r>
      <w:r>
        <w:rPr>
          <w:lang w:eastAsia="ko-KR"/>
        </w:rPr>
        <w:t xml:space="preserve"> </w:t>
      </w:r>
      <w:r>
        <w:rPr>
          <w:lang w:eastAsia="ko-KR"/>
        </w:rPr>
        <w:t>간</w:t>
      </w:r>
      <w:r>
        <w:rPr>
          <w:lang w:eastAsia="ko-KR"/>
        </w:rPr>
        <w:t xml:space="preserve"> </w:t>
      </w:r>
      <w:r>
        <w:rPr>
          <w:lang w:eastAsia="ko-KR"/>
        </w:rPr>
        <w:t>상관계수를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다중공선성</w:t>
      </w:r>
      <w:r>
        <w:rPr>
          <w:lang w:eastAsia="ko-KR"/>
        </w:rPr>
        <w:t xml:space="preserve"> </w:t>
      </w:r>
      <w:r>
        <w:rPr>
          <w:lang w:eastAsia="ko-KR"/>
        </w:rPr>
        <w:t>여부를</w:t>
      </w:r>
      <w:r>
        <w:rPr>
          <w:lang w:eastAsia="ko-KR"/>
        </w:rPr>
        <w:t xml:space="preserve"> </w:t>
      </w:r>
      <w:r>
        <w:rPr>
          <w:lang w:eastAsia="ko-KR"/>
        </w:rPr>
        <w:t>판단</w:t>
      </w:r>
      <w:r>
        <w:rPr>
          <w:lang w:eastAsia="ko-KR"/>
        </w:rPr>
        <w:t>.</w:t>
      </w:r>
    </w:p>
    <w:p w14:paraId="29034ED1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매출</w:t>
      </w:r>
      <w:r>
        <w:rPr>
          <w:lang w:eastAsia="ko-KR"/>
        </w:rPr>
        <w:t>·</w:t>
      </w:r>
      <w:r>
        <w:rPr>
          <w:lang w:eastAsia="ko-KR"/>
        </w:rPr>
        <w:t>영업이익</w:t>
      </w:r>
      <w:r>
        <w:rPr>
          <w:lang w:eastAsia="ko-KR"/>
        </w:rPr>
        <w:t xml:space="preserve"> </w:t>
      </w:r>
      <w:r>
        <w:rPr>
          <w:lang w:eastAsia="ko-KR"/>
        </w:rPr>
        <w:t>추세를</w:t>
      </w:r>
      <w:r>
        <w:rPr>
          <w:lang w:eastAsia="ko-KR"/>
        </w:rPr>
        <w:t xml:space="preserve"> </w:t>
      </w:r>
      <w:r>
        <w:rPr>
          <w:lang w:eastAsia="ko-KR"/>
        </w:rPr>
        <w:t>분석하고</w:t>
      </w:r>
      <w:r>
        <w:rPr>
          <w:lang w:eastAsia="ko-KR"/>
        </w:rPr>
        <w:t xml:space="preserve"> </w:t>
      </w:r>
      <w:r>
        <w:rPr>
          <w:lang w:eastAsia="ko-KR"/>
        </w:rPr>
        <w:t>변동성을</w:t>
      </w:r>
      <w:r>
        <w:rPr>
          <w:lang w:eastAsia="ko-KR"/>
        </w:rPr>
        <w:t xml:space="preserve"> </w:t>
      </w:r>
      <w:r>
        <w:rPr>
          <w:lang w:eastAsia="ko-KR"/>
        </w:rPr>
        <w:t>파악</w:t>
      </w:r>
      <w:r>
        <w:rPr>
          <w:lang w:eastAsia="ko-KR"/>
        </w:rPr>
        <w:t>.</w:t>
      </w:r>
    </w:p>
    <w:p w14:paraId="7EF374B9" w14:textId="77777777" w:rsidR="000D30BF" w:rsidRDefault="00000000">
      <w:pPr>
        <w:pStyle w:val="1"/>
      </w:pPr>
      <w:r>
        <w:t xml:space="preserve">6. </w:t>
      </w:r>
      <w:r>
        <w:t>피처</w:t>
      </w:r>
      <w:r>
        <w:t xml:space="preserve"> </w:t>
      </w:r>
      <w:r>
        <w:t>엔지니어링</w:t>
      </w:r>
    </w:p>
    <w:p w14:paraId="5CD1E460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 xml:space="preserve">Lag Feature: </w:t>
      </w:r>
      <w:r>
        <w:rPr>
          <w:lang w:eastAsia="ko-KR"/>
        </w:rPr>
        <w:t>이전</w:t>
      </w:r>
      <w:r>
        <w:rPr>
          <w:lang w:eastAsia="ko-KR"/>
        </w:rPr>
        <w:t xml:space="preserve"> 1~2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분기의</w:t>
      </w:r>
      <w:r>
        <w:rPr>
          <w:lang w:eastAsia="ko-KR"/>
        </w:rPr>
        <w:t xml:space="preserve"> </w:t>
      </w:r>
      <w:r>
        <w:rPr>
          <w:lang w:eastAsia="ko-KR"/>
        </w:rPr>
        <w:t>주요</w:t>
      </w:r>
      <w:r>
        <w:rPr>
          <w:lang w:eastAsia="ko-KR"/>
        </w:rPr>
        <w:t xml:space="preserve"> </w:t>
      </w:r>
      <w:r>
        <w:rPr>
          <w:lang w:eastAsia="ko-KR"/>
        </w:rPr>
        <w:t>지표값</w:t>
      </w:r>
      <w:r>
        <w:rPr>
          <w:lang w:eastAsia="ko-KR"/>
        </w:rPr>
        <w:t xml:space="preserve"> </w:t>
      </w:r>
      <w:r>
        <w:rPr>
          <w:lang w:eastAsia="ko-KR"/>
        </w:rPr>
        <w:t>추가</w:t>
      </w:r>
      <w:r>
        <w:rPr>
          <w:lang w:eastAsia="ko-KR"/>
        </w:rPr>
        <w:t>.</w:t>
      </w:r>
    </w:p>
    <w:p w14:paraId="7B332AC9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 xml:space="preserve">Rolling Mean: </w:t>
      </w:r>
      <w:r>
        <w:rPr>
          <w:lang w:eastAsia="ko-KR"/>
        </w:rPr>
        <w:t>직전</w:t>
      </w:r>
      <w:r>
        <w:rPr>
          <w:lang w:eastAsia="ko-KR"/>
        </w:rPr>
        <w:t xml:space="preserve"> 2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분기의</w:t>
      </w:r>
      <w:r>
        <w:rPr>
          <w:lang w:eastAsia="ko-KR"/>
        </w:rPr>
        <w:t xml:space="preserve"> </w:t>
      </w:r>
      <w:r>
        <w:rPr>
          <w:lang w:eastAsia="ko-KR"/>
        </w:rPr>
        <w:t>평균값을</w:t>
      </w:r>
      <w:r>
        <w:rPr>
          <w:lang w:eastAsia="ko-KR"/>
        </w:rPr>
        <w:t xml:space="preserve"> </w:t>
      </w:r>
      <w:r>
        <w:rPr>
          <w:lang w:eastAsia="ko-KR"/>
        </w:rPr>
        <w:t>계산하여</w:t>
      </w:r>
      <w:r>
        <w:rPr>
          <w:lang w:eastAsia="ko-KR"/>
        </w:rPr>
        <w:t xml:space="preserve"> </w:t>
      </w:r>
      <w:r>
        <w:rPr>
          <w:lang w:eastAsia="ko-KR"/>
        </w:rPr>
        <w:t>트렌드</w:t>
      </w:r>
      <w:r>
        <w:rPr>
          <w:lang w:eastAsia="ko-KR"/>
        </w:rPr>
        <w:t xml:space="preserve"> </w:t>
      </w:r>
      <w:r>
        <w:rPr>
          <w:lang w:eastAsia="ko-KR"/>
        </w:rPr>
        <w:t>완화</w:t>
      </w:r>
      <w:r>
        <w:rPr>
          <w:lang w:eastAsia="ko-KR"/>
        </w:rPr>
        <w:t>.</w:t>
      </w:r>
    </w:p>
    <w:p w14:paraId="74FD6125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외부지표</w:t>
      </w:r>
      <w:r>
        <w:rPr>
          <w:lang w:eastAsia="ko-KR"/>
        </w:rPr>
        <w:t xml:space="preserve"> </w:t>
      </w:r>
      <w:r>
        <w:rPr>
          <w:lang w:eastAsia="ko-KR"/>
        </w:rPr>
        <w:t>결합</w:t>
      </w:r>
      <w:r>
        <w:rPr>
          <w:lang w:eastAsia="ko-KR"/>
        </w:rPr>
        <w:t xml:space="preserve">: </w:t>
      </w:r>
      <w:r>
        <w:rPr>
          <w:lang w:eastAsia="ko-KR"/>
        </w:rPr>
        <w:t>산업</w:t>
      </w:r>
      <w:r>
        <w:rPr>
          <w:lang w:eastAsia="ko-KR"/>
        </w:rPr>
        <w:t xml:space="preserve"> </w:t>
      </w:r>
      <w:r>
        <w:rPr>
          <w:lang w:eastAsia="ko-KR"/>
        </w:rPr>
        <w:t>출하지수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환율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분기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집계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병합</w:t>
      </w:r>
      <w:r>
        <w:rPr>
          <w:lang w:eastAsia="ko-KR"/>
        </w:rPr>
        <w:t>.</w:t>
      </w:r>
    </w:p>
    <w:p w14:paraId="3784B9A9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범주형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: </w:t>
      </w:r>
      <w:r>
        <w:rPr>
          <w:lang w:eastAsia="ko-KR"/>
        </w:rPr>
        <w:t>세그먼트명을</w:t>
      </w:r>
      <w:r>
        <w:rPr>
          <w:lang w:eastAsia="ko-KR"/>
        </w:rPr>
        <w:t xml:space="preserve"> Canonical </w:t>
      </w:r>
      <w:r>
        <w:rPr>
          <w:lang w:eastAsia="ko-KR"/>
        </w:rPr>
        <w:t>라벨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인코딩</w:t>
      </w:r>
      <w:r>
        <w:rPr>
          <w:lang w:eastAsia="ko-KR"/>
        </w:rPr>
        <w:t>.</w:t>
      </w:r>
    </w:p>
    <w:p w14:paraId="79D34D8D" w14:textId="77777777" w:rsidR="000D30BF" w:rsidRDefault="00000000">
      <w:pPr>
        <w:pStyle w:val="1"/>
      </w:pPr>
      <w:r>
        <w:lastRenderedPageBreak/>
        <w:t xml:space="preserve">7. </w:t>
      </w:r>
      <w:r>
        <w:t>품질</w:t>
      </w:r>
      <w:r>
        <w:t xml:space="preserve"> </w:t>
      </w:r>
      <w:r>
        <w:t>관리</w:t>
      </w:r>
      <w:r>
        <w:t xml:space="preserve"> </w:t>
      </w:r>
      <w:r>
        <w:t>및</w:t>
      </w:r>
      <w:r>
        <w:t xml:space="preserve"> </w:t>
      </w:r>
      <w:r>
        <w:t>로그</w:t>
      </w:r>
    </w:p>
    <w:p w14:paraId="3A530D2A" w14:textId="1837D86D" w:rsidR="000D30BF" w:rsidRDefault="00000000">
      <w:pPr>
        <w:pStyle w:val="a0"/>
        <w:rPr>
          <w:lang w:eastAsia="ko-KR"/>
        </w:rPr>
      </w:pPr>
      <w:r>
        <w:rPr>
          <w:lang w:eastAsia="ko-KR"/>
        </w:rPr>
        <w:t xml:space="preserve">PDF </w:t>
      </w:r>
      <w:r>
        <w:rPr>
          <w:lang w:eastAsia="ko-KR"/>
        </w:rPr>
        <w:t>파싱</w:t>
      </w:r>
      <w:r>
        <w:rPr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페이지별</w:t>
      </w:r>
      <w:r>
        <w:rPr>
          <w:lang w:eastAsia="ko-KR"/>
        </w:rPr>
        <w:t xml:space="preserve">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덤프를</w:t>
      </w:r>
      <w:r>
        <w:rPr>
          <w:lang w:eastAsia="ko-KR"/>
        </w:rPr>
        <w:t xml:space="preserve"> </w:t>
      </w:r>
      <w:r>
        <w:rPr>
          <w:lang w:eastAsia="ko-KR"/>
        </w:rPr>
        <w:t>별도</w:t>
      </w:r>
      <w:r>
        <w:rPr>
          <w:lang w:eastAsia="ko-KR"/>
        </w:rPr>
        <w:t xml:space="preserve"> </w:t>
      </w:r>
      <w:r w:rsidR="002F2A65">
        <w:rPr>
          <w:rFonts w:eastAsia="맑은 고딕" w:hint="eastAsia"/>
          <w:lang w:eastAsia="ko-KR"/>
        </w:rPr>
        <w:t>debug</w:t>
      </w:r>
      <w:r>
        <w:rPr>
          <w:lang w:eastAsia="ko-KR"/>
        </w:rPr>
        <w:t>디렉토리에</w:t>
      </w:r>
      <w:r>
        <w:rPr>
          <w:lang w:eastAsia="ko-KR"/>
        </w:rPr>
        <w:t xml:space="preserve"> </w:t>
      </w:r>
      <w:r>
        <w:rPr>
          <w:lang w:eastAsia="ko-KR"/>
        </w:rPr>
        <w:t>저장하여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t>실패</w:t>
      </w:r>
      <w:r>
        <w:rPr>
          <w:lang w:eastAsia="ko-KR"/>
        </w:rPr>
        <w:t xml:space="preserve"> </w:t>
      </w:r>
      <w:r>
        <w:rPr>
          <w:lang w:eastAsia="ko-KR"/>
        </w:rPr>
        <w:t>구간을</w:t>
      </w:r>
      <w:r>
        <w:rPr>
          <w:lang w:eastAsia="ko-KR"/>
        </w:rPr>
        <w:t xml:space="preserve"> </w:t>
      </w:r>
      <w:r>
        <w:rPr>
          <w:lang w:eastAsia="ko-KR"/>
        </w:rPr>
        <w:t>추적</w:t>
      </w:r>
      <w:r>
        <w:rPr>
          <w:lang w:eastAsia="ko-KR"/>
        </w:rPr>
        <w:t>.</w:t>
      </w:r>
    </w:p>
    <w:p w14:paraId="1F2CD050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현금흐름표</w:t>
      </w:r>
      <w:r>
        <w:rPr>
          <w:lang w:eastAsia="ko-KR"/>
        </w:rPr>
        <w:t xml:space="preserve"> </w:t>
      </w:r>
      <w:r>
        <w:rPr>
          <w:lang w:eastAsia="ko-KR"/>
        </w:rPr>
        <w:t>대사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>: (</w:t>
      </w:r>
      <w:r>
        <w:rPr>
          <w:lang w:eastAsia="ko-KR"/>
        </w:rPr>
        <w:t>기초현금</w:t>
      </w:r>
      <w:r>
        <w:rPr>
          <w:lang w:eastAsia="ko-KR"/>
        </w:rPr>
        <w:t xml:space="preserve"> + CFO + CFI + CFF) ≈ </w:t>
      </w:r>
      <w:r>
        <w:rPr>
          <w:lang w:eastAsia="ko-KR"/>
        </w:rPr>
        <w:t>기말현금</w:t>
      </w:r>
      <w:r>
        <w:rPr>
          <w:lang w:eastAsia="ko-KR"/>
        </w:rPr>
        <w:t xml:space="preserve">, </w:t>
      </w:r>
      <w:r>
        <w:rPr>
          <w:lang w:eastAsia="ko-KR"/>
        </w:rPr>
        <w:t>허용오차</w:t>
      </w:r>
      <w:r>
        <w:rPr>
          <w:lang w:eastAsia="ko-KR"/>
        </w:rPr>
        <w:t xml:space="preserve"> ±0.1</w:t>
      </w:r>
      <w:r>
        <w:rPr>
          <w:lang w:eastAsia="ko-KR"/>
        </w:rPr>
        <w:t>조</w:t>
      </w:r>
      <w:r>
        <w:rPr>
          <w:lang w:eastAsia="ko-KR"/>
        </w:rPr>
        <w:t>.</w:t>
      </w:r>
    </w:p>
    <w:p w14:paraId="15404E8E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결측치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이상치</w:t>
      </w:r>
      <w:r>
        <w:rPr>
          <w:lang w:eastAsia="ko-KR"/>
        </w:rPr>
        <w:t xml:space="preserve"> </w:t>
      </w:r>
      <w:r>
        <w:rPr>
          <w:lang w:eastAsia="ko-KR"/>
        </w:rPr>
        <w:t>검증</w:t>
      </w:r>
      <w:r>
        <w:rPr>
          <w:lang w:eastAsia="ko-KR"/>
        </w:rPr>
        <w:t xml:space="preserve"> </w:t>
      </w:r>
      <w:r>
        <w:rPr>
          <w:lang w:eastAsia="ko-KR"/>
        </w:rPr>
        <w:t>로그를</w:t>
      </w:r>
      <w:r>
        <w:rPr>
          <w:lang w:eastAsia="ko-KR"/>
        </w:rPr>
        <w:t xml:space="preserve"> </w:t>
      </w:r>
      <w:r>
        <w:rPr>
          <w:lang w:eastAsia="ko-KR"/>
        </w:rPr>
        <w:t>자동</w:t>
      </w:r>
      <w:r>
        <w:rPr>
          <w:lang w:eastAsia="ko-KR"/>
        </w:rPr>
        <w:t xml:space="preserve"> </w:t>
      </w:r>
      <w:r>
        <w:rPr>
          <w:lang w:eastAsia="ko-KR"/>
        </w:rPr>
        <w:t>저장</w:t>
      </w:r>
      <w:r>
        <w:rPr>
          <w:lang w:eastAsia="ko-KR"/>
        </w:rPr>
        <w:t>(log.txt).</w:t>
      </w:r>
    </w:p>
    <w:p w14:paraId="5F12479F" w14:textId="77777777" w:rsidR="000D30BF" w:rsidRDefault="00000000">
      <w:pPr>
        <w:pStyle w:val="1"/>
      </w:pPr>
      <w:r>
        <w:t xml:space="preserve">8. </w:t>
      </w:r>
      <w:r>
        <w:t>산출물</w:t>
      </w:r>
    </w:p>
    <w:p w14:paraId="5B5274C7" w14:textId="77777777" w:rsidR="000D30BF" w:rsidRDefault="00000000">
      <w:pPr>
        <w:pStyle w:val="a0"/>
      </w:pPr>
      <w:r>
        <w:t>전처리</w:t>
      </w:r>
      <w:r>
        <w:t xml:space="preserve"> </w:t>
      </w:r>
      <w:r>
        <w:t>완료</w:t>
      </w:r>
      <w:r>
        <w:t xml:space="preserve"> </w:t>
      </w:r>
      <w:r>
        <w:t>데이터셋</w:t>
      </w:r>
      <w:r>
        <w:t>: ml_dataset_wide.csv, ml_dataset_long.csv</w:t>
      </w:r>
    </w:p>
    <w:p w14:paraId="0556E437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 xml:space="preserve">EDA </w:t>
      </w:r>
      <w:r>
        <w:rPr>
          <w:lang w:eastAsia="ko-KR"/>
        </w:rPr>
        <w:t>리포트</w:t>
      </w:r>
      <w:r>
        <w:rPr>
          <w:lang w:eastAsia="ko-KR"/>
        </w:rPr>
        <w:t xml:space="preserve">: </w:t>
      </w:r>
      <w:r>
        <w:rPr>
          <w:lang w:eastAsia="ko-KR"/>
        </w:rPr>
        <w:t>결측치</w:t>
      </w:r>
      <w:r>
        <w:rPr>
          <w:lang w:eastAsia="ko-KR"/>
        </w:rPr>
        <w:t xml:space="preserve"> </w:t>
      </w:r>
      <w:r>
        <w:rPr>
          <w:lang w:eastAsia="ko-KR"/>
        </w:rPr>
        <w:t>현황</w:t>
      </w:r>
      <w:r>
        <w:rPr>
          <w:lang w:eastAsia="ko-KR"/>
        </w:rPr>
        <w:t xml:space="preserve">, </w:t>
      </w:r>
      <w:r>
        <w:rPr>
          <w:lang w:eastAsia="ko-KR"/>
        </w:rPr>
        <w:t>상관분석</w:t>
      </w:r>
      <w:r>
        <w:rPr>
          <w:lang w:eastAsia="ko-KR"/>
        </w:rPr>
        <w:t xml:space="preserve">,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</w:t>
      </w:r>
      <w:r>
        <w:rPr>
          <w:lang w:eastAsia="ko-KR"/>
        </w:rPr>
        <w:t xml:space="preserve"> </w:t>
      </w:r>
      <w:r>
        <w:rPr>
          <w:lang w:eastAsia="ko-KR"/>
        </w:rPr>
        <w:t>포함</w:t>
      </w:r>
      <w:r>
        <w:rPr>
          <w:lang w:eastAsia="ko-KR"/>
        </w:rPr>
        <w:t>.</w:t>
      </w:r>
    </w:p>
    <w:p w14:paraId="717DD75D" w14:textId="77777777" w:rsidR="000D30BF" w:rsidRDefault="00000000">
      <w:pPr>
        <w:pStyle w:val="a0"/>
      </w:pPr>
      <w:r>
        <w:t>모델</w:t>
      </w:r>
      <w:r>
        <w:t xml:space="preserve"> </w:t>
      </w:r>
      <w:r>
        <w:t>입력용</w:t>
      </w:r>
      <w:r>
        <w:t xml:space="preserve"> Feature </w:t>
      </w:r>
      <w:r>
        <w:t>세트</w:t>
      </w:r>
      <w:r>
        <w:t xml:space="preserve">: Lag/Rolling </w:t>
      </w:r>
      <w:r>
        <w:t>피처</w:t>
      </w:r>
      <w:r>
        <w:t xml:space="preserve"> </w:t>
      </w:r>
      <w:r>
        <w:t>반영</w:t>
      </w:r>
      <w:r>
        <w:t xml:space="preserve"> joblib </w:t>
      </w:r>
      <w:r>
        <w:t>파일</w:t>
      </w:r>
      <w:r>
        <w:t>.</w:t>
      </w:r>
    </w:p>
    <w:p w14:paraId="03BBEC45" w14:textId="77777777" w:rsidR="000D30BF" w:rsidRDefault="00000000">
      <w:pPr>
        <w:pStyle w:val="1"/>
      </w:pPr>
      <w:r>
        <w:t xml:space="preserve">9. </w:t>
      </w:r>
      <w:r>
        <w:t>기술</w:t>
      </w:r>
      <w:r>
        <w:t xml:space="preserve"> </w:t>
      </w:r>
      <w:r>
        <w:t>환경</w:t>
      </w:r>
      <w:r>
        <w:t xml:space="preserve"> </w:t>
      </w:r>
      <w:r>
        <w:t>및</w:t>
      </w:r>
      <w:r>
        <w:t xml:space="preserve"> </w:t>
      </w:r>
      <w:r>
        <w:t>스택</w:t>
      </w:r>
    </w:p>
    <w:p w14:paraId="5B63D2AE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버전</w:t>
      </w:r>
      <w:r>
        <w:rPr>
          <w:lang w:eastAsia="ko-KR"/>
        </w:rPr>
        <w:t>: Python 3.13</w:t>
      </w:r>
    </w:p>
    <w:p w14:paraId="1F963F38" w14:textId="77777777" w:rsidR="000D30BF" w:rsidRDefault="00000000">
      <w:pPr>
        <w:pStyle w:val="a0"/>
      </w:pPr>
      <w:r>
        <w:t>사용</w:t>
      </w:r>
      <w:r>
        <w:t xml:space="preserve"> </w:t>
      </w:r>
      <w:r>
        <w:t>라이브러리</w:t>
      </w:r>
      <w:r>
        <w:t>: pandas, numpy, matplotlib, seaborn, pathlib, regex, joblib</w:t>
      </w:r>
    </w:p>
    <w:p w14:paraId="6204114C" w14:textId="7BB71D5D" w:rsidR="000D30BF" w:rsidRDefault="00000000">
      <w:pPr>
        <w:pStyle w:val="a0"/>
      </w:pPr>
      <w:r>
        <w:t>개발</w:t>
      </w:r>
      <w:r>
        <w:t xml:space="preserve"> </w:t>
      </w:r>
      <w:r>
        <w:t>환경</w:t>
      </w:r>
      <w:r>
        <w:t>: Windows 11, VSCode</w:t>
      </w:r>
    </w:p>
    <w:p w14:paraId="5118752A" w14:textId="77777777" w:rsidR="000D30BF" w:rsidRDefault="00000000">
      <w:pPr>
        <w:pStyle w:val="a0"/>
      </w:pPr>
      <w:r>
        <w:t>폴더</w:t>
      </w:r>
      <w:r>
        <w:t xml:space="preserve"> </w:t>
      </w:r>
      <w:r>
        <w:t>구조</w:t>
      </w:r>
      <w:r>
        <w:t xml:space="preserve"> </w:t>
      </w:r>
      <w:r>
        <w:t>자동화</w:t>
      </w:r>
      <w:r>
        <w:t xml:space="preserve">: Pathlib </w:t>
      </w:r>
      <w:r>
        <w:t>기반</w:t>
      </w:r>
      <w:r>
        <w:t xml:space="preserve"> </w:t>
      </w:r>
      <w:r>
        <w:t>계층적</w:t>
      </w:r>
      <w:r>
        <w:t xml:space="preserve"> </w:t>
      </w:r>
      <w:r>
        <w:t>경로</w:t>
      </w:r>
      <w:r>
        <w:t xml:space="preserve"> </w:t>
      </w:r>
      <w:r>
        <w:t>관리</w:t>
      </w:r>
      <w:r>
        <w:t xml:space="preserve"> (/data/raw → /processed → /final)</w:t>
      </w:r>
    </w:p>
    <w:p w14:paraId="32539CF5" w14:textId="77777777" w:rsidR="000D30BF" w:rsidRDefault="00000000">
      <w:pPr>
        <w:pStyle w:val="a0"/>
        <w:rPr>
          <w:lang w:eastAsia="ko-KR"/>
        </w:rPr>
      </w:pPr>
      <w:r>
        <w:rPr>
          <w:lang w:eastAsia="ko-KR"/>
        </w:rPr>
        <w:t>버전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 xml:space="preserve">: GitHub - GlobalMainProject </w:t>
      </w:r>
      <w:r>
        <w:rPr>
          <w:lang w:eastAsia="ko-KR"/>
        </w:rPr>
        <w:t>저장소를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이력</w:t>
      </w:r>
      <w:r>
        <w:rPr>
          <w:lang w:eastAsia="ko-KR"/>
        </w:rPr>
        <w:t xml:space="preserve"> </w:t>
      </w:r>
      <w:r>
        <w:rPr>
          <w:lang w:eastAsia="ko-KR"/>
        </w:rPr>
        <w:t>관리</w:t>
      </w:r>
      <w:r>
        <w:rPr>
          <w:lang w:eastAsia="ko-KR"/>
        </w:rPr>
        <w:t>.</w:t>
      </w:r>
    </w:p>
    <w:sectPr w:rsidR="000D30B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31015145">
    <w:abstractNumId w:val="8"/>
  </w:num>
  <w:num w:numId="2" w16cid:durableId="208154300">
    <w:abstractNumId w:val="6"/>
  </w:num>
  <w:num w:numId="3" w16cid:durableId="1133521359">
    <w:abstractNumId w:val="5"/>
  </w:num>
  <w:num w:numId="4" w16cid:durableId="1984508637">
    <w:abstractNumId w:val="4"/>
  </w:num>
  <w:num w:numId="5" w16cid:durableId="1072042251">
    <w:abstractNumId w:val="7"/>
  </w:num>
  <w:num w:numId="6" w16cid:durableId="1476334815">
    <w:abstractNumId w:val="3"/>
  </w:num>
  <w:num w:numId="7" w16cid:durableId="1243443931">
    <w:abstractNumId w:val="2"/>
  </w:num>
  <w:num w:numId="8" w16cid:durableId="525798971">
    <w:abstractNumId w:val="1"/>
  </w:num>
  <w:num w:numId="9" w16cid:durableId="1917284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D30BF"/>
    <w:rsid w:val="0015074B"/>
    <w:rsid w:val="001757BF"/>
    <w:rsid w:val="0029639D"/>
    <w:rsid w:val="002F2A65"/>
    <w:rsid w:val="00326F90"/>
    <w:rsid w:val="0033013B"/>
    <w:rsid w:val="00446BED"/>
    <w:rsid w:val="00597A5C"/>
    <w:rsid w:val="006E539C"/>
    <w:rsid w:val="00AA1D8D"/>
    <w:rsid w:val="00B47730"/>
    <w:rsid w:val="00B91198"/>
    <w:rsid w:val="00CB0664"/>
    <w:rsid w:val="00E91B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6C553D"/>
  <w14:defaultImageDpi w14:val="300"/>
  <w15:docId w15:val="{CBCB08BE-1FF5-4709-8707-4B314230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325</Words>
  <Characters>1857</Characters>
  <Application>Microsoft Office Word</Application>
  <DocSecurity>0</DocSecurity>
  <Lines>15</Lines>
  <Paragraphs>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성빈 강</cp:lastModifiedBy>
  <cp:revision>6</cp:revision>
  <dcterms:created xsi:type="dcterms:W3CDTF">2013-12-23T23:15:00Z</dcterms:created>
  <dcterms:modified xsi:type="dcterms:W3CDTF">2025-10-13T06:41:00Z</dcterms:modified>
  <cp:category/>
</cp:coreProperties>
</file>