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7D244" w14:textId="1C0691C4" w:rsidR="0015125A" w:rsidRDefault="0015125A" w:rsidP="0015125A">
      <w:pPr>
        <w:pStyle w:val="ListParagraph"/>
        <w:numPr>
          <w:ilvl w:val="0"/>
          <w:numId w:val="1"/>
        </w:numPr>
      </w:pPr>
      <w:r>
        <w:t>Do weekend games (Friday, Saturday, Sunday), on average, have a higher attendance</w:t>
      </w:r>
      <w:r>
        <w:t xml:space="preserve"> </w:t>
      </w:r>
      <w:r>
        <w:t>than weekday games (Monday through Thursday)?</w:t>
      </w:r>
    </w:p>
    <w:p w14:paraId="4312BCFB" w14:textId="62E2FA8C" w:rsidR="0015125A" w:rsidRDefault="0015125A" w:rsidP="0015125A">
      <w:pPr>
        <w:ind w:left="720"/>
      </w:pPr>
    </w:p>
    <w:p w14:paraId="38B2B157" w14:textId="2C1BA483" w:rsidR="0015125A" w:rsidRDefault="0015125A" w:rsidP="0015125A">
      <w:pPr>
        <w:ind w:left="720"/>
      </w:pPr>
      <w:r>
        <w:t xml:space="preserve">We aggregate the average number of audience by weekdays, and </w:t>
      </w:r>
      <w:proofErr w:type="spellStart"/>
      <w:r>
        <w:t>a</w:t>
      </w:r>
      <w:proofErr w:type="spellEnd"/>
      <w:r>
        <w:t xml:space="preserve"> illustration is as follows:</w:t>
      </w:r>
    </w:p>
    <w:p w14:paraId="3B82F248" w14:textId="6759894E" w:rsidR="0015125A" w:rsidRDefault="0015125A" w:rsidP="0015125A">
      <w:pPr>
        <w:ind w:left="720"/>
      </w:pPr>
      <w:r w:rsidRPr="0015125A">
        <w:drawing>
          <wp:inline distT="0" distB="0" distL="0" distR="0" wp14:anchorId="1A911940" wp14:editId="4B82789A">
            <wp:extent cx="5458587" cy="326753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B9C" w14:textId="270C2CD0" w:rsidR="0015125A" w:rsidRDefault="0015125A" w:rsidP="0015125A">
      <w:pPr>
        <w:ind w:left="720"/>
      </w:pPr>
      <w:r>
        <w:t>We assure that that audience is not closely related with Friday, Saturday and Sunday. Thursday has the most visitors.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3"/>
        <w:gridCol w:w="4133"/>
      </w:tblGrid>
      <w:tr w:rsidR="0015125A" w14:paraId="2FCBA655" w14:textId="77777777" w:rsidTr="0015125A">
        <w:tc>
          <w:tcPr>
            <w:tcW w:w="4508" w:type="dxa"/>
          </w:tcPr>
          <w:p w14:paraId="5A7A19B2" w14:textId="487C7D43" w:rsidR="0015125A" w:rsidRDefault="0015125A" w:rsidP="0015125A">
            <w:r>
              <w:t>Weekday</w:t>
            </w:r>
          </w:p>
        </w:tc>
        <w:tc>
          <w:tcPr>
            <w:tcW w:w="4508" w:type="dxa"/>
          </w:tcPr>
          <w:p w14:paraId="1938B6DB" w14:textId="714E3A5E" w:rsidR="0015125A" w:rsidRDefault="0015125A" w:rsidP="0015125A">
            <w:r>
              <w:t>Average number of visitors</w:t>
            </w:r>
          </w:p>
        </w:tc>
      </w:tr>
      <w:tr w:rsidR="0015125A" w14:paraId="3A0F3BB3" w14:textId="77777777" w:rsidTr="0015125A">
        <w:tc>
          <w:tcPr>
            <w:tcW w:w="4508" w:type="dxa"/>
          </w:tcPr>
          <w:p w14:paraId="32B8DC41" w14:textId="33903734" w:rsidR="0015125A" w:rsidRDefault="0015125A" w:rsidP="0015125A">
            <w:r>
              <w:t>Monday</w:t>
            </w:r>
          </w:p>
        </w:tc>
        <w:tc>
          <w:tcPr>
            <w:tcW w:w="4508" w:type="dxa"/>
          </w:tcPr>
          <w:p w14:paraId="78E66720" w14:textId="73F11B46" w:rsidR="0015125A" w:rsidRDefault="0015125A" w:rsidP="0015125A">
            <w:r>
              <w:t>8467</w:t>
            </w:r>
          </w:p>
        </w:tc>
      </w:tr>
      <w:tr w:rsidR="0015125A" w14:paraId="526B4B12" w14:textId="77777777" w:rsidTr="0015125A">
        <w:tc>
          <w:tcPr>
            <w:tcW w:w="4508" w:type="dxa"/>
          </w:tcPr>
          <w:p w14:paraId="75720C47" w14:textId="35C7E52C" w:rsidR="0015125A" w:rsidRDefault="0015125A" w:rsidP="0015125A">
            <w:r>
              <w:t>Tuesday</w:t>
            </w:r>
          </w:p>
        </w:tc>
        <w:tc>
          <w:tcPr>
            <w:tcW w:w="4508" w:type="dxa"/>
          </w:tcPr>
          <w:p w14:paraId="334E0039" w14:textId="152F2C48" w:rsidR="0015125A" w:rsidRDefault="0015125A" w:rsidP="0015125A">
            <w:r>
              <w:t>7907</w:t>
            </w:r>
          </w:p>
        </w:tc>
      </w:tr>
      <w:tr w:rsidR="0015125A" w14:paraId="66DD0D78" w14:textId="77777777" w:rsidTr="0015125A">
        <w:tc>
          <w:tcPr>
            <w:tcW w:w="4508" w:type="dxa"/>
          </w:tcPr>
          <w:p w14:paraId="792BCC80" w14:textId="46619FB2" w:rsidR="0015125A" w:rsidRDefault="0015125A" w:rsidP="0015125A">
            <w:r>
              <w:t>W</w:t>
            </w:r>
            <w:r>
              <w:rPr>
                <w:rFonts w:hint="eastAsia"/>
              </w:rPr>
              <w:t>e</w:t>
            </w:r>
            <w:r>
              <w:t>dnesday</w:t>
            </w:r>
          </w:p>
        </w:tc>
        <w:tc>
          <w:tcPr>
            <w:tcW w:w="4508" w:type="dxa"/>
          </w:tcPr>
          <w:p w14:paraId="205137F9" w14:textId="3E291D34" w:rsidR="0015125A" w:rsidRDefault="0015125A" w:rsidP="0015125A">
            <w:r>
              <w:t>8298</w:t>
            </w:r>
          </w:p>
        </w:tc>
      </w:tr>
      <w:tr w:rsidR="0015125A" w14:paraId="527AB59B" w14:textId="77777777" w:rsidTr="0015125A">
        <w:tc>
          <w:tcPr>
            <w:tcW w:w="4508" w:type="dxa"/>
          </w:tcPr>
          <w:p w14:paraId="495A8F68" w14:textId="31C9867D" w:rsidR="0015125A" w:rsidRDefault="0015125A" w:rsidP="0015125A">
            <w:r>
              <w:t>Thursday</w:t>
            </w:r>
          </w:p>
        </w:tc>
        <w:tc>
          <w:tcPr>
            <w:tcW w:w="4508" w:type="dxa"/>
          </w:tcPr>
          <w:p w14:paraId="323C6851" w14:textId="3F49DD7D" w:rsidR="0015125A" w:rsidRDefault="0015125A" w:rsidP="0015125A">
            <w:r>
              <w:t>8981</w:t>
            </w:r>
          </w:p>
        </w:tc>
      </w:tr>
      <w:tr w:rsidR="0015125A" w14:paraId="726EBB8C" w14:textId="77777777" w:rsidTr="0015125A">
        <w:tc>
          <w:tcPr>
            <w:tcW w:w="4508" w:type="dxa"/>
          </w:tcPr>
          <w:p w14:paraId="4895CE67" w14:textId="546A2B10" w:rsidR="0015125A" w:rsidRDefault="0015125A" w:rsidP="0015125A">
            <w:r>
              <w:t>Friday</w:t>
            </w:r>
          </w:p>
        </w:tc>
        <w:tc>
          <w:tcPr>
            <w:tcW w:w="4508" w:type="dxa"/>
          </w:tcPr>
          <w:p w14:paraId="361C301E" w14:textId="2C59593C" w:rsidR="0015125A" w:rsidRDefault="0015125A" w:rsidP="0015125A">
            <w:r>
              <w:t>8429</w:t>
            </w:r>
          </w:p>
        </w:tc>
      </w:tr>
      <w:tr w:rsidR="0015125A" w14:paraId="2A806B59" w14:textId="77777777" w:rsidTr="0015125A">
        <w:tc>
          <w:tcPr>
            <w:tcW w:w="4508" w:type="dxa"/>
          </w:tcPr>
          <w:p w14:paraId="1D1DE319" w14:textId="41EA927A" w:rsidR="0015125A" w:rsidRDefault="0015125A" w:rsidP="0015125A">
            <w:r>
              <w:t>Saturday</w:t>
            </w:r>
          </w:p>
        </w:tc>
        <w:tc>
          <w:tcPr>
            <w:tcW w:w="4508" w:type="dxa"/>
          </w:tcPr>
          <w:p w14:paraId="1E9DE5AA" w14:textId="1943338F" w:rsidR="0015125A" w:rsidRDefault="0015125A" w:rsidP="0015125A">
            <w:r>
              <w:t>8594</w:t>
            </w:r>
          </w:p>
        </w:tc>
      </w:tr>
      <w:tr w:rsidR="0015125A" w14:paraId="30ECC642" w14:textId="77777777" w:rsidTr="0015125A">
        <w:tc>
          <w:tcPr>
            <w:tcW w:w="4508" w:type="dxa"/>
          </w:tcPr>
          <w:p w14:paraId="1BA2FED7" w14:textId="5F8216DD" w:rsidR="0015125A" w:rsidRDefault="0015125A" w:rsidP="0015125A">
            <w:r>
              <w:t>Sunday</w:t>
            </w:r>
          </w:p>
        </w:tc>
        <w:tc>
          <w:tcPr>
            <w:tcW w:w="4508" w:type="dxa"/>
          </w:tcPr>
          <w:p w14:paraId="571738D9" w14:textId="5439BE06" w:rsidR="0015125A" w:rsidRDefault="0015125A" w:rsidP="0015125A">
            <w:r>
              <w:t>8499</w:t>
            </w:r>
          </w:p>
        </w:tc>
      </w:tr>
    </w:tbl>
    <w:p w14:paraId="191FFB56" w14:textId="77777777" w:rsidR="0015125A" w:rsidRDefault="0015125A" w:rsidP="0015125A">
      <w:pPr>
        <w:ind w:left="720"/>
      </w:pPr>
    </w:p>
    <w:p w14:paraId="5418D62A" w14:textId="22128A08" w:rsidR="0015125A" w:rsidRDefault="0015125A" w:rsidP="0015125A">
      <w:pPr>
        <w:ind w:left="720"/>
      </w:pPr>
      <w:r>
        <w:t>However, it seems that the number of visitors in Fri, Sat, Sun are higher than Mon, Tue, Wed, which proves influence by weekdays.</w:t>
      </w:r>
    </w:p>
    <w:p w14:paraId="512B75B2" w14:textId="3F51E3D9" w:rsidR="0015125A" w:rsidRDefault="0015125A" w:rsidP="0015125A">
      <w:pPr>
        <w:pStyle w:val="ListParagraph"/>
        <w:numPr>
          <w:ilvl w:val="0"/>
          <w:numId w:val="1"/>
        </w:numPr>
      </w:pPr>
      <w:r>
        <w:t>Identify and rank the top 4 opponents with the highest average number of</w:t>
      </w:r>
      <w:r>
        <w:t xml:space="preserve"> </w:t>
      </w:r>
      <w:r>
        <w:t>attendances.</w:t>
      </w:r>
    </w:p>
    <w:p w14:paraId="439ED080" w14:textId="4C005B36" w:rsidR="0015125A" w:rsidRDefault="0015125A" w:rsidP="0015125A">
      <w:pPr>
        <w:ind w:left="720"/>
      </w:pPr>
      <w:r>
        <w:t>The top 4 teams are as follows</w:t>
      </w:r>
      <w:r>
        <w:rPr>
          <w:rFonts w:hint="eastAsi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5125A" w14:paraId="4DDEECF0" w14:textId="77777777" w:rsidTr="0015125A">
        <w:tc>
          <w:tcPr>
            <w:tcW w:w="4508" w:type="dxa"/>
          </w:tcPr>
          <w:p w14:paraId="6F6A81F9" w14:textId="1801AAA5" w:rsidR="0015125A" w:rsidRDefault="0015125A" w:rsidP="0015125A">
            <w:pPr>
              <w:rPr>
                <w:rFonts w:hint="eastAsia"/>
              </w:rPr>
            </w:pPr>
            <w:r>
              <w:t>Team</w:t>
            </w:r>
          </w:p>
        </w:tc>
        <w:tc>
          <w:tcPr>
            <w:tcW w:w="4508" w:type="dxa"/>
          </w:tcPr>
          <w:p w14:paraId="6409250A" w14:textId="406FF76D" w:rsidR="0015125A" w:rsidRDefault="0015125A" w:rsidP="0015125A">
            <w:pPr>
              <w:rPr>
                <w:rFonts w:hint="eastAsia"/>
              </w:rPr>
            </w:pPr>
            <w:r>
              <w:t>Average number of audience</w:t>
            </w:r>
          </w:p>
        </w:tc>
      </w:tr>
      <w:tr w:rsidR="0015125A" w14:paraId="6490D54F" w14:textId="77777777" w:rsidTr="0015125A">
        <w:tc>
          <w:tcPr>
            <w:tcW w:w="4508" w:type="dxa"/>
          </w:tcPr>
          <w:p w14:paraId="7C349A23" w14:textId="41A5890C" w:rsidR="0015125A" w:rsidRDefault="0015125A" w:rsidP="0015125A">
            <w:pPr>
              <w:rPr>
                <w:rFonts w:hint="eastAsia"/>
              </w:rPr>
            </w:pPr>
            <w:r>
              <w:t>Celtics</w:t>
            </w:r>
          </w:p>
        </w:tc>
        <w:tc>
          <w:tcPr>
            <w:tcW w:w="4508" w:type="dxa"/>
          </w:tcPr>
          <w:p w14:paraId="090A2096" w14:textId="50F4D3D8" w:rsidR="0015125A" w:rsidRDefault="0015125A" w:rsidP="0015125A">
            <w:pPr>
              <w:rPr>
                <w:rFonts w:hint="eastAsia"/>
              </w:rPr>
            </w:pPr>
            <w:r>
              <w:t>10101</w:t>
            </w:r>
          </w:p>
        </w:tc>
      </w:tr>
      <w:tr w:rsidR="0015125A" w14:paraId="1489B551" w14:textId="77777777" w:rsidTr="0015125A">
        <w:tc>
          <w:tcPr>
            <w:tcW w:w="4508" w:type="dxa"/>
          </w:tcPr>
          <w:p w14:paraId="23542818" w14:textId="65328BD9" w:rsidR="0015125A" w:rsidRDefault="0015125A" w:rsidP="0015125A">
            <w:pPr>
              <w:rPr>
                <w:rFonts w:hint="eastAsia"/>
              </w:rPr>
            </w:pPr>
            <w:r>
              <w:t>Warriors</w:t>
            </w:r>
          </w:p>
        </w:tc>
        <w:tc>
          <w:tcPr>
            <w:tcW w:w="4508" w:type="dxa"/>
          </w:tcPr>
          <w:p w14:paraId="6E92E5E0" w14:textId="3D3EEF0A" w:rsidR="0015125A" w:rsidRDefault="0015125A" w:rsidP="0015125A">
            <w:pPr>
              <w:rPr>
                <w:rFonts w:hint="eastAsia"/>
              </w:rPr>
            </w:pPr>
            <w:r>
              <w:t>9797</w:t>
            </w:r>
          </w:p>
        </w:tc>
      </w:tr>
      <w:tr w:rsidR="0015125A" w14:paraId="41A70863" w14:textId="77777777" w:rsidTr="0015125A">
        <w:tc>
          <w:tcPr>
            <w:tcW w:w="4508" w:type="dxa"/>
          </w:tcPr>
          <w:p w14:paraId="01FDB07B" w14:textId="23D86D04" w:rsidR="0015125A" w:rsidRDefault="0015125A" w:rsidP="0015125A">
            <w:pPr>
              <w:rPr>
                <w:rFonts w:hint="eastAsia"/>
              </w:rPr>
            </w:pPr>
            <w:r>
              <w:t>Laker</w:t>
            </w:r>
          </w:p>
        </w:tc>
        <w:tc>
          <w:tcPr>
            <w:tcW w:w="4508" w:type="dxa"/>
          </w:tcPr>
          <w:p w14:paraId="7C68202B" w14:textId="467663B7" w:rsidR="0015125A" w:rsidRDefault="0015125A" w:rsidP="0015125A">
            <w:pPr>
              <w:rPr>
                <w:rFonts w:hint="eastAsia"/>
              </w:rPr>
            </w:pPr>
            <w:r>
              <w:t>9477</w:t>
            </w:r>
          </w:p>
        </w:tc>
      </w:tr>
      <w:tr w:rsidR="0015125A" w14:paraId="5827EF9B" w14:textId="77777777" w:rsidTr="0015125A">
        <w:tc>
          <w:tcPr>
            <w:tcW w:w="4508" w:type="dxa"/>
          </w:tcPr>
          <w:p w14:paraId="3FF9849F" w14:textId="5F71FE09" w:rsidR="0015125A" w:rsidRDefault="0015125A" w:rsidP="0015125A">
            <w:pPr>
              <w:rPr>
                <w:rFonts w:hint="eastAsia"/>
              </w:rPr>
            </w:pPr>
            <w:r>
              <w:t>Knicks</w:t>
            </w:r>
          </w:p>
        </w:tc>
        <w:tc>
          <w:tcPr>
            <w:tcW w:w="4508" w:type="dxa"/>
          </w:tcPr>
          <w:p w14:paraId="6261AC9D" w14:textId="0E5EE388" w:rsidR="0015125A" w:rsidRDefault="0015125A" w:rsidP="0015125A">
            <w:pPr>
              <w:rPr>
                <w:rFonts w:hint="eastAsia"/>
              </w:rPr>
            </w:pPr>
            <w:r>
              <w:t>9432</w:t>
            </w:r>
          </w:p>
        </w:tc>
      </w:tr>
    </w:tbl>
    <w:p w14:paraId="7A1D7B59" w14:textId="77777777" w:rsidR="0015125A" w:rsidRDefault="0015125A" w:rsidP="0015125A">
      <w:pPr>
        <w:ind w:left="720"/>
        <w:rPr>
          <w:rFonts w:hint="eastAsia"/>
        </w:rPr>
      </w:pPr>
    </w:p>
    <w:p w14:paraId="704783E6" w14:textId="0796552F" w:rsidR="0015125A" w:rsidRDefault="0015125A" w:rsidP="0015125A">
      <w:pPr>
        <w:pStyle w:val="ListParagraph"/>
        <w:numPr>
          <w:ilvl w:val="0"/>
          <w:numId w:val="1"/>
        </w:numPr>
      </w:pPr>
      <w:r>
        <w:t>Identify and rank the top 10 sections that are, on average, the most filled to their</w:t>
      </w:r>
      <w:r>
        <w:t xml:space="preserve"> </w:t>
      </w:r>
      <w:r>
        <w:t>capacity.</w:t>
      </w:r>
    </w:p>
    <w:p w14:paraId="2D4E9A9B" w14:textId="38A5288E" w:rsidR="0015125A" w:rsidRDefault="0015125A" w:rsidP="0015125A">
      <w:pPr>
        <w:pStyle w:val="ListParagraph"/>
      </w:pPr>
      <w:r>
        <w:lastRenderedPageBreak/>
        <w:t>The top 10 sections with the most attendances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15125A" w14:paraId="01E3B084" w14:textId="77777777" w:rsidTr="0015125A">
        <w:tc>
          <w:tcPr>
            <w:tcW w:w="4508" w:type="dxa"/>
          </w:tcPr>
          <w:p w14:paraId="40655849" w14:textId="188802AB" w:rsidR="0015125A" w:rsidRDefault="0015125A" w:rsidP="0015125A">
            <w:pPr>
              <w:pStyle w:val="ListParagraph"/>
              <w:ind w:left="0"/>
            </w:pPr>
            <w:r>
              <w:t xml:space="preserve">Section </w:t>
            </w:r>
          </w:p>
        </w:tc>
        <w:tc>
          <w:tcPr>
            <w:tcW w:w="4508" w:type="dxa"/>
          </w:tcPr>
          <w:p w14:paraId="0AF8B27A" w14:textId="68A09CA4" w:rsidR="0015125A" w:rsidRDefault="0015125A" w:rsidP="0015125A">
            <w:pPr>
              <w:pStyle w:val="ListParagraph"/>
              <w:ind w:left="0"/>
            </w:pPr>
            <w:r>
              <w:t>Average number of audience</w:t>
            </w:r>
          </w:p>
        </w:tc>
      </w:tr>
      <w:tr w:rsidR="0015125A" w14:paraId="47EBBC95" w14:textId="77777777" w:rsidTr="0015125A">
        <w:tc>
          <w:tcPr>
            <w:tcW w:w="4508" w:type="dxa"/>
          </w:tcPr>
          <w:p w14:paraId="16F7624A" w14:textId="0C31A57D" w:rsidR="0015125A" w:rsidRDefault="0015125A" w:rsidP="0015125A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4508" w:type="dxa"/>
          </w:tcPr>
          <w:p w14:paraId="2B827C6A" w14:textId="30EA63CB" w:rsidR="0015125A" w:rsidRDefault="0015125A" w:rsidP="0015125A">
            <w:pPr>
              <w:pStyle w:val="ListParagraph"/>
              <w:ind w:left="0"/>
            </w:pPr>
            <w:r>
              <w:t>417</w:t>
            </w:r>
          </w:p>
        </w:tc>
      </w:tr>
      <w:tr w:rsidR="0015125A" w14:paraId="39DB7D81" w14:textId="77777777" w:rsidTr="0015125A">
        <w:tc>
          <w:tcPr>
            <w:tcW w:w="4508" w:type="dxa"/>
          </w:tcPr>
          <w:p w14:paraId="39AE844F" w14:textId="75139448" w:rsidR="0015125A" w:rsidRDefault="00B2300C" w:rsidP="0015125A">
            <w:pPr>
              <w:pStyle w:val="ListParagraph"/>
              <w:ind w:left="0"/>
            </w:pPr>
            <w:r>
              <w:t>116</w:t>
            </w:r>
          </w:p>
        </w:tc>
        <w:tc>
          <w:tcPr>
            <w:tcW w:w="4508" w:type="dxa"/>
          </w:tcPr>
          <w:p w14:paraId="77169EEA" w14:textId="2328FAED" w:rsidR="0015125A" w:rsidRDefault="0015125A" w:rsidP="0015125A">
            <w:pPr>
              <w:pStyle w:val="ListParagraph"/>
              <w:ind w:left="0"/>
            </w:pPr>
            <w:r>
              <w:t>411</w:t>
            </w:r>
          </w:p>
        </w:tc>
      </w:tr>
      <w:tr w:rsidR="0015125A" w14:paraId="396B7A94" w14:textId="77777777" w:rsidTr="0015125A">
        <w:tc>
          <w:tcPr>
            <w:tcW w:w="4508" w:type="dxa"/>
          </w:tcPr>
          <w:p w14:paraId="346A9980" w14:textId="5DF8D47B" w:rsidR="0015125A" w:rsidRDefault="00B2300C" w:rsidP="0015125A">
            <w:pPr>
              <w:pStyle w:val="ListParagraph"/>
              <w:ind w:left="0"/>
            </w:pPr>
            <w:r>
              <w:t>115</w:t>
            </w:r>
          </w:p>
        </w:tc>
        <w:tc>
          <w:tcPr>
            <w:tcW w:w="4508" w:type="dxa"/>
          </w:tcPr>
          <w:p w14:paraId="788FA2F5" w14:textId="106B5AD5" w:rsidR="0015125A" w:rsidRDefault="0015125A" w:rsidP="0015125A">
            <w:pPr>
              <w:pStyle w:val="ListParagraph"/>
              <w:ind w:left="0"/>
            </w:pPr>
            <w:r>
              <w:t>384</w:t>
            </w:r>
          </w:p>
        </w:tc>
      </w:tr>
      <w:tr w:rsidR="0015125A" w14:paraId="33A7464B" w14:textId="77777777" w:rsidTr="0015125A">
        <w:tc>
          <w:tcPr>
            <w:tcW w:w="4508" w:type="dxa"/>
          </w:tcPr>
          <w:p w14:paraId="6B4A570E" w14:textId="39A93E91" w:rsidR="0015125A" w:rsidRDefault="00B2300C" w:rsidP="0015125A">
            <w:pPr>
              <w:pStyle w:val="ListParagraph"/>
              <w:ind w:left="0"/>
            </w:pPr>
            <w:r>
              <w:t>107</w:t>
            </w:r>
          </w:p>
        </w:tc>
        <w:tc>
          <w:tcPr>
            <w:tcW w:w="4508" w:type="dxa"/>
          </w:tcPr>
          <w:p w14:paraId="1DFAA561" w14:textId="2A151AB1" w:rsidR="0015125A" w:rsidRDefault="0015125A" w:rsidP="0015125A">
            <w:pPr>
              <w:pStyle w:val="ListParagraph"/>
              <w:ind w:left="0"/>
            </w:pPr>
            <w:r>
              <w:t>377</w:t>
            </w:r>
          </w:p>
        </w:tc>
      </w:tr>
      <w:tr w:rsidR="0015125A" w14:paraId="6FC3DAAE" w14:textId="77777777" w:rsidTr="0015125A">
        <w:tc>
          <w:tcPr>
            <w:tcW w:w="4508" w:type="dxa"/>
          </w:tcPr>
          <w:p w14:paraId="33406CBC" w14:textId="1D0FC5CD" w:rsidR="0015125A" w:rsidRDefault="00B2300C" w:rsidP="0015125A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4508" w:type="dxa"/>
          </w:tcPr>
          <w:p w14:paraId="499838B2" w14:textId="59C6A9A6" w:rsidR="0015125A" w:rsidRDefault="0015125A" w:rsidP="0015125A">
            <w:pPr>
              <w:pStyle w:val="ListParagraph"/>
              <w:ind w:left="0"/>
            </w:pPr>
            <w:r>
              <w:t>314</w:t>
            </w:r>
          </w:p>
        </w:tc>
      </w:tr>
      <w:tr w:rsidR="0015125A" w14:paraId="52F741A6" w14:textId="77777777" w:rsidTr="0015125A">
        <w:tc>
          <w:tcPr>
            <w:tcW w:w="4508" w:type="dxa"/>
          </w:tcPr>
          <w:p w14:paraId="47A93321" w14:textId="49318BAB" w:rsidR="0015125A" w:rsidRDefault="00B2300C" w:rsidP="0015125A">
            <w:pPr>
              <w:pStyle w:val="ListParagraph"/>
              <w:ind w:left="0"/>
            </w:pPr>
            <w:r>
              <w:t>117</w:t>
            </w:r>
          </w:p>
        </w:tc>
        <w:tc>
          <w:tcPr>
            <w:tcW w:w="4508" w:type="dxa"/>
          </w:tcPr>
          <w:p w14:paraId="411B64CF" w14:textId="76C07975" w:rsidR="0015125A" w:rsidRDefault="0015125A" w:rsidP="0015125A">
            <w:pPr>
              <w:pStyle w:val="ListParagraph"/>
              <w:ind w:left="0"/>
            </w:pPr>
            <w:r>
              <w:t>270</w:t>
            </w:r>
          </w:p>
        </w:tc>
      </w:tr>
      <w:tr w:rsidR="0015125A" w14:paraId="21402256" w14:textId="77777777" w:rsidTr="0015125A">
        <w:tc>
          <w:tcPr>
            <w:tcW w:w="4508" w:type="dxa"/>
          </w:tcPr>
          <w:p w14:paraId="729E5F15" w14:textId="2F660036" w:rsidR="0015125A" w:rsidRDefault="00B2300C" w:rsidP="0015125A">
            <w:pPr>
              <w:pStyle w:val="ListParagraph"/>
              <w:ind w:left="0"/>
            </w:pPr>
            <w:r>
              <w:t>301</w:t>
            </w:r>
          </w:p>
        </w:tc>
        <w:tc>
          <w:tcPr>
            <w:tcW w:w="4508" w:type="dxa"/>
          </w:tcPr>
          <w:p w14:paraId="40B2AA68" w14:textId="56688155" w:rsidR="0015125A" w:rsidRDefault="0015125A" w:rsidP="0015125A">
            <w:pPr>
              <w:pStyle w:val="ListParagraph"/>
              <w:ind w:left="0"/>
            </w:pPr>
            <w:r>
              <w:t>269</w:t>
            </w:r>
          </w:p>
        </w:tc>
      </w:tr>
      <w:tr w:rsidR="00B2300C" w14:paraId="0255D5CC" w14:textId="77777777" w:rsidTr="0015125A">
        <w:tc>
          <w:tcPr>
            <w:tcW w:w="4508" w:type="dxa"/>
          </w:tcPr>
          <w:p w14:paraId="3A8794E8" w14:textId="06E6B630" w:rsidR="00B2300C" w:rsidRDefault="00B2300C" w:rsidP="0015125A">
            <w:pPr>
              <w:pStyle w:val="ListParagraph"/>
              <w:ind w:left="0"/>
            </w:pPr>
            <w:r>
              <w:t>114</w:t>
            </w:r>
          </w:p>
        </w:tc>
        <w:tc>
          <w:tcPr>
            <w:tcW w:w="4508" w:type="dxa"/>
          </w:tcPr>
          <w:p w14:paraId="7E684CC3" w14:textId="1B9D9FBD" w:rsidR="00B2300C" w:rsidRDefault="00B2300C" w:rsidP="0015125A">
            <w:pPr>
              <w:pStyle w:val="ListParagraph"/>
              <w:ind w:left="0"/>
            </w:pPr>
            <w:r>
              <w:t>222</w:t>
            </w:r>
          </w:p>
        </w:tc>
      </w:tr>
      <w:tr w:rsidR="00B2300C" w14:paraId="064CC5AE" w14:textId="77777777" w:rsidTr="0015125A">
        <w:tc>
          <w:tcPr>
            <w:tcW w:w="4508" w:type="dxa"/>
          </w:tcPr>
          <w:p w14:paraId="272C1D7A" w14:textId="2CF68BC7" w:rsidR="00B2300C" w:rsidRDefault="00B2300C" w:rsidP="0015125A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4508" w:type="dxa"/>
          </w:tcPr>
          <w:p w14:paraId="62738F49" w14:textId="25313152" w:rsidR="00B2300C" w:rsidRDefault="00B2300C" w:rsidP="0015125A">
            <w:pPr>
              <w:pStyle w:val="ListParagraph"/>
              <w:ind w:left="0"/>
            </w:pPr>
            <w:r>
              <w:t>194</w:t>
            </w:r>
          </w:p>
        </w:tc>
      </w:tr>
      <w:tr w:rsidR="00B2300C" w14:paraId="57C2BDA6" w14:textId="77777777" w:rsidTr="0015125A">
        <w:tc>
          <w:tcPr>
            <w:tcW w:w="4508" w:type="dxa"/>
          </w:tcPr>
          <w:p w14:paraId="798BF48E" w14:textId="39E25F60" w:rsidR="00B2300C" w:rsidRDefault="00B2300C" w:rsidP="0015125A">
            <w:pPr>
              <w:pStyle w:val="ListParagraph"/>
              <w:ind w:left="0"/>
            </w:pPr>
            <w:r>
              <w:t>304</w:t>
            </w:r>
          </w:p>
        </w:tc>
        <w:tc>
          <w:tcPr>
            <w:tcW w:w="4508" w:type="dxa"/>
          </w:tcPr>
          <w:p w14:paraId="0931D4F0" w14:textId="36F67B4D" w:rsidR="00B2300C" w:rsidRDefault="00B2300C" w:rsidP="0015125A">
            <w:pPr>
              <w:pStyle w:val="ListParagraph"/>
              <w:ind w:left="0"/>
            </w:pPr>
            <w:r>
              <w:t>188</w:t>
            </w:r>
          </w:p>
        </w:tc>
      </w:tr>
    </w:tbl>
    <w:p w14:paraId="0BF135E9" w14:textId="72EE7FFC" w:rsidR="0015125A" w:rsidRDefault="00B2300C" w:rsidP="00B2300C">
      <w:r>
        <w:tab/>
      </w:r>
    </w:p>
    <w:p w14:paraId="42B0E793" w14:textId="37B7FBAC" w:rsidR="00B2300C" w:rsidRDefault="00B2300C" w:rsidP="00B2300C">
      <w:r>
        <w:tab/>
        <w:t>Meanwhile, by ratio of attendances, the top  10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B2300C" w14:paraId="5771D663" w14:textId="77777777" w:rsidTr="00574909">
        <w:tc>
          <w:tcPr>
            <w:tcW w:w="4508" w:type="dxa"/>
          </w:tcPr>
          <w:p w14:paraId="2593B9C5" w14:textId="77777777" w:rsidR="00B2300C" w:rsidRDefault="00B2300C" w:rsidP="00574909">
            <w:pPr>
              <w:pStyle w:val="ListParagraph"/>
              <w:ind w:left="0"/>
            </w:pPr>
            <w:r>
              <w:t xml:space="preserve">Section </w:t>
            </w:r>
          </w:p>
        </w:tc>
        <w:tc>
          <w:tcPr>
            <w:tcW w:w="4508" w:type="dxa"/>
          </w:tcPr>
          <w:p w14:paraId="2F4A7B88" w14:textId="0AC6C09A" w:rsidR="00B2300C" w:rsidRDefault="00B2300C" w:rsidP="00574909">
            <w:pPr>
              <w:pStyle w:val="ListParagraph"/>
              <w:ind w:left="0"/>
            </w:pPr>
            <w:r>
              <w:t xml:space="preserve">Average </w:t>
            </w:r>
            <w:r>
              <w:t>ratio</w:t>
            </w:r>
            <w:r>
              <w:t xml:space="preserve"> of audience</w:t>
            </w:r>
          </w:p>
        </w:tc>
      </w:tr>
      <w:tr w:rsidR="00B2300C" w14:paraId="26560119" w14:textId="77777777" w:rsidTr="00574909">
        <w:tc>
          <w:tcPr>
            <w:tcW w:w="4508" w:type="dxa"/>
          </w:tcPr>
          <w:p w14:paraId="453A86D4" w14:textId="79BDED00" w:rsidR="00B2300C" w:rsidRDefault="00B2300C" w:rsidP="00574909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508" w:type="dxa"/>
          </w:tcPr>
          <w:p w14:paraId="71535E4F" w14:textId="326B435E" w:rsidR="00B2300C" w:rsidRDefault="00B2300C" w:rsidP="00574909">
            <w:pPr>
              <w:pStyle w:val="ListParagraph"/>
              <w:ind w:left="0"/>
            </w:pPr>
            <w:r>
              <w:t>0.7935</w:t>
            </w:r>
          </w:p>
        </w:tc>
      </w:tr>
      <w:tr w:rsidR="00B2300C" w14:paraId="30CC995C" w14:textId="77777777" w:rsidTr="00574909">
        <w:tc>
          <w:tcPr>
            <w:tcW w:w="4508" w:type="dxa"/>
          </w:tcPr>
          <w:p w14:paraId="4C74F46C" w14:textId="2CE7FAC3" w:rsidR="00B2300C" w:rsidRDefault="00B2300C" w:rsidP="00574909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4508" w:type="dxa"/>
          </w:tcPr>
          <w:p w14:paraId="3DD1B2FE" w14:textId="098A3D1E" w:rsidR="00B2300C" w:rsidRDefault="00B2300C" w:rsidP="00574909">
            <w:pPr>
              <w:pStyle w:val="ListParagraph"/>
              <w:ind w:left="0"/>
            </w:pPr>
            <w:r>
              <w:t>0.7989</w:t>
            </w:r>
          </w:p>
        </w:tc>
      </w:tr>
      <w:tr w:rsidR="00B2300C" w14:paraId="74A7B65B" w14:textId="77777777" w:rsidTr="00574909">
        <w:tc>
          <w:tcPr>
            <w:tcW w:w="4508" w:type="dxa"/>
          </w:tcPr>
          <w:p w14:paraId="34242528" w14:textId="1D1AF58B" w:rsidR="00B2300C" w:rsidRDefault="00B2300C" w:rsidP="005749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08" w:type="dxa"/>
          </w:tcPr>
          <w:p w14:paraId="69B234FD" w14:textId="272F768D" w:rsidR="00B2300C" w:rsidRDefault="00B2300C" w:rsidP="00574909">
            <w:pPr>
              <w:pStyle w:val="ListParagraph"/>
              <w:ind w:left="0"/>
            </w:pPr>
            <w:r>
              <w:t>0.7862</w:t>
            </w:r>
          </w:p>
        </w:tc>
      </w:tr>
      <w:tr w:rsidR="00B2300C" w14:paraId="5EE579C2" w14:textId="77777777" w:rsidTr="00574909">
        <w:tc>
          <w:tcPr>
            <w:tcW w:w="4508" w:type="dxa"/>
          </w:tcPr>
          <w:p w14:paraId="610BC934" w14:textId="20D78AA0" w:rsidR="00B2300C" w:rsidRDefault="00B2300C" w:rsidP="0057490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08" w:type="dxa"/>
          </w:tcPr>
          <w:p w14:paraId="1C32AB61" w14:textId="070D3B82" w:rsidR="00B2300C" w:rsidRDefault="00B2300C" w:rsidP="00574909">
            <w:pPr>
              <w:pStyle w:val="ListParagraph"/>
              <w:ind w:left="0"/>
            </w:pPr>
            <w:r>
              <w:t>0.7816</w:t>
            </w:r>
          </w:p>
        </w:tc>
      </w:tr>
      <w:tr w:rsidR="00B2300C" w14:paraId="36AD9F7C" w14:textId="77777777" w:rsidTr="00574909">
        <w:tc>
          <w:tcPr>
            <w:tcW w:w="4508" w:type="dxa"/>
          </w:tcPr>
          <w:p w14:paraId="247CF94B" w14:textId="768B31F7" w:rsidR="00B2300C" w:rsidRDefault="00B2300C" w:rsidP="0057490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508" w:type="dxa"/>
          </w:tcPr>
          <w:p w14:paraId="697488B6" w14:textId="4B222305" w:rsidR="00B2300C" w:rsidRDefault="00B2300C" w:rsidP="00574909">
            <w:pPr>
              <w:pStyle w:val="ListParagraph"/>
              <w:ind w:left="0"/>
            </w:pPr>
            <w:r>
              <w:t>200.7736</w:t>
            </w:r>
          </w:p>
        </w:tc>
      </w:tr>
      <w:tr w:rsidR="00B2300C" w14:paraId="1051AB0F" w14:textId="77777777" w:rsidTr="00574909">
        <w:tc>
          <w:tcPr>
            <w:tcW w:w="4508" w:type="dxa"/>
          </w:tcPr>
          <w:p w14:paraId="3DCC2B11" w14:textId="5666C92C" w:rsidR="00B2300C" w:rsidRDefault="00B2300C" w:rsidP="00574909">
            <w:pPr>
              <w:pStyle w:val="ListParagraph"/>
              <w:ind w:left="0"/>
            </w:pPr>
            <w:r>
              <w:t>1</w:t>
            </w:r>
            <w:r>
              <w:t>0</w:t>
            </w:r>
          </w:p>
        </w:tc>
        <w:tc>
          <w:tcPr>
            <w:tcW w:w="4508" w:type="dxa"/>
          </w:tcPr>
          <w:p w14:paraId="5C9D0EE7" w14:textId="390BBE3E" w:rsidR="00B2300C" w:rsidRDefault="00B2300C" w:rsidP="00574909">
            <w:pPr>
              <w:pStyle w:val="ListParagraph"/>
              <w:ind w:left="0"/>
            </w:pPr>
            <w:r>
              <w:t>0.7730</w:t>
            </w:r>
          </w:p>
        </w:tc>
      </w:tr>
      <w:tr w:rsidR="00B2300C" w14:paraId="56F90FAB" w14:textId="77777777" w:rsidTr="00574909">
        <w:tc>
          <w:tcPr>
            <w:tcW w:w="4508" w:type="dxa"/>
          </w:tcPr>
          <w:p w14:paraId="281C0A95" w14:textId="6C8E7D53" w:rsidR="00B2300C" w:rsidRDefault="00B2300C" w:rsidP="0057490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08" w:type="dxa"/>
          </w:tcPr>
          <w:p w14:paraId="56CECF71" w14:textId="679BC096" w:rsidR="00B2300C" w:rsidRDefault="00B2300C" w:rsidP="00574909">
            <w:pPr>
              <w:pStyle w:val="ListParagraph"/>
              <w:ind w:left="0"/>
            </w:pPr>
            <w:r>
              <w:t>0.7661</w:t>
            </w:r>
          </w:p>
        </w:tc>
      </w:tr>
      <w:tr w:rsidR="00B2300C" w14:paraId="4172FC95" w14:textId="77777777" w:rsidTr="00574909">
        <w:tc>
          <w:tcPr>
            <w:tcW w:w="4508" w:type="dxa"/>
          </w:tcPr>
          <w:p w14:paraId="2BDB095C" w14:textId="4357A7EB" w:rsidR="00B2300C" w:rsidRDefault="00B2300C" w:rsidP="005749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08" w:type="dxa"/>
          </w:tcPr>
          <w:p w14:paraId="0D02DA07" w14:textId="412D753D" w:rsidR="00B2300C" w:rsidRDefault="00B2300C" w:rsidP="00574909">
            <w:pPr>
              <w:pStyle w:val="ListParagraph"/>
              <w:ind w:left="0"/>
            </w:pPr>
            <w:r>
              <w:t>0.7644</w:t>
            </w:r>
          </w:p>
        </w:tc>
      </w:tr>
      <w:tr w:rsidR="00B2300C" w14:paraId="71A70A6F" w14:textId="77777777" w:rsidTr="00574909">
        <w:tc>
          <w:tcPr>
            <w:tcW w:w="4508" w:type="dxa"/>
          </w:tcPr>
          <w:p w14:paraId="7350C940" w14:textId="735F7FAE" w:rsidR="00B2300C" w:rsidRDefault="00B2300C" w:rsidP="00574909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4508" w:type="dxa"/>
          </w:tcPr>
          <w:p w14:paraId="7D459661" w14:textId="7340D716" w:rsidR="00B2300C" w:rsidRDefault="00B2300C" w:rsidP="00574909">
            <w:pPr>
              <w:pStyle w:val="ListParagraph"/>
              <w:ind w:left="0"/>
            </w:pPr>
            <w:r>
              <w:t>0.7577</w:t>
            </w:r>
          </w:p>
        </w:tc>
      </w:tr>
      <w:tr w:rsidR="00B2300C" w14:paraId="6C997AAD" w14:textId="77777777" w:rsidTr="00574909">
        <w:tc>
          <w:tcPr>
            <w:tcW w:w="4508" w:type="dxa"/>
          </w:tcPr>
          <w:p w14:paraId="304846A0" w14:textId="78B31DE2" w:rsidR="00B2300C" w:rsidRDefault="00B2300C" w:rsidP="00574909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4508" w:type="dxa"/>
          </w:tcPr>
          <w:p w14:paraId="5FCA3D2B" w14:textId="3E787D42" w:rsidR="00B2300C" w:rsidRDefault="00B2300C" w:rsidP="00574909">
            <w:pPr>
              <w:pStyle w:val="ListParagraph"/>
              <w:ind w:left="0"/>
            </w:pPr>
            <w:r>
              <w:t>0.7535</w:t>
            </w:r>
          </w:p>
        </w:tc>
      </w:tr>
    </w:tbl>
    <w:p w14:paraId="283EC390" w14:textId="77777777" w:rsidR="00B2300C" w:rsidRDefault="00B2300C" w:rsidP="00B2300C"/>
    <w:p w14:paraId="3393AC67" w14:textId="2AD173BA" w:rsidR="0015125A" w:rsidRDefault="0015125A" w:rsidP="0015125A">
      <w:pPr>
        <w:pStyle w:val="ListParagraph"/>
        <w:numPr>
          <w:ilvl w:val="0"/>
          <w:numId w:val="1"/>
        </w:numPr>
      </w:pPr>
      <w:r>
        <w:t>Is there a correlation between opponent team having a higher Vegas Odds Score</w:t>
      </w:r>
      <w:r w:rsidR="00B2300C">
        <w:t xml:space="preserve"> </w:t>
      </w:r>
      <w:r>
        <w:t>(indicating higher probability of winning a championship) and higher attendance?</w:t>
      </w:r>
    </w:p>
    <w:p w14:paraId="4051691B" w14:textId="79D26006" w:rsidR="00B2300C" w:rsidRDefault="00B2300C" w:rsidP="00B2300C">
      <w:pPr>
        <w:ind w:left="720"/>
      </w:pPr>
      <w:r>
        <w:t>The correlation between Vegas Odds and audience is smaller than expected:</w:t>
      </w:r>
    </w:p>
    <w:p w14:paraId="16BACD6E" w14:textId="09944184" w:rsidR="00B2300C" w:rsidRDefault="00B2300C" w:rsidP="00B2300C">
      <w:pPr>
        <w:ind w:left="720"/>
      </w:pPr>
      <w:r w:rsidRPr="00B2300C">
        <w:drawing>
          <wp:inline distT="0" distB="0" distL="0" distR="0" wp14:anchorId="5C55D770" wp14:editId="6436C77D">
            <wp:extent cx="4401164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A54" w14:textId="067A64DC" w:rsidR="00B2300C" w:rsidRDefault="00B2300C" w:rsidP="00B2300C">
      <w:pPr>
        <w:ind w:left="720"/>
      </w:pPr>
      <w:r>
        <w:t>It partly because some teams bring great profits but with weak competence, a classical team of which is Knicks, relying on the great resources from New York.</w:t>
      </w:r>
    </w:p>
    <w:p w14:paraId="370E10D8" w14:textId="6CA89D92" w:rsidR="002B54F9" w:rsidRDefault="0015125A" w:rsidP="0015125A">
      <w:pPr>
        <w:pStyle w:val="ListParagraph"/>
        <w:numPr>
          <w:ilvl w:val="0"/>
          <w:numId w:val="1"/>
        </w:numPr>
      </w:pPr>
      <w:r>
        <w:t>On average, which 15-minute period before or after the start of a game has th</w:t>
      </w:r>
      <w:r w:rsidR="00B2300C">
        <w:t xml:space="preserve">e </w:t>
      </w:r>
      <w:r>
        <w:t>highest number people scanning. (Example 30 – 16 minutes prior the start of a game)</w:t>
      </w:r>
      <w:r w:rsidR="00B2300C">
        <w:t>.</w:t>
      </w:r>
    </w:p>
    <w:p w14:paraId="1BB1E766" w14:textId="0C0D0557" w:rsidR="00352791" w:rsidRDefault="00352791" w:rsidP="00352791"/>
    <w:p w14:paraId="6A929B91" w14:textId="301AAEE0" w:rsidR="00352791" w:rsidRDefault="00352791" w:rsidP="00352791">
      <w:pPr>
        <w:ind w:left="720"/>
      </w:pPr>
      <w:r>
        <w:t xml:space="preserve">As illustrated below, most of the attendances concentrate on around 100 minutes after start time. The 15 minutes with most audience entry starts at 108 minutes after start time. </w:t>
      </w:r>
    </w:p>
    <w:p w14:paraId="55973F9E" w14:textId="143BE60A" w:rsidR="00B2300C" w:rsidRDefault="00B2300C" w:rsidP="00B2300C">
      <w:pPr>
        <w:ind w:left="720"/>
      </w:pPr>
      <w:r w:rsidRPr="00B2300C">
        <w:lastRenderedPageBreak/>
        <w:drawing>
          <wp:inline distT="0" distB="0" distL="0" distR="0" wp14:anchorId="58F4BF62" wp14:editId="4EE97133">
            <wp:extent cx="5311140" cy="38383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262" cy="38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00C" w:rsidSect="008342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5F4"/>
    <w:multiLevelType w:val="hybridMultilevel"/>
    <w:tmpl w:val="8EA4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5A"/>
    <w:rsid w:val="000877CD"/>
    <w:rsid w:val="0015125A"/>
    <w:rsid w:val="002B54F9"/>
    <w:rsid w:val="00352791"/>
    <w:rsid w:val="0083429A"/>
    <w:rsid w:val="00AB2733"/>
    <w:rsid w:val="00B2300C"/>
    <w:rsid w:val="00D80142"/>
    <w:rsid w:val="00E7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7FD1"/>
  <w15:chartTrackingRefBased/>
  <w15:docId w15:val="{2334C58D-9CAD-40B1-9022-9F5E1F66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7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7C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14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7CD"/>
    <w:rPr>
      <w:rFonts w:ascii="Times New Roman" w:eastAsiaTheme="majorEastAsia" w:hAnsi="Times New Roman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14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14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14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125A"/>
    <w:pPr>
      <w:ind w:left="720"/>
      <w:contextualSpacing/>
    </w:pPr>
  </w:style>
  <w:style w:type="table" w:styleId="TableGrid">
    <w:name w:val="Table Grid"/>
    <w:basedOn w:val="TableNormal"/>
    <w:uiPriority w:val="39"/>
    <w:rsid w:val="0015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Chengjun Liu</dc:creator>
  <cp:keywords/>
  <dc:description/>
  <cp:lastModifiedBy>Chengjun Liu</cp:lastModifiedBy>
  <cp:revision>1</cp:revision>
  <dcterms:created xsi:type="dcterms:W3CDTF">2020-07-31T05:03:00Z</dcterms:created>
  <dcterms:modified xsi:type="dcterms:W3CDTF">2020-07-31T06:56:00Z</dcterms:modified>
</cp:coreProperties>
</file>