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C6E50" w14:textId="79F40967" w:rsidR="002345BB" w:rsidRDefault="002345BB" w:rsidP="002345BB">
      <w:pPr>
        <w:spacing w:after="0" w:line="240" w:lineRule="auto"/>
      </w:pPr>
      <w:r>
        <w:t xml:space="preserve">IDA for </w:t>
      </w:r>
      <w:r>
        <w:t>ICU beds dataset</w:t>
      </w:r>
    </w:p>
    <w:p w14:paraId="2330BFF1" w14:textId="77777777" w:rsidR="002345BB" w:rsidRDefault="002345BB" w:rsidP="002345BB">
      <w:pPr>
        <w:spacing w:after="0" w:line="240" w:lineRule="auto"/>
      </w:pPr>
      <w:r>
        <w:t>Yuyao Shen</w:t>
      </w:r>
    </w:p>
    <w:p w14:paraId="204041F7" w14:textId="77777777" w:rsidR="002345BB" w:rsidRDefault="002345BB" w:rsidP="002345BB">
      <w:r>
        <w:t>4/17/2020</w:t>
      </w:r>
    </w:p>
    <w:p w14:paraId="5C2F6A29" w14:textId="77777777" w:rsidR="002345BB" w:rsidRDefault="002345BB" w:rsidP="002345BB"/>
    <w:p w14:paraId="22088109" w14:textId="77777777" w:rsidR="002345BB" w:rsidRDefault="002345BB" w:rsidP="002345BB">
      <w:r>
        <w:t>Data source:</w:t>
      </w:r>
    </w:p>
    <w:p w14:paraId="0F5B1952" w14:textId="77777777" w:rsidR="002345BB" w:rsidRDefault="002345BB" w:rsidP="002345BB">
      <w:hyperlink r:id="rId4" w:history="1">
        <w:r>
          <w:rPr>
            <w:rStyle w:val="Hyperlink"/>
          </w:rPr>
          <w:t>https://khn.org/news/as-coronavirus-spreads-widely-millions-of-older-americans-live-in-counties-with-no-icu-beds/</w:t>
        </w:r>
      </w:hyperlink>
    </w:p>
    <w:p w14:paraId="46EA140C" w14:textId="62DE94C5" w:rsidR="002345BB" w:rsidRDefault="002345BB" w:rsidP="002345BB">
      <w:r>
        <w:t>D</w:t>
      </w:r>
      <w:r>
        <w:t xml:space="preserve">ata shape: </w:t>
      </w:r>
      <w:r>
        <w:t>3143</w:t>
      </w:r>
      <w:r>
        <w:t xml:space="preserve"> * </w:t>
      </w:r>
      <w:r>
        <w:t>4</w:t>
      </w:r>
    </w:p>
    <w:p w14:paraId="7B263EAD" w14:textId="05D51763" w:rsidR="002345BB" w:rsidRDefault="002345BB" w:rsidP="002345BB">
      <w:r>
        <w:t>Attributes: S</w:t>
      </w:r>
      <w:r>
        <w:t>tate, County, ICU Beds, Population Aged 60+</w:t>
      </w:r>
    </w:p>
    <w:p w14:paraId="053F5B3A" w14:textId="03951EA6" w:rsidR="002345BB" w:rsidRDefault="002345BB" w:rsidP="002345BB">
      <w:r>
        <w:t>Dat</w:t>
      </w:r>
      <w:r>
        <w:t xml:space="preserve">a updated </w:t>
      </w:r>
      <w:r>
        <w:t xml:space="preserve">: </w:t>
      </w:r>
      <w:r>
        <w:t>3/30/2020</w:t>
      </w:r>
    </w:p>
    <w:p w14:paraId="5B11A160" w14:textId="77777777" w:rsidR="00F332B3" w:rsidRDefault="00F332B3"/>
    <w:sectPr w:rsidR="00F332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A8"/>
    <w:rsid w:val="002345BB"/>
    <w:rsid w:val="004F4CE9"/>
    <w:rsid w:val="006825A8"/>
    <w:rsid w:val="00A90BFF"/>
    <w:rsid w:val="00B24F3A"/>
    <w:rsid w:val="00F332B3"/>
    <w:rsid w:val="00F7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3415"/>
  <w15:chartTrackingRefBased/>
  <w15:docId w15:val="{D90CA86C-0610-44B2-A501-451B5DEE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4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hn.org/news/as-coronavirus-spreads-widely-millions-of-older-americans-live-in-counties-with-no-icu-be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YuYao Shen</dc:creator>
  <cp:keywords/>
  <dc:description/>
  <cp:lastModifiedBy>YuYao Shen</cp:lastModifiedBy>
  <cp:revision>2</cp:revision>
  <dcterms:created xsi:type="dcterms:W3CDTF">2020-04-17T18:59:00Z</dcterms:created>
  <dcterms:modified xsi:type="dcterms:W3CDTF">2020-04-17T19:02:00Z</dcterms:modified>
</cp:coreProperties>
</file>