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um4zm1gh0cm" w:id="0"/>
      <w:bookmarkEnd w:id="0"/>
      <w:r w:rsidDel="00000000" w:rsidR="00000000" w:rsidRPr="00000000">
        <w:rPr>
          <w:rtl w:val="0"/>
        </w:rPr>
        <w:t xml:space="preserve">TECHNICAL IMPLEMENTATION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npw0hidn8x9" w:id="1"/>
      <w:bookmarkEnd w:id="1"/>
      <w:r w:rsidDel="00000000" w:rsidR="00000000" w:rsidRPr="00000000">
        <w:rPr>
          <w:rtl w:val="0"/>
        </w:rPr>
        <w:t xml:space="preserve">Pharmacy Sales &amp; Profitability Analytics Report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k2nuis1yt6g" w:id="2"/>
      <w:bookmarkEnd w:id="2"/>
      <w:r w:rsidDel="00000000" w:rsidR="00000000" w:rsidRPr="00000000">
        <w:rPr>
          <w:rtl w:val="0"/>
        </w:rPr>
        <w:t xml:space="preserve">PART 1: DATA MODEL IMPLEMENTATION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cui87l73pv1o" w:id="3"/>
      <w:bookmarkEnd w:id="3"/>
      <w:r w:rsidDel="00000000" w:rsidR="00000000" w:rsidRPr="00000000">
        <w:rPr>
          <w:rtl w:val="0"/>
        </w:rPr>
        <w:t xml:space="preserve">Step 1: Load Data into Power BI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c4hw1wj751yp" w:id="4"/>
      <w:bookmarkEnd w:id="4"/>
      <w:r w:rsidDel="00000000" w:rsidR="00000000" w:rsidRPr="00000000">
        <w:rPr>
          <w:rtl w:val="0"/>
        </w:rPr>
        <w:t xml:space="preserve">Method A: Direct Excel Import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Open Power BI Desktop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Data → Excel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Pharmacy_Data_Challenge_Dataset.xlsx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Select all 6 sheets (FactSales, DimDate, DimPharmacy, DimProduct, Data Dictionary, README)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Click "Load" (all sheets)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ho1ofb31efbb" w:id="5"/>
      <w:bookmarkEnd w:id="5"/>
      <w:r w:rsidDel="00000000" w:rsidR="00000000" w:rsidRPr="00000000">
        <w:rPr>
          <w:rtl w:val="0"/>
        </w:rPr>
        <w:t xml:space="preserve">Method B: Power Query for Data Cleaning (Recommended)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Data → Excel → Select file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Click "Transform Data" (opens Power Query Editor)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For each sheet:</w:t>
      </w:r>
    </w:p>
    <w:p w:rsidR="00000000" w:rsidDel="00000000" w:rsidP="00000000" w:rsidRDefault="00000000" w:rsidRPr="00000000" w14:paraId="0000001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Remove header rows if duplicated</w:t>
      </w:r>
    </w:p>
    <w:p w:rsidR="00000000" w:rsidDel="00000000" w:rsidP="00000000" w:rsidRDefault="00000000" w:rsidRPr="00000000" w14:paraId="0000001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Ensure data types are correct</w:t>
      </w:r>
    </w:p>
    <w:p w:rsidR="00000000" w:rsidDel="00000000" w:rsidP="00000000" w:rsidRDefault="00000000" w:rsidRPr="00000000" w14:paraId="00000012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Remove completely empty columns</w:t>
      </w:r>
    </w:p>
    <w:p w:rsidR="00000000" w:rsidDel="00000000" w:rsidP="00000000" w:rsidRDefault="00000000" w:rsidRPr="00000000" w14:paraId="00000013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Click "Load" when done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0o2kg8juqqh" w:id="6"/>
      <w:bookmarkEnd w:id="6"/>
      <w:r w:rsidDel="00000000" w:rsidR="00000000" w:rsidRPr="00000000">
        <w:rPr>
          <w:rtl w:val="0"/>
        </w:rPr>
        <w:t xml:space="preserve">Step 2: Set Up Relationships (Model View)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DimDate[DateKey] --1:∞--&gt; FactSales[DateKey]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DimPharmacy[PharmacyID] --1:∞--&gt; FactSales[PharmacyID]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DimProduct[ProductID] --1:∞--&gt; FactSales[ProductID]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Switch to Model view (left sidebar)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Drag DimDate[DateKey] onto FactSales[DateKey]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Verify relationship direction: DimDate (1) → FactSales (∞)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Repeat for DimPharmacy and DimProduct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Ensure no circular dependencies exist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all relationships are active (solid lines, not dashed)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o6eyqukx4bm9" w:id="7"/>
      <w:bookmarkEnd w:id="7"/>
      <w:r w:rsidDel="00000000" w:rsidR="00000000" w:rsidRPr="00000000">
        <w:rPr>
          <w:rtl w:val="0"/>
        </w:rPr>
        <w:t xml:space="preserve">Step 3: Configure Date Table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Click on DimDate table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→ Mark as Date Table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Select DateKey column (or Date column if preferred)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Verify date range: 1/1/2024 to 12/31/2025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Enables time intelligence functions (YTD, PY, etc.)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Powers automatic date hierarchies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Improves DAX performance for date calculations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gmelu8c7yhv" w:id="8"/>
      <w:bookmarkEnd w:id="8"/>
      <w:r w:rsidDel="00000000" w:rsidR="00000000" w:rsidRPr="00000000">
        <w:rPr>
          <w:rtl w:val="0"/>
        </w:rPr>
        <w:t xml:space="preserve">Step 4: Hide Technical Keys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on FactSales table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on DateKey → Hide in report view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Repeat for PharmacyID, ProductID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 NOT hide primary keys in dimension tables (needed for relationships)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eu8rvi9bunab" w:id="9"/>
      <w:bookmarkEnd w:id="9"/>
      <w:r w:rsidDel="00000000" w:rsidR="00000000" w:rsidRPr="00000000">
        <w:rPr>
          <w:rtl w:val="0"/>
        </w:rPr>
        <w:t xml:space="preserve">Step 5: Create Calculated Columns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poifuju5toz" w:id="10"/>
      <w:bookmarkEnd w:id="10"/>
      <w:r w:rsidDel="00000000" w:rsidR="00000000" w:rsidRPr="00000000">
        <w:rPr>
          <w:rtl w:val="0"/>
        </w:rPr>
        <w:t xml:space="preserve">In FactSales table: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MarginPercent = DIVIDE(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FactSales[MarginEUR],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FactSales[RevenueEUR],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0)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on FactSales table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New Column (Table Design tab)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Paste formula above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Press Enter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Repeat for other calculated columns</w:t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hfiholpjkwmo" w:id="11"/>
      <w:bookmarkEnd w:id="11"/>
      <w:r w:rsidDel="00000000" w:rsidR="00000000" w:rsidRPr="00000000">
        <w:rPr>
          <w:rtl w:val="0"/>
        </w:rPr>
        <w:t xml:space="preserve">In DimPharmacy table: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PharmacyDisplay =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[PharmacyName] &amp; " (" &amp; [City] &amp; ", " &amp; [Country] &amp; ")"</w:t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xob1xqwmylwi" w:id="12"/>
      <w:bookmarkEnd w:id="12"/>
      <w:r w:rsidDel="00000000" w:rsidR="00000000" w:rsidRPr="00000000">
        <w:rPr>
          <w:rtl w:val="0"/>
        </w:rPr>
        <w:t xml:space="preserve">In DimDate table: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YearQuarter = "Q" &amp; TEXT(QUARTER([Date]), "0") &amp; " " &amp; TEXT(YEAR([Date]), "0000")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DayOfWeek = FORMAT([Date], "dddd")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WeekNumber = WEEKNUM([Date])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80s9q2o1iv6n" w:id="13"/>
      <w:bookmarkEnd w:id="13"/>
      <w:r w:rsidDel="00000000" w:rsidR="00000000" w:rsidRPr="00000000">
        <w:rPr>
          <w:rtl w:val="0"/>
        </w:rPr>
        <w:t xml:space="preserve">PART 2: DAX MEASURE IMPLEMENTATION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8bhp0gtmbylo" w:id="14"/>
      <w:bookmarkEnd w:id="14"/>
      <w:r w:rsidDel="00000000" w:rsidR="00000000" w:rsidRPr="00000000">
        <w:rPr>
          <w:rtl w:val="0"/>
        </w:rPr>
        <w:t xml:space="preserve">Revenue Measures Family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Base Revenue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_Revenue =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SUM(FactSales[RevenueEUR])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Revenue Prior Year (for YoY comparison)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_Revenue PY =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DATEADD(DimDate[Date], -1, YEAR)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Revenue Growth %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_Revenue Growth % =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[_Revenue] - [_Revenue PY],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[_Revenue PY],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Revenue Year-to-Date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_Revenue YTD =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DATESYTD(DimDate[Date], "12/31")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Revenue Month-to-Date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_Revenue MTD =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DATESMTD(DimDate[Date])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Revenue in Millions (for display)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_Revenue Millions =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DIVIDE([_Revenue], 1000000, 0)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v7odes4sjsgm" w:id="15"/>
      <w:bookmarkEnd w:id="15"/>
      <w:r w:rsidDel="00000000" w:rsidR="00000000" w:rsidRPr="00000000">
        <w:rPr>
          <w:rtl w:val="0"/>
        </w:rPr>
        <w:t xml:space="preserve">Units &amp; Transaction Measures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Total Units Sold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_Units =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SUM(FactSales[UnitsSold])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Transaction Count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_Transactions =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COUNTA(FactSales[SalesID])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Units per Transaction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_Units per Transaction =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[_Units],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[_Transactions],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 Average Transaction Value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_Avg Transaction Value =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[_Transactions],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Average Units per Day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_Avg Units per Day =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[_Units],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DISTINCTCOUNT(FactSales[DateKey]),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6n84uoplqpq5" w:id="16"/>
      <w:bookmarkEnd w:id="16"/>
      <w:r w:rsidDel="00000000" w:rsidR="00000000" w:rsidRPr="00000000">
        <w:rPr>
          <w:rtl w:val="0"/>
        </w:rPr>
        <w:t xml:space="preserve">Margin Measures Family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Total Cost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_Cost =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SUM(FactSales[CostEUR])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Gross Margin €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_Margin =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SUM(FactSales[MarginEUR])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Validation: Alternative margin calculation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_Margin Alt =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[_Revenue] - [_Cost]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 Margin as %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_Margin % =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[_Margin],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 Margin % Prior Year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_Margin % PY =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[_Margin %],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DATEADD(DimDate[Date], -1, YEAR)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 Margin % Improvement/Change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_Margin % Change =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[_Margin %] - [_Margin % PY]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ha26e8x2mm82" w:id="17"/>
      <w:bookmarkEnd w:id="17"/>
      <w:r w:rsidDel="00000000" w:rsidR="00000000" w:rsidRPr="00000000">
        <w:rPr>
          <w:rtl w:val="0"/>
        </w:rPr>
        <w:t xml:space="preserve">Volume &amp; Count Measures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 Distinct Pharmacies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_Pharmacies Count =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DISTINCTCOUNT(FactSales[PharmacyID])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Distinct Products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_Products Count =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DISTINCTCOUNT(FactSales[ProductID])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 Distinct Countries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_Countries Count =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DISTINCTCOUNT(DimPharmacy[Country])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Distinct Regions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_Regions Count =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DISTINCTCOUNT(DimPharmacy[Region])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Average Revenue per Pharmacy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_Avg Revenue per Pharmacy =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[_Pharmacies Count],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Average Units per Pharmacy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_Avg Units per Pharmacy =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[_Units],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[_Pharmacies Count],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9ciyqbpz3x85" w:id="18"/>
      <w:bookmarkEnd w:id="18"/>
      <w:r w:rsidDel="00000000" w:rsidR="00000000" w:rsidRPr="00000000">
        <w:rPr>
          <w:rtl w:val="0"/>
        </w:rPr>
        <w:t xml:space="preserve">Promotional Measures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 Revenue from Promotional Sales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_Revenue Promo =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FactSales[PromoFlag] = "Yes"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Revenue from Non-Promotional Sales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_Revenue Non-Promo =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FactSales[PromoFlag] = "No"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 Promotional Sales as % of Total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_Promo % of Revenue =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[_Revenue Promo],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[_Revenue],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Units from Promotional Sales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_Units Promo =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[_Units],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FactSales[PromoFlag] = "Yes"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-- Margin % for Promo Sales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_Margin % Promo =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[_Margin %],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FactSales[PromoFlag] = "Yes"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 Margin % for Non-Promo Sales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_Margin % Non-Promo =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CALCULATE(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[_Margin %],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FactSales[PromoFlag] = "No"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 Margin % Impact of Promotion (€ loss)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_Margin € Loss from Promo =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CALCULATE([_Margin], FactSales[PromoFlag] = "No")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- CALCULATE([_Margin], FactSales[PromoFlag] = "Yes")</w:t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1jmeu66x683h" w:id="19"/>
      <w:bookmarkEnd w:id="19"/>
      <w:r w:rsidDel="00000000" w:rsidR="00000000" w:rsidRPr="00000000">
        <w:rPr>
          <w:rtl w:val="0"/>
        </w:rPr>
        <w:t xml:space="preserve">Pharmacy Type Measures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_Revenue Urban =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CALCULATE([_Revenue], DimPharmacy[PharmacyType] = "Urban")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_Revenue Suburban =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CALCULATE([_Revenue], DimPharmacy[PharmacyType] = "Suburban")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_Revenue Rural =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CALCULATE([_Revenue], DimPharmacy[PharmacyType] = "Rural")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_Margin % Urban =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CALCULATE([_Margin %], DimPharmacy[PharmacyType] = "Urban")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_Margin % Suburban =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CALCULATE([_Margin %], DimPharmacy[PharmacyType] = "Suburban")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_Margin % Rural =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CALCULATE([_Margin %], DimPharmacy[PharmacyType] = "Rural")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vg7ps0eqwyd4" w:id="20"/>
      <w:bookmarkEnd w:id="20"/>
      <w:r w:rsidDel="00000000" w:rsidR="00000000" w:rsidRPr="00000000">
        <w:rPr>
          <w:rtl w:val="0"/>
        </w:rPr>
        <w:t xml:space="preserve">Store Size Measures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_Revenue Small =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CALCULATE([_Revenue], DimPharmacy[StoreSizeBand] = "S")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_Revenue Medium =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CALCULATE([_Revenue], DimPharmacy[StoreSizeBand] = "M")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_Revenue Large =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CALCULATE([_Revenue], DimPharmacy[StoreSizeBand] = "L")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_Avg Revenue per Small Store =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[_Revenue Small],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DISTINCTCOUNT(FactSales[PharmacyID],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 FILTER(DimPharmacy, DimPharmacy[StoreSizeBand] = "S")),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F">
      <w:pPr>
        <w:pStyle w:val="Heading3"/>
        <w:rPr/>
      </w:pPr>
      <w:bookmarkStart w:colFirst="0" w:colLast="0" w:name="_t18q5211uvcb" w:id="21"/>
      <w:bookmarkEnd w:id="21"/>
      <w:r w:rsidDel="00000000" w:rsidR="00000000" w:rsidRPr="00000000">
        <w:rPr>
          <w:rtl w:val="0"/>
        </w:rPr>
        <w:t xml:space="preserve">Category Measures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_Revenue OTC =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CALCULATE([_Revenue], DimProduct[Category] = "OTC")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_Revenue Prescription =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CALCULATE([_Revenue], DimProduct[Category] = "Prescription")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_Revenue Personal Care =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CALCULATE([_Revenue], DimProduct[Category] = "Personal Care")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_Revenue Wellness =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CALCULATE([_Revenue], DimProduct[Category] = "Wellness")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_Revenue Medical Devices =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CALCULATE([_Revenue], DimProduct[Category] = "Medical Devices")</w:t>
      </w:r>
    </w:p>
    <w:p w:rsidR="00000000" w:rsidDel="00000000" w:rsidP="00000000" w:rsidRDefault="00000000" w:rsidRPr="00000000" w14:paraId="000001C3">
      <w:pPr>
        <w:pStyle w:val="Heading3"/>
        <w:rPr/>
      </w:pPr>
      <w:bookmarkStart w:colFirst="0" w:colLast="0" w:name="_91fbfb5krhj2" w:id="22"/>
      <w:bookmarkEnd w:id="22"/>
      <w:r w:rsidDel="00000000" w:rsidR="00000000" w:rsidRPr="00000000">
        <w:rPr>
          <w:rtl w:val="0"/>
        </w:rPr>
        <w:t xml:space="preserve">Time Intelligence Measures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 Month-over-Month Change %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_Revenue MoM % =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[_Revenue] - CALCULATE([_Revenue],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       DATEADD(DimDate[Date], -1, MONTH)),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CALCULATE([_Revenue],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DATEADD(DimDate[Date], -1, MONTH)),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 Quarter-over-Quarter Change %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_Revenue QoQ % =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[_Revenue] - CALCULATE([_Revenue],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              DATEADD(DimDate[Date], -1, QUARTER)),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CALCULATE([_Revenue],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 DATEADD(DimDate[Date], -1, QUARTER)),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 Year-to-Date vs Prior Year YTD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_Revenue YTD vs PY YTD =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DIVIDE(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[_Revenue YTD] - CALCULATE([_Revenue YTD],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               DATEADD(DimDate[Date], -1, YEAR)),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CALCULATE([_Revenue YTD],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 DATEADD(DimDate[Date], -1, YEAR)),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/>
      </w:pPr>
      <w:bookmarkStart w:colFirst="0" w:colLast="0" w:name="_74j75iwm4wzx" w:id="23"/>
      <w:bookmarkEnd w:id="23"/>
      <w:r w:rsidDel="00000000" w:rsidR="00000000" w:rsidRPr="00000000">
        <w:rPr>
          <w:rtl w:val="0"/>
        </w:rPr>
        <w:t xml:space="preserve">PART 3: PAGE-BY-PAGE VISUAL IMPLEMENTATION</w:t>
      </w:r>
    </w:p>
    <w:p w:rsidR="00000000" w:rsidDel="00000000" w:rsidP="00000000" w:rsidRDefault="00000000" w:rsidRPr="00000000" w14:paraId="000001FC">
      <w:pPr>
        <w:pStyle w:val="Heading3"/>
        <w:rPr/>
      </w:pPr>
      <w:bookmarkStart w:colFirst="0" w:colLast="0" w:name="_z5qkoqcmd4wk" w:id="24"/>
      <w:bookmarkEnd w:id="24"/>
      <w:r w:rsidDel="00000000" w:rsidR="00000000" w:rsidRPr="00000000">
        <w:rPr>
          <w:rtl w:val="0"/>
        </w:rPr>
        <w:t xml:space="preserve">Page 1: Executive Dashboard - Detailed Steps</w:t>
      </w:r>
    </w:p>
    <w:p w:rsidR="00000000" w:rsidDel="00000000" w:rsidP="00000000" w:rsidRDefault="00000000" w:rsidRPr="00000000" w14:paraId="000001FD">
      <w:pPr>
        <w:pStyle w:val="Heading4"/>
        <w:rPr/>
      </w:pPr>
      <w:bookmarkStart w:colFirst="0" w:colLast="0" w:name="_q0zlrawi6au5" w:id="25"/>
      <w:bookmarkEnd w:id="25"/>
      <w:r w:rsidDel="00000000" w:rsidR="00000000" w:rsidRPr="00000000">
        <w:rPr>
          <w:rtl w:val="0"/>
        </w:rPr>
        <w:t xml:space="preserve">KPI Cards (4 visuals)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Card 1: Total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Insert Card visual</w:t>
      </w:r>
    </w:p>
    <w:p w:rsidR="00000000" w:rsidDel="00000000" w:rsidP="00000000" w:rsidRDefault="00000000" w:rsidRPr="00000000" w14:paraId="0000020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Add field: _Revenue</w:t>
      </w:r>
    </w:p>
    <w:p w:rsidR="00000000" w:rsidDel="00000000" w:rsidP="00000000" w:rsidRDefault="00000000" w:rsidRPr="00000000" w14:paraId="0000020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0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Display units: Millions (shows €8.63M)</w:t>
      </w:r>
    </w:p>
    <w:p w:rsidR="00000000" w:rsidDel="00000000" w:rsidP="00000000" w:rsidRDefault="00000000" w:rsidRPr="00000000" w14:paraId="00000204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Decimal places: 2</w:t>
      </w:r>
    </w:p>
    <w:p w:rsidR="00000000" w:rsidDel="00000000" w:rsidP="00000000" w:rsidRDefault="00000000" w:rsidRPr="00000000" w14:paraId="00000205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Font size: 28pt</w:t>
      </w:r>
    </w:p>
    <w:p w:rsidR="00000000" w:rsidDel="00000000" w:rsidP="00000000" w:rsidRDefault="00000000" w:rsidRPr="00000000" w14:paraId="00000206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Color: Teal (#0078D4)</w:t>
      </w:r>
    </w:p>
    <w:p w:rsidR="00000000" w:rsidDel="00000000" w:rsidP="00000000" w:rsidRDefault="00000000" w:rsidRPr="00000000" w14:paraId="0000020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Title: "Total Revenue"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Card 2: Units 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Insert Card visual</w:t>
      </w:r>
    </w:p>
    <w:p w:rsidR="00000000" w:rsidDel="00000000" w:rsidP="00000000" w:rsidRDefault="00000000" w:rsidRPr="00000000" w14:paraId="000002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Add field: _Units</w:t>
      </w:r>
    </w:p>
    <w:p w:rsidR="00000000" w:rsidDel="00000000" w:rsidP="00000000" w:rsidRDefault="00000000" w:rsidRPr="00000000" w14:paraId="0000020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0E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Display units: Thousands (shows 445.8K)</w:t>
      </w:r>
    </w:p>
    <w:p w:rsidR="00000000" w:rsidDel="00000000" w:rsidP="00000000" w:rsidRDefault="00000000" w:rsidRPr="00000000" w14:paraId="0000020F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Decimal places: 1</w:t>
      </w:r>
    </w:p>
    <w:p w:rsidR="00000000" w:rsidDel="00000000" w:rsidP="00000000" w:rsidRDefault="00000000" w:rsidRPr="00000000" w14:paraId="00000210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Font size: 28pt</w:t>
      </w:r>
    </w:p>
    <w:p w:rsidR="00000000" w:rsidDel="00000000" w:rsidP="00000000" w:rsidRDefault="00000000" w:rsidRPr="00000000" w14:paraId="0000021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Title: "Units Sold"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Card 3: Gross Margin 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Insert Card visual</w:t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Add field: _Margin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1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Display units: Millions</w:t>
      </w:r>
    </w:p>
    <w:p w:rsidR="00000000" w:rsidDel="00000000" w:rsidP="00000000" w:rsidRDefault="00000000" w:rsidRPr="00000000" w14:paraId="0000021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Currency: EUR</w:t>
      </w:r>
    </w:p>
    <w:p w:rsidR="00000000" w:rsidDel="00000000" w:rsidP="00000000" w:rsidRDefault="00000000" w:rsidRPr="00000000" w14:paraId="0000021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Font size: 28pt</w:t>
      </w:r>
    </w:p>
    <w:p w:rsidR="00000000" w:rsidDel="00000000" w:rsidP="00000000" w:rsidRDefault="00000000" w:rsidRPr="00000000" w14:paraId="0000021B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Color: Green (#107C10)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Title: "Gross Margin"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Card 4: Margin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Insert Card visual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field: _Margin %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23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Display as: Percentage</w:t>
      </w:r>
    </w:p>
    <w:p w:rsidR="00000000" w:rsidDel="00000000" w:rsidP="00000000" w:rsidRDefault="00000000" w:rsidRPr="00000000" w14:paraId="00000224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Decimal places: 2</w:t>
      </w:r>
    </w:p>
    <w:p w:rsidR="00000000" w:rsidDel="00000000" w:rsidP="00000000" w:rsidRDefault="00000000" w:rsidRPr="00000000" w14:paraId="00000225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Font size: 28pt</w:t>
      </w:r>
    </w:p>
    <w:p w:rsidR="00000000" w:rsidDel="00000000" w:rsidP="00000000" w:rsidRDefault="00000000" w:rsidRPr="00000000" w14:paraId="000002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Title: "Margin %"</w:t>
      </w:r>
    </w:p>
    <w:p w:rsidR="00000000" w:rsidDel="00000000" w:rsidP="00000000" w:rsidRDefault="00000000" w:rsidRPr="00000000" w14:paraId="00000227">
      <w:pPr>
        <w:pStyle w:val="Heading4"/>
        <w:rPr/>
      </w:pPr>
      <w:bookmarkStart w:colFirst="0" w:colLast="0" w:name="_q0egg6m2abtv" w:id="26"/>
      <w:bookmarkEnd w:id="26"/>
      <w:r w:rsidDel="00000000" w:rsidR="00000000" w:rsidRPr="00000000">
        <w:rPr>
          <w:rtl w:val="0"/>
        </w:rPr>
        <w:t xml:space="preserve">Revenue &amp; Margin Trend (Line Chart)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Insert Line and Clustered Column Chart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X-Axis: DimDate[YearMonth]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Primary Y-Axis (Columns): _Revenue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Secondary Y-Axis (Line): _Margin %</w:t>
      </w:r>
    </w:p>
    <w:p w:rsidR="00000000" w:rsidDel="00000000" w:rsidP="00000000" w:rsidRDefault="00000000" w:rsidRPr="00000000" w14:paraId="000002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2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Column color: Teal</w:t>
      </w:r>
    </w:p>
    <w:p w:rsidR="00000000" w:rsidDel="00000000" w:rsidP="00000000" w:rsidRDefault="00000000" w:rsidRPr="00000000" w14:paraId="0000022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Line color: Orange</w:t>
      </w:r>
    </w:p>
    <w:p w:rsidR="00000000" w:rsidDel="00000000" w:rsidP="00000000" w:rsidRDefault="00000000" w:rsidRPr="00000000" w14:paraId="0000022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Y-Axis (Left) title: "Revenue (€)"</w:t>
      </w:r>
    </w:p>
    <w:p w:rsidR="00000000" w:rsidDel="00000000" w:rsidP="00000000" w:rsidRDefault="00000000" w:rsidRPr="00000000" w14:paraId="000002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Y-Axis (Right) title: "Margin %"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labels: Show on columns only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Title: "Monthly Revenue &amp; Margin Trend"</w:t>
      </w:r>
    </w:p>
    <w:p w:rsidR="00000000" w:rsidDel="00000000" w:rsidP="00000000" w:rsidRDefault="00000000" w:rsidRPr="00000000" w14:paraId="00000233">
      <w:pPr>
        <w:pStyle w:val="Heading4"/>
        <w:rPr/>
      </w:pPr>
      <w:bookmarkStart w:colFirst="0" w:colLast="0" w:name="_x09omblk4y9m" w:id="27"/>
      <w:bookmarkEnd w:id="27"/>
      <w:r w:rsidDel="00000000" w:rsidR="00000000" w:rsidRPr="00000000">
        <w:rPr>
          <w:rtl w:val="0"/>
        </w:rPr>
        <w:t xml:space="preserve">Revenue by Country (Pie Chart)</w:t>
      </w:r>
    </w:p>
    <w:p w:rsidR="00000000" w:rsidDel="00000000" w:rsidP="00000000" w:rsidRDefault="00000000" w:rsidRPr="00000000" w14:paraId="0000023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Insert Pie Chart</w:t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Legend: DimPharmacy[Country]</w:t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Values: _Revenue</w:t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238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Show %: Yes</w:t>
      </w:r>
    </w:p>
    <w:p w:rsidR="00000000" w:rsidDel="00000000" w:rsidP="00000000" w:rsidRDefault="00000000" w:rsidRPr="00000000" w14:paraId="0000023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Explode slices: No</w:t>
      </w:r>
    </w:p>
    <w:p w:rsidR="00000000" w:rsidDel="00000000" w:rsidP="00000000" w:rsidRDefault="00000000" w:rsidRPr="00000000" w14:paraId="0000023A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Colors: Use distinct palette</w:t>
      </w:r>
    </w:p>
    <w:p w:rsidR="00000000" w:rsidDel="00000000" w:rsidP="00000000" w:rsidRDefault="00000000" w:rsidRPr="00000000" w14:paraId="0000023B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Legend position: Bottom</w:t>
      </w:r>
    </w:p>
    <w:p w:rsidR="00000000" w:rsidDel="00000000" w:rsidP="00000000" w:rsidRDefault="00000000" w:rsidRPr="00000000" w14:paraId="0000023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Title: "Revenue Distribution by Country"</w:t>
      </w:r>
    </w:p>
    <w:p w:rsidR="00000000" w:rsidDel="00000000" w:rsidP="00000000" w:rsidRDefault="00000000" w:rsidRPr="00000000" w14:paraId="0000023D">
      <w:pPr>
        <w:pStyle w:val="Heading4"/>
        <w:rPr/>
      </w:pPr>
      <w:bookmarkStart w:colFirst="0" w:colLast="0" w:name="_hi64y2oommj6" w:id="28"/>
      <w:bookmarkEnd w:id="28"/>
      <w:r w:rsidDel="00000000" w:rsidR="00000000" w:rsidRPr="00000000">
        <w:rPr>
          <w:rtl w:val="0"/>
        </w:rPr>
        <w:t xml:space="preserve">Margin % by Country (Card List / Table)</w:t>
      </w:r>
    </w:p>
    <w:p w:rsidR="00000000" w:rsidDel="00000000" w:rsidP="00000000" w:rsidRDefault="00000000" w:rsidRPr="00000000" w14:paraId="0000023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Insert Table visual</w:t>
      </w:r>
    </w:p>
    <w:p w:rsidR="00000000" w:rsidDel="00000000" w:rsidP="00000000" w:rsidRDefault="00000000" w:rsidRPr="00000000" w14:paraId="0000023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240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DimPharmacy[Country]</w:t>
      </w:r>
    </w:p>
    <w:p w:rsidR="00000000" w:rsidDel="00000000" w:rsidP="00000000" w:rsidRDefault="00000000" w:rsidRPr="00000000" w14:paraId="00000241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_Margin %</w:t>
      </w:r>
    </w:p>
    <w:p w:rsidR="00000000" w:rsidDel="00000000" w:rsidP="00000000" w:rsidRDefault="00000000" w:rsidRPr="00000000" w14:paraId="0000024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Sort: _Margin % Descending</w:t>
      </w:r>
    </w:p>
    <w:p w:rsidR="00000000" w:rsidDel="00000000" w:rsidP="00000000" w:rsidRDefault="00000000" w:rsidRPr="00000000" w14:paraId="0000024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Conditional formatting:</w:t>
      </w:r>
    </w:p>
    <w:p w:rsidR="00000000" w:rsidDel="00000000" w:rsidP="00000000" w:rsidRDefault="00000000" w:rsidRPr="00000000" w14:paraId="00000244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Margin % column: Color scale (Red 0% → Green 40%)</w:t>
      </w:r>
    </w:p>
    <w:p w:rsidR="00000000" w:rsidDel="00000000" w:rsidP="00000000" w:rsidRDefault="00000000" w:rsidRPr="00000000" w14:paraId="0000024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Remove gridlines for cleaner look</w:t>
      </w:r>
    </w:p>
    <w:p w:rsidR="00000000" w:rsidDel="00000000" w:rsidP="00000000" w:rsidRDefault="00000000" w:rsidRPr="00000000" w14:paraId="0000024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Title: "Profitability by Country"</w:t>
      </w:r>
    </w:p>
    <w:p w:rsidR="00000000" w:rsidDel="00000000" w:rsidP="00000000" w:rsidRDefault="00000000" w:rsidRPr="00000000" w14:paraId="00000247">
      <w:pPr>
        <w:pStyle w:val="Heading4"/>
        <w:rPr/>
      </w:pPr>
      <w:bookmarkStart w:colFirst="0" w:colLast="0" w:name="_h90zjj3c9os1" w:id="29"/>
      <w:bookmarkEnd w:id="29"/>
      <w:r w:rsidDel="00000000" w:rsidR="00000000" w:rsidRPr="00000000">
        <w:rPr>
          <w:rtl w:val="0"/>
        </w:rPr>
        <w:t xml:space="preserve">Units by Pharmacy Type (Bar Chart)</w:t>
      </w:r>
    </w:p>
    <w:p w:rsidR="00000000" w:rsidDel="00000000" w:rsidP="00000000" w:rsidRDefault="00000000" w:rsidRPr="00000000" w14:paraId="000002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Insert Clustered Bar Chart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Axis: DimPharmacy[PharmacyType]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Values: _Units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Colors: 3 distinct colors (Urban/Suburban/Rural)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Data labels: Show unit counts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Title: "Units Sold by Pharmacy Type"</w:t>
      </w:r>
    </w:p>
    <w:p w:rsidR="00000000" w:rsidDel="00000000" w:rsidP="00000000" w:rsidRDefault="00000000" w:rsidRPr="00000000" w14:paraId="0000024E">
      <w:pPr>
        <w:pStyle w:val="Heading4"/>
        <w:rPr/>
      </w:pPr>
      <w:bookmarkStart w:colFirst="0" w:colLast="0" w:name="_4ro7b29wzq8j" w:id="30"/>
      <w:bookmarkEnd w:id="30"/>
      <w:r w:rsidDel="00000000" w:rsidR="00000000" w:rsidRPr="00000000">
        <w:rPr>
          <w:rtl w:val="0"/>
        </w:rPr>
        <w:t xml:space="preserve">Promo vs Non-Promo Comparison (4 Cards)</w:t>
      </w:r>
    </w:p>
    <w:p w:rsidR="00000000" w:rsidDel="00000000" w:rsidP="00000000" w:rsidRDefault="00000000" w:rsidRPr="00000000" w14:paraId="0000024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Create 2×2 card grid using container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Top-Left Card:</w:t>
      </w:r>
    </w:p>
    <w:p w:rsidR="00000000" w:rsidDel="00000000" w:rsidP="00000000" w:rsidRDefault="00000000" w:rsidRPr="00000000" w14:paraId="00000251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Field: _Revenue Promo</w:t>
      </w:r>
    </w:p>
    <w:p w:rsidR="00000000" w:rsidDel="00000000" w:rsidP="00000000" w:rsidRDefault="00000000" w:rsidRPr="00000000" w14:paraId="00000252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Format: Millions EUR</w:t>
      </w:r>
    </w:p>
    <w:p w:rsidR="00000000" w:rsidDel="00000000" w:rsidP="00000000" w:rsidRDefault="00000000" w:rsidRPr="00000000" w14:paraId="00000253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Title: "Revenue (Promo)"</w:t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Top-Right Card:</w:t>
      </w:r>
    </w:p>
    <w:p w:rsidR="00000000" w:rsidDel="00000000" w:rsidP="00000000" w:rsidRDefault="00000000" w:rsidRPr="00000000" w14:paraId="00000255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Field: _Revenue Non-Promo</w:t>
      </w:r>
    </w:p>
    <w:p w:rsidR="00000000" w:rsidDel="00000000" w:rsidP="00000000" w:rsidRDefault="00000000" w:rsidRPr="00000000" w14:paraId="00000256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Format: Millions EUR</w:t>
      </w:r>
    </w:p>
    <w:p w:rsidR="00000000" w:rsidDel="00000000" w:rsidP="00000000" w:rsidRDefault="00000000" w:rsidRPr="00000000" w14:paraId="00000257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Title: "Revenue (Non-Promo)"</w:t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Bottom-Left Card:</w:t>
      </w:r>
    </w:p>
    <w:p w:rsidR="00000000" w:rsidDel="00000000" w:rsidP="00000000" w:rsidRDefault="00000000" w:rsidRPr="00000000" w14:paraId="00000259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Field: _Margin % Promo</w:t>
      </w:r>
    </w:p>
    <w:p w:rsidR="00000000" w:rsidDel="00000000" w:rsidP="00000000" w:rsidRDefault="00000000" w:rsidRPr="00000000" w14:paraId="0000025A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Format: Percentage</w:t>
      </w:r>
    </w:p>
    <w:p w:rsidR="00000000" w:rsidDel="00000000" w:rsidP="00000000" w:rsidRDefault="00000000" w:rsidRPr="00000000" w14:paraId="0000025B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Title: "Margin % (Promo)"</w:t>
      </w:r>
    </w:p>
    <w:p w:rsidR="00000000" w:rsidDel="00000000" w:rsidP="00000000" w:rsidRDefault="00000000" w:rsidRPr="00000000" w14:paraId="0000025C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Bottom-Right Card:</w:t>
      </w:r>
    </w:p>
    <w:p w:rsidR="00000000" w:rsidDel="00000000" w:rsidP="00000000" w:rsidRDefault="00000000" w:rsidRPr="00000000" w14:paraId="0000025D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Field: _Margin % Non-Promo</w:t>
      </w:r>
    </w:p>
    <w:p w:rsidR="00000000" w:rsidDel="00000000" w:rsidP="00000000" w:rsidRDefault="00000000" w:rsidRPr="00000000" w14:paraId="0000025E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Format: Percentage</w:t>
      </w:r>
    </w:p>
    <w:p w:rsidR="00000000" w:rsidDel="00000000" w:rsidP="00000000" w:rsidRDefault="00000000" w:rsidRPr="00000000" w14:paraId="0000025F">
      <w:pPr>
        <w:numPr>
          <w:ilvl w:val="1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Title: "Margin % (Non-Promo)"</w:t>
      </w:r>
    </w:p>
    <w:p w:rsidR="00000000" w:rsidDel="00000000" w:rsidP="00000000" w:rsidRDefault="00000000" w:rsidRPr="00000000" w14:paraId="00000260">
      <w:pPr>
        <w:pStyle w:val="Heading4"/>
        <w:rPr/>
      </w:pPr>
      <w:bookmarkStart w:colFirst="0" w:colLast="0" w:name="_8q3knvh0dzpe" w:id="31"/>
      <w:bookmarkEnd w:id="31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Range Slicer: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Insert Slicer</w:t>
      </w:r>
    </w:p>
    <w:p w:rsidR="00000000" w:rsidDel="00000000" w:rsidP="00000000" w:rsidRDefault="00000000" w:rsidRPr="00000000" w14:paraId="000002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Field: DimDate[Date]</w:t>
      </w:r>
    </w:p>
    <w:p w:rsidR="00000000" w:rsidDel="00000000" w:rsidP="00000000" w:rsidRDefault="00000000" w:rsidRPr="00000000" w14:paraId="0000026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Style: Between</w:t>
      </w:r>
    </w:p>
    <w:p w:rsidR="00000000" w:rsidDel="00000000" w:rsidP="00000000" w:rsidRDefault="00000000" w:rsidRPr="00000000" w14:paraId="000002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Position: Top-left corner</w:t>
      </w:r>
    </w:p>
    <w:p w:rsidR="00000000" w:rsidDel="00000000" w:rsidP="00000000" w:rsidRDefault="00000000" w:rsidRPr="00000000" w14:paraId="000002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Default: All dates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Country Multi-Select: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Insert Slicer</w:t>
      </w:r>
    </w:p>
    <w:p w:rsidR="00000000" w:rsidDel="00000000" w:rsidP="00000000" w:rsidRDefault="00000000" w:rsidRPr="00000000" w14:paraId="000002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Field: DimPharmacy[Country]</w:t>
      </w:r>
    </w:p>
    <w:p w:rsidR="00000000" w:rsidDel="00000000" w:rsidP="00000000" w:rsidRDefault="00000000" w:rsidRPr="00000000" w14:paraId="000002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Style: Buttons</w:t>
      </w:r>
    </w:p>
    <w:p w:rsidR="00000000" w:rsidDel="00000000" w:rsidP="00000000" w:rsidRDefault="00000000" w:rsidRPr="00000000" w14:paraId="000002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Position: Top-center</w:t>
      </w:r>
    </w:p>
    <w:p w:rsidR="00000000" w:rsidDel="00000000" w:rsidP="00000000" w:rsidRDefault="00000000" w:rsidRPr="00000000" w14:paraId="000002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Allow multi-select: Yes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Pharmacy Type Buttons: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Insert Slicer</w:t>
      </w:r>
    </w:p>
    <w:p w:rsidR="00000000" w:rsidDel="00000000" w:rsidP="00000000" w:rsidRDefault="00000000" w:rsidRPr="00000000" w14:paraId="000002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Field: DimPharmacy[PharmacyType]</w:t>
      </w:r>
    </w:p>
    <w:p w:rsidR="00000000" w:rsidDel="00000000" w:rsidP="00000000" w:rsidRDefault="00000000" w:rsidRPr="00000000" w14:paraId="000002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Style: Buttons (one button per type)</w:t>
      </w:r>
    </w:p>
    <w:p w:rsidR="00000000" w:rsidDel="00000000" w:rsidP="00000000" w:rsidRDefault="00000000" w:rsidRPr="00000000" w14:paraId="000002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Position: Top-right</w:t>
      </w:r>
    </w:p>
    <w:p w:rsidR="00000000" w:rsidDel="00000000" w:rsidP="00000000" w:rsidRDefault="00000000" w:rsidRPr="00000000" w14:paraId="000002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Default: All selected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z6wtm3eu6jrg" w:id="32"/>
      <w:bookmarkEnd w:id="32"/>
      <w:r w:rsidDel="00000000" w:rsidR="00000000" w:rsidRPr="00000000">
        <w:rPr>
          <w:rtl w:val="0"/>
        </w:rPr>
        <w:t xml:space="preserve">PART 4: OPTIMIZATION &amp; PERFORMANCE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lr1y77n2x2ot" w:id="33"/>
      <w:bookmarkEnd w:id="33"/>
      <w:r w:rsidDel="00000000" w:rsidR="00000000" w:rsidRPr="00000000">
        <w:rPr>
          <w:rtl w:val="0"/>
        </w:rPr>
        <w:t xml:space="preserve">Query Folding Optimization (Power Query)</w:t>
      </w:r>
    </w:p>
    <w:p w:rsidR="00000000" w:rsidDel="00000000" w:rsidP="00000000" w:rsidRDefault="00000000" w:rsidRPr="00000000" w14:paraId="000002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 Power Query, enable "Folds" view</w:t>
      </w:r>
    </w:p>
    <w:p w:rsidR="00000000" w:rsidDel="00000000" w:rsidP="00000000" w:rsidRDefault="00000000" w:rsidRPr="00000000" w14:paraId="0000027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Ensure these transformations fold to source:</w:t>
      </w:r>
    </w:p>
    <w:p w:rsidR="00000000" w:rsidDel="00000000" w:rsidP="00000000" w:rsidRDefault="00000000" w:rsidRPr="00000000" w14:paraId="0000027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Filtering by date range</w:t>
      </w:r>
    </w:p>
    <w:p w:rsidR="00000000" w:rsidDel="00000000" w:rsidP="00000000" w:rsidRDefault="00000000" w:rsidRPr="00000000" w14:paraId="0000027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Filtering by country</w:t>
      </w:r>
    </w:p>
    <w:p w:rsidR="00000000" w:rsidDel="00000000" w:rsidP="00000000" w:rsidRDefault="00000000" w:rsidRPr="00000000" w14:paraId="0000028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Column selection</w:t>
      </w:r>
    </w:p>
    <w:p w:rsidR="00000000" w:rsidDel="00000000" w:rsidP="00000000" w:rsidRDefault="00000000" w:rsidRPr="00000000" w14:paraId="000002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Avoid operations that break folding:</w:t>
      </w:r>
    </w:p>
    <w:p w:rsidR="00000000" w:rsidDel="00000000" w:rsidP="00000000" w:rsidRDefault="00000000" w:rsidRPr="00000000" w14:paraId="0000028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Custom columns using complex formulas (create in Power BI instead)</w:t>
      </w:r>
    </w:p>
    <w:p w:rsidR="00000000" w:rsidDel="00000000" w:rsidP="00000000" w:rsidRDefault="00000000" w:rsidRPr="00000000" w14:paraId="0000028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Merge queries (keep separate if possible)</w:t>
      </w:r>
    </w:p>
    <w:p w:rsidR="00000000" w:rsidDel="00000000" w:rsidP="00000000" w:rsidRDefault="00000000" w:rsidRPr="00000000" w14:paraId="0000028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Append queries (combine in BI layer)</w:t>
      </w:r>
    </w:p>
    <w:p w:rsidR="00000000" w:rsidDel="00000000" w:rsidP="00000000" w:rsidRDefault="00000000" w:rsidRPr="00000000" w14:paraId="00000285">
      <w:pPr>
        <w:pStyle w:val="Heading3"/>
        <w:rPr/>
      </w:pPr>
      <w:bookmarkStart w:colFirst="0" w:colLast="0" w:name="_269z90rts3o9" w:id="34"/>
      <w:bookmarkEnd w:id="34"/>
      <w:r w:rsidDel="00000000" w:rsidR="00000000" w:rsidRPr="00000000">
        <w:rPr>
          <w:rtl w:val="0"/>
        </w:rPr>
        <w:t xml:space="preserve">DAX Query Plan Optimization</w:t>
      </w:r>
    </w:p>
    <w:p w:rsidR="00000000" w:rsidDel="00000000" w:rsidP="00000000" w:rsidRDefault="00000000" w:rsidRPr="00000000" w14:paraId="000002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Minimize use of CALCULATE with complex filters</w:t>
      </w:r>
    </w:p>
    <w:p w:rsidR="00000000" w:rsidDel="00000000" w:rsidP="00000000" w:rsidRDefault="00000000" w:rsidRPr="00000000" w14:paraId="000002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SUMMARIZE for aggregations instead of nested CALCULATES</w:t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Avoid blanks in measure results (use 0 with BLANK() handling)</w:t>
      </w:r>
    </w:p>
    <w:p w:rsidR="00000000" w:rsidDel="00000000" w:rsidP="00000000" w:rsidRDefault="00000000" w:rsidRPr="00000000" w14:paraId="000002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 EARLIER() for row context operations (parent-child hierarchies)</w:t>
      </w:r>
    </w:p>
    <w:p w:rsidR="00000000" w:rsidDel="00000000" w:rsidP="00000000" w:rsidRDefault="00000000" w:rsidRPr="00000000" w14:paraId="0000028A">
      <w:pPr>
        <w:pStyle w:val="Heading3"/>
        <w:rPr/>
      </w:pPr>
      <w:bookmarkStart w:colFirst="0" w:colLast="0" w:name="_coq05p8nmqij" w:id="35"/>
      <w:bookmarkEnd w:id="35"/>
      <w:r w:rsidDel="00000000" w:rsidR="00000000" w:rsidRPr="00000000">
        <w:rPr>
          <w:rtl w:val="0"/>
        </w:rPr>
        <w:t xml:space="preserve">Report Size Optimization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Target: &lt; 100MB file size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Remove unused columns in Power Query</w:t>
      </w:r>
    </w:p>
    <w:p w:rsidR="00000000" w:rsidDel="00000000" w:rsidP="00000000" w:rsidRDefault="00000000" w:rsidRPr="00000000" w14:paraId="0000028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Delete unused measures (check for orphaned measures)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Compress images (if any) to &lt; 500KB</w:t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Reduce number of visuals per page if &gt; 20 visuals</w:t>
      </w:r>
    </w:p>
    <w:p w:rsidR="00000000" w:rsidDel="00000000" w:rsidP="00000000" w:rsidRDefault="00000000" w:rsidRPr="00000000" w14:paraId="00000291">
      <w:pPr>
        <w:pStyle w:val="Heading3"/>
        <w:rPr/>
      </w:pPr>
      <w:bookmarkStart w:colFirst="0" w:colLast="0" w:name="_qyjq8ghat7pz" w:id="36"/>
      <w:bookmarkEnd w:id="36"/>
      <w:r w:rsidDel="00000000" w:rsidR="00000000" w:rsidRPr="00000000">
        <w:rPr>
          <w:rtl w:val="0"/>
        </w:rPr>
        <w:t xml:space="preserve">Query Performance Targets</w:t>
      </w:r>
    </w:p>
    <w:p w:rsidR="00000000" w:rsidDel="00000000" w:rsidP="00000000" w:rsidRDefault="00000000" w:rsidRPr="00000000" w14:paraId="0000029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Report load time: &lt; 5 seconds</w:t>
      </w:r>
    </w:p>
    <w:p w:rsidR="00000000" w:rsidDel="00000000" w:rsidP="00000000" w:rsidRDefault="00000000" w:rsidRPr="00000000" w14:paraId="0000029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Slicer interaction: &lt; 2 seconds response</w:t>
      </w:r>
    </w:p>
    <w:p w:rsidR="00000000" w:rsidDel="00000000" w:rsidP="00000000" w:rsidRDefault="00000000" w:rsidRPr="00000000" w14:paraId="00000294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Filter application: &lt; 3 seconds response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Performance Analyzer (View → Performance Analyzer)</w:t>
      </w:r>
    </w:p>
    <w:p w:rsidR="00000000" w:rsidDel="00000000" w:rsidP="00000000" w:rsidRDefault="00000000" w:rsidRPr="00000000" w14:paraId="00000299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Record visual load times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Identify slow visuals (&gt; 3 sec)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Simplify slow visuals or pre-aggregate data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rPr/>
      </w:pPr>
      <w:bookmarkStart w:colFirst="0" w:colLast="0" w:name="_2n5z87621432" w:id="37"/>
      <w:bookmarkEnd w:id="37"/>
      <w:r w:rsidDel="00000000" w:rsidR="00000000" w:rsidRPr="00000000">
        <w:rPr>
          <w:rtl w:val="0"/>
        </w:rPr>
        <w:t xml:space="preserve">PART 5: VALIDATION &amp; TESTING</w:t>
      </w:r>
    </w:p>
    <w:p w:rsidR="00000000" w:rsidDel="00000000" w:rsidP="00000000" w:rsidRDefault="00000000" w:rsidRPr="00000000" w14:paraId="0000029F">
      <w:pPr>
        <w:pStyle w:val="Heading3"/>
        <w:rPr/>
      </w:pPr>
      <w:bookmarkStart w:colFirst="0" w:colLast="0" w:name="_4kpjlio3gf9h" w:id="38"/>
      <w:bookmarkEnd w:id="38"/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Expected Values (from analysis):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Total Revenue: €8,633,977.31 (€8.63M)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Total Units: 445,793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Total Margin €: €2,421,141.07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- Overall Margin %: 28.04%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Transactions: 62,139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Pharmacies: 120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Products: 220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Countries: 8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Promo Sales %: 11.96%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Create test measures: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_Test Revenue = SUMX(FactSales, FactSales[RevenueEUR])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_Test Units = SUMX(FactSales, FactSales[UnitsSold])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Compare against actual measures (should be identical)</w:t>
      </w:r>
    </w:p>
    <w:p w:rsidR="00000000" w:rsidDel="00000000" w:rsidP="00000000" w:rsidRDefault="00000000" w:rsidRPr="00000000" w14:paraId="000002BD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Sample 10 random transactions and verify calculations manually</w:t>
      </w:r>
    </w:p>
    <w:p w:rsidR="00000000" w:rsidDel="00000000" w:rsidP="00000000" w:rsidRDefault="00000000" w:rsidRPr="00000000" w14:paraId="000002B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Check date ranges: Min(DateKey) = 20240101, Max = 20251231</w:t>
      </w:r>
    </w:p>
    <w:p w:rsidR="00000000" w:rsidDel="00000000" w:rsidP="00000000" w:rsidRDefault="00000000" w:rsidRPr="00000000" w14:paraId="000002BF">
      <w:pPr>
        <w:pStyle w:val="Heading3"/>
        <w:rPr/>
      </w:pPr>
      <w:bookmarkStart w:colFirst="0" w:colLast="0" w:name="_1a3pbvnzfvd" w:id="39"/>
      <w:bookmarkEnd w:id="39"/>
      <w:r w:rsidDel="00000000" w:rsidR="00000000" w:rsidRPr="00000000">
        <w:rPr>
          <w:rtl w:val="0"/>
        </w:rPr>
        <w:t xml:space="preserve">Measure Testing Checklist</w:t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_Revenue = €8.63M</w:t>
      </w:r>
    </w:p>
    <w:p w:rsidR="00000000" w:rsidDel="00000000" w:rsidP="00000000" w:rsidRDefault="00000000" w:rsidRPr="00000000" w14:paraId="000002C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_Units = 445.8K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_Margin = €2.42M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_Margin % ≈ 28.04%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_Transactions = 62,139</w:t>
      </w:r>
    </w:p>
    <w:p w:rsidR="00000000" w:rsidDel="00000000" w:rsidP="00000000" w:rsidRDefault="00000000" w:rsidRPr="00000000" w14:paraId="000002C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_Revenue Promo + _Revenue Non-Promo = _Revenue</w:t>
      </w:r>
    </w:p>
    <w:p w:rsidR="00000000" w:rsidDel="00000000" w:rsidP="00000000" w:rsidRDefault="00000000" w:rsidRPr="00000000" w14:paraId="000002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_Units Promo + _Units Non-Promo = _Units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_Margin % Urban/Suburban/Rural all between 25-30%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_Avg Transaction Value = _Revenue / _Transactions</w:t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5c7267dno1qs" w:id="40"/>
      <w:bookmarkEnd w:id="40"/>
      <w:r w:rsidDel="00000000" w:rsidR="00000000" w:rsidRPr="00000000">
        <w:rPr>
          <w:rtl w:val="0"/>
        </w:rPr>
        <w:t xml:space="preserve">Visual Testing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visuals render without errors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Legends match data</w:t>
      </w:r>
    </w:p>
    <w:p w:rsidR="00000000" w:rsidDel="00000000" w:rsidP="00000000" w:rsidRDefault="00000000" w:rsidRPr="00000000" w14:paraId="000002C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Totals in tables = KPI cards (spot-check)</w:t>
      </w:r>
    </w:p>
    <w:p w:rsidR="00000000" w:rsidDel="00000000" w:rsidP="00000000" w:rsidRDefault="00000000" w:rsidRPr="00000000" w14:paraId="000002C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Sorting works (ascending/descending)</w:t>
      </w:r>
    </w:p>
    <w:p w:rsidR="00000000" w:rsidDel="00000000" w:rsidP="00000000" w:rsidRDefault="00000000" w:rsidRPr="00000000" w14:paraId="000002C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Cross-filtering works between visuals</w:t>
      </w:r>
    </w:p>
    <w:p w:rsidR="00000000" w:rsidDel="00000000" w:rsidP="00000000" w:rsidRDefault="00000000" w:rsidRPr="00000000" w14:paraId="000002C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blank/NULL values displayed (except where expected)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nb5hy2o5ieas" w:id="41"/>
      <w:bookmarkEnd w:id="41"/>
      <w:r w:rsidDel="00000000" w:rsidR="00000000" w:rsidRPr="00000000">
        <w:rPr>
          <w:rtl w:val="0"/>
        </w:rPr>
        <w:t xml:space="preserve">PART 6: PUBLISHING TO POWER BI SERVICE</w:t>
      </w:r>
    </w:p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kigp2w8h31" w:id="42"/>
      <w:bookmarkEnd w:id="42"/>
      <w:r w:rsidDel="00000000" w:rsidR="00000000" w:rsidRPr="00000000">
        <w:rPr>
          <w:rtl w:val="0"/>
        </w:rPr>
        <w:t xml:space="preserve">Pre-Publication Checklist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measures named with underscore (_Revenue, _Units)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unused columns hidden from report view</w:t>
      </w:r>
    </w:p>
    <w:p w:rsidR="00000000" w:rsidDel="00000000" w:rsidP="00000000" w:rsidRDefault="00000000" w:rsidRPr="00000000" w14:paraId="000002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visuals have titles</w:t>
      </w:r>
    </w:p>
    <w:p w:rsidR="00000000" w:rsidDel="00000000" w:rsidP="00000000" w:rsidRDefault="00000000" w:rsidRPr="00000000" w14:paraId="000002D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test measures left in model</w:t>
      </w:r>
    </w:p>
    <w:p w:rsidR="00000000" w:rsidDel="00000000" w:rsidP="00000000" w:rsidRDefault="00000000" w:rsidRPr="00000000" w14:paraId="000002D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Performance analyzer run (all visuals &lt; 3 sec)</w:t>
      </w:r>
    </w:p>
    <w:p w:rsidR="00000000" w:rsidDel="00000000" w:rsidP="00000000" w:rsidRDefault="00000000" w:rsidRPr="00000000" w14:paraId="000002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File size &lt; 100MB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formatting correct (fonts, colors)</w:t>
      </w:r>
    </w:p>
    <w:p w:rsidR="00000000" w:rsidDel="00000000" w:rsidP="00000000" w:rsidRDefault="00000000" w:rsidRPr="00000000" w14:paraId="000002DB">
      <w:pPr>
        <w:pStyle w:val="Heading3"/>
        <w:rPr/>
      </w:pPr>
      <w:bookmarkStart w:colFirst="0" w:colLast="0" w:name="_qwp5qwusj0l" w:id="43"/>
      <w:bookmarkEnd w:id="43"/>
      <w:r w:rsidDel="00000000" w:rsidR="00000000" w:rsidRPr="00000000">
        <w:rPr>
          <w:rtl w:val="0"/>
        </w:rPr>
        <w:t xml:space="preserve">Publication Steps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locally:</w:t>
      </w:r>
      <w:r w:rsidDel="00000000" w:rsidR="00000000" w:rsidRPr="00000000">
        <w:rPr>
          <w:rtl w:val="0"/>
        </w:rPr>
        <w:t xml:space="preserve"> Save .pbix file with descriptive name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Naming: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Pharmacy_Analytics_v1.0.pbix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Create/Select Workspace: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Publish</w:t>
      </w:r>
    </w:p>
    <w:p w:rsidR="00000000" w:rsidDel="00000000" w:rsidP="00000000" w:rsidRDefault="00000000" w:rsidRPr="00000000" w14:paraId="000002E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workspace (or create new: "Pharmacy Analytics")</w:t>
      </w:r>
    </w:p>
    <w:p w:rsidR="00000000" w:rsidDel="00000000" w:rsidP="00000000" w:rsidRDefault="00000000" w:rsidRPr="00000000" w14:paraId="000002E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Select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Refresh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BI Service → Dataset settings</w:t>
      </w:r>
    </w:p>
    <w:p w:rsidR="00000000" w:rsidDel="00000000" w:rsidP="00000000" w:rsidRDefault="00000000" w:rsidRPr="00000000" w14:paraId="000002E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Scheduled refresh: Daily 6 AM (or per requirements)</w:t>
      </w:r>
    </w:p>
    <w:p w:rsidR="00000000" w:rsidDel="00000000" w:rsidP="00000000" w:rsidRDefault="00000000" w:rsidRPr="00000000" w14:paraId="000002E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Notification on failure: Enabled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Row-Level Security (RLS)</w:t>
      </w:r>
      <w:r w:rsidDel="00000000" w:rsidR="00000000" w:rsidRPr="00000000">
        <w:rPr>
          <w:rtl w:val="0"/>
        </w:rPr>
        <w:t xml:space="preserve"> (if needed):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Power BI Desktop, go to Modeling tab</w:t>
      </w:r>
    </w:p>
    <w:p w:rsidR="00000000" w:rsidDel="00000000" w:rsidP="00000000" w:rsidRDefault="00000000" w:rsidRPr="00000000" w14:paraId="000002E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Roles → Create roles for Country/Region</w:t>
      </w:r>
    </w:p>
    <w:p w:rsidR="00000000" w:rsidDel="00000000" w:rsidP="00000000" w:rsidRDefault="00000000" w:rsidRPr="00000000" w14:paraId="000002F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 → Assign users to roles in Service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button → Add users/groups</w:t>
      </w:r>
    </w:p>
    <w:p w:rsidR="00000000" w:rsidDel="00000000" w:rsidP="00000000" w:rsidRDefault="00000000" w:rsidRPr="00000000" w14:paraId="000002F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Grant "Viewer" or "Editor" permission</w:t>
      </w:r>
    </w:p>
    <w:p w:rsidR="00000000" w:rsidDel="00000000" w:rsidP="00000000" w:rsidRDefault="00000000" w:rsidRPr="00000000" w14:paraId="000002F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Send link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/>
      </w:pPr>
      <w:bookmarkStart w:colFirst="0" w:colLast="0" w:name="_w4htcpk2mok" w:id="44"/>
      <w:bookmarkEnd w:id="44"/>
      <w:r w:rsidDel="00000000" w:rsidR="00000000" w:rsidRPr="00000000">
        <w:rPr>
          <w:rtl w:val="0"/>
        </w:rPr>
        <w:t xml:space="preserve">PART 7: COMMON ISSUES &amp; SOLUTIONS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"Relationship cardinality"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Many-to-many 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relationship; create dimension table linking to 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 shows BLANK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context excludes all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BLANK() instead of 0; or IFERROR([measure], 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Slicer not filtering visuals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Slicer not connected to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Slicer → Edit Interactions → Check boxes for visuals to filter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 says "Too complex"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 many data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 data (filter top N); summarize data; split into multiple visuals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dataset, complex DAX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query folding; use SUMMARIZE; disable auto-detect relationships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Maps not showing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lat/long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coordinates range: Lat -90 to 90, Long -180 to 180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Drill-through not working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 not in target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column to Page; set up drill-through filter</w:t>
            </w:r>
          </w:p>
        </w:tc>
      </w:tr>
    </w:tbl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2"/>
        <w:rPr/>
      </w:pPr>
      <w:bookmarkStart w:colFirst="0" w:colLast="0" w:name="_qvu1vf9u8ek8" w:id="45"/>
      <w:bookmarkEnd w:id="45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31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Power BI Documentation: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https://docs.microsoft.com/power-bi/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DAX Function 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https://dax.guide/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Best Practices: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https://www.powerbiresearch.com/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Color Picker: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https://www.microsoft.com/design/fluent/#/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January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Technical Reference Ready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crosoft.com/design/fluent/#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microsoft.com/power-bi/" TargetMode="External"/><Relationship Id="rId7" Type="http://schemas.openxmlformats.org/officeDocument/2006/relationships/hyperlink" Target="https://dax.guide/" TargetMode="External"/><Relationship Id="rId8" Type="http://schemas.openxmlformats.org/officeDocument/2006/relationships/hyperlink" Target="https://www.powerbiresearch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