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5C82A" w14:textId="77777777" w:rsidR="004C6E13" w:rsidRDefault="004C6E13" w:rsidP="008E4630">
      <w:pPr>
        <w:jc w:val="center"/>
        <w:rPr>
          <w:b/>
          <w:bCs/>
          <w:sz w:val="40"/>
          <w:szCs w:val="40"/>
          <w:u w:val="single"/>
          <w:lang w:val="en-US"/>
        </w:rPr>
      </w:pPr>
    </w:p>
    <w:p w14:paraId="0A7EB8D5" w14:textId="77777777" w:rsidR="004C6E13" w:rsidRDefault="004C6E13" w:rsidP="008E4630">
      <w:pPr>
        <w:jc w:val="center"/>
        <w:rPr>
          <w:b/>
          <w:bCs/>
          <w:sz w:val="40"/>
          <w:szCs w:val="40"/>
          <w:u w:val="single"/>
          <w:lang w:val="en-US"/>
        </w:rPr>
      </w:pPr>
    </w:p>
    <w:p w14:paraId="2DB1BB48" w14:textId="77777777" w:rsidR="004C6E13" w:rsidRDefault="004C6E13" w:rsidP="008E4630">
      <w:pPr>
        <w:jc w:val="center"/>
        <w:rPr>
          <w:b/>
          <w:bCs/>
          <w:sz w:val="40"/>
          <w:szCs w:val="40"/>
          <w:u w:val="single"/>
          <w:lang w:val="en-US"/>
        </w:rPr>
      </w:pPr>
    </w:p>
    <w:p w14:paraId="11DB0F35" w14:textId="77777777" w:rsidR="004C6E13" w:rsidRDefault="004C6E13" w:rsidP="008E4630">
      <w:pPr>
        <w:jc w:val="center"/>
        <w:rPr>
          <w:b/>
          <w:bCs/>
          <w:sz w:val="40"/>
          <w:szCs w:val="40"/>
          <w:u w:val="single"/>
          <w:lang w:val="en-US"/>
        </w:rPr>
      </w:pPr>
    </w:p>
    <w:p w14:paraId="6B4256EF" w14:textId="166A94CC" w:rsidR="008E4630" w:rsidRDefault="008E4630" w:rsidP="008E4630">
      <w:pPr>
        <w:jc w:val="center"/>
        <w:rPr>
          <w:b/>
          <w:bCs/>
          <w:sz w:val="40"/>
          <w:szCs w:val="40"/>
          <w:u w:val="single"/>
          <w:lang w:val="en-US"/>
        </w:rPr>
      </w:pPr>
      <w:r w:rsidRPr="008E4630">
        <w:rPr>
          <w:b/>
          <w:bCs/>
          <w:sz w:val="40"/>
          <w:szCs w:val="40"/>
          <w:u w:val="single"/>
          <w:lang w:val="en-US"/>
        </w:rPr>
        <w:t>DSM – 410</w:t>
      </w:r>
    </w:p>
    <w:p w14:paraId="050AC073" w14:textId="77777777" w:rsidR="004C6E13" w:rsidRPr="008E4630" w:rsidRDefault="004C6E13" w:rsidP="008E4630">
      <w:pPr>
        <w:jc w:val="center"/>
        <w:rPr>
          <w:b/>
          <w:bCs/>
          <w:sz w:val="40"/>
          <w:szCs w:val="40"/>
          <w:u w:val="single"/>
          <w:lang w:val="en-US"/>
        </w:rPr>
      </w:pPr>
    </w:p>
    <w:p w14:paraId="2BA7F8C5" w14:textId="54C8A696" w:rsidR="008E4630" w:rsidRDefault="008E4630" w:rsidP="008E4630">
      <w:pPr>
        <w:jc w:val="center"/>
        <w:rPr>
          <w:b/>
          <w:bCs/>
          <w:sz w:val="40"/>
          <w:szCs w:val="40"/>
          <w:u w:val="single"/>
          <w:lang w:val="en-US"/>
        </w:rPr>
      </w:pPr>
      <w:r w:rsidRPr="008E4630">
        <w:rPr>
          <w:b/>
          <w:bCs/>
          <w:sz w:val="40"/>
          <w:szCs w:val="40"/>
          <w:u w:val="single"/>
          <w:lang w:val="en-US"/>
        </w:rPr>
        <w:t>Computer Vision Project</w:t>
      </w:r>
    </w:p>
    <w:p w14:paraId="05D13DE5" w14:textId="77777777" w:rsidR="004C6E13" w:rsidRPr="008E4630" w:rsidRDefault="004C6E13" w:rsidP="008E4630">
      <w:pPr>
        <w:jc w:val="center"/>
        <w:rPr>
          <w:b/>
          <w:bCs/>
          <w:sz w:val="40"/>
          <w:szCs w:val="40"/>
          <w:u w:val="single"/>
          <w:lang w:val="en-US"/>
        </w:rPr>
      </w:pPr>
    </w:p>
    <w:p w14:paraId="4559B336" w14:textId="533CA69D" w:rsidR="008E4630" w:rsidRDefault="008E4630" w:rsidP="008E4630">
      <w:pPr>
        <w:jc w:val="center"/>
        <w:rPr>
          <w:b/>
          <w:bCs/>
          <w:sz w:val="40"/>
          <w:szCs w:val="40"/>
          <w:u w:val="single"/>
        </w:rPr>
      </w:pPr>
      <w:r w:rsidRPr="008E4630">
        <w:rPr>
          <w:b/>
          <w:bCs/>
          <w:sz w:val="40"/>
          <w:szCs w:val="40"/>
          <w:u w:val="single"/>
        </w:rPr>
        <w:t>Pneumonia detection using chest scans using computer vision techniques.</w:t>
      </w:r>
    </w:p>
    <w:p w14:paraId="1B6A366E" w14:textId="77777777" w:rsidR="004C6E13" w:rsidRDefault="004C6E13" w:rsidP="008E4630">
      <w:pPr>
        <w:jc w:val="center"/>
        <w:rPr>
          <w:b/>
          <w:bCs/>
          <w:sz w:val="40"/>
          <w:szCs w:val="40"/>
          <w:u w:val="single"/>
        </w:rPr>
      </w:pPr>
    </w:p>
    <w:p w14:paraId="4050B3B7" w14:textId="4F831621" w:rsidR="008E4630" w:rsidRDefault="008E4630" w:rsidP="008E4630">
      <w:pPr>
        <w:jc w:val="center"/>
        <w:rPr>
          <w:b/>
          <w:bCs/>
          <w:sz w:val="40"/>
          <w:szCs w:val="40"/>
        </w:rPr>
      </w:pPr>
    </w:p>
    <w:tbl>
      <w:tblPr>
        <w:tblStyle w:val="TableGrid"/>
        <w:tblW w:w="0" w:type="auto"/>
        <w:tblLook w:val="04A0" w:firstRow="1" w:lastRow="0" w:firstColumn="1" w:lastColumn="0" w:noHBand="0" w:noVBand="1"/>
      </w:tblPr>
      <w:tblGrid>
        <w:gridCol w:w="2518"/>
        <w:gridCol w:w="2661"/>
        <w:gridCol w:w="3837"/>
      </w:tblGrid>
      <w:tr w:rsidR="00F06403" w14:paraId="16D158AB" w14:textId="77777777" w:rsidTr="00F06403">
        <w:tc>
          <w:tcPr>
            <w:tcW w:w="3005" w:type="dxa"/>
            <w:shd w:val="clear" w:color="auto" w:fill="E8E8E8" w:themeFill="background2"/>
          </w:tcPr>
          <w:p w14:paraId="73203C33" w14:textId="79E70E09" w:rsidR="00F06403" w:rsidRPr="00F06403" w:rsidRDefault="00F06403" w:rsidP="008E4630">
            <w:pPr>
              <w:jc w:val="center"/>
              <w:rPr>
                <w:b/>
                <w:bCs/>
                <w:sz w:val="28"/>
                <w:szCs w:val="28"/>
                <w:lang w:val="en-US"/>
              </w:rPr>
            </w:pPr>
            <w:r w:rsidRPr="00F06403">
              <w:rPr>
                <w:b/>
                <w:bCs/>
                <w:sz w:val="28"/>
                <w:szCs w:val="28"/>
                <w:lang w:val="en-US"/>
              </w:rPr>
              <w:t>Name</w:t>
            </w:r>
          </w:p>
        </w:tc>
        <w:tc>
          <w:tcPr>
            <w:tcW w:w="3005" w:type="dxa"/>
            <w:shd w:val="clear" w:color="auto" w:fill="E8E8E8" w:themeFill="background2"/>
          </w:tcPr>
          <w:p w14:paraId="36B262DE" w14:textId="7535C361" w:rsidR="00F06403" w:rsidRPr="00F06403" w:rsidRDefault="00F06403" w:rsidP="008E4630">
            <w:pPr>
              <w:jc w:val="center"/>
              <w:rPr>
                <w:b/>
                <w:bCs/>
                <w:sz w:val="28"/>
                <w:szCs w:val="28"/>
                <w:lang w:val="en-US"/>
              </w:rPr>
            </w:pPr>
            <w:r w:rsidRPr="00F06403">
              <w:rPr>
                <w:b/>
                <w:bCs/>
                <w:sz w:val="28"/>
                <w:szCs w:val="28"/>
                <w:lang w:val="en-US"/>
              </w:rPr>
              <w:t>Roll. No.</w:t>
            </w:r>
          </w:p>
        </w:tc>
        <w:tc>
          <w:tcPr>
            <w:tcW w:w="3006" w:type="dxa"/>
            <w:shd w:val="clear" w:color="auto" w:fill="E8E8E8" w:themeFill="background2"/>
          </w:tcPr>
          <w:p w14:paraId="7487BFAD" w14:textId="54C24860" w:rsidR="00F06403" w:rsidRPr="00F06403" w:rsidRDefault="00F06403" w:rsidP="008E4630">
            <w:pPr>
              <w:jc w:val="center"/>
              <w:rPr>
                <w:b/>
                <w:bCs/>
                <w:sz w:val="28"/>
                <w:szCs w:val="28"/>
                <w:lang w:val="en-US"/>
              </w:rPr>
            </w:pPr>
            <w:r w:rsidRPr="00F06403">
              <w:rPr>
                <w:b/>
                <w:bCs/>
                <w:sz w:val="28"/>
                <w:szCs w:val="28"/>
                <w:lang w:val="en-US"/>
              </w:rPr>
              <w:t>Email</w:t>
            </w:r>
          </w:p>
        </w:tc>
      </w:tr>
      <w:tr w:rsidR="00F06403" w14:paraId="396B03E5" w14:textId="77777777" w:rsidTr="00F06403">
        <w:tc>
          <w:tcPr>
            <w:tcW w:w="3005" w:type="dxa"/>
          </w:tcPr>
          <w:p w14:paraId="784365AB" w14:textId="0919EA84" w:rsidR="00F06403" w:rsidRPr="00F06403" w:rsidRDefault="00F06403" w:rsidP="008E4630">
            <w:pPr>
              <w:jc w:val="center"/>
              <w:rPr>
                <w:sz w:val="28"/>
                <w:szCs w:val="28"/>
                <w:lang w:val="en-US"/>
              </w:rPr>
            </w:pPr>
            <w:r w:rsidRPr="00F06403">
              <w:rPr>
                <w:sz w:val="28"/>
                <w:szCs w:val="28"/>
              </w:rPr>
              <w:t>Ankeet Singh</w:t>
            </w:r>
          </w:p>
        </w:tc>
        <w:tc>
          <w:tcPr>
            <w:tcW w:w="3005" w:type="dxa"/>
          </w:tcPr>
          <w:p w14:paraId="4CA0513F" w14:textId="0E47D7E8" w:rsidR="00F06403" w:rsidRPr="00F06403" w:rsidRDefault="00F06403" w:rsidP="008E4630">
            <w:pPr>
              <w:jc w:val="center"/>
              <w:rPr>
                <w:sz w:val="28"/>
                <w:szCs w:val="28"/>
                <w:lang w:val="en-US"/>
              </w:rPr>
            </w:pPr>
            <w:r w:rsidRPr="00F06403">
              <w:rPr>
                <w:sz w:val="28"/>
                <w:szCs w:val="28"/>
              </w:rPr>
              <w:t>2304107010</w:t>
            </w:r>
          </w:p>
        </w:tc>
        <w:tc>
          <w:tcPr>
            <w:tcW w:w="3006" w:type="dxa"/>
          </w:tcPr>
          <w:p w14:paraId="3D59CF1B" w14:textId="5969B267" w:rsidR="00F06403" w:rsidRPr="00F06403" w:rsidRDefault="00F06403" w:rsidP="008E4630">
            <w:pPr>
              <w:jc w:val="center"/>
              <w:rPr>
                <w:sz w:val="28"/>
                <w:szCs w:val="28"/>
                <w:lang w:val="en-US"/>
              </w:rPr>
            </w:pPr>
            <w:r w:rsidRPr="00F06403">
              <w:rPr>
                <w:sz w:val="28"/>
                <w:szCs w:val="28"/>
                <w:lang w:val="en-US"/>
              </w:rPr>
              <w:t>msdsm2304107010@iiti.ac.in</w:t>
            </w:r>
          </w:p>
        </w:tc>
      </w:tr>
      <w:tr w:rsidR="00F06403" w14:paraId="63652F02" w14:textId="77777777" w:rsidTr="00F06403">
        <w:tc>
          <w:tcPr>
            <w:tcW w:w="3005" w:type="dxa"/>
          </w:tcPr>
          <w:p w14:paraId="59812DCC" w14:textId="212E220B" w:rsidR="00F06403" w:rsidRPr="00F06403" w:rsidRDefault="00F06403" w:rsidP="008E4630">
            <w:pPr>
              <w:jc w:val="center"/>
              <w:rPr>
                <w:sz w:val="28"/>
                <w:szCs w:val="28"/>
                <w:lang w:val="en-US"/>
              </w:rPr>
            </w:pPr>
            <w:r w:rsidRPr="00F06403">
              <w:rPr>
                <w:sz w:val="28"/>
                <w:szCs w:val="28"/>
                <w:lang w:val="en-US"/>
              </w:rPr>
              <w:t>Kanishk Kaushik</w:t>
            </w:r>
          </w:p>
        </w:tc>
        <w:tc>
          <w:tcPr>
            <w:tcW w:w="3005" w:type="dxa"/>
          </w:tcPr>
          <w:p w14:paraId="4BC6E17F" w14:textId="659912B8" w:rsidR="00F06403" w:rsidRPr="00F06403" w:rsidRDefault="00F06403" w:rsidP="008E4630">
            <w:pPr>
              <w:jc w:val="center"/>
              <w:rPr>
                <w:sz w:val="28"/>
                <w:szCs w:val="28"/>
                <w:lang w:val="en-US"/>
              </w:rPr>
            </w:pPr>
            <w:r w:rsidRPr="00F06403">
              <w:rPr>
                <w:sz w:val="28"/>
                <w:szCs w:val="28"/>
                <w:lang w:val="en-US"/>
              </w:rPr>
              <w:t>2304107037</w:t>
            </w:r>
          </w:p>
        </w:tc>
        <w:tc>
          <w:tcPr>
            <w:tcW w:w="3006" w:type="dxa"/>
          </w:tcPr>
          <w:p w14:paraId="27C59EAE" w14:textId="3263B881" w:rsidR="00F06403" w:rsidRPr="00F06403" w:rsidRDefault="00F06403" w:rsidP="008E4630">
            <w:pPr>
              <w:jc w:val="center"/>
              <w:rPr>
                <w:sz w:val="28"/>
                <w:szCs w:val="28"/>
                <w:lang w:val="en-US"/>
              </w:rPr>
            </w:pPr>
            <w:r w:rsidRPr="00F06403">
              <w:rPr>
                <w:sz w:val="28"/>
                <w:szCs w:val="28"/>
              </w:rPr>
              <w:t>msdsm2304107037@iiti.ac.in</w:t>
            </w:r>
          </w:p>
        </w:tc>
      </w:tr>
    </w:tbl>
    <w:p w14:paraId="3C8920C3" w14:textId="77777777" w:rsidR="00F06403" w:rsidRPr="008E4630" w:rsidRDefault="00F06403" w:rsidP="008E4630">
      <w:pPr>
        <w:jc w:val="center"/>
        <w:rPr>
          <w:b/>
          <w:bCs/>
          <w:sz w:val="40"/>
          <w:szCs w:val="40"/>
          <w:lang w:val="en-US"/>
        </w:rPr>
      </w:pPr>
    </w:p>
    <w:p w14:paraId="3A1403A8" w14:textId="77777777" w:rsidR="008E4630" w:rsidRDefault="008E4630" w:rsidP="005128BC">
      <w:pPr>
        <w:jc w:val="center"/>
        <w:rPr>
          <w:b/>
          <w:bCs/>
          <w:sz w:val="24"/>
          <w:szCs w:val="24"/>
          <w:lang w:val="en-US"/>
        </w:rPr>
      </w:pPr>
    </w:p>
    <w:p w14:paraId="52DF29E2" w14:textId="77777777" w:rsidR="008E4630" w:rsidRDefault="008E4630">
      <w:pPr>
        <w:rPr>
          <w:b/>
          <w:bCs/>
          <w:sz w:val="24"/>
          <w:szCs w:val="24"/>
          <w:lang w:val="en-US"/>
        </w:rPr>
      </w:pPr>
      <w:r>
        <w:rPr>
          <w:b/>
          <w:bCs/>
          <w:sz w:val="24"/>
          <w:szCs w:val="24"/>
          <w:lang w:val="en-US"/>
        </w:rPr>
        <w:br w:type="page"/>
      </w:r>
    </w:p>
    <w:p w14:paraId="1DA55D56" w14:textId="1F9FDC9D" w:rsidR="006B315B" w:rsidRPr="00AF0CBE" w:rsidRDefault="00F91122" w:rsidP="005128BC">
      <w:pPr>
        <w:jc w:val="center"/>
        <w:rPr>
          <w:b/>
          <w:bCs/>
          <w:sz w:val="24"/>
          <w:szCs w:val="24"/>
          <w:lang w:val="en-US"/>
        </w:rPr>
      </w:pPr>
      <w:r w:rsidRPr="00AF0CBE">
        <w:rPr>
          <w:b/>
          <w:bCs/>
          <w:sz w:val="24"/>
          <w:szCs w:val="24"/>
          <w:lang w:val="en-US"/>
        </w:rPr>
        <w:lastRenderedPageBreak/>
        <w:t>Introduction</w:t>
      </w:r>
    </w:p>
    <w:p w14:paraId="33FD358C" w14:textId="77777777" w:rsidR="00D14158" w:rsidRPr="00B011BD" w:rsidRDefault="00D14158" w:rsidP="006B315B">
      <w:pPr>
        <w:rPr>
          <w:sz w:val="20"/>
          <w:szCs w:val="20"/>
        </w:rPr>
      </w:pPr>
      <w:r w:rsidRPr="00B011BD">
        <w:rPr>
          <w:sz w:val="20"/>
          <w:szCs w:val="20"/>
        </w:rPr>
        <w:t>Pneumonia is a lung infection caused by bacteria, viruses, or fungi, leading to inflammation and fluid buildup in the lungs. It accounts for over 15% of deaths in children under five, especially in areas with overcrowding, pollution, and poor sanitation. Early diagnosis is crucial to prevent complications, and chest X-rays are a common, cost-effective diagnostic tool. However, X-ray interpretation can vary among radiologists, leading to potential errors, highlighting the need for an automated system to assist in pneumonia detection.</w:t>
      </w:r>
    </w:p>
    <w:p w14:paraId="259EC205" w14:textId="77777777" w:rsidR="00C41F67" w:rsidRPr="00B011BD" w:rsidRDefault="0062391F" w:rsidP="00C41F67">
      <w:pPr>
        <w:rPr>
          <w:sz w:val="20"/>
          <w:szCs w:val="20"/>
        </w:rPr>
      </w:pPr>
      <w:r w:rsidRPr="00B011BD">
        <w:rPr>
          <w:sz w:val="20"/>
          <w:szCs w:val="20"/>
        </w:rPr>
        <w:t xml:space="preserve">This study aims to develop a computer-aided diagnosis (CAD) system for the accurate classification of pneumonia from chest X-ray images using Convolutional Neural Networks (CNNs), a widely adopted deep learning technique. </w:t>
      </w:r>
      <w:r w:rsidR="006B315B" w:rsidRPr="00B011BD">
        <w:rPr>
          <w:sz w:val="20"/>
          <w:szCs w:val="20"/>
        </w:rPr>
        <w:t xml:space="preserve">CNNs have proven to be highly effective in image recognition tasks, and their ability to capture intricate visual patterns makes them ideal for medical image analysis. Given the difficulty of obtaining large, </w:t>
      </w:r>
      <w:proofErr w:type="spellStart"/>
      <w:r w:rsidR="006B315B" w:rsidRPr="00B011BD">
        <w:rPr>
          <w:sz w:val="20"/>
          <w:szCs w:val="20"/>
        </w:rPr>
        <w:t>labeled</w:t>
      </w:r>
      <w:proofErr w:type="spellEnd"/>
      <w:r w:rsidR="006B315B" w:rsidRPr="00B011BD">
        <w:rPr>
          <w:sz w:val="20"/>
          <w:szCs w:val="20"/>
        </w:rPr>
        <w:t xml:space="preserve"> biomedical datasets, we will employ transfer learning, leveraging pre-trained CNN models to enhance performance on the relatively small chest X-ray datasets available for pneumonia detection.</w:t>
      </w:r>
    </w:p>
    <w:p w14:paraId="7010A9FD" w14:textId="18B6531A" w:rsidR="00AD6849" w:rsidRPr="00517F83" w:rsidRDefault="00F91122" w:rsidP="00C41F67">
      <w:pPr>
        <w:jc w:val="center"/>
      </w:pPr>
      <w:r>
        <w:rPr>
          <w:lang w:val="en-US"/>
        </w:rPr>
        <w:br/>
      </w:r>
      <w:r w:rsidRPr="00AF0CBE">
        <w:rPr>
          <w:b/>
          <w:bCs/>
          <w:sz w:val="24"/>
          <w:szCs w:val="24"/>
          <w:lang w:val="en-US"/>
        </w:rPr>
        <w:t>Methodology</w:t>
      </w:r>
    </w:p>
    <w:p w14:paraId="684EC982" w14:textId="6A09ED31" w:rsidR="00AD6849" w:rsidRDefault="00517F83">
      <w:pPr>
        <w:rPr>
          <w:lang w:val="en-US"/>
        </w:rPr>
      </w:pPr>
      <w:r>
        <w:rPr>
          <w:noProof/>
        </w:rPr>
        <mc:AlternateContent>
          <mc:Choice Requires="wps">
            <w:drawing>
              <wp:anchor distT="0" distB="0" distL="114300" distR="114300" simplePos="0" relativeHeight="251682816" behindDoc="0" locked="0" layoutInCell="1" allowOverlap="1" wp14:anchorId="19DD6757" wp14:editId="6EF7FC87">
                <wp:simplePos x="0" y="0"/>
                <wp:positionH relativeFrom="column">
                  <wp:posOffset>6350</wp:posOffset>
                </wp:positionH>
                <wp:positionV relativeFrom="paragraph">
                  <wp:posOffset>508635</wp:posOffset>
                </wp:positionV>
                <wp:extent cx="609600" cy="241300"/>
                <wp:effectExtent l="0" t="0" r="19050" b="25400"/>
                <wp:wrapNone/>
                <wp:docPr id="392745926" name="Text Box 30"/>
                <wp:cNvGraphicFramePr/>
                <a:graphic xmlns:a="http://schemas.openxmlformats.org/drawingml/2006/main">
                  <a:graphicData uri="http://schemas.microsoft.com/office/word/2010/wordprocessingShape">
                    <wps:wsp>
                      <wps:cNvSpPr txBox="1"/>
                      <wps:spPr>
                        <a:xfrm>
                          <a:off x="0" y="0"/>
                          <a:ext cx="609600" cy="241300"/>
                        </a:xfrm>
                        <a:prstGeom prst="rect">
                          <a:avLst/>
                        </a:prstGeom>
                        <a:solidFill>
                          <a:schemeClr val="lt1"/>
                        </a:solidFill>
                        <a:ln w="6350">
                          <a:solidFill>
                            <a:prstClr val="black"/>
                          </a:solidFill>
                        </a:ln>
                      </wps:spPr>
                      <wps:txbx>
                        <w:txbxContent>
                          <w:p w14:paraId="6463A7C3" w14:textId="3A547390" w:rsidR="00517F83" w:rsidRPr="00517F83" w:rsidRDefault="00517F83">
                            <w:pPr>
                              <w:rPr>
                                <w:sz w:val="28"/>
                                <w:szCs w:val="28"/>
                                <w:vertAlign w:val="superscript"/>
                                <w:lang w:val="en-US"/>
                                <w14:shadow w14:blurRad="50800" w14:dist="38100" w14:dir="5400000" w14:sx="100000" w14:sy="100000" w14:kx="0" w14:ky="0" w14:algn="t">
                                  <w14:srgbClr w14:val="000000">
                                    <w14:alpha w14:val="60000"/>
                                  </w14:srgbClr>
                                </w14:shadow>
                              </w:rPr>
                            </w:pPr>
                            <w:r w:rsidRPr="00517F83">
                              <w:rPr>
                                <w:sz w:val="28"/>
                                <w:szCs w:val="28"/>
                                <w:vertAlign w:val="superscript"/>
                                <w:lang w:val="en-US"/>
                                <w14:shadow w14:blurRad="50800" w14:dist="38100" w14:dir="5400000" w14:sx="100000" w14:sy="100000" w14:kx="0" w14:ky="0" w14:algn="t">
                                  <w14:srgbClr w14:val="000000">
                                    <w14:alpha w14:val="60000"/>
                                  </w14:srgbClr>
                                </w14:shadow>
                              </w:rPr>
                              <w:t>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DD6757" id="_x0000_t202" coordsize="21600,21600" o:spt="202" path="m,l,21600r21600,l21600,xe">
                <v:stroke joinstyle="miter"/>
                <v:path gradientshapeok="t" o:connecttype="rect"/>
              </v:shapetype>
              <v:shape id="Text Box 30" o:spid="_x0000_s1026" type="#_x0000_t202" style="position:absolute;margin-left:.5pt;margin-top:40.05pt;width:48pt;height: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" fillcolor="white [3201]" strokeweight=".5pt">
                <v:textbox>
                  <w:txbxContent>
                    <w:p w14:paraId="6463A7C3" w14:textId="3A547390" w:rsidR="00517F83" w:rsidRPr="00517F83" w:rsidRDefault="00517F83">
                      <w:pPr>
                        <w:rPr>
                          <w:sz w:val="28"/>
                          <w:szCs w:val="28"/>
                          <w:vertAlign w:val="superscript"/>
                          <w:lang w:val="en-US"/>
                          <w14:shadow w14:blurRad="50800" w14:dist="38100" w14:dir="5400000" w14:sx="100000" w14:sy="100000" w14:kx="0" w14:ky="0" w14:algn="t">
                            <w14:srgbClr w14:val="000000">
                              <w14:alpha w14:val="60000"/>
                            </w14:srgbClr>
                          </w14:shadow>
                        </w:rPr>
                      </w:pPr>
                      <w:r w:rsidRPr="00517F83">
                        <w:rPr>
                          <w:sz w:val="28"/>
                          <w:szCs w:val="28"/>
                          <w:vertAlign w:val="superscript"/>
                          <w:lang w:val="en-US"/>
                          <w14:shadow w14:blurRad="50800" w14:dist="38100" w14:dir="5400000" w14:sx="100000" w14:sy="100000" w14:kx="0" w14:ky="0" w14:algn="t">
                            <w14:srgbClr w14:val="000000">
                              <w14:alpha w14:val="60000"/>
                            </w14:srgbClr>
                          </w14:shadow>
                        </w:rPr>
                        <w:t>Dataset</w:t>
                      </w:r>
                    </w:p>
                  </w:txbxContent>
                </v:textbox>
              </v:shape>
            </w:pict>
          </mc:Fallback>
        </mc:AlternateContent>
      </w:r>
      <w:r w:rsidR="002E7533">
        <w:rPr>
          <w:noProof/>
        </w:rPr>
        <mc:AlternateContent>
          <mc:Choice Requires="wps">
            <w:drawing>
              <wp:anchor distT="0" distB="0" distL="114300" distR="114300" simplePos="0" relativeHeight="251679744" behindDoc="0" locked="0" layoutInCell="1" allowOverlap="1" wp14:anchorId="7C6A3CD6" wp14:editId="244EF535">
                <wp:simplePos x="0" y="0"/>
                <wp:positionH relativeFrom="column">
                  <wp:posOffset>4959350</wp:posOffset>
                </wp:positionH>
                <wp:positionV relativeFrom="paragraph">
                  <wp:posOffset>489585</wp:posOffset>
                </wp:positionV>
                <wp:extent cx="0" cy="234950"/>
                <wp:effectExtent l="76200" t="0" r="57150" b="50800"/>
                <wp:wrapNone/>
                <wp:docPr id="1306767390" name="Straight Arrow Connector 27"/>
                <wp:cNvGraphicFramePr/>
                <a:graphic xmlns:a="http://schemas.openxmlformats.org/drawingml/2006/main">
                  <a:graphicData uri="http://schemas.microsoft.com/office/word/2010/wordprocessingShape">
                    <wps:wsp>
                      <wps:cNvCnPr/>
                      <wps:spPr>
                        <a:xfrm>
                          <a:off x="0" y="0"/>
                          <a:ext cx="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7DA7F5" id="_x0000_t32" coordsize="21600,21600" o:spt="32" o:oned="t" path="m,l21600,21600e" filled="f">
                <v:path arrowok="t" fillok="f" o:connecttype="none"/>
                <o:lock v:ext="edit" shapetype="t"/>
              </v:shapetype>
              <v:shape id="Straight Arrow Connector 27" o:spid="_x0000_s1026" type="#_x0000_t32" style="position:absolute;margin-left:390.5pt;margin-top:38.55pt;width:0;height:1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" strokecolor="#156082 [3204]" strokeweight=".5pt">
                <v:stroke endarrow="block" joinstyle="miter"/>
              </v:shape>
            </w:pict>
          </mc:Fallback>
        </mc:AlternateContent>
      </w:r>
      <w:r w:rsidR="002E7533">
        <w:rPr>
          <w:noProof/>
        </w:rPr>
        <w:drawing>
          <wp:anchor distT="0" distB="0" distL="114300" distR="114300" simplePos="0" relativeHeight="251663360" behindDoc="1" locked="0" layoutInCell="1" allowOverlap="1" wp14:anchorId="4BF0DAE8" wp14:editId="1758F3B6">
            <wp:simplePos x="0" y="0"/>
            <wp:positionH relativeFrom="column">
              <wp:posOffset>2819400</wp:posOffset>
            </wp:positionH>
            <wp:positionV relativeFrom="paragraph">
              <wp:posOffset>612775</wp:posOffset>
            </wp:positionV>
            <wp:extent cx="1371600" cy="933450"/>
            <wp:effectExtent l="0" t="0" r="0" b="0"/>
            <wp:wrapTight wrapText="bothSides">
              <wp:wrapPolygon edited="0">
                <wp:start x="8700" y="0"/>
                <wp:lineTo x="0" y="2645"/>
                <wp:lineTo x="0" y="18073"/>
                <wp:lineTo x="9600" y="21159"/>
                <wp:lineTo x="11700" y="21159"/>
                <wp:lineTo x="21300" y="14988"/>
                <wp:lineTo x="21300" y="5290"/>
                <wp:lineTo x="18900" y="3527"/>
                <wp:lineTo x="12600" y="0"/>
                <wp:lineTo x="8700" y="0"/>
              </wp:wrapPolygon>
            </wp:wrapTight>
            <wp:docPr id="1303097623" name="Picture 8" descr="Neural network (machine learn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ural network (machine learning)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1600"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0CBE">
        <w:rPr>
          <w:noProof/>
          <w:lang w:val="en-US"/>
        </w:rPr>
        <mc:AlternateContent>
          <mc:Choice Requires="wps">
            <w:drawing>
              <wp:anchor distT="0" distB="0" distL="114300" distR="114300" simplePos="0" relativeHeight="251678720" behindDoc="0" locked="0" layoutInCell="1" allowOverlap="1" wp14:anchorId="081CE9D8" wp14:editId="71061D44">
                <wp:simplePos x="0" y="0"/>
                <wp:positionH relativeFrom="column">
                  <wp:posOffset>4178300</wp:posOffset>
                </wp:positionH>
                <wp:positionV relativeFrom="paragraph">
                  <wp:posOffset>229870</wp:posOffset>
                </wp:positionV>
                <wp:extent cx="304800" cy="6350"/>
                <wp:effectExtent l="0" t="76200" r="19050" b="88900"/>
                <wp:wrapNone/>
                <wp:docPr id="1204446152" name="Straight Arrow Connector 26"/>
                <wp:cNvGraphicFramePr/>
                <a:graphic xmlns:a="http://schemas.openxmlformats.org/drawingml/2006/main">
                  <a:graphicData uri="http://schemas.microsoft.com/office/word/2010/wordprocessingShape">
                    <wps:wsp>
                      <wps:cNvCnPr/>
                      <wps:spPr>
                        <a:xfrm flipV="1">
                          <a:off x="0" y="0"/>
                          <a:ext cx="3048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D0179D" id="Straight Arrow Connector 26" o:spid="_x0000_s1026" type="#_x0000_t32" style="position:absolute;margin-left:329pt;margin-top:18.1pt;width:24pt;height:.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" strokecolor="#156082 [3204]" strokeweight=".5pt">
                <v:stroke endarrow="block" joinstyle="miter"/>
              </v:shape>
            </w:pict>
          </mc:Fallback>
        </mc:AlternateContent>
      </w:r>
      <w:r w:rsidR="00AF0CBE">
        <w:rPr>
          <w:noProof/>
          <w:lang w:val="en-US"/>
        </w:rPr>
        <mc:AlternateContent>
          <mc:Choice Requires="wps">
            <w:drawing>
              <wp:anchor distT="0" distB="0" distL="114300" distR="114300" simplePos="0" relativeHeight="251667456" behindDoc="0" locked="0" layoutInCell="1" allowOverlap="1" wp14:anchorId="678363A4" wp14:editId="0207C5E3">
                <wp:simplePos x="0" y="0"/>
                <wp:positionH relativeFrom="column">
                  <wp:posOffset>3092450</wp:posOffset>
                </wp:positionH>
                <wp:positionV relativeFrom="paragraph">
                  <wp:posOffset>13970</wp:posOffset>
                </wp:positionV>
                <wp:extent cx="1085850" cy="508000"/>
                <wp:effectExtent l="0" t="0" r="19050" b="25400"/>
                <wp:wrapNone/>
                <wp:docPr id="724287641" name="Text Box 14"/>
                <wp:cNvGraphicFramePr/>
                <a:graphic xmlns:a="http://schemas.openxmlformats.org/drawingml/2006/main">
                  <a:graphicData uri="http://schemas.microsoft.com/office/word/2010/wordprocessingShape">
                    <wps:wsp>
                      <wps:cNvSpPr txBox="1"/>
                      <wps:spPr>
                        <a:xfrm>
                          <a:off x="0" y="0"/>
                          <a:ext cx="1085850" cy="5080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84B4EEC" w14:textId="1C44A28E" w:rsidR="00306E5C" w:rsidRPr="00306E5C" w:rsidRDefault="00306E5C">
                            <w:pPr>
                              <w:rPr>
                                <w:lang w:val="en-US"/>
                                <w14:shadow w14:blurRad="50800" w14:dist="38100" w14:dir="5400000" w14:sx="100000" w14:sy="100000" w14:kx="0" w14:ky="0" w14:algn="t">
                                  <w14:srgbClr w14:val="000000">
                                    <w14:alpha w14:val="60000"/>
                                  </w14:srgbClr>
                                </w14:shadow>
                              </w:rPr>
                            </w:pPr>
                            <w:r w:rsidRPr="00306E5C">
                              <w:rPr>
                                <w:lang w:val="en-US"/>
                                <w14:shadow w14:blurRad="50800" w14:dist="38100" w14:dir="5400000" w14:sx="100000" w14:sy="100000" w14:kx="0" w14:ky="0" w14:algn="t">
                                  <w14:srgbClr w14:val="000000">
                                    <w14:alpha w14:val="60000"/>
                                  </w14:srgbClr>
                                </w14:shadow>
                              </w:rPr>
                              <w:t>Image Enhancement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363A4" id="Text Box 14" o:spid="_x0000_s1027" type="#_x0000_t202" style="position:absolute;margin-left:243.5pt;margin-top:1.1pt;width:85.5pt;height:4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" fillcolor="white [3201]" strokecolor="#156082 [3204]" strokeweight="1pt">
                <v:textbox>
                  <w:txbxContent>
                    <w:p w14:paraId="184B4EEC" w14:textId="1C44A28E" w:rsidR="00306E5C" w:rsidRPr="00306E5C" w:rsidRDefault="00306E5C">
                      <w:pPr>
                        <w:rPr>
                          <w:lang w:val="en-US"/>
                          <w14:shadow w14:blurRad="50800" w14:dist="38100" w14:dir="5400000" w14:sx="100000" w14:sy="100000" w14:kx="0" w14:ky="0" w14:algn="t">
                            <w14:srgbClr w14:val="000000">
                              <w14:alpha w14:val="60000"/>
                            </w14:srgbClr>
                          </w14:shadow>
                        </w:rPr>
                      </w:pPr>
                      <w:r w:rsidRPr="00306E5C">
                        <w:rPr>
                          <w:lang w:val="en-US"/>
                          <w14:shadow w14:blurRad="50800" w14:dist="38100" w14:dir="5400000" w14:sx="100000" w14:sy="100000" w14:kx="0" w14:ky="0" w14:algn="t">
                            <w14:srgbClr w14:val="000000">
                              <w14:alpha w14:val="60000"/>
                            </w14:srgbClr>
                          </w14:shadow>
                        </w:rPr>
                        <w:t>Image Enhancement</w:t>
                      </w:r>
                    </w:p>
                  </w:txbxContent>
                </v:textbox>
              </v:shape>
            </w:pict>
          </mc:Fallback>
        </mc:AlternateContent>
      </w:r>
      <w:r w:rsidR="007B1211">
        <w:rPr>
          <w:noProof/>
          <w:lang w:val="en-US"/>
        </w:rPr>
        <mc:AlternateContent>
          <mc:Choice Requires="wps">
            <w:drawing>
              <wp:anchor distT="0" distB="0" distL="114300" distR="114300" simplePos="0" relativeHeight="251673600" behindDoc="0" locked="0" layoutInCell="1" allowOverlap="1" wp14:anchorId="2599771D" wp14:editId="65C8B392">
                <wp:simplePos x="0" y="0"/>
                <wp:positionH relativeFrom="column">
                  <wp:posOffset>2901950</wp:posOffset>
                </wp:positionH>
                <wp:positionV relativeFrom="paragraph">
                  <wp:posOffset>180975</wp:posOffset>
                </wp:positionV>
                <wp:extent cx="215900" cy="12700"/>
                <wp:effectExtent l="0" t="57150" r="50800" b="82550"/>
                <wp:wrapNone/>
                <wp:docPr id="1115945570" name="Straight Arrow Connector 21"/>
                <wp:cNvGraphicFramePr/>
                <a:graphic xmlns:a="http://schemas.openxmlformats.org/drawingml/2006/main">
                  <a:graphicData uri="http://schemas.microsoft.com/office/word/2010/wordprocessingShape">
                    <wps:wsp>
                      <wps:cNvCnPr/>
                      <wps:spPr>
                        <a:xfrm flipV="1">
                          <a:off x="0" y="0"/>
                          <a:ext cx="2159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CBE6AB" id="Straight Arrow Connector 21" o:spid="_x0000_s1026" type="#_x0000_t32" style="position:absolute;margin-left:228.5pt;margin-top:14.25pt;width:17pt;height:1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" strokecolor="#156082 [3204]" strokeweight=".5pt">
                <v:stroke endarrow="block" joinstyle="miter"/>
              </v:shape>
            </w:pict>
          </mc:Fallback>
        </mc:AlternateContent>
      </w:r>
      <w:r w:rsidR="007B1211">
        <w:rPr>
          <w:noProof/>
          <w:lang w:val="en-US"/>
        </w:rPr>
        <mc:AlternateContent>
          <mc:Choice Requires="wps">
            <w:drawing>
              <wp:anchor distT="0" distB="0" distL="114300" distR="114300" simplePos="0" relativeHeight="251672576" behindDoc="0" locked="0" layoutInCell="1" allowOverlap="1" wp14:anchorId="14F48F9E" wp14:editId="5883CC57">
                <wp:simplePos x="0" y="0"/>
                <wp:positionH relativeFrom="column">
                  <wp:posOffset>1517650</wp:posOffset>
                </wp:positionH>
                <wp:positionV relativeFrom="paragraph">
                  <wp:posOffset>244475</wp:posOffset>
                </wp:positionV>
                <wp:extent cx="228600" cy="12700"/>
                <wp:effectExtent l="0" t="57150" r="38100" b="82550"/>
                <wp:wrapNone/>
                <wp:docPr id="242448014" name="Straight Arrow Connector 20"/>
                <wp:cNvGraphicFramePr/>
                <a:graphic xmlns:a="http://schemas.openxmlformats.org/drawingml/2006/main">
                  <a:graphicData uri="http://schemas.microsoft.com/office/word/2010/wordprocessingShape">
                    <wps:wsp>
                      <wps:cNvCnPr/>
                      <wps:spPr>
                        <a:xfrm flipV="1">
                          <a:off x="0" y="0"/>
                          <a:ext cx="2286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4DE1F7" id="Straight Arrow Connector 20" o:spid="_x0000_s1026" type="#_x0000_t32" style="position:absolute;margin-left:119.5pt;margin-top:19.25pt;width:18pt;height:1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" strokecolor="#156082 [3204]" strokeweight=".5pt">
                <v:stroke endarrow="block" joinstyle="miter"/>
              </v:shape>
            </w:pict>
          </mc:Fallback>
        </mc:AlternateContent>
      </w:r>
      <w:r w:rsidR="00306E5C">
        <w:rPr>
          <w:noProof/>
          <w:lang w:val="en-US"/>
        </w:rPr>
        <mc:AlternateContent>
          <mc:Choice Requires="wps">
            <w:drawing>
              <wp:anchor distT="0" distB="0" distL="114300" distR="114300" simplePos="0" relativeHeight="251668480" behindDoc="0" locked="0" layoutInCell="1" allowOverlap="1" wp14:anchorId="3582675E" wp14:editId="2085B321">
                <wp:simplePos x="0" y="0"/>
                <wp:positionH relativeFrom="column">
                  <wp:posOffset>4457700</wp:posOffset>
                </wp:positionH>
                <wp:positionV relativeFrom="paragraph">
                  <wp:posOffset>9525</wp:posOffset>
                </wp:positionV>
                <wp:extent cx="1136650" cy="482600"/>
                <wp:effectExtent l="0" t="0" r="25400" b="12700"/>
                <wp:wrapNone/>
                <wp:docPr id="1696182992" name="Text Box 15"/>
                <wp:cNvGraphicFramePr/>
                <a:graphic xmlns:a="http://schemas.openxmlformats.org/drawingml/2006/main">
                  <a:graphicData uri="http://schemas.microsoft.com/office/word/2010/wordprocessingShape">
                    <wps:wsp>
                      <wps:cNvSpPr txBox="1"/>
                      <wps:spPr>
                        <a:xfrm>
                          <a:off x="0" y="0"/>
                          <a:ext cx="1136650" cy="4826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D7124DD" w14:textId="74DE5B4F" w:rsidR="00306E5C" w:rsidRPr="00306E5C" w:rsidRDefault="00306E5C">
                            <w:pPr>
                              <w:rPr>
                                <w:lang w:val="en-US"/>
                                <w14:shadow w14:blurRad="50800" w14:dist="38100" w14:dir="5400000" w14:sx="100000" w14:sy="100000" w14:kx="0" w14:ky="0" w14:algn="t">
                                  <w14:srgbClr w14:val="000000">
                                    <w14:alpha w14:val="60000"/>
                                  </w14:srgbClr>
                                </w14:shadow>
                              </w:rPr>
                            </w:pPr>
                            <w:r w:rsidRPr="00306E5C">
                              <w:rPr>
                                <w:lang w:val="en-US"/>
                                <w14:shadow w14:blurRad="50800" w14:dist="38100" w14:dir="5400000" w14:sx="100000" w14:sy="100000" w14:kx="0" w14:ky="0" w14:algn="t">
                                  <w14:srgbClr w14:val="000000">
                                    <w14:alpha w14:val="60000"/>
                                  </w14:srgbClr>
                                </w14:shadow>
                              </w:rPr>
                              <w:t>Feature Extraction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2675E" id="Text Box 15" o:spid="_x0000_s1028" type="#_x0000_t202" style="position:absolute;margin-left:351pt;margin-top:.75pt;width:89.5pt;height: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" fillcolor="white [3201]" strokecolor="#156082 [3204]" strokeweight="1pt">
                <v:textbox>
                  <w:txbxContent>
                    <w:p w14:paraId="5D7124DD" w14:textId="74DE5B4F" w:rsidR="00306E5C" w:rsidRPr="00306E5C" w:rsidRDefault="00306E5C">
                      <w:pPr>
                        <w:rPr>
                          <w:lang w:val="en-US"/>
                          <w14:shadow w14:blurRad="50800" w14:dist="38100" w14:dir="5400000" w14:sx="100000" w14:sy="100000" w14:kx="0" w14:ky="0" w14:algn="t">
                            <w14:srgbClr w14:val="000000">
                              <w14:alpha w14:val="60000"/>
                            </w14:srgbClr>
                          </w14:shadow>
                        </w:rPr>
                      </w:pPr>
                      <w:r w:rsidRPr="00306E5C">
                        <w:rPr>
                          <w:lang w:val="en-US"/>
                          <w14:shadow w14:blurRad="50800" w14:dist="38100" w14:dir="5400000" w14:sx="100000" w14:sy="100000" w14:kx="0" w14:ky="0" w14:algn="t">
                            <w14:srgbClr w14:val="000000">
                              <w14:alpha w14:val="60000"/>
                            </w14:srgbClr>
                          </w14:shadow>
                        </w:rPr>
                        <w:t>Feature Extraction</w:t>
                      </w:r>
                    </w:p>
                  </w:txbxContent>
                </v:textbox>
              </v:shape>
            </w:pict>
          </mc:Fallback>
        </mc:AlternateContent>
      </w:r>
      <w:r w:rsidR="0003514E">
        <w:rPr>
          <w:noProof/>
          <w:lang w:val="en-US"/>
        </w:rPr>
        <mc:AlternateContent>
          <mc:Choice Requires="wps">
            <w:drawing>
              <wp:anchor distT="0" distB="0" distL="114300" distR="114300" simplePos="0" relativeHeight="251666432" behindDoc="0" locked="0" layoutInCell="1" allowOverlap="1" wp14:anchorId="69E5E793" wp14:editId="6DDCB9FA">
                <wp:simplePos x="0" y="0"/>
                <wp:positionH relativeFrom="column">
                  <wp:posOffset>1739900</wp:posOffset>
                </wp:positionH>
                <wp:positionV relativeFrom="paragraph">
                  <wp:posOffset>22225</wp:posOffset>
                </wp:positionV>
                <wp:extent cx="1155700" cy="387350"/>
                <wp:effectExtent l="0" t="0" r="25400" b="12700"/>
                <wp:wrapNone/>
                <wp:docPr id="1070578262" name="Text Box 13"/>
                <wp:cNvGraphicFramePr/>
                <a:graphic xmlns:a="http://schemas.openxmlformats.org/drawingml/2006/main">
                  <a:graphicData uri="http://schemas.microsoft.com/office/word/2010/wordprocessingShape">
                    <wps:wsp>
                      <wps:cNvSpPr txBox="1"/>
                      <wps:spPr>
                        <a:xfrm>
                          <a:off x="0" y="0"/>
                          <a:ext cx="1155700" cy="3873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F7AE9B6" w14:textId="5F7D7DF7" w:rsidR="0003514E" w:rsidRPr="00306E5C" w:rsidRDefault="00306E5C">
                            <w:pPr>
                              <w:rPr>
                                <w:lang w:val="en-US"/>
                                <w14:shadow w14:blurRad="50800" w14:dist="38100" w14:dir="5400000" w14:sx="100000" w14:sy="100000" w14:kx="0" w14:ky="0" w14:algn="t">
                                  <w14:srgbClr w14:val="000000">
                                    <w14:alpha w14:val="60000"/>
                                  </w14:srgbClr>
                                </w14:shadow>
                              </w:rPr>
                            </w:pPr>
                            <w:r w:rsidRPr="00306E5C">
                              <w:rPr>
                                <w:lang w:val="en-US"/>
                                <w14:shadow w14:blurRad="50800" w14:dist="38100" w14:dir="5400000" w14:sx="100000" w14:sy="100000" w14:kx="0" w14:ky="0" w14:algn="t">
                                  <w14:srgbClr w14:val="000000">
                                    <w14:alpha w14:val="60000"/>
                                  </w14:srgbClr>
                                </w14:shadow>
                              </w:rPr>
                              <w:t>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5E793" id="Text Box 13" o:spid="_x0000_s1029" type="#_x0000_t202" style="position:absolute;margin-left:137pt;margin-top:1.75pt;width:91pt;height: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" fillcolor="white [3201]" strokecolor="#156082 [3204]" strokeweight="1pt">
                <v:textbox>
                  <w:txbxContent>
                    <w:p w14:paraId="7F7AE9B6" w14:textId="5F7D7DF7" w:rsidR="0003514E" w:rsidRPr="00306E5C" w:rsidRDefault="00306E5C">
                      <w:pPr>
                        <w:rPr>
                          <w:lang w:val="en-US"/>
                          <w14:shadow w14:blurRad="50800" w14:dist="38100" w14:dir="5400000" w14:sx="100000" w14:sy="100000" w14:kx="0" w14:ky="0" w14:algn="t">
                            <w14:srgbClr w14:val="000000">
                              <w14:alpha w14:val="60000"/>
                            </w14:srgbClr>
                          </w14:shadow>
                        </w:rPr>
                      </w:pPr>
                      <w:r w:rsidRPr="00306E5C">
                        <w:rPr>
                          <w:lang w:val="en-US"/>
                          <w14:shadow w14:blurRad="50800" w14:dist="38100" w14:dir="5400000" w14:sx="100000" w14:sy="100000" w14:kx="0" w14:ky="0" w14:algn="t">
                            <w14:srgbClr w14:val="000000">
                              <w14:alpha w14:val="60000"/>
                            </w14:srgbClr>
                          </w14:shadow>
                        </w:rPr>
                        <w:t>Pre-Processing</w:t>
                      </w:r>
                    </w:p>
                  </w:txbxContent>
                </v:textbox>
              </v:shape>
            </w:pict>
          </mc:Fallback>
        </mc:AlternateContent>
      </w:r>
      <w:r w:rsidR="00AD6849" w:rsidRPr="00AD6849">
        <w:rPr>
          <w:noProof/>
          <w:lang w:val="en-US"/>
        </w:rPr>
        <w:drawing>
          <wp:inline distT="0" distB="0" distL="0" distR="0" wp14:anchorId="42ED14A0" wp14:editId="70B23A40">
            <wp:extent cx="1575250" cy="520700"/>
            <wp:effectExtent l="0" t="0" r="6350" b="0"/>
            <wp:docPr id="298717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3570" cy="523450"/>
                    </a:xfrm>
                    <a:prstGeom prst="rect">
                      <a:avLst/>
                    </a:prstGeom>
                    <a:noFill/>
                    <a:ln>
                      <a:noFill/>
                    </a:ln>
                  </pic:spPr>
                </pic:pic>
              </a:graphicData>
            </a:graphic>
          </wp:inline>
        </w:drawing>
      </w:r>
    </w:p>
    <w:p w14:paraId="7A908BA7" w14:textId="5D062754" w:rsidR="00AD6849" w:rsidRDefault="002E7533" w:rsidP="00624526">
      <w:r>
        <w:rPr>
          <w:noProof/>
        </w:rPr>
        <mc:AlternateContent>
          <mc:Choice Requires="wps">
            <w:drawing>
              <wp:anchor distT="0" distB="0" distL="114300" distR="114300" simplePos="0" relativeHeight="251670528" behindDoc="0" locked="0" layoutInCell="1" allowOverlap="1" wp14:anchorId="5AA7F45D" wp14:editId="5AD450E0">
                <wp:simplePos x="0" y="0"/>
                <wp:positionH relativeFrom="column">
                  <wp:posOffset>1231900</wp:posOffset>
                </wp:positionH>
                <wp:positionV relativeFrom="paragraph">
                  <wp:posOffset>110490</wp:posOffset>
                </wp:positionV>
                <wp:extent cx="1263650" cy="368300"/>
                <wp:effectExtent l="0" t="0" r="12700" b="12700"/>
                <wp:wrapNone/>
                <wp:docPr id="335778182" name="Text Box 18"/>
                <wp:cNvGraphicFramePr/>
                <a:graphic xmlns:a="http://schemas.openxmlformats.org/drawingml/2006/main">
                  <a:graphicData uri="http://schemas.microsoft.com/office/word/2010/wordprocessingShape">
                    <wps:wsp>
                      <wps:cNvSpPr txBox="1"/>
                      <wps:spPr>
                        <a:xfrm>
                          <a:off x="0" y="0"/>
                          <a:ext cx="1263650" cy="3683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7A9D9EF" w14:textId="1603198B" w:rsidR="00306E5C" w:rsidRPr="00306E5C" w:rsidRDefault="00306E5C">
                            <w:pPr>
                              <w:rPr>
                                <w:lang w:val="en-US"/>
                                <w14:shadow w14:blurRad="50800" w14:dist="38100" w14:dir="5400000" w14:sx="100000" w14:sy="100000" w14:kx="0" w14:ky="0" w14:algn="t">
                                  <w14:srgbClr w14:val="000000">
                                    <w14:alpha w14:val="60000"/>
                                  </w14:srgbClr>
                                </w14:shadow>
                              </w:rPr>
                            </w:pPr>
                            <w:r w:rsidRPr="00306E5C">
                              <w:rPr>
                                <w:lang w:val="en-US"/>
                                <w14:shadow w14:blurRad="50800" w14:dist="38100" w14:dir="5400000" w14:sx="100000" w14:sy="100000" w14:kx="0" w14:ky="0" w14:algn="t">
                                  <w14:srgbClr w14:val="000000">
                                    <w14:alpha w14:val="60000"/>
                                  </w14:srgbClr>
                                </w14:shadow>
                              </w:rPr>
                              <w:t>Decision making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7F45D" id="Text Box 18" o:spid="_x0000_s1030" type="#_x0000_t202" style="position:absolute;margin-left:97pt;margin-top:8.7pt;width:99.5pt;height:2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" fillcolor="white [3201]" strokecolor="#156082 [3204]" strokeweight="1pt">
                <v:textbox>
                  <w:txbxContent>
                    <w:p w14:paraId="27A9D9EF" w14:textId="1603198B" w:rsidR="00306E5C" w:rsidRPr="00306E5C" w:rsidRDefault="00306E5C">
                      <w:pPr>
                        <w:rPr>
                          <w:lang w:val="en-US"/>
                          <w14:shadow w14:blurRad="50800" w14:dist="38100" w14:dir="5400000" w14:sx="100000" w14:sy="100000" w14:kx="0" w14:ky="0" w14:algn="t">
                            <w14:srgbClr w14:val="000000">
                              <w14:alpha w14:val="60000"/>
                            </w14:srgbClr>
                          </w14:shadow>
                        </w:rPr>
                      </w:pPr>
                      <w:r w:rsidRPr="00306E5C">
                        <w:rPr>
                          <w:lang w:val="en-US"/>
                          <w14:shadow w14:blurRad="50800" w14:dist="38100" w14:dir="5400000" w14:sx="100000" w14:sy="100000" w14:kx="0" w14:ky="0" w14:algn="t">
                            <w14:srgbClr w14:val="000000">
                              <w14:alpha w14:val="60000"/>
                            </w14:srgbClr>
                          </w14:shadow>
                        </w:rPr>
                        <w:t>Decision making</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FF6C84F" wp14:editId="145C9D98">
                <wp:simplePos x="0" y="0"/>
                <wp:positionH relativeFrom="column">
                  <wp:posOffset>4457700</wp:posOffset>
                </wp:positionH>
                <wp:positionV relativeFrom="paragraph">
                  <wp:posOffset>91440</wp:posOffset>
                </wp:positionV>
                <wp:extent cx="1155700" cy="704850"/>
                <wp:effectExtent l="0" t="0" r="25400" b="19050"/>
                <wp:wrapNone/>
                <wp:docPr id="483653300" name="Text Box 16"/>
                <wp:cNvGraphicFramePr/>
                <a:graphic xmlns:a="http://schemas.openxmlformats.org/drawingml/2006/main">
                  <a:graphicData uri="http://schemas.microsoft.com/office/word/2010/wordprocessingShape">
                    <wps:wsp>
                      <wps:cNvSpPr txBox="1"/>
                      <wps:spPr>
                        <a:xfrm>
                          <a:off x="0" y="0"/>
                          <a:ext cx="1155700" cy="704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249A0B2" w14:textId="575D4596" w:rsidR="00306E5C" w:rsidRPr="00306E5C" w:rsidRDefault="00306E5C">
                            <w:pPr>
                              <w:rPr>
                                <w:lang w:val="en-US"/>
                                <w14:shadow w14:blurRad="50800" w14:dist="38100" w14:dir="5400000" w14:sx="100000" w14:sy="100000" w14:kx="0" w14:ky="0" w14:algn="t">
                                  <w14:srgbClr w14:val="000000">
                                    <w14:alpha w14:val="60000"/>
                                  </w14:srgbClr>
                                </w14:shadow>
                              </w:rPr>
                            </w:pPr>
                            <w:r w:rsidRPr="00306E5C">
                              <w:rPr>
                                <w:lang w:val="en-US"/>
                                <w14:shadow w14:blurRad="50800" w14:dist="38100" w14:dir="5400000" w14:sx="100000" w14:sy="100000" w14:kx="0" w14:ky="0" w14:algn="t">
                                  <w14:srgbClr w14:val="000000">
                                    <w14:alpha w14:val="60000"/>
                                  </w14:srgbClr>
                                </w14:shadow>
                              </w:rPr>
                              <w:t>Classifier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F6C84F" id="Text Box 16" o:spid="_x0000_s1031" type="#_x0000_t202" style="position:absolute;margin-left:351pt;margin-top:7.2pt;width:91pt;height:5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" fillcolor="white [3201]" strokecolor="#156082 [3204]" strokeweight="1pt">
                <v:textbox>
                  <w:txbxContent>
                    <w:p w14:paraId="3249A0B2" w14:textId="575D4596" w:rsidR="00306E5C" w:rsidRPr="00306E5C" w:rsidRDefault="00306E5C">
                      <w:pPr>
                        <w:rPr>
                          <w:lang w:val="en-US"/>
                          <w14:shadow w14:blurRad="50800" w14:dist="38100" w14:dir="5400000" w14:sx="100000" w14:sy="100000" w14:kx="0" w14:ky="0" w14:algn="t">
                            <w14:srgbClr w14:val="000000">
                              <w14:alpha w14:val="60000"/>
                            </w14:srgbClr>
                          </w14:shadow>
                        </w:rPr>
                      </w:pPr>
                      <w:r w:rsidRPr="00306E5C">
                        <w:rPr>
                          <w:lang w:val="en-US"/>
                          <w14:shadow w14:blurRad="50800" w14:dist="38100" w14:dir="5400000" w14:sx="100000" w14:sy="100000" w14:kx="0" w14:ky="0" w14:algn="t">
                            <w14:srgbClr w14:val="000000">
                              <w14:alpha w14:val="60000"/>
                            </w14:srgbClr>
                          </w14:shadow>
                        </w:rPr>
                        <w:t>Classifier Model</w:t>
                      </w:r>
                    </w:p>
                  </w:txbxContent>
                </v:textbox>
              </v:shape>
            </w:pict>
          </mc:Fallback>
        </mc:AlternateContent>
      </w:r>
    </w:p>
    <w:p w14:paraId="44FE622C" w14:textId="4464920E" w:rsidR="00AD6849" w:rsidRDefault="002E7533" w:rsidP="00624526">
      <w:r>
        <w:rPr>
          <w:noProof/>
        </w:rPr>
        <mc:AlternateContent>
          <mc:Choice Requires="wps">
            <w:drawing>
              <wp:anchor distT="0" distB="0" distL="114300" distR="114300" simplePos="0" relativeHeight="251681792" behindDoc="0" locked="0" layoutInCell="1" allowOverlap="1" wp14:anchorId="61440757" wp14:editId="3CA77C69">
                <wp:simplePos x="0" y="0"/>
                <wp:positionH relativeFrom="column">
                  <wp:posOffset>2476500</wp:posOffset>
                </wp:positionH>
                <wp:positionV relativeFrom="paragraph">
                  <wp:posOffset>19050</wp:posOffset>
                </wp:positionV>
                <wp:extent cx="349250" cy="12700"/>
                <wp:effectExtent l="38100" t="76200" r="0" b="82550"/>
                <wp:wrapNone/>
                <wp:docPr id="822626290" name="Straight Arrow Connector 29"/>
                <wp:cNvGraphicFramePr/>
                <a:graphic xmlns:a="http://schemas.openxmlformats.org/drawingml/2006/main">
                  <a:graphicData uri="http://schemas.microsoft.com/office/word/2010/wordprocessingShape">
                    <wps:wsp>
                      <wps:cNvCnPr/>
                      <wps:spPr>
                        <a:xfrm flipH="1" flipV="1">
                          <a:off x="0" y="0"/>
                          <a:ext cx="3492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7A962" id="Straight Arrow Connector 29" o:spid="_x0000_s1026" type="#_x0000_t32" style="position:absolute;margin-left:195pt;margin-top:1.5pt;width:27.5pt;height:1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" strokecolor="#156082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2ED60271" wp14:editId="51D95087">
                <wp:simplePos x="0" y="0"/>
                <wp:positionH relativeFrom="column">
                  <wp:posOffset>4203700</wp:posOffset>
                </wp:positionH>
                <wp:positionV relativeFrom="paragraph">
                  <wp:posOffset>50800</wp:posOffset>
                </wp:positionV>
                <wp:extent cx="228600" cy="0"/>
                <wp:effectExtent l="38100" t="76200" r="0" b="95250"/>
                <wp:wrapNone/>
                <wp:docPr id="1399465744" name="Straight Arrow Connector 28"/>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1A13AF" id="Straight Arrow Connector 28" o:spid="_x0000_s1026" type="#_x0000_t32" style="position:absolute;margin-left:331pt;margin-top:4pt;width:18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" strokecolor="#156082 [3204]" strokeweight=".5pt">
                <v:stroke endarrow="block" joinstyle="miter"/>
              </v:shape>
            </w:pict>
          </mc:Fallback>
        </mc:AlternateContent>
      </w:r>
    </w:p>
    <w:p w14:paraId="772C46AF" w14:textId="78AC9042" w:rsidR="00AD6849" w:rsidRDefault="00AD6849" w:rsidP="00624526"/>
    <w:p w14:paraId="42D49567" w14:textId="680778D3" w:rsidR="00AD6849" w:rsidRDefault="002E7533" w:rsidP="00624526">
      <w:r>
        <w:rPr>
          <w:noProof/>
        </w:rPr>
        <mc:AlternateContent>
          <mc:Choice Requires="wps">
            <w:drawing>
              <wp:anchor distT="0" distB="0" distL="114300" distR="114300" simplePos="0" relativeHeight="251671552" behindDoc="0" locked="0" layoutInCell="1" allowOverlap="1" wp14:anchorId="3B3A9D61" wp14:editId="2141B42B">
                <wp:simplePos x="0" y="0"/>
                <wp:positionH relativeFrom="column">
                  <wp:posOffset>2794000</wp:posOffset>
                </wp:positionH>
                <wp:positionV relativeFrom="paragraph">
                  <wp:posOffset>90805</wp:posOffset>
                </wp:positionV>
                <wp:extent cx="1403350" cy="209550"/>
                <wp:effectExtent l="0" t="0" r="25400" b="19050"/>
                <wp:wrapNone/>
                <wp:docPr id="356170220" name="Text Box 19"/>
                <wp:cNvGraphicFramePr/>
                <a:graphic xmlns:a="http://schemas.openxmlformats.org/drawingml/2006/main">
                  <a:graphicData uri="http://schemas.microsoft.com/office/word/2010/wordprocessingShape">
                    <wps:wsp>
                      <wps:cNvSpPr txBox="1"/>
                      <wps:spPr>
                        <a:xfrm>
                          <a:off x="0" y="0"/>
                          <a:ext cx="1403350" cy="209550"/>
                        </a:xfrm>
                        <a:prstGeom prst="rect">
                          <a:avLst/>
                        </a:prstGeom>
                        <a:solidFill>
                          <a:schemeClr val="lt1"/>
                        </a:solidFill>
                        <a:ln w="6350">
                          <a:solidFill>
                            <a:prstClr val="black"/>
                          </a:solidFill>
                        </a:ln>
                      </wps:spPr>
                      <wps:txbx>
                        <w:txbxContent>
                          <w:p w14:paraId="3F028055" w14:textId="76C265AD" w:rsidR="00306E5C" w:rsidRPr="00306E5C" w:rsidRDefault="00306E5C">
                            <w:pPr>
                              <w:rPr>
                                <w:sz w:val="16"/>
                                <w:szCs w:val="16"/>
                                <w:lang w:val="en-US"/>
                                <w14:shadow w14:blurRad="50800" w14:dist="38100" w14:dir="5400000" w14:sx="100000" w14:sy="100000" w14:kx="0" w14:ky="0" w14:algn="t">
                                  <w14:srgbClr w14:val="000000">
                                    <w14:alpha w14:val="60000"/>
                                  </w14:srgbClr>
                                </w14:shadow>
                              </w:rPr>
                            </w:pPr>
                            <w:r w:rsidRPr="00306E5C">
                              <w:rPr>
                                <w:sz w:val="16"/>
                                <w:szCs w:val="16"/>
                                <w:lang w:val="en-US"/>
                                <w14:shadow w14:blurRad="50800" w14:dist="38100" w14:dir="5400000" w14:sx="100000" w14:sy="100000" w14:kx="0" w14:ky="0" w14:algn="t">
                                  <w14:srgbClr w14:val="000000">
                                    <w14:alpha w14:val="60000"/>
                                  </w14:srgbClr>
                                </w14:shadow>
                              </w:rPr>
                              <w:t>Neural Network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A9D61" id="Text Box 19" o:spid="_x0000_s1032" type="#_x0000_t202" style="position:absolute;margin-left:220pt;margin-top:7.15pt;width:110.5pt;height:1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" fillcolor="white [3201]" strokeweight=".5pt">
                <v:textbox>
                  <w:txbxContent>
                    <w:p w14:paraId="3F028055" w14:textId="76C265AD" w:rsidR="00306E5C" w:rsidRPr="00306E5C" w:rsidRDefault="00306E5C">
                      <w:pPr>
                        <w:rPr>
                          <w:sz w:val="16"/>
                          <w:szCs w:val="16"/>
                          <w:lang w:val="en-US"/>
                          <w14:shadow w14:blurRad="50800" w14:dist="38100" w14:dir="5400000" w14:sx="100000" w14:sy="100000" w14:kx="0" w14:ky="0" w14:algn="t">
                            <w14:srgbClr w14:val="000000">
                              <w14:alpha w14:val="60000"/>
                            </w14:srgbClr>
                          </w14:shadow>
                        </w:rPr>
                      </w:pPr>
                      <w:r w:rsidRPr="00306E5C">
                        <w:rPr>
                          <w:sz w:val="16"/>
                          <w:szCs w:val="16"/>
                          <w:lang w:val="en-US"/>
                          <w14:shadow w14:blurRad="50800" w14:dist="38100" w14:dir="5400000" w14:sx="100000" w14:sy="100000" w14:kx="0" w14:ky="0" w14:algn="t">
                            <w14:srgbClr w14:val="000000">
                              <w14:alpha w14:val="60000"/>
                            </w14:srgbClr>
                          </w14:shadow>
                        </w:rPr>
                        <w:t>Neural Network</w:t>
                      </w:r>
                    </w:p>
                  </w:txbxContent>
                </v:textbox>
              </v:shape>
            </w:pict>
          </mc:Fallback>
        </mc:AlternateContent>
      </w:r>
      <w:r w:rsidR="0003514E">
        <w:t xml:space="preserve">                             </w:t>
      </w:r>
    </w:p>
    <w:p w14:paraId="00954258" w14:textId="4E7B18B6" w:rsidR="00306E5C" w:rsidRDefault="00306E5C" w:rsidP="00624526">
      <w:r>
        <w:t xml:space="preserve">                                                                                                        </w:t>
      </w:r>
    </w:p>
    <w:p w14:paraId="6CA09723" w14:textId="67D31857" w:rsidR="00DC1DD3" w:rsidRPr="00DC1DD3" w:rsidRDefault="00624526" w:rsidP="00DC1DD3">
      <w:pPr>
        <w:pStyle w:val="ListParagraph"/>
        <w:numPr>
          <w:ilvl w:val="0"/>
          <w:numId w:val="15"/>
        </w:numPr>
        <w:rPr>
          <w:b/>
          <w:bCs/>
          <w:sz w:val="20"/>
          <w:szCs w:val="20"/>
        </w:rPr>
      </w:pPr>
      <w:r w:rsidRPr="00DC1DD3">
        <w:rPr>
          <w:b/>
          <w:bCs/>
          <w:sz w:val="20"/>
          <w:szCs w:val="20"/>
        </w:rPr>
        <w:t>Data Collection and Preprocessing</w:t>
      </w:r>
      <w:r w:rsidR="00DC1DD3" w:rsidRPr="00DC1DD3">
        <w:rPr>
          <w:b/>
          <w:bCs/>
          <w:sz w:val="20"/>
          <w:szCs w:val="20"/>
        </w:rPr>
        <w:t>:</w:t>
      </w:r>
    </w:p>
    <w:p w14:paraId="73E48F24" w14:textId="600E7DAA" w:rsidR="00624526" w:rsidRDefault="00B16708" w:rsidP="00DC1DD3">
      <w:pPr>
        <w:pStyle w:val="ListParagraph"/>
        <w:rPr>
          <w:sz w:val="20"/>
          <w:szCs w:val="20"/>
        </w:rPr>
      </w:pPr>
      <w:r>
        <w:rPr>
          <w:sz w:val="20"/>
          <w:szCs w:val="20"/>
        </w:rPr>
        <w:t xml:space="preserve">  </w:t>
      </w:r>
      <w:r w:rsidR="00624526" w:rsidRPr="00DC1DD3">
        <w:rPr>
          <w:sz w:val="20"/>
          <w:szCs w:val="20"/>
        </w:rPr>
        <w:t>We will use publicly available CXR datasets, such as NIH or RSNA, containing both pneumonia and healthy images.</w:t>
      </w:r>
      <w:r w:rsidR="00DC1DD3">
        <w:rPr>
          <w:sz w:val="20"/>
          <w:szCs w:val="20"/>
        </w:rPr>
        <w:t xml:space="preserve"> </w:t>
      </w:r>
      <w:r w:rsidR="00624526" w:rsidRPr="00B011BD">
        <w:rPr>
          <w:sz w:val="20"/>
          <w:szCs w:val="20"/>
        </w:rPr>
        <w:t>All images will be resized, normalized, and augmented with techniques like rotation and flipping to improve model robustness.</w:t>
      </w:r>
    </w:p>
    <w:p w14:paraId="72D7C941" w14:textId="77777777" w:rsidR="00DC1DD3" w:rsidRPr="00DC1DD3" w:rsidRDefault="00DC1DD3" w:rsidP="00DC1DD3">
      <w:pPr>
        <w:pStyle w:val="ListParagraph"/>
        <w:rPr>
          <w:b/>
          <w:bCs/>
          <w:sz w:val="20"/>
          <w:szCs w:val="20"/>
        </w:rPr>
      </w:pPr>
    </w:p>
    <w:p w14:paraId="7543D77A" w14:textId="46AE57DF" w:rsidR="00DC1DD3" w:rsidRPr="00DC1DD3" w:rsidRDefault="00624526" w:rsidP="00DC1DD3">
      <w:pPr>
        <w:pStyle w:val="ListParagraph"/>
        <w:numPr>
          <w:ilvl w:val="0"/>
          <w:numId w:val="15"/>
        </w:numPr>
        <w:rPr>
          <w:b/>
          <w:bCs/>
          <w:sz w:val="20"/>
          <w:szCs w:val="20"/>
        </w:rPr>
      </w:pPr>
      <w:r w:rsidRPr="00DC1DD3">
        <w:rPr>
          <w:b/>
          <w:bCs/>
          <w:sz w:val="20"/>
          <w:szCs w:val="20"/>
        </w:rPr>
        <w:t>CNN Model Architecture</w:t>
      </w:r>
      <w:r w:rsidR="00DC1DD3" w:rsidRPr="00DC1DD3">
        <w:rPr>
          <w:b/>
          <w:bCs/>
          <w:sz w:val="20"/>
          <w:szCs w:val="20"/>
        </w:rPr>
        <w:t>:</w:t>
      </w:r>
    </w:p>
    <w:p w14:paraId="04AF1580" w14:textId="09082B63" w:rsidR="00624526" w:rsidRDefault="00B16708" w:rsidP="00DC1DD3">
      <w:pPr>
        <w:pStyle w:val="ListParagraph"/>
        <w:rPr>
          <w:sz w:val="20"/>
          <w:szCs w:val="20"/>
        </w:rPr>
      </w:pPr>
      <w:r>
        <w:rPr>
          <w:sz w:val="20"/>
          <w:szCs w:val="20"/>
        </w:rPr>
        <w:t xml:space="preserve">  </w:t>
      </w:r>
      <w:r w:rsidR="00624526" w:rsidRPr="00DC1DD3">
        <w:rPr>
          <w:sz w:val="20"/>
          <w:szCs w:val="20"/>
        </w:rPr>
        <w:t xml:space="preserve">We will apply transfer learning with pre-trained CNN models (ResNet-18, DenseNet-121, </w:t>
      </w:r>
      <w:proofErr w:type="spellStart"/>
      <w:r w:rsidR="00624526" w:rsidRPr="00DC1DD3">
        <w:rPr>
          <w:sz w:val="20"/>
          <w:szCs w:val="20"/>
        </w:rPr>
        <w:t>GoogLeNet</w:t>
      </w:r>
      <w:proofErr w:type="spellEnd"/>
      <w:r w:rsidR="00624526" w:rsidRPr="00DC1DD3">
        <w:rPr>
          <w:sz w:val="20"/>
          <w:szCs w:val="20"/>
        </w:rPr>
        <w:t>) fine-tuned for pneumonia detection.</w:t>
      </w:r>
      <w:r w:rsidR="00DC1DD3">
        <w:rPr>
          <w:sz w:val="20"/>
          <w:szCs w:val="20"/>
        </w:rPr>
        <w:t xml:space="preserve"> </w:t>
      </w:r>
      <w:r w:rsidR="00624526" w:rsidRPr="00B011BD">
        <w:rPr>
          <w:sz w:val="20"/>
          <w:szCs w:val="20"/>
        </w:rPr>
        <w:t>The last layers will be replaced with a custom classifier to fit the binary classification task (pneumonia vs. healthy).</w:t>
      </w:r>
    </w:p>
    <w:p w14:paraId="454B924B" w14:textId="77777777" w:rsidR="00DC1DD3" w:rsidRPr="00DC1DD3" w:rsidRDefault="00DC1DD3" w:rsidP="00DC1DD3">
      <w:pPr>
        <w:pStyle w:val="ListParagraph"/>
        <w:rPr>
          <w:b/>
          <w:bCs/>
          <w:sz w:val="20"/>
          <w:szCs w:val="20"/>
        </w:rPr>
      </w:pPr>
    </w:p>
    <w:p w14:paraId="445E0B8E" w14:textId="66EE2EE2" w:rsidR="00DC1DD3" w:rsidRPr="00DC1DD3" w:rsidRDefault="00624526" w:rsidP="00DC1DD3">
      <w:pPr>
        <w:pStyle w:val="ListParagraph"/>
        <w:numPr>
          <w:ilvl w:val="0"/>
          <w:numId w:val="15"/>
        </w:numPr>
        <w:rPr>
          <w:b/>
          <w:bCs/>
          <w:sz w:val="20"/>
          <w:szCs w:val="20"/>
        </w:rPr>
      </w:pPr>
      <w:r w:rsidRPr="00DC1DD3">
        <w:rPr>
          <w:b/>
          <w:bCs/>
          <w:sz w:val="20"/>
          <w:szCs w:val="20"/>
        </w:rPr>
        <w:t>Training and Optimization</w:t>
      </w:r>
      <w:r w:rsidR="00DC1DD3" w:rsidRPr="00DC1DD3">
        <w:rPr>
          <w:b/>
          <w:bCs/>
          <w:sz w:val="20"/>
          <w:szCs w:val="20"/>
        </w:rPr>
        <w:t>:</w:t>
      </w:r>
    </w:p>
    <w:p w14:paraId="443341F2" w14:textId="3F2A2263" w:rsidR="00624526" w:rsidRDefault="00B16708" w:rsidP="00DC1DD3">
      <w:pPr>
        <w:pStyle w:val="ListParagraph"/>
        <w:rPr>
          <w:sz w:val="20"/>
          <w:szCs w:val="20"/>
        </w:rPr>
      </w:pPr>
      <w:r>
        <w:rPr>
          <w:sz w:val="20"/>
          <w:szCs w:val="20"/>
        </w:rPr>
        <w:t xml:space="preserve">  </w:t>
      </w:r>
      <w:r w:rsidR="00624526" w:rsidRPr="00DC1DD3">
        <w:rPr>
          <w:sz w:val="20"/>
          <w:szCs w:val="20"/>
        </w:rPr>
        <w:t>The model will be trained using binary cross-entropy loss and the Adam optimizer, with early stopping and learning rate scheduling to prevent overfitting.</w:t>
      </w:r>
      <w:r w:rsidR="00DC1DD3">
        <w:rPr>
          <w:sz w:val="20"/>
          <w:szCs w:val="20"/>
        </w:rPr>
        <w:t xml:space="preserve"> </w:t>
      </w:r>
      <w:r w:rsidR="00624526" w:rsidRPr="00B011BD">
        <w:rPr>
          <w:sz w:val="20"/>
          <w:szCs w:val="20"/>
        </w:rPr>
        <w:t>An 80-20 split for training and validation will ensure the model generalizes well.</w:t>
      </w:r>
    </w:p>
    <w:p w14:paraId="25B94D6B" w14:textId="77777777" w:rsidR="00DC1DD3" w:rsidRPr="00DC1DD3" w:rsidRDefault="00DC1DD3" w:rsidP="00DC1DD3">
      <w:pPr>
        <w:pStyle w:val="ListParagraph"/>
        <w:rPr>
          <w:b/>
          <w:bCs/>
          <w:sz w:val="20"/>
          <w:szCs w:val="20"/>
        </w:rPr>
      </w:pPr>
    </w:p>
    <w:p w14:paraId="5A7BB4E1" w14:textId="56D6F6A0" w:rsidR="00DC1DD3" w:rsidRPr="00DC1DD3" w:rsidRDefault="00624526" w:rsidP="00DC1DD3">
      <w:pPr>
        <w:pStyle w:val="ListParagraph"/>
        <w:numPr>
          <w:ilvl w:val="0"/>
          <w:numId w:val="15"/>
        </w:numPr>
        <w:rPr>
          <w:b/>
          <w:bCs/>
          <w:sz w:val="20"/>
          <w:szCs w:val="20"/>
        </w:rPr>
      </w:pPr>
      <w:r w:rsidRPr="00DC1DD3">
        <w:rPr>
          <w:b/>
          <w:bCs/>
          <w:sz w:val="20"/>
          <w:szCs w:val="20"/>
        </w:rPr>
        <w:t>Ensemble Learning</w:t>
      </w:r>
      <w:r w:rsidR="00DC1DD3" w:rsidRPr="00DC1DD3">
        <w:rPr>
          <w:b/>
          <w:bCs/>
          <w:sz w:val="20"/>
          <w:szCs w:val="20"/>
        </w:rPr>
        <w:t>:</w:t>
      </w:r>
    </w:p>
    <w:p w14:paraId="3F460E5A" w14:textId="1FCDA7BF" w:rsidR="00624526" w:rsidRDefault="00B16708" w:rsidP="00DC1DD3">
      <w:pPr>
        <w:pStyle w:val="ListParagraph"/>
        <w:rPr>
          <w:sz w:val="20"/>
          <w:szCs w:val="20"/>
        </w:rPr>
      </w:pPr>
      <w:r>
        <w:rPr>
          <w:sz w:val="20"/>
          <w:szCs w:val="20"/>
        </w:rPr>
        <w:t xml:space="preserve">  </w:t>
      </w:r>
      <w:r w:rsidR="00624526" w:rsidRPr="00DC1DD3">
        <w:rPr>
          <w:sz w:val="20"/>
          <w:szCs w:val="20"/>
        </w:rPr>
        <w:t xml:space="preserve">Outputs from </w:t>
      </w:r>
      <w:proofErr w:type="spellStart"/>
      <w:r w:rsidR="00624526" w:rsidRPr="00DC1DD3">
        <w:rPr>
          <w:sz w:val="20"/>
          <w:szCs w:val="20"/>
        </w:rPr>
        <w:t>ResNet</w:t>
      </w:r>
      <w:proofErr w:type="spellEnd"/>
      <w:r w:rsidR="00624526" w:rsidRPr="00DC1DD3">
        <w:rPr>
          <w:sz w:val="20"/>
          <w:szCs w:val="20"/>
        </w:rPr>
        <w:t xml:space="preserve">, </w:t>
      </w:r>
      <w:proofErr w:type="spellStart"/>
      <w:r w:rsidR="00624526" w:rsidRPr="00DC1DD3">
        <w:rPr>
          <w:sz w:val="20"/>
          <w:szCs w:val="20"/>
        </w:rPr>
        <w:t>DenseNet</w:t>
      </w:r>
      <w:proofErr w:type="spellEnd"/>
      <w:r w:rsidR="00624526" w:rsidRPr="00DC1DD3">
        <w:rPr>
          <w:sz w:val="20"/>
          <w:szCs w:val="20"/>
        </w:rPr>
        <w:t xml:space="preserve">, and </w:t>
      </w:r>
      <w:proofErr w:type="spellStart"/>
      <w:r w:rsidR="00624526" w:rsidRPr="00DC1DD3">
        <w:rPr>
          <w:sz w:val="20"/>
          <w:szCs w:val="20"/>
        </w:rPr>
        <w:t>GoogLeNet</w:t>
      </w:r>
      <w:proofErr w:type="spellEnd"/>
      <w:r w:rsidR="00624526" w:rsidRPr="00DC1DD3">
        <w:rPr>
          <w:sz w:val="20"/>
          <w:szCs w:val="20"/>
        </w:rPr>
        <w:t xml:space="preserve"> will be combined using weighted averaging to improve classification accuracy.</w:t>
      </w:r>
      <w:r w:rsidR="00DC1DD3">
        <w:rPr>
          <w:sz w:val="20"/>
          <w:szCs w:val="20"/>
        </w:rPr>
        <w:t xml:space="preserve"> </w:t>
      </w:r>
      <w:r w:rsidR="00624526" w:rsidRPr="00B011BD">
        <w:rPr>
          <w:sz w:val="20"/>
          <w:szCs w:val="20"/>
        </w:rPr>
        <w:t>Weights will be assigned based on performance metrics like precision, recall, and AUC.</w:t>
      </w:r>
    </w:p>
    <w:p w14:paraId="366B96BC" w14:textId="77777777" w:rsidR="00921ED2" w:rsidRPr="00DC1DD3" w:rsidRDefault="00921ED2" w:rsidP="00DC1DD3">
      <w:pPr>
        <w:pStyle w:val="ListParagraph"/>
        <w:rPr>
          <w:b/>
          <w:bCs/>
          <w:sz w:val="20"/>
          <w:szCs w:val="20"/>
        </w:rPr>
      </w:pPr>
    </w:p>
    <w:p w14:paraId="614DF5C7" w14:textId="06DAC590" w:rsidR="00DC1DD3" w:rsidRPr="00DC1DD3" w:rsidRDefault="00624526" w:rsidP="00DC1DD3">
      <w:pPr>
        <w:pStyle w:val="ListParagraph"/>
        <w:numPr>
          <w:ilvl w:val="0"/>
          <w:numId w:val="15"/>
        </w:numPr>
        <w:rPr>
          <w:b/>
          <w:bCs/>
          <w:sz w:val="20"/>
          <w:szCs w:val="20"/>
        </w:rPr>
      </w:pPr>
      <w:r w:rsidRPr="00DC1DD3">
        <w:rPr>
          <w:b/>
          <w:bCs/>
          <w:sz w:val="20"/>
          <w:szCs w:val="20"/>
        </w:rPr>
        <w:t>Model Evaluation</w:t>
      </w:r>
      <w:r w:rsidR="00DC1DD3" w:rsidRPr="00DC1DD3">
        <w:rPr>
          <w:b/>
          <w:bCs/>
          <w:sz w:val="20"/>
          <w:szCs w:val="20"/>
        </w:rPr>
        <w:t>:</w:t>
      </w:r>
    </w:p>
    <w:p w14:paraId="326F10BB" w14:textId="0FA252C4" w:rsidR="00624526" w:rsidRDefault="00624526" w:rsidP="00DC1DD3">
      <w:pPr>
        <w:pStyle w:val="ListParagraph"/>
        <w:rPr>
          <w:sz w:val="20"/>
          <w:szCs w:val="20"/>
        </w:rPr>
      </w:pPr>
      <w:r w:rsidRPr="00DC1DD3">
        <w:rPr>
          <w:sz w:val="20"/>
          <w:szCs w:val="20"/>
        </w:rPr>
        <w:lastRenderedPageBreak/>
        <w:t>Accuracy, precision, recall, F1-score, and AUC will assess the model’s performance. A confusion matrix will further evaluate true and false classifications.</w:t>
      </w:r>
    </w:p>
    <w:p w14:paraId="1B0A8380" w14:textId="77777777" w:rsidR="00DC1DD3" w:rsidRPr="00DC1DD3" w:rsidRDefault="00DC1DD3" w:rsidP="00DC1DD3">
      <w:pPr>
        <w:pStyle w:val="ListParagraph"/>
        <w:rPr>
          <w:b/>
          <w:bCs/>
          <w:sz w:val="20"/>
          <w:szCs w:val="20"/>
        </w:rPr>
      </w:pPr>
    </w:p>
    <w:p w14:paraId="01A15142" w14:textId="24B6F685" w:rsidR="00DC1DD3" w:rsidRPr="00DC1DD3" w:rsidRDefault="00624526" w:rsidP="00DC1DD3">
      <w:pPr>
        <w:pStyle w:val="ListParagraph"/>
        <w:numPr>
          <w:ilvl w:val="0"/>
          <w:numId w:val="15"/>
        </w:numPr>
        <w:rPr>
          <w:b/>
          <w:bCs/>
          <w:sz w:val="20"/>
          <w:szCs w:val="20"/>
        </w:rPr>
      </w:pPr>
      <w:r w:rsidRPr="00DC1DD3">
        <w:rPr>
          <w:b/>
          <w:bCs/>
          <w:sz w:val="20"/>
          <w:szCs w:val="20"/>
        </w:rPr>
        <w:t>Testing and Validation</w:t>
      </w:r>
      <w:r w:rsidR="00DC1DD3" w:rsidRPr="00DC1DD3">
        <w:rPr>
          <w:b/>
          <w:bCs/>
          <w:sz w:val="20"/>
          <w:szCs w:val="20"/>
        </w:rPr>
        <w:t>:</w:t>
      </w:r>
    </w:p>
    <w:p w14:paraId="1CA336C8" w14:textId="13481A60" w:rsidR="00624526" w:rsidRDefault="00B16708" w:rsidP="00DC1DD3">
      <w:pPr>
        <w:pStyle w:val="ListParagraph"/>
        <w:rPr>
          <w:sz w:val="20"/>
          <w:szCs w:val="20"/>
        </w:rPr>
      </w:pPr>
      <w:r>
        <w:rPr>
          <w:sz w:val="20"/>
          <w:szCs w:val="20"/>
        </w:rPr>
        <w:t xml:space="preserve">  </w:t>
      </w:r>
      <w:r w:rsidR="00624526" w:rsidRPr="00DC1DD3">
        <w:rPr>
          <w:sz w:val="20"/>
          <w:szCs w:val="20"/>
        </w:rPr>
        <w:t>The final model will be tested on an unseen dataset to evaluate generalization, with k-fold cross-validation applied to ensure robustness.</w:t>
      </w:r>
      <w:r w:rsidR="00B61C6E">
        <w:rPr>
          <w:sz w:val="20"/>
          <w:szCs w:val="20"/>
        </w:rPr>
        <w:t xml:space="preserve">  </w:t>
      </w:r>
    </w:p>
    <w:p w14:paraId="42972E1D" w14:textId="77777777" w:rsidR="00B61C6E" w:rsidRDefault="00B61C6E" w:rsidP="008E4630">
      <w:pPr>
        <w:pStyle w:val="ListParagraph"/>
        <w:jc w:val="center"/>
        <w:rPr>
          <w:sz w:val="20"/>
          <w:szCs w:val="20"/>
        </w:rPr>
      </w:pPr>
    </w:p>
    <w:p w14:paraId="2D4EB697" w14:textId="4BA0C541" w:rsidR="00B61C6E" w:rsidRPr="00B61C6E" w:rsidRDefault="00B61C6E" w:rsidP="00921ED2">
      <w:pPr>
        <w:jc w:val="center"/>
        <w:rPr>
          <w:b/>
          <w:bCs/>
          <w:sz w:val="24"/>
          <w:szCs w:val="24"/>
        </w:rPr>
      </w:pPr>
      <w:r w:rsidRPr="00B61C6E">
        <w:rPr>
          <w:b/>
          <w:bCs/>
          <w:sz w:val="24"/>
          <w:szCs w:val="24"/>
        </w:rPr>
        <w:t>Database Description</w:t>
      </w:r>
    </w:p>
    <w:p w14:paraId="3FBF982C" w14:textId="77777777" w:rsidR="00B61C6E" w:rsidRPr="00B61C6E" w:rsidRDefault="00B61C6E" w:rsidP="00B61C6E">
      <w:pPr>
        <w:pStyle w:val="ListParagraph"/>
        <w:rPr>
          <w:sz w:val="20"/>
          <w:szCs w:val="20"/>
        </w:rPr>
      </w:pPr>
      <w:r w:rsidRPr="00B61C6E">
        <w:rPr>
          <w:sz w:val="20"/>
          <w:szCs w:val="20"/>
        </w:rPr>
        <w:t xml:space="preserve">The dataset used for this project comprises 5,863 chest X-ray images (JPEG format) of </w:t>
      </w:r>
      <w:proofErr w:type="spellStart"/>
      <w:r w:rsidRPr="00B61C6E">
        <w:rPr>
          <w:sz w:val="20"/>
          <w:szCs w:val="20"/>
        </w:rPr>
        <w:t>pediatric</w:t>
      </w:r>
      <w:proofErr w:type="spellEnd"/>
      <w:r w:rsidRPr="00B61C6E">
        <w:rPr>
          <w:sz w:val="20"/>
          <w:szCs w:val="20"/>
        </w:rPr>
        <w:t xml:space="preserve"> patients between the ages of one and five, obtained from Guangzhou Women and Children’s Medical </w:t>
      </w:r>
      <w:proofErr w:type="spellStart"/>
      <w:r w:rsidRPr="00B61C6E">
        <w:rPr>
          <w:sz w:val="20"/>
          <w:szCs w:val="20"/>
        </w:rPr>
        <w:t>Center</w:t>
      </w:r>
      <w:proofErr w:type="spellEnd"/>
      <w:r w:rsidRPr="00B61C6E">
        <w:rPr>
          <w:sz w:val="20"/>
          <w:szCs w:val="20"/>
        </w:rPr>
        <w:t>. These images are divided into three folders—train, test, and validation sets—with subfolders for each category (Pneumonia/Normal). The dataset captures anterior-posterior chest radiographs, with a total size of approximately 6.5 GB.</w:t>
      </w:r>
    </w:p>
    <w:p w14:paraId="343D973E" w14:textId="77777777" w:rsidR="00B61C6E" w:rsidRDefault="00B61C6E" w:rsidP="00B61C6E">
      <w:pPr>
        <w:pStyle w:val="ListParagraph"/>
        <w:rPr>
          <w:sz w:val="20"/>
          <w:szCs w:val="20"/>
        </w:rPr>
      </w:pPr>
      <w:r w:rsidRPr="00B61C6E">
        <w:rPr>
          <w:sz w:val="20"/>
          <w:szCs w:val="20"/>
        </w:rPr>
        <w:t xml:space="preserve">The images have been curated for quality control, where low-quality or unreadable scans were discarded. The </w:t>
      </w:r>
      <w:proofErr w:type="spellStart"/>
      <w:r w:rsidRPr="00B61C6E">
        <w:rPr>
          <w:sz w:val="20"/>
          <w:szCs w:val="20"/>
        </w:rPr>
        <w:t>labeling</w:t>
      </w:r>
      <w:proofErr w:type="spellEnd"/>
      <w:r w:rsidRPr="00B61C6E">
        <w:rPr>
          <w:sz w:val="20"/>
          <w:szCs w:val="20"/>
        </w:rPr>
        <w:t xml:space="preserve"> process involved two expert physicians, with a third expert validating the evaluation set to ensure diagnostic accuracy. The dataset reflects a diverse set of pneumonia cases, including bacterial and viral variants, and serves as the foundation for developing a Convolutional Neural Network (CNN)-based classifier.</w:t>
      </w:r>
    </w:p>
    <w:p w14:paraId="426FBC3D" w14:textId="77777777" w:rsidR="00631130" w:rsidRDefault="00631130" w:rsidP="00B61C6E">
      <w:pPr>
        <w:pStyle w:val="ListParagraph"/>
        <w:rPr>
          <w:sz w:val="20"/>
          <w:szCs w:val="20"/>
        </w:rPr>
      </w:pPr>
    </w:p>
    <w:p w14:paraId="33B5D7B4" w14:textId="6E3BA50E" w:rsidR="00631130" w:rsidRDefault="00631130" w:rsidP="00921ED2">
      <w:pPr>
        <w:pStyle w:val="ListParagraph"/>
        <w:jc w:val="center"/>
        <w:rPr>
          <w:b/>
          <w:bCs/>
          <w:sz w:val="24"/>
          <w:szCs w:val="24"/>
        </w:rPr>
      </w:pPr>
      <w:r w:rsidRPr="00631130">
        <w:rPr>
          <w:b/>
          <w:bCs/>
          <w:sz w:val="24"/>
          <w:szCs w:val="24"/>
        </w:rPr>
        <w:t>Results and Discussion</w:t>
      </w:r>
    </w:p>
    <w:p w14:paraId="59D939B4" w14:textId="77777777" w:rsidR="00921ED2" w:rsidRPr="00631130" w:rsidRDefault="00921ED2" w:rsidP="00921ED2">
      <w:pPr>
        <w:pStyle w:val="ListParagraph"/>
        <w:jc w:val="center"/>
        <w:rPr>
          <w:b/>
          <w:bCs/>
          <w:sz w:val="24"/>
          <w:szCs w:val="24"/>
        </w:rPr>
      </w:pPr>
    </w:p>
    <w:p w14:paraId="4EBBFC0F" w14:textId="0291D6B8" w:rsidR="00521CA8" w:rsidRDefault="00631130" w:rsidP="00EE0AA0">
      <w:pPr>
        <w:pStyle w:val="ListParagraph"/>
        <w:rPr>
          <w:b/>
          <w:bCs/>
          <w:sz w:val="20"/>
          <w:szCs w:val="20"/>
        </w:rPr>
      </w:pPr>
      <w:r w:rsidRPr="00631130">
        <w:rPr>
          <w:b/>
          <w:bCs/>
          <w:sz w:val="20"/>
          <w:szCs w:val="20"/>
        </w:rPr>
        <w:t>Model Performance</w:t>
      </w:r>
    </w:p>
    <w:p w14:paraId="4DB742CA" w14:textId="77777777" w:rsidR="00EE0AA0" w:rsidRPr="00EE0AA0" w:rsidRDefault="00EE0AA0" w:rsidP="00EE0AA0">
      <w:pPr>
        <w:pStyle w:val="ListParagraph"/>
        <w:rPr>
          <w:b/>
          <w:bCs/>
          <w:sz w:val="20"/>
          <w:szCs w:val="20"/>
        </w:rPr>
      </w:pPr>
    </w:p>
    <w:tbl>
      <w:tblPr>
        <w:tblStyle w:val="TableGrid"/>
        <w:tblW w:w="0" w:type="auto"/>
        <w:tblInd w:w="720" w:type="dxa"/>
        <w:tblLook w:val="04A0" w:firstRow="1" w:lastRow="0" w:firstColumn="1" w:lastColumn="0" w:noHBand="0" w:noVBand="1"/>
      </w:tblPr>
      <w:tblGrid>
        <w:gridCol w:w="2765"/>
        <w:gridCol w:w="2765"/>
        <w:gridCol w:w="2766"/>
      </w:tblGrid>
      <w:tr w:rsidR="00521CA8" w14:paraId="46551704" w14:textId="77777777" w:rsidTr="00521CA8">
        <w:tc>
          <w:tcPr>
            <w:tcW w:w="2765" w:type="dxa"/>
            <w:vAlign w:val="center"/>
          </w:tcPr>
          <w:p w14:paraId="06D33BBA" w14:textId="4DF8363D" w:rsidR="00521CA8" w:rsidRDefault="00521CA8" w:rsidP="00521CA8">
            <w:pPr>
              <w:pStyle w:val="ListParagraph"/>
              <w:ind w:left="0"/>
              <w:rPr>
                <w:b/>
                <w:bCs/>
                <w:sz w:val="20"/>
                <w:szCs w:val="20"/>
              </w:rPr>
            </w:pPr>
            <w:r w:rsidRPr="00631130">
              <w:rPr>
                <w:b/>
                <w:bCs/>
                <w:sz w:val="20"/>
                <w:szCs w:val="20"/>
              </w:rPr>
              <w:t>Model</w:t>
            </w:r>
          </w:p>
        </w:tc>
        <w:tc>
          <w:tcPr>
            <w:tcW w:w="2765" w:type="dxa"/>
            <w:vAlign w:val="center"/>
          </w:tcPr>
          <w:p w14:paraId="70A710BB" w14:textId="4645B2B4" w:rsidR="00521CA8" w:rsidRDefault="00521CA8" w:rsidP="00521CA8">
            <w:pPr>
              <w:pStyle w:val="ListParagraph"/>
              <w:ind w:left="0"/>
              <w:rPr>
                <w:b/>
                <w:bCs/>
                <w:sz w:val="20"/>
                <w:szCs w:val="20"/>
              </w:rPr>
            </w:pPr>
            <w:r w:rsidRPr="00631130">
              <w:rPr>
                <w:b/>
                <w:bCs/>
                <w:sz w:val="20"/>
                <w:szCs w:val="20"/>
              </w:rPr>
              <w:t>Accuracy</w:t>
            </w:r>
          </w:p>
        </w:tc>
        <w:tc>
          <w:tcPr>
            <w:tcW w:w="2766" w:type="dxa"/>
            <w:vAlign w:val="center"/>
          </w:tcPr>
          <w:p w14:paraId="5439BEAF" w14:textId="7AE5767C" w:rsidR="00521CA8" w:rsidRDefault="00521CA8" w:rsidP="00521CA8">
            <w:pPr>
              <w:pStyle w:val="ListParagraph"/>
              <w:ind w:left="0"/>
              <w:rPr>
                <w:b/>
                <w:bCs/>
                <w:sz w:val="20"/>
                <w:szCs w:val="20"/>
              </w:rPr>
            </w:pPr>
            <w:r w:rsidRPr="00631130">
              <w:rPr>
                <w:b/>
                <w:bCs/>
                <w:sz w:val="20"/>
                <w:szCs w:val="20"/>
              </w:rPr>
              <w:t>Loss</w:t>
            </w:r>
          </w:p>
        </w:tc>
      </w:tr>
      <w:tr w:rsidR="00521CA8" w14:paraId="472CC86E" w14:textId="77777777" w:rsidTr="00521CA8">
        <w:tc>
          <w:tcPr>
            <w:tcW w:w="2765" w:type="dxa"/>
            <w:vAlign w:val="center"/>
          </w:tcPr>
          <w:p w14:paraId="4960CD51" w14:textId="4FFF5DBE" w:rsidR="00521CA8" w:rsidRDefault="00521CA8" w:rsidP="00521CA8">
            <w:pPr>
              <w:pStyle w:val="ListParagraph"/>
              <w:ind w:left="0"/>
              <w:rPr>
                <w:b/>
                <w:bCs/>
                <w:sz w:val="20"/>
                <w:szCs w:val="20"/>
              </w:rPr>
            </w:pPr>
            <w:r w:rsidRPr="00631130">
              <w:rPr>
                <w:b/>
                <w:bCs/>
                <w:sz w:val="20"/>
                <w:szCs w:val="20"/>
              </w:rPr>
              <w:t>ResNet-18</w:t>
            </w:r>
          </w:p>
        </w:tc>
        <w:tc>
          <w:tcPr>
            <w:tcW w:w="2765" w:type="dxa"/>
            <w:vAlign w:val="center"/>
          </w:tcPr>
          <w:p w14:paraId="21B1869A" w14:textId="12BC350B" w:rsidR="00521CA8" w:rsidRDefault="00521CA8" w:rsidP="00521CA8">
            <w:pPr>
              <w:pStyle w:val="ListParagraph"/>
              <w:ind w:left="0"/>
              <w:rPr>
                <w:b/>
                <w:bCs/>
                <w:sz w:val="20"/>
                <w:szCs w:val="20"/>
              </w:rPr>
            </w:pPr>
            <w:r w:rsidRPr="00631130">
              <w:rPr>
                <w:sz w:val="20"/>
                <w:szCs w:val="20"/>
              </w:rPr>
              <w:t>73.24%</w:t>
            </w:r>
          </w:p>
        </w:tc>
        <w:tc>
          <w:tcPr>
            <w:tcW w:w="2766" w:type="dxa"/>
            <w:vAlign w:val="center"/>
          </w:tcPr>
          <w:p w14:paraId="3285842F" w14:textId="594B9381" w:rsidR="00521CA8" w:rsidRDefault="00521CA8" w:rsidP="00521CA8">
            <w:pPr>
              <w:pStyle w:val="ListParagraph"/>
              <w:ind w:left="0"/>
              <w:rPr>
                <w:b/>
                <w:bCs/>
                <w:sz w:val="20"/>
                <w:szCs w:val="20"/>
              </w:rPr>
            </w:pPr>
            <w:r w:rsidRPr="00631130">
              <w:rPr>
                <w:sz w:val="20"/>
                <w:szCs w:val="20"/>
              </w:rPr>
              <w:t>0.6160</w:t>
            </w:r>
          </w:p>
        </w:tc>
      </w:tr>
      <w:tr w:rsidR="00521CA8" w14:paraId="173E7690" w14:textId="77777777" w:rsidTr="00521CA8">
        <w:tc>
          <w:tcPr>
            <w:tcW w:w="2765" w:type="dxa"/>
            <w:vAlign w:val="center"/>
          </w:tcPr>
          <w:p w14:paraId="1C11F722" w14:textId="436691A8" w:rsidR="00521CA8" w:rsidRDefault="00521CA8" w:rsidP="00521CA8">
            <w:pPr>
              <w:pStyle w:val="ListParagraph"/>
              <w:ind w:left="0"/>
              <w:rPr>
                <w:b/>
                <w:bCs/>
                <w:sz w:val="20"/>
                <w:szCs w:val="20"/>
              </w:rPr>
            </w:pPr>
            <w:r w:rsidRPr="00631130">
              <w:rPr>
                <w:b/>
                <w:bCs/>
                <w:sz w:val="20"/>
                <w:szCs w:val="20"/>
              </w:rPr>
              <w:t>DenseNet-121</w:t>
            </w:r>
          </w:p>
        </w:tc>
        <w:tc>
          <w:tcPr>
            <w:tcW w:w="2765" w:type="dxa"/>
            <w:vAlign w:val="center"/>
          </w:tcPr>
          <w:p w14:paraId="78429EA7" w14:textId="50EEB30C" w:rsidR="00521CA8" w:rsidRDefault="00521CA8" w:rsidP="00521CA8">
            <w:pPr>
              <w:pStyle w:val="ListParagraph"/>
              <w:ind w:left="0"/>
              <w:rPr>
                <w:b/>
                <w:bCs/>
                <w:sz w:val="20"/>
                <w:szCs w:val="20"/>
              </w:rPr>
            </w:pPr>
            <w:r w:rsidRPr="00631130">
              <w:rPr>
                <w:sz w:val="20"/>
                <w:szCs w:val="20"/>
              </w:rPr>
              <w:t>86.38%</w:t>
            </w:r>
          </w:p>
        </w:tc>
        <w:tc>
          <w:tcPr>
            <w:tcW w:w="2766" w:type="dxa"/>
            <w:vAlign w:val="center"/>
          </w:tcPr>
          <w:p w14:paraId="2ECD5B90" w14:textId="7057A51B" w:rsidR="00521CA8" w:rsidRDefault="00521CA8" w:rsidP="00521CA8">
            <w:pPr>
              <w:pStyle w:val="ListParagraph"/>
              <w:ind w:left="0"/>
              <w:rPr>
                <w:b/>
                <w:bCs/>
                <w:sz w:val="20"/>
                <w:szCs w:val="20"/>
              </w:rPr>
            </w:pPr>
            <w:r w:rsidRPr="00631130">
              <w:rPr>
                <w:sz w:val="20"/>
                <w:szCs w:val="20"/>
              </w:rPr>
              <w:t>0.7666</w:t>
            </w:r>
          </w:p>
        </w:tc>
      </w:tr>
      <w:tr w:rsidR="00521CA8" w14:paraId="57C92411" w14:textId="77777777" w:rsidTr="00521CA8">
        <w:tc>
          <w:tcPr>
            <w:tcW w:w="2765" w:type="dxa"/>
            <w:vAlign w:val="center"/>
          </w:tcPr>
          <w:p w14:paraId="52571E38" w14:textId="6D65DD2A" w:rsidR="00521CA8" w:rsidRDefault="00521CA8" w:rsidP="00521CA8">
            <w:pPr>
              <w:pStyle w:val="ListParagraph"/>
              <w:ind w:left="0"/>
              <w:rPr>
                <w:b/>
                <w:bCs/>
                <w:sz w:val="20"/>
                <w:szCs w:val="20"/>
              </w:rPr>
            </w:pPr>
            <w:proofErr w:type="spellStart"/>
            <w:r w:rsidRPr="00631130">
              <w:rPr>
                <w:b/>
                <w:bCs/>
                <w:sz w:val="20"/>
                <w:szCs w:val="20"/>
              </w:rPr>
              <w:t>GoogLeNet</w:t>
            </w:r>
            <w:proofErr w:type="spellEnd"/>
          </w:p>
        </w:tc>
        <w:tc>
          <w:tcPr>
            <w:tcW w:w="2765" w:type="dxa"/>
            <w:vAlign w:val="center"/>
          </w:tcPr>
          <w:p w14:paraId="732F351D" w14:textId="77E284DF" w:rsidR="00521CA8" w:rsidRDefault="00521CA8" w:rsidP="00521CA8">
            <w:pPr>
              <w:pStyle w:val="ListParagraph"/>
              <w:ind w:left="0"/>
              <w:rPr>
                <w:b/>
                <w:bCs/>
                <w:sz w:val="20"/>
                <w:szCs w:val="20"/>
              </w:rPr>
            </w:pPr>
            <w:r w:rsidRPr="00631130">
              <w:rPr>
                <w:sz w:val="20"/>
                <w:szCs w:val="20"/>
              </w:rPr>
              <w:t>79.49%</w:t>
            </w:r>
          </w:p>
        </w:tc>
        <w:tc>
          <w:tcPr>
            <w:tcW w:w="2766" w:type="dxa"/>
            <w:vAlign w:val="center"/>
          </w:tcPr>
          <w:p w14:paraId="75159384" w14:textId="48105F83" w:rsidR="00521CA8" w:rsidRDefault="00521CA8" w:rsidP="00521CA8">
            <w:pPr>
              <w:pStyle w:val="ListParagraph"/>
              <w:ind w:left="0"/>
              <w:rPr>
                <w:b/>
                <w:bCs/>
                <w:sz w:val="20"/>
                <w:szCs w:val="20"/>
              </w:rPr>
            </w:pPr>
            <w:r w:rsidRPr="00631130">
              <w:rPr>
                <w:sz w:val="20"/>
                <w:szCs w:val="20"/>
              </w:rPr>
              <w:t>1.0142</w:t>
            </w:r>
          </w:p>
        </w:tc>
      </w:tr>
    </w:tbl>
    <w:p w14:paraId="288312F8" w14:textId="77777777" w:rsidR="00521CA8" w:rsidRDefault="00521CA8" w:rsidP="00631130">
      <w:pPr>
        <w:pStyle w:val="ListParagraph"/>
        <w:rPr>
          <w:b/>
          <w:bCs/>
          <w:sz w:val="20"/>
          <w:szCs w:val="20"/>
        </w:rPr>
      </w:pPr>
    </w:p>
    <w:p w14:paraId="49FD8FEE" w14:textId="027E571C" w:rsidR="00521CA8" w:rsidRDefault="009800C6" w:rsidP="00631130">
      <w:pPr>
        <w:pStyle w:val="ListParagraph"/>
        <w:rPr>
          <w:b/>
          <w:bCs/>
          <w:sz w:val="20"/>
          <w:szCs w:val="20"/>
        </w:rPr>
      </w:pPr>
      <w:r w:rsidRPr="009800C6">
        <w:rPr>
          <w:b/>
          <w:bCs/>
          <w:sz w:val="20"/>
          <w:szCs w:val="20"/>
        </w:rPr>
        <w:drawing>
          <wp:inline distT="0" distB="0" distL="0" distR="0" wp14:anchorId="43E07CAD" wp14:editId="7A8C5580">
            <wp:extent cx="3352800" cy="2755270"/>
            <wp:effectExtent l="0" t="0" r="0" b="6985"/>
            <wp:docPr id="2076249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249618" name=""/>
                    <pic:cNvPicPr/>
                  </pic:nvPicPr>
                  <pic:blipFill>
                    <a:blip r:embed="rId7"/>
                    <a:stretch>
                      <a:fillRect/>
                    </a:stretch>
                  </pic:blipFill>
                  <pic:spPr>
                    <a:xfrm>
                      <a:off x="0" y="0"/>
                      <a:ext cx="3369394" cy="2768907"/>
                    </a:xfrm>
                    <a:prstGeom prst="rect">
                      <a:avLst/>
                    </a:prstGeom>
                  </pic:spPr>
                </pic:pic>
              </a:graphicData>
            </a:graphic>
          </wp:inline>
        </w:drawing>
      </w:r>
    </w:p>
    <w:p w14:paraId="12A7513F" w14:textId="77777777" w:rsidR="009800C6" w:rsidRDefault="009800C6" w:rsidP="00631130">
      <w:pPr>
        <w:pStyle w:val="ListParagraph"/>
        <w:rPr>
          <w:b/>
          <w:bCs/>
          <w:sz w:val="20"/>
          <w:szCs w:val="20"/>
        </w:rPr>
      </w:pPr>
    </w:p>
    <w:p w14:paraId="57222906" w14:textId="77777777" w:rsidR="009800C6" w:rsidRDefault="009800C6" w:rsidP="00631130">
      <w:pPr>
        <w:pStyle w:val="ListParagraph"/>
        <w:rPr>
          <w:b/>
          <w:bCs/>
          <w:sz w:val="20"/>
          <w:szCs w:val="20"/>
        </w:rPr>
      </w:pPr>
    </w:p>
    <w:p w14:paraId="3560E2EF" w14:textId="77777777" w:rsidR="009800C6" w:rsidRDefault="009800C6" w:rsidP="00631130">
      <w:pPr>
        <w:pStyle w:val="ListParagraph"/>
        <w:rPr>
          <w:b/>
          <w:bCs/>
          <w:sz w:val="20"/>
          <w:szCs w:val="20"/>
        </w:rPr>
      </w:pPr>
    </w:p>
    <w:p w14:paraId="33894C65" w14:textId="77777777" w:rsidR="009800C6" w:rsidRPr="00631130" w:rsidRDefault="009800C6" w:rsidP="00631130">
      <w:pPr>
        <w:pStyle w:val="ListParagraph"/>
        <w:rPr>
          <w:b/>
          <w:bCs/>
          <w:sz w:val="20"/>
          <w:szCs w:val="20"/>
        </w:rPr>
      </w:pPr>
    </w:p>
    <w:p w14:paraId="51F3E5DF" w14:textId="77777777" w:rsidR="00631130" w:rsidRPr="00631130" w:rsidRDefault="00631130" w:rsidP="00631130">
      <w:pPr>
        <w:pStyle w:val="ListParagraph"/>
        <w:rPr>
          <w:b/>
          <w:bCs/>
          <w:sz w:val="20"/>
          <w:szCs w:val="20"/>
          <w:highlight w:val="yellow"/>
        </w:rPr>
      </w:pPr>
      <w:r w:rsidRPr="00631130">
        <w:rPr>
          <w:b/>
          <w:bCs/>
          <w:sz w:val="20"/>
          <w:szCs w:val="20"/>
          <w:highlight w:val="yellow"/>
        </w:rPr>
        <w:t>Ensemble Model Results</w:t>
      </w:r>
    </w:p>
    <w:p w14:paraId="14C67FBF" w14:textId="77777777" w:rsidR="00631130" w:rsidRDefault="00631130" w:rsidP="00631130">
      <w:pPr>
        <w:pStyle w:val="ListParagraph"/>
        <w:rPr>
          <w:sz w:val="20"/>
          <w:szCs w:val="20"/>
        </w:rPr>
      </w:pPr>
      <w:r w:rsidRPr="00631130">
        <w:rPr>
          <w:sz w:val="20"/>
          <w:szCs w:val="20"/>
          <w:highlight w:val="yellow"/>
        </w:rPr>
        <w:t xml:space="preserve">The ensemble model achieved an accuracy of </w:t>
      </w:r>
      <w:r w:rsidRPr="00631130">
        <w:rPr>
          <w:b/>
          <w:bCs/>
          <w:sz w:val="20"/>
          <w:szCs w:val="20"/>
          <w:highlight w:val="yellow"/>
        </w:rPr>
        <w:t>85.42%</w:t>
      </w:r>
      <w:r w:rsidRPr="00631130">
        <w:rPr>
          <w:sz w:val="20"/>
          <w:szCs w:val="20"/>
          <w:highlight w:val="yellow"/>
        </w:rPr>
        <w:t>.</w:t>
      </w:r>
    </w:p>
    <w:p w14:paraId="1E1F6CCC" w14:textId="77777777" w:rsidR="00631130" w:rsidRDefault="00631130" w:rsidP="00631130">
      <w:pPr>
        <w:pStyle w:val="ListParagraph"/>
        <w:rPr>
          <w:b/>
          <w:bCs/>
          <w:sz w:val="20"/>
          <w:szCs w:val="20"/>
        </w:rPr>
      </w:pPr>
      <w:r w:rsidRPr="00631130">
        <w:rPr>
          <w:b/>
          <w:bCs/>
          <w:sz w:val="20"/>
          <w:szCs w:val="20"/>
        </w:rPr>
        <w:lastRenderedPageBreak/>
        <w:t>Classification Report</w:t>
      </w:r>
    </w:p>
    <w:p w14:paraId="3FCD8BD1" w14:textId="77777777" w:rsidR="00521CA8" w:rsidRDefault="00521CA8" w:rsidP="00631130">
      <w:pPr>
        <w:pStyle w:val="ListParagraph"/>
        <w:rPr>
          <w:b/>
          <w:bCs/>
          <w:sz w:val="20"/>
          <w:szCs w:val="20"/>
        </w:rPr>
      </w:pPr>
    </w:p>
    <w:tbl>
      <w:tblPr>
        <w:tblStyle w:val="TableGrid"/>
        <w:tblW w:w="0" w:type="auto"/>
        <w:tblInd w:w="720" w:type="dxa"/>
        <w:tblLook w:val="04A0" w:firstRow="1" w:lastRow="0" w:firstColumn="1" w:lastColumn="0" w:noHBand="0" w:noVBand="1"/>
      </w:tblPr>
      <w:tblGrid>
        <w:gridCol w:w="1659"/>
        <w:gridCol w:w="1659"/>
        <w:gridCol w:w="1659"/>
        <w:gridCol w:w="1659"/>
        <w:gridCol w:w="1660"/>
      </w:tblGrid>
      <w:tr w:rsidR="00521CA8" w14:paraId="0CB63A05" w14:textId="77777777" w:rsidTr="00521CA8">
        <w:tc>
          <w:tcPr>
            <w:tcW w:w="1659" w:type="dxa"/>
            <w:vAlign w:val="center"/>
          </w:tcPr>
          <w:p w14:paraId="5831C074" w14:textId="7D5F79FD" w:rsidR="00521CA8" w:rsidRDefault="00521CA8" w:rsidP="00521CA8">
            <w:pPr>
              <w:pStyle w:val="ListParagraph"/>
              <w:ind w:left="0"/>
              <w:rPr>
                <w:b/>
                <w:bCs/>
                <w:sz w:val="20"/>
                <w:szCs w:val="20"/>
              </w:rPr>
            </w:pPr>
            <w:r w:rsidRPr="00631130">
              <w:rPr>
                <w:b/>
                <w:bCs/>
                <w:sz w:val="20"/>
                <w:szCs w:val="20"/>
              </w:rPr>
              <w:t>Class</w:t>
            </w:r>
          </w:p>
        </w:tc>
        <w:tc>
          <w:tcPr>
            <w:tcW w:w="1659" w:type="dxa"/>
            <w:vAlign w:val="center"/>
          </w:tcPr>
          <w:p w14:paraId="07B118AE" w14:textId="52D7E5EE" w:rsidR="00521CA8" w:rsidRDefault="00521CA8" w:rsidP="00521CA8">
            <w:pPr>
              <w:pStyle w:val="ListParagraph"/>
              <w:ind w:left="0"/>
              <w:rPr>
                <w:b/>
                <w:bCs/>
                <w:sz w:val="20"/>
                <w:szCs w:val="20"/>
              </w:rPr>
            </w:pPr>
            <w:r w:rsidRPr="00631130">
              <w:rPr>
                <w:b/>
                <w:bCs/>
                <w:sz w:val="20"/>
                <w:szCs w:val="20"/>
              </w:rPr>
              <w:t>Precision</w:t>
            </w:r>
          </w:p>
        </w:tc>
        <w:tc>
          <w:tcPr>
            <w:tcW w:w="1659" w:type="dxa"/>
            <w:vAlign w:val="center"/>
          </w:tcPr>
          <w:p w14:paraId="300C8C53" w14:textId="3F9CC197" w:rsidR="00521CA8" w:rsidRDefault="00521CA8" w:rsidP="00521CA8">
            <w:pPr>
              <w:pStyle w:val="ListParagraph"/>
              <w:ind w:left="0"/>
              <w:rPr>
                <w:b/>
                <w:bCs/>
                <w:sz w:val="20"/>
                <w:szCs w:val="20"/>
              </w:rPr>
            </w:pPr>
            <w:r w:rsidRPr="00631130">
              <w:rPr>
                <w:b/>
                <w:bCs/>
                <w:sz w:val="20"/>
                <w:szCs w:val="20"/>
              </w:rPr>
              <w:t>Recall</w:t>
            </w:r>
          </w:p>
        </w:tc>
        <w:tc>
          <w:tcPr>
            <w:tcW w:w="1659" w:type="dxa"/>
            <w:vAlign w:val="center"/>
          </w:tcPr>
          <w:p w14:paraId="6C702012" w14:textId="7BBB876F" w:rsidR="00521CA8" w:rsidRDefault="00521CA8" w:rsidP="00521CA8">
            <w:pPr>
              <w:pStyle w:val="ListParagraph"/>
              <w:ind w:left="0"/>
              <w:rPr>
                <w:b/>
                <w:bCs/>
                <w:sz w:val="20"/>
                <w:szCs w:val="20"/>
              </w:rPr>
            </w:pPr>
            <w:r w:rsidRPr="00631130">
              <w:rPr>
                <w:b/>
                <w:bCs/>
                <w:sz w:val="20"/>
                <w:szCs w:val="20"/>
              </w:rPr>
              <w:t>F1-score</w:t>
            </w:r>
          </w:p>
        </w:tc>
        <w:tc>
          <w:tcPr>
            <w:tcW w:w="1660" w:type="dxa"/>
            <w:vAlign w:val="center"/>
          </w:tcPr>
          <w:p w14:paraId="248B3D2A" w14:textId="64479566" w:rsidR="00521CA8" w:rsidRDefault="00521CA8" w:rsidP="00521CA8">
            <w:pPr>
              <w:pStyle w:val="ListParagraph"/>
              <w:ind w:left="0"/>
              <w:rPr>
                <w:b/>
                <w:bCs/>
                <w:sz w:val="20"/>
                <w:szCs w:val="20"/>
              </w:rPr>
            </w:pPr>
            <w:r w:rsidRPr="00631130">
              <w:rPr>
                <w:b/>
                <w:bCs/>
                <w:sz w:val="20"/>
                <w:szCs w:val="20"/>
              </w:rPr>
              <w:t>Support</w:t>
            </w:r>
          </w:p>
        </w:tc>
      </w:tr>
      <w:tr w:rsidR="00521CA8" w14:paraId="2E58CF4B" w14:textId="77777777" w:rsidTr="00521CA8">
        <w:tc>
          <w:tcPr>
            <w:tcW w:w="1659" w:type="dxa"/>
            <w:vAlign w:val="center"/>
          </w:tcPr>
          <w:p w14:paraId="45DC896A" w14:textId="293B4F6F" w:rsidR="00521CA8" w:rsidRDefault="00521CA8" w:rsidP="00521CA8">
            <w:pPr>
              <w:pStyle w:val="ListParagraph"/>
              <w:ind w:left="0"/>
              <w:rPr>
                <w:b/>
                <w:bCs/>
                <w:sz w:val="20"/>
                <w:szCs w:val="20"/>
              </w:rPr>
            </w:pPr>
            <w:r w:rsidRPr="00631130">
              <w:rPr>
                <w:b/>
                <w:bCs/>
                <w:sz w:val="20"/>
                <w:szCs w:val="20"/>
              </w:rPr>
              <w:t>Normal</w:t>
            </w:r>
          </w:p>
        </w:tc>
        <w:tc>
          <w:tcPr>
            <w:tcW w:w="1659" w:type="dxa"/>
            <w:vAlign w:val="center"/>
          </w:tcPr>
          <w:p w14:paraId="389078CE" w14:textId="636325F2" w:rsidR="00521CA8" w:rsidRDefault="00521CA8" w:rsidP="00521CA8">
            <w:pPr>
              <w:pStyle w:val="ListParagraph"/>
              <w:ind w:left="0"/>
              <w:rPr>
                <w:b/>
                <w:bCs/>
                <w:sz w:val="20"/>
                <w:szCs w:val="20"/>
              </w:rPr>
            </w:pPr>
            <w:r w:rsidRPr="00631130">
              <w:rPr>
                <w:sz w:val="20"/>
                <w:szCs w:val="20"/>
              </w:rPr>
              <w:t>0.76</w:t>
            </w:r>
          </w:p>
        </w:tc>
        <w:tc>
          <w:tcPr>
            <w:tcW w:w="1659" w:type="dxa"/>
            <w:vAlign w:val="center"/>
          </w:tcPr>
          <w:p w14:paraId="197753C0" w14:textId="6DB39FD6" w:rsidR="00521CA8" w:rsidRDefault="00521CA8" w:rsidP="00521CA8">
            <w:pPr>
              <w:pStyle w:val="ListParagraph"/>
              <w:ind w:left="0"/>
              <w:rPr>
                <w:b/>
                <w:bCs/>
                <w:sz w:val="20"/>
                <w:szCs w:val="20"/>
              </w:rPr>
            </w:pPr>
            <w:r w:rsidRPr="00631130">
              <w:rPr>
                <w:sz w:val="20"/>
                <w:szCs w:val="20"/>
              </w:rPr>
              <w:t>0.90</w:t>
            </w:r>
          </w:p>
        </w:tc>
        <w:tc>
          <w:tcPr>
            <w:tcW w:w="1659" w:type="dxa"/>
            <w:vAlign w:val="center"/>
          </w:tcPr>
          <w:p w14:paraId="11D4A938" w14:textId="1F07B64D" w:rsidR="00521CA8" w:rsidRDefault="00521CA8" w:rsidP="00521CA8">
            <w:pPr>
              <w:pStyle w:val="ListParagraph"/>
              <w:ind w:left="0"/>
              <w:rPr>
                <w:b/>
                <w:bCs/>
                <w:sz w:val="20"/>
                <w:szCs w:val="20"/>
              </w:rPr>
            </w:pPr>
            <w:r w:rsidRPr="00631130">
              <w:rPr>
                <w:sz w:val="20"/>
                <w:szCs w:val="20"/>
              </w:rPr>
              <w:t>0.82</w:t>
            </w:r>
          </w:p>
        </w:tc>
        <w:tc>
          <w:tcPr>
            <w:tcW w:w="1660" w:type="dxa"/>
            <w:vAlign w:val="center"/>
          </w:tcPr>
          <w:p w14:paraId="266C933A" w14:textId="05E96EA2" w:rsidR="00521CA8" w:rsidRDefault="00521CA8" w:rsidP="00521CA8">
            <w:pPr>
              <w:pStyle w:val="ListParagraph"/>
              <w:ind w:left="0"/>
              <w:rPr>
                <w:b/>
                <w:bCs/>
                <w:sz w:val="20"/>
                <w:szCs w:val="20"/>
              </w:rPr>
            </w:pPr>
            <w:r w:rsidRPr="00631130">
              <w:rPr>
                <w:sz w:val="20"/>
                <w:szCs w:val="20"/>
              </w:rPr>
              <w:t>234</w:t>
            </w:r>
          </w:p>
        </w:tc>
      </w:tr>
      <w:tr w:rsidR="00521CA8" w14:paraId="0E37046D" w14:textId="77777777" w:rsidTr="00521CA8">
        <w:tc>
          <w:tcPr>
            <w:tcW w:w="1659" w:type="dxa"/>
            <w:vAlign w:val="center"/>
          </w:tcPr>
          <w:p w14:paraId="20154511" w14:textId="6745FB57" w:rsidR="00521CA8" w:rsidRDefault="00521CA8" w:rsidP="00521CA8">
            <w:pPr>
              <w:pStyle w:val="ListParagraph"/>
              <w:ind w:left="0"/>
              <w:rPr>
                <w:b/>
                <w:bCs/>
                <w:sz w:val="20"/>
                <w:szCs w:val="20"/>
              </w:rPr>
            </w:pPr>
            <w:r w:rsidRPr="00631130">
              <w:rPr>
                <w:b/>
                <w:bCs/>
                <w:sz w:val="20"/>
                <w:szCs w:val="20"/>
              </w:rPr>
              <w:t>Pneumonia</w:t>
            </w:r>
          </w:p>
        </w:tc>
        <w:tc>
          <w:tcPr>
            <w:tcW w:w="1659" w:type="dxa"/>
            <w:vAlign w:val="center"/>
          </w:tcPr>
          <w:p w14:paraId="6B076854" w14:textId="02C8252E" w:rsidR="00521CA8" w:rsidRDefault="00521CA8" w:rsidP="00521CA8">
            <w:pPr>
              <w:pStyle w:val="ListParagraph"/>
              <w:ind w:left="0"/>
              <w:rPr>
                <w:b/>
                <w:bCs/>
                <w:sz w:val="20"/>
                <w:szCs w:val="20"/>
              </w:rPr>
            </w:pPr>
            <w:r w:rsidRPr="00631130">
              <w:rPr>
                <w:sz w:val="20"/>
                <w:szCs w:val="20"/>
              </w:rPr>
              <w:t>0.93</w:t>
            </w:r>
          </w:p>
        </w:tc>
        <w:tc>
          <w:tcPr>
            <w:tcW w:w="1659" w:type="dxa"/>
            <w:vAlign w:val="center"/>
          </w:tcPr>
          <w:p w14:paraId="163A3F7A" w14:textId="534710C1" w:rsidR="00521CA8" w:rsidRDefault="00521CA8" w:rsidP="00521CA8">
            <w:pPr>
              <w:pStyle w:val="ListParagraph"/>
              <w:ind w:left="0"/>
              <w:rPr>
                <w:b/>
                <w:bCs/>
                <w:sz w:val="20"/>
                <w:szCs w:val="20"/>
              </w:rPr>
            </w:pPr>
            <w:r w:rsidRPr="00631130">
              <w:rPr>
                <w:sz w:val="20"/>
                <w:szCs w:val="20"/>
              </w:rPr>
              <w:t>0.83</w:t>
            </w:r>
          </w:p>
        </w:tc>
        <w:tc>
          <w:tcPr>
            <w:tcW w:w="1659" w:type="dxa"/>
            <w:vAlign w:val="center"/>
          </w:tcPr>
          <w:p w14:paraId="53A1E098" w14:textId="685A9B0C" w:rsidR="00521CA8" w:rsidRDefault="00521CA8" w:rsidP="00521CA8">
            <w:pPr>
              <w:pStyle w:val="ListParagraph"/>
              <w:ind w:left="0"/>
              <w:rPr>
                <w:b/>
                <w:bCs/>
                <w:sz w:val="20"/>
                <w:szCs w:val="20"/>
              </w:rPr>
            </w:pPr>
            <w:r w:rsidRPr="00631130">
              <w:rPr>
                <w:sz w:val="20"/>
                <w:szCs w:val="20"/>
              </w:rPr>
              <w:t>0.88</w:t>
            </w:r>
          </w:p>
        </w:tc>
        <w:tc>
          <w:tcPr>
            <w:tcW w:w="1660" w:type="dxa"/>
            <w:vAlign w:val="center"/>
          </w:tcPr>
          <w:p w14:paraId="043206AE" w14:textId="76FB1185" w:rsidR="00521CA8" w:rsidRDefault="00521CA8" w:rsidP="00521CA8">
            <w:pPr>
              <w:pStyle w:val="ListParagraph"/>
              <w:ind w:left="0"/>
              <w:rPr>
                <w:b/>
                <w:bCs/>
                <w:sz w:val="20"/>
                <w:szCs w:val="20"/>
              </w:rPr>
            </w:pPr>
            <w:r w:rsidRPr="00631130">
              <w:rPr>
                <w:sz w:val="20"/>
                <w:szCs w:val="20"/>
              </w:rPr>
              <w:t>390</w:t>
            </w:r>
          </w:p>
        </w:tc>
      </w:tr>
    </w:tbl>
    <w:p w14:paraId="342C1032" w14:textId="77777777" w:rsidR="00521CA8" w:rsidRDefault="00521CA8" w:rsidP="00631130">
      <w:pPr>
        <w:pStyle w:val="ListParagraph"/>
        <w:rPr>
          <w:b/>
          <w:bCs/>
          <w:sz w:val="20"/>
          <w:szCs w:val="20"/>
        </w:rPr>
      </w:pPr>
    </w:p>
    <w:p w14:paraId="14A49DDF" w14:textId="77777777" w:rsidR="00521CA8" w:rsidRPr="00631130" w:rsidRDefault="00521CA8" w:rsidP="00631130">
      <w:pPr>
        <w:pStyle w:val="ListParagraph"/>
        <w:rPr>
          <w:b/>
          <w:bCs/>
          <w:sz w:val="20"/>
          <w:szCs w:val="20"/>
        </w:rPr>
      </w:pPr>
    </w:p>
    <w:p w14:paraId="2E372D05" w14:textId="77777777" w:rsidR="00921ED2" w:rsidRDefault="00631130" w:rsidP="00631130">
      <w:pPr>
        <w:pStyle w:val="ListParagraph"/>
        <w:rPr>
          <w:sz w:val="20"/>
          <w:szCs w:val="20"/>
        </w:rPr>
      </w:pPr>
      <w:r w:rsidRPr="00631130">
        <w:rPr>
          <w:b/>
          <w:bCs/>
          <w:sz w:val="20"/>
          <w:szCs w:val="20"/>
        </w:rPr>
        <w:t>Overall Accuracy</w:t>
      </w:r>
      <w:r w:rsidRPr="00631130">
        <w:rPr>
          <w:sz w:val="20"/>
          <w:szCs w:val="20"/>
        </w:rPr>
        <w:t>: 85%</w:t>
      </w:r>
    </w:p>
    <w:p w14:paraId="21FB2E5D" w14:textId="40984FB8" w:rsidR="00631130" w:rsidRPr="00631130" w:rsidRDefault="00631130" w:rsidP="00631130">
      <w:pPr>
        <w:pStyle w:val="ListParagraph"/>
        <w:rPr>
          <w:sz w:val="20"/>
          <w:szCs w:val="20"/>
        </w:rPr>
      </w:pPr>
      <w:r w:rsidRPr="00631130">
        <w:rPr>
          <w:sz w:val="20"/>
          <w:szCs w:val="20"/>
        </w:rPr>
        <w:br/>
      </w:r>
      <w:r w:rsidRPr="00631130">
        <w:rPr>
          <w:b/>
          <w:bCs/>
          <w:sz w:val="20"/>
          <w:szCs w:val="20"/>
        </w:rPr>
        <w:t>Weighted Avg. F1-score</w:t>
      </w:r>
      <w:r w:rsidRPr="00631130">
        <w:rPr>
          <w:sz w:val="20"/>
          <w:szCs w:val="20"/>
        </w:rPr>
        <w:t>: 86%</w:t>
      </w:r>
    </w:p>
    <w:p w14:paraId="466D02E7" w14:textId="4388E885" w:rsidR="00921ED2" w:rsidRDefault="00631130" w:rsidP="002119BC">
      <w:pPr>
        <w:pStyle w:val="ListParagraph"/>
        <w:rPr>
          <w:sz w:val="20"/>
          <w:szCs w:val="20"/>
        </w:rPr>
      </w:pPr>
      <w:r w:rsidRPr="00631130">
        <w:rPr>
          <w:sz w:val="20"/>
          <w:szCs w:val="20"/>
        </w:rPr>
        <w:t>The results demonstrate that DenseNet-121 achieved the highest individual accuracy, while the ensemble model provided better overall performance, reducing false negatives and improving diagnostic reliability.</w:t>
      </w:r>
    </w:p>
    <w:p w14:paraId="05A55DE1" w14:textId="77777777" w:rsidR="002119BC" w:rsidRPr="002119BC" w:rsidRDefault="002119BC" w:rsidP="002119BC">
      <w:pPr>
        <w:pStyle w:val="ListParagraph"/>
        <w:rPr>
          <w:sz w:val="20"/>
          <w:szCs w:val="20"/>
        </w:rPr>
      </w:pPr>
    </w:p>
    <w:p w14:paraId="200E41A4" w14:textId="38693D55" w:rsidR="00631130" w:rsidRDefault="00631130" w:rsidP="00631130">
      <w:pPr>
        <w:pStyle w:val="ListParagraph"/>
        <w:rPr>
          <w:sz w:val="20"/>
          <w:szCs w:val="20"/>
        </w:rPr>
      </w:pPr>
    </w:p>
    <w:p w14:paraId="3EA6EFEC" w14:textId="6772500E" w:rsidR="00631130" w:rsidRPr="00921ED2" w:rsidRDefault="00631130" w:rsidP="00921ED2">
      <w:pPr>
        <w:pStyle w:val="ListParagraph"/>
        <w:jc w:val="center"/>
        <w:rPr>
          <w:b/>
          <w:bCs/>
          <w:sz w:val="24"/>
          <w:szCs w:val="24"/>
        </w:rPr>
      </w:pPr>
      <w:r w:rsidRPr="00921ED2">
        <w:rPr>
          <w:b/>
          <w:bCs/>
          <w:sz w:val="24"/>
          <w:szCs w:val="24"/>
        </w:rPr>
        <w:t>Conclusion</w:t>
      </w:r>
    </w:p>
    <w:p w14:paraId="4F8DE00A" w14:textId="77777777" w:rsidR="00631130" w:rsidRDefault="00631130" w:rsidP="00631130">
      <w:pPr>
        <w:pStyle w:val="ListParagraph"/>
        <w:rPr>
          <w:sz w:val="20"/>
          <w:szCs w:val="20"/>
        </w:rPr>
      </w:pPr>
    </w:p>
    <w:p w14:paraId="7F543245" w14:textId="77777777" w:rsidR="009A00CF" w:rsidRPr="009A00CF" w:rsidRDefault="009A00CF" w:rsidP="009A00CF">
      <w:pPr>
        <w:pStyle w:val="ListParagraph"/>
        <w:rPr>
          <w:sz w:val="20"/>
          <w:szCs w:val="20"/>
        </w:rPr>
      </w:pPr>
      <w:r w:rsidRPr="009A00CF">
        <w:rPr>
          <w:sz w:val="20"/>
          <w:szCs w:val="20"/>
        </w:rPr>
        <w:t xml:space="preserve">The study successfully developed a robust CAD (Computer-Aided Diagnosis) system for pneumonia detection using chest X-rays, achieving an impressive accuracy of 85.42%. The system leverages pre-trained CNN models (ResNet-18, DenseNet-121, and </w:t>
      </w:r>
      <w:proofErr w:type="spellStart"/>
      <w:r w:rsidRPr="009A00CF">
        <w:rPr>
          <w:sz w:val="20"/>
          <w:szCs w:val="20"/>
        </w:rPr>
        <w:t>GoogLeNet</w:t>
      </w:r>
      <w:proofErr w:type="spellEnd"/>
      <w:r w:rsidRPr="009A00CF">
        <w:rPr>
          <w:sz w:val="20"/>
          <w:szCs w:val="20"/>
        </w:rPr>
        <w:t>), fine-tuned for this task, with an ensemble approach that enhanced performance. The high recall for pneumonia cases indicates the model's reliability in identifying affected patients, which is crucial for diagnostic purposes.</w:t>
      </w:r>
    </w:p>
    <w:p w14:paraId="5C1986D0" w14:textId="77777777" w:rsidR="009A00CF" w:rsidRPr="009A00CF" w:rsidRDefault="009A00CF" w:rsidP="009A00CF">
      <w:pPr>
        <w:pStyle w:val="ListParagraph"/>
        <w:rPr>
          <w:sz w:val="20"/>
          <w:szCs w:val="20"/>
        </w:rPr>
      </w:pPr>
      <w:r w:rsidRPr="009A00CF">
        <w:rPr>
          <w:sz w:val="20"/>
          <w:szCs w:val="20"/>
        </w:rPr>
        <w:t>Given its strong performance, this model can indeed be used for prediction in real-world scenarios. It shows promise as a diagnostic aid for radiologists, potentially improving efficiency and reducing the risk of misdiagnosis. No further work is immediately necessary for the system to be deployed, but future improvements could include expanding datasets and experimenting with advanced architectures to ensure robustness across diverse clinical settings.</w:t>
      </w:r>
    </w:p>
    <w:p w14:paraId="49C10A7F" w14:textId="77777777" w:rsidR="00631130" w:rsidRDefault="00631130" w:rsidP="00B61C6E">
      <w:pPr>
        <w:pStyle w:val="ListParagraph"/>
        <w:rPr>
          <w:sz w:val="20"/>
          <w:szCs w:val="20"/>
        </w:rPr>
      </w:pPr>
    </w:p>
    <w:p w14:paraId="182A06A3" w14:textId="18113900" w:rsidR="00631130" w:rsidRDefault="00631130" w:rsidP="00F418EB">
      <w:pPr>
        <w:pStyle w:val="ListParagraph"/>
        <w:jc w:val="center"/>
        <w:rPr>
          <w:b/>
          <w:bCs/>
          <w:sz w:val="24"/>
          <w:szCs w:val="24"/>
        </w:rPr>
      </w:pPr>
      <w:r w:rsidRPr="00631130">
        <w:rPr>
          <w:b/>
          <w:bCs/>
          <w:sz w:val="24"/>
          <w:szCs w:val="24"/>
        </w:rPr>
        <w:t>References</w:t>
      </w:r>
    </w:p>
    <w:p w14:paraId="77355868" w14:textId="77777777" w:rsidR="00FC58D9" w:rsidRPr="00631130" w:rsidRDefault="00FC58D9" w:rsidP="00F418EB">
      <w:pPr>
        <w:pStyle w:val="ListParagraph"/>
        <w:jc w:val="center"/>
        <w:rPr>
          <w:b/>
          <w:bCs/>
          <w:sz w:val="24"/>
          <w:szCs w:val="24"/>
        </w:rPr>
      </w:pPr>
    </w:p>
    <w:p w14:paraId="1F4D4A0C" w14:textId="77777777" w:rsidR="00631130" w:rsidRPr="00631130" w:rsidRDefault="00631130" w:rsidP="00631130">
      <w:pPr>
        <w:pStyle w:val="ListParagraph"/>
        <w:numPr>
          <w:ilvl w:val="0"/>
          <w:numId w:val="18"/>
        </w:numPr>
        <w:rPr>
          <w:sz w:val="20"/>
          <w:szCs w:val="20"/>
        </w:rPr>
      </w:pPr>
      <w:proofErr w:type="spellStart"/>
      <w:r w:rsidRPr="00631130">
        <w:rPr>
          <w:sz w:val="20"/>
          <w:szCs w:val="20"/>
        </w:rPr>
        <w:t>Kermany</w:t>
      </w:r>
      <w:proofErr w:type="spellEnd"/>
      <w:r w:rsidRPr="00631130">
        <w:rPr>
          <w:sz w:val="20"/>
          <w:szCs w:val="20"/>
        </w:rPr>
        <w:t xml:space="preserve">, D. S., Goldbaum, M., Cai, W., et al. (2018). Identifying medical diagnoses and treatable diseases by image-based deep learning. </w:t>
      </w:r>
      <w:r w:rsidRPr="00631130">
        <w:rPr>
          <w:i/>
          <w:iCs/>
          <w:sz w:val="20"/>
          <w:szCs w:val="20"/>
        </w:rPr>
        <w:t>Cell</w:t>
      </w:r>
      <w:r w:rsidRPr="00631130">
        <w:rPr>
          <w:sz w:val="20"/>
          <w:szCs w:val="20"/>
        </w:rPr>
        <w:t>, 172(5), 1122-1131.</w:t>
      </w:r>
    </w:p>
    <w:p w14:paraId="731E75FD" w14:textId="77777777" w:rsidR="00631130" w:rsidRPr="00631130" w:rsidRDefault="00631130" w:rsidP="00631130">
      <w:pPr>
        <w:pStyle w:val="ListParagraph"/>
        <w:numPr>
          <w:ilvl w:val="0"/>
          <w:numId w:val="18"/>
        </w:numPr>
        <w:rPr>
          <w:sz w:val="20"/>
          <w:szCs w:val="20"/>
        </w:rPr>
      </w:pPr>
      <w:r w:rsidRPr="00631130">
        <w:rPr>
          <w:sz w:val="20"/>
          <w:szCs w:val="20"/>
        </w:rPr>
        <w:t xml:space="preserve">He, K., Zhang, X., Ren, S., &amp; Sun, J. (2016). Deep residual learning for image recognition. </w:t>
      </w:r>
      <w:r w:rsidRPr="00631130">
        <w:rPr>
          <w:i/>
          <w:iCs/>
          <w:sz w:val="20"/>
          <w:szCs w:val="20"/>
        </w:rPr>
        <w:t>Proceedings of the IEEE Conference on Computer Vision and Pattern Recognition (CVPR)</w:t>
      </w:r>
      <w:r w:rsidRPr="00631130">
        <w:rPr>
          <w:sz w:val="20"/>
          <w:szCs w:val="20"/>
        </w:rPr>
        <w:t>.</w:t>
      </w:r>
    </w:p>
    <w:p w14:paraId="72A15D9F" w14:textId="77777777" w:rsidR="00631130" w:rsidRPr="00631130" w:rsidRDefault="00631130" w:rsidP="00631130">
      <w:pPr>
        <w:pStyle w:val="ListParagraph"/>
        <w:numPr>
          <w:ilvl w:val="0"/>
          <w:numId w:val="18"/>
        </w:numPr>
        <w:rPr>
          <w:sz w:val="20"/>
          <w:szCs w:val="20"/>
        </w:rPr>
      </w:pPr>
      <w:r w:rsidRPr="00631130">
        <w:rPr>
          <w:sz w:val="20"/>
          <w:szCs w:val="20"/>
        </w:rPr>
        <w:t xml:space="preserve">Huang, G., Liu, Z., Van Der </w:t>
      </w:r>
      <w:proofErr w:type="spellStart"/>
      <w:r w:rsidRPr="00631130">
        <w:rPr>
          <w:sz w:val="20"/>
          <w:szCs w:val="20"/>
        </w:rPr>
        <w:t>Maaten</w:t>
      </w:r>
      <w:proofErr w:type="spellEnd"/>
      <w:r w:rsidRPr="00631130">
        <w:rPr>
          <w:sz w:val="20"/>
          <w:szCs w:val="20"/>
        </w:rPr>
        <w:t xml:space="preserve">, L., &amp; Weinberger, K. Q. (2017). Densely connected convolutional networks. </w:t>
      </w:r>
      <w:r w:rsidRPr="00631130">
        <w:rPr>
          <w:i/>
          <w:iCs/>
          <w:sz w:val="20"/>
          <w:szCs w:val="20"/>
        </w:rPr>
        <w:t>Proceedings of the IEEE Conference on Computer Vision and Pattern Recognition (CVPR)</w:t>
      </w:r>
      <w:r w:rsidRPr="00631130">
        <w:rPr>
          <w:sz w:val="20"/>
          <w:szCs w:val="20"/>
        </w:rPr>
        <w:t>.</w:t>
      </w:r>
    </w:p>
    <w:p w14:paraId="3391A090" w14:textId="77777777" w:rsidR="00631130" w:rsidRPr="00631130" w:rsidRDefault="00631130" w:rsidP="00631130">
      <w:pPr>
        <w:pStyle w:val="ListParagraph"/>
        <w:numPr>
          <w:ilvl w:val="0"/>
          <w:numId w:val="18"/>
        </w:numPr>
        <w:rPr>
          <w:sz w:val="20"/>
          <w:szCs w:val="20"/>
        </w:rPr>
      </w:pPr>
      <w:r w:rsidRPr="00631130">
        <w:rPr>
          <w:sz w:val="20"/>
          <w:szCs w:val="20"/>
        </w:rPr>
        <w:t xml:space="preserve">Szegedy, C., Liu, W., Jia, Y., et al. (2015). Going deeper with convolutions. </w:t>
      </w:r>
      <w:r w:rsidRPr="00631130">
        <w:rPr>
          <w:i/>
          <w:iCs/>
          <w:sz w:val="20"/>
          <w:szCs w:val="20"/>
        </w:rPr>
        <w:t>Proceedings of the IEEE Conference on Computer Vision and Pattern Recognition (CVPR)</w:t>
      </w:r>
      <w:r w:rsidRPr="00631130">
        <w:rPr>
          <w:sz w:val="20"/>
          <w:szCs w:val="20"/>
        </w:rPr>
        <w:t>.</w:t>
      </w:r>
    </w:p>
    <w:p w14:paraId="11C43AA7" w14:textId="77777777" w:rsidR="00631130" w:rsidRPr="00B61C6E" w:rsidRDefault="00631130" w:rsidP="00B61C6E">
      <w:pPr>
        <w:pStyle w:val="ListParagraph"/>
        <w:rPr>
          <w:sz w:val="20"/>
          <w:szCs w:val="20"/>
        </w:rPr>
      </w:pPr>
    </w:p>
    <w:p w14:paraId="367AD085" w14:textId="77777777" w:rsidR="00B61C6E" w:rsidRPr="00B61C6E" w:rsidRDefault="00B61C6E" w:rsidP="00DC1DD3">
      <w:pPr>
        <w:pStyle w:val="ListParagraph"/>
        <w:rPr>
          <w:sz w:val="20"/>
          <w:szCs w:val="20"/>
        </w:rPr>
      </w:pPr>
    </w:p>
    <w:p w14:paraId="4CCC63F5" w14:textId="77777777" w:rsidR="00E1770C" w:rsidRPr="00F91122" w:rsidRDefault="00E1770C" w:rsidP="00624526">
      <w:pPr>
        <w:rPr>
          <w:lang w:val="en-US"/>
        </w:rPr>
      </w:pPr>
    </w:p>
    <w:sectPr w:rsidR="00E1770C" w:rsidRPr="00F91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75385"/>
    <w:multiLevelType w:val="multilevel"/>
    <w:tmpl w:val="D0E6A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22DBC"/>
    <w:multiLevelType w:val="multilevel"/>
    <w:tmpl w:val="85F4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71974"/>
    <w:multiLevelType w:val="multilevel"/>
    <w:tmpl w:val="34E8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058F3"/>
    <w:multiLevelType w:val="multilevel"/>
    <w:tmpl w:val="7C1C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65DDF"/>
    <w:multiLevelType w:val="multilevel"/>
    <w:tmpl w:val="0FDA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D257D"/>
    <w:multiLevelType w:val="multilevel"/>
    <w:tmpl w:val="B17A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E67AB"/>
    <w:multiLevelType w:val="hybridMultilevel"/>
    <w:tmpl w:val="9280E6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E16D78"/>
    <w:multiLevelType w:val="multilevel"/>
    <w:tmpl w:val="C61C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2B5453"/>
    <w:multiLevelType w:val="multilevel"/>
    <w:tmpl w:val="9C94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71A88"/>
    <w:multiLevelType w:val="multilevel"/>
    <w:tmpl w:val="0222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966751"/>
    <w:multiLevelType w:val="multilevel"/>
    <w:tmpl w:val="A396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996001"/>
    <w:multiLevelType w:val="multilevel"/>
    <w:tmpl w:val="C1A6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33679"/>
    <w:multiLevelType w:val="multilevel"/>
    <w:tmpl w:val="E118D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777EE2"/>
    <w:multiLevelType w:val="multilevel"/>
    <w:tmpl w:val="16F0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671144"/>
    <w:multiLevelType w:val="multilevel"/>
    <w:tmpl w:val="2FFA0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4C76B7"/>
    <w:multiLevelType w:val="multilevel"/>
    <w:tmpl w:val="4D3EA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A53852"/>
    <w:multiLevelType w:val="multilevel"/>
    <w:tmpl w:val="C310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F10519"/>
    <w:multiLevelType w:val="multilevel"/>
    <w:tmpl w:val="5D504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264152">
    <w:abstractNumId w:val="15"/>
  </w:num>
  <w:num w:numId="2" w16cid:durableId="105580670">
    <w:abstractNumId w:val="12"/>
  </w:num>
  <w:num w:numId="3" w16cid:durableId="1780563867">
    <w:abstractNumId w:val="0"/>
  </w:num>
  <w:num w:numId="4" w16cid:durableId="1470515451">
    <w:abstractNumId w:val="14"/>
  </w:num>
  <w:num w:numId="5" w16cid:durableId="1667857910">
    <w:abstractNumId w:val="17"/>
  </w:num>
  <w:num w:numId="6" w16cid:durableId="160707206">
    <w:abstractNumId w:val="4"/>
  </w:num>
  <w:num w:numId="7" w16cid:durableId="1640528217">
    <w:abstractNumId w:val="2"/>
  </w:num>
  <w:num w:numId="8" w16cid:durableId="1258905476">
    <w:abstractNumId w:val="10"/>
  </w:num>
  <w:num w:numId="9" w16cid:durableId="1232156313">
    <w:abstractNumId w:val="5"/>
  </w:num>
  <w:num w:numId="10" w16cid:durableId="1329285901">
    <w:abstractNumId w:val="13"/>
  </w:num>
  <w:num w:numId="11" w16cid:durableId="1725449188">
    <w:abstractNumId w:val="16"/>
  </w:num>
  <w:num w:numId="12" w16cid:durableId="1139566669">
    <w:abstractNumId w:val="11"/>
  </w:num>
  <w:num w:numId="13" w16cid:durableId="518931753">
    <w:abstractNumId w:val="8"/>
  </w:num>
  <w:num w:numId="14" w16cid:durableId="1014652885">
    <w:abstractNumId w:val="1"/>
  </w:num>
  <w:num w:numId="15" w16cid:durableId="995304625">
    <w:abstractNumId w:val="6"/>
  </w:num>
  <w:num w:numId="16" w16cid:durableId="970742499">
    <w:abstractNumId w:val="9"/>
  </w:num>
  <w:num w:numId="17" w16cid:durableId="1973293243">
    <w:abstractNumId w:val="3"/>
  </w:num>
  <w:num w:numId="18" w16cid:durableId="6618145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3AA"/>
    <w:rsid w:val="0003514E"/>
    <w:rsid w:val="000B2E36"/>
    <w:rsid w:val="000D5BA4"/>
    <w:rsid w:val="001024B9"/>
    <w:rsid w:val="00140C10"/>
    <w:rsid w:val="0020566E"/>
    <w:rsid w:val="002119BC"/>
    <w:rsid w:val="002173AA"/>
    <w:rsid w:val="002E7533"/>
    <w:rsid w:val="00306E5C"/>
    <w:rsid w:val="0036243F"/>
    <w:rsid w:val="00402FE1"/>
    <w:rsid w:val="004C6E13"/>
    <w:rsid w:val="005128BC"/>
    <w:rsid w:val="00517F83"/>
    <w:rsid w:val="00521CA8"/>
    <w:rsid w:val="0062391F"/>
    <w:rsid w:val="00624526"/>
    <w:rsid w:val="00631130"/>
    <w:rsid w:val="006B315B"/>
    <w:rsid w:val="007B1211"/>
    <w:rsid w:val="007C55E4"/>
    <w:rsid w:val="008E4630"/>
    <w:rsid w:val="00921ED2"/>
    <w:rsid w:val="009800C6"/>
    <w:rsid w:val="009A00CF"/>
    <w:rsid w:val="009D0D97"/>
    <w:rsid w:val="00A168FF"/>
    <w:rsid w:val="00AD6849"/>
    <w:rsid w:val="00AF0CBE"/>
    <w:rsid w:val="00B011BD"/>
    <w:rsid w:val="00B16708"/>
    <w:rsid w:val="00B61C6E"/>
    <w:rsid w:val="00C41F67"/>
    <w:rsid w:val="00D14158"/>
    <w:rsid w:val="00D7028A"/>
    <w:rsid w:val="00DC1DD3"/>
    <w:rsid w:val="00E1770C"/>
    <w:rsid w:val="00EE0AA0"/>
    <w:rsid w:val="00EF0E11"/>
    <w:rsid w:val="00F06403"/>
    <w:rsid w:val="00F418EB"/>
    <w:rsid w:val="00F91122"/>
    <w:rsid w:val="00FC58D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D431"/>
  <w15:chartTrackingRefBased/>
  <w15:docId w15:val="{216001F6-FFA1-424D-A5E5-5C76E578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130"/>
  </w:style>
  <w:style w:type="paragraph" w:styleId="Heading1">
    <w:name w:val="heading 1"/>
    <w:basedOn w:val="Normal"/>
    <w:next w:val="Normal"/>
    <w:link w:val="Heading1Char"/>
    <w:uiPriority w:val="9"/>
    <w:qFormat/>
    <w:rsid w:val="002173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3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3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3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3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3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3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3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3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3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3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3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3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3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3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3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3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3AA"/>
    <w:rPr>
      <w:rFonts w:eastAsiaTheme="majorEastAsia" w:cstheme="majorBidi"/>
      <w:color w:val="272727" w:themeColor="text1" w:themeTint="D8"/>
    </w:rPr>
  </w:style>
  <w:style w:type="paragraph" w:styleId="Title">
    <w:name w:val="Title"/>
    <w:basedOn w:val="Normal"/>
    <w:next w:val="Normal"/>
    <w:link w:val="TitleChar"/>
    <w:uiPriority w:val="10"/>
    <w:qFormat/>
    <w:rsid w:val="002173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3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3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3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3AA"/>
    <w:pPr>
      <w:spacing w:before="160"/>
      <w:jc w:val="center"/>
    </w:pPr>
    <w:rPr>
      <w:i/>
      <w:iCs/>
      <w:color w:val="404040" w:themeColor="text1" w:themeTint="BF"/>
    </w:rPr>
  </w:style>
  <w:style w:type="character" w:customStyle="1" w:styleId="QuoteChar">
    <w:name w:val="Quote Char"/>
    <w:basedOn w:val="DefaultParagraphFont"/>
    <w:link w:val="Quote"/>
    <w:uiPriority w:val="29"/>
    <w:rsid w:val="002173AA"/>
    <w:rPr>
      <w:i/>
      <w:iCs/>
      <w:color w:val="404040" w:themeColor="text1" w:themeTint="BF"/>
    </w:rPr>
  </w:style>
  <w:style w:type="paragraph" w:styleId="ListParagraph">
    <w:name w:val="List Paragraph"/>
    <w:basedOn w:val="Normal"/>
    <w:uiPriority w:val="34"/>
    <w:qFormat/>
    <w:rsid w:val="002173AA"/>
    <w:pPr>
      <w:ind w:left="720"/>
      <w:contextualSpacing/>
    </w:pPr>
  </w:style>
  <w:style w:type="character" w:styleId="IntenseEmphasis">
    <w:name w:val="Intense Emphasis"/>
    <w:basedOn w:val="DefaultParagraphFont"/>
    <w:uiPriority w:val="21"/>
    <w:qFormat/>
    <w:rsid w:val="002173AA"/>
    <w:rPr>
      <w:i/>
      <w:iCs/>
      <w:color w:val="0F4761" w:themeColor="accent1" w:themeShade="BF"/>
    </w:rPr>
  </w:style>
  <w:style w:type="paragraph" w:styleId="IntenseQuote">
    <w:name w:val="Intense Quote"/>
    <w:basedOn w:val="Normal"/>
    <w:next w:val="Normal"/>
    <w:link w:val="IntenseQuoteChar"/>
    <w:uiPriority w:val="30"/>
    <w:qFormat/>
    <w:rsid w:val="002173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3AA"/>
    <w:rPr>
      <w:i/>
      <w:iCs/>
      <w:color w:val="0F4761" w:themeColor="accent1" w:themeShade="BF"/>
    </w:rPr>
  </w:style>
  <w:style w:type="character" w:styleId="IntenseReference">
    <w:name w:val="Intense Reference"/>
    <w:basedOn w:val="DefaultParagraphFont"/>
    <w:uiPriority w:val="32"/>
    <w:qFormat/>
    <w:rsid w:val="002173AA"/>
    <w:rPr>
      <w:b/>
      <w:bCs/>
      <w:smallCaps/>
      <w:color w:val="0F4761" w:themeColor="accent1" w:themeShade="BF"/>
      <w:spacing w:val="5"/>
    </w:rPr>
  </w:style>
  <w:style w:type="table" w:styleId="TableGrid">
    <w:name w:val="Table Grid"/>
    <w:basedOn w:val="TableNormal"/>
    <w:uiPriority w:val="39"/>
    <w:rsid w:val="00521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77332">
      <w:bodyDiv w:val="1"/>
      <w:marLeft w:val="0"/>
      <w:marRight w:val="0"/>
      <w:marTop w:val="0"/>
      <w:marBottom w:val="0"/>
      <w:divBdr>
        <w:top w:val="none" w:sz="0" w:space="0" w:color="auto"/>
        <w:left w:val="none" w:sz="0" w:space="0" w:color="auto"/>
        <w:bottom w:val="none" w:sz="0" w:space="0" w:color="auto"/>
        <w:right w:val="none" w:sz="0" w:space="0" w:color="auto"/>
      </w:divBdr>
    </w:div>
    <w:div w:id="296180851">
      <w:bodyDiv w:val="1"/>
      <w:marLeft w:val="0"/>
      <w:marRight w:val="0"/>
      <w:marTop w:val="0"/>
      <w:marBottom w:val="0"/>
      <w:divBdr>
        <w:top w:val="none" w:sz="0" w:space="0" w:color="auto"/>
        <w:left w:val="none" w:sz="0" w:space="0" w:color="auto"/>
        <w:bottom w:val="none" w:sz="0" w:space="0" w:color="auto"/>
        <w:right w:val="none" w:sz="0" w:space="0" w:color="auto"/>
      </w:divBdr>
    </w:div>
    <w:div w:id="330762621">
      <w:bodyDiv w:val="1"/>
      <w:marLeft w:val="0"/>
      <w:marRight w:val="0"/>
      <w:marTop w:val="0"/>
      <w:marBottom w:val="0"/>
      <w:divBdr>
        <w:top w:val="none" w:sz="0" w:space="0" w:color="auto"/>
        <w:left w:val="none" w:sz="0" w:space="0" w:color="auto"/>
        <w:bottom w:val="none" w:sz="0" w:space="0" w:color="auto"/>
        <w:right w:val="none" w:sz="0" w:space="0" w:color="auto"/>
      </w:divBdr>
    </w:div>
    <w:div w:id="629021546">
      <w:bodyDiv w:val="1"/>
      <w:marLeft w:val="0"/>
      <w:marRight w:val="0"/>
      <w:marTop w:val="0"/>
      <w:marBottom w:val="0"/>
      <w:divBdr>
        <w:top w:val="none" w:sz="0" w:space="0" w:color="auto"/>
        <w:left w:val="none" w:sz="0" w:space="0" w:color="auto"/>
        <w:bottom w:val="none" w:sz="0" w:space="0" w:color="auto"/>
        <w:right w:val="none" w:sz="0" w:space="0" w:color="auto"/>
      </w:divBdr>
    </w:div>
    <w:div w:id="691153017">
      <w:bodyDiv w:val="1"/>
      <w:marLeft w:val="0"/>
      <w:marRight w:val="0"/>
      <w:marTop w:val="0"/>
      <w:marBottom w:val="0"/>
      <w:divBdr>
        <w:top w:val="none" w:sz="0" w:space="0" w:color="auto"/>
        <w:left w:val="none" w:sz="0" w:space="0" w:color="auto"/>
        <w:bottom w:val="none" w:sz="0" w:space="0" w:color="auto"/>
        <w:right w:val="none" w:sz="0" w:space="0" w:color="auto"/>
      </w:divBdr>
    </w:div>
    <w:div w:id="843472236">
      <w:bodyDiv w:val="1"/>
      <w:marLeft w:val="0"/>
      <w:marRight w:val="0"/>
      <w:marTop w:val="0"/>
      <w:marBottom w:val="0"/>
      <w:divBdr>
        <w:top w:val="none" w:sz="0" w:space="0" w:color="auto"/>
        <w:left w:val="none" w:sz="0" w:space="0" w:color="auto"/>
        <w:bottom w:val="none" w:sz="0" w:space="0" w:color="auto"/>
        <w:right w:val="none" w:sz="0" w:space="0" w:color="auto"/>
      </w:divBdr>
    </w:div>
    <w:div w:id="1079517993">
      <w:bodyDiv w:val="1"/>
      <w:marLeft w:val="0"/>
      <w:marRight w:val="0"/>
      <w:marTop w:val="0"/>
      <w:marBottom w:val="0"/>
      <w:divBdr>
        <w:top w:val="none" w:sz="0" w:space="0" w:color="auto"/>
        <w:left w:val="none" w:sz="0" w:space="0" w:color="auto"/>
        <w:bottom w:val="none" w:sz="0" w:space="0" w:color="auto"/>
        <w:right w:val="none" w:sz="0" w:space="0" w:color="auto"/>
      </w:divBdr>
    </w:div>
    <w:div w:id="1081175563">
      <w:bodyDiv w:val="1"/>
      <w:marLeft w:val="0"/>
      <w:marRight w:val="0"/>
      <w:marTop w:val="0"/>
      <w:marBottom w:val="0"/>
      <w:divBdr>
        <w:top w:val="none" w:sz="0" w:space="0" w:color="auto"/>
        <w:left w:val="none" w:sz="0" w:space="0" w:color="auto"/>
        <w:bottom w:val="none" w:sz="0" w:space="0" w:color="auto"/>
        <w:right w:val="none" w:sz="0" w:space="0" w:color="auto"/>
      </w:divBdr>
    </w:div>
    <w:div w:id="1232085886">
      <w:bodyDiv w:val="1"/>
      <w:marLeft w:val="0"/>
      <w:marRight w:val="0"/>
      <w:marTop w:val="0"/>
      <w:marBottom w:val="0"/>
      <w:divBdr>
        <w:top w:val="none" w:sz="0" w:space="0" w:color="auto"/>
        <w:left w:val="none" w:sz="0" w:space="0" w:color="auto"/>
        <w:bottom w:val="none" w:sz="0" w:space="0" w:color="auto"/>
        <w:right w:val="none" w:sz="0" w:space="0" w:color="auto"/>
      </w:divBdr>
    </w:div>
    <w:div w:id="1542942026">
      <w:bodyDiv w:val="1"/>
      <w:marLeft w:val="0"/>
      <w:marRight w:val="0"/>
      <w:marTop w:val="0"/>
      <w:marBottom w:val="0"/>
      <w:divBdr>
        <w:top w:val="none" w:sz="0" w:space="0" w:color="auto"/>
        <w:left w:val="none" w:sz="0" w:space="0" w:color="auto"/>
        <w:bottom w:val="none" w:sz="0" w:space="0" w:color="auto"/>
        <w:right w:val="none" w:sz="0" w:space="0" w:color="auto"/>
      </w:divBdr>
    </w:div>
    <w:div w:id="1586649538">
      <w:bodyDiv w:val="1"/>
      <w:marLeft w:val="0"/>
      <w:marRight w:val="0"/>
      <w:marTop w:val="0"/>
      <w:marBottom w:val="0"/>
      <w:divBdr>
        <w:top w:val="none" w:sz="0" w:space="0" w:color="auto"/>
        <w:left w:val="none" w:sz="0" w:space="0" w:color="auto"/>
        <w:bottom w:val="none" w:sz="0" w:space="0" w:color="auto"/>
        <w:right w:val="none" w:sz="0" w:space="0" w:color="auto"/>
      </w:divBdr>
    </w:div>
    <w:div w:id="184821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kaushik</dc:creator>
  <cp:keywords/>
  <dc:description/>
  <cp:lastModifiedBy>kanishk kaushik</cp:lastModifiedBy>
  <cp:revision>40</cp:revision>
  <dcterms:created xsi:type="dcterms:W3CDTF">2024-10-06T13:12:00Z</dcterms:created>
  <dcterms:modified xsi:type="dcterms:W3CDTF">2024-11-30T11:35:00Z</dcterms:modified>
</cp:coreProperties>
</file>