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FB09" w14:textId="77777777" w:rsidR="00F42D2F" w:rsidRDefault="00F42D2F" w:rsidP="00F42D2F">
      <w:pPr>
        <w:pStyle w:val="Titel"/>
        <w:spacing w:line="276" w:lineRule="auto"/>
        <w:jc w:val="center"/>
      </w:pPr>
    </w:p>
    <w:p w14:paraId="68CF489A" w14:textId="5ADD4963" w:rsidR="001E5573" w:rsidRPr="00C976C5" w:rsidRDefault="00C976C5" w:rsidP="00C976C5">
      <w:pPr>
        <w:pStyle w:val="Titel"/>
        <w:spacing w:line="276" w:lineRule="auto"/>
        <w:jc w:val="center"/>
        <w:rPr>
          <w:sz w:val="52"/>
          <w:szCs w:val="52"/>
          <w:lang w:val="en-US"/>
        </w:rPr>
      </w:pPr>
      <w:r w:rsidRPr="00C976C5">
        <w:rPr>
          <w:sz w:val="52"/>
          <w:szCs w:val="52"/>
          <w:lang w:val="en-US"/>
        </w:rPr>
        <w:t>Our Annual Report is not ready yet.</w:t>
      </w:r>
      <w:r w:rsidRPr="00C976C5">
        <w:rPr>
          <w:sz w:val="52"/>
          <w:szCs w:val="52"/>
          <w:lang w:val="en-US"/>
        </w:rPr>
        <w:br/>
        <w:t>We will share it here as soon as it is available.</w:t>
      </w:r>
    </w:p>
    <w:sectPr w:rsidR="001E5573" w:rsidRPr="00C976C5">
      <w:headerReference w:type="default" r:id="rId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E97A8" w14:textId="77777777" w:rsidR="00DC700E" w:rsidRDefault="00DC700E" w:rsidP="00F42D2F">
      <w:pPr>
        <w:spacing w:after="0" w:line="240" w:lineRule="auto"/>
      </w:pPr>
      <w:r>
        <w:separator/>
      </w:r>
    </w:p>
  </w:endnote>
  <w:endnote w:type="continuationSeparator" w:id="0">
    <w:p w14:paraId="4C527610" w14:textId="77777777" w:rsidR="00DC700E" w:rsidRDefault="00DC700E" w:rsidP="00F42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85D2C" w14:textId="77777777" w:rsidR="00DC700E" w:rsidRDefault="00DC700E" w:rsidP="00F42D2F">
      <w:pPr>
        <w:spacing w:after="0" w:line="240" w:lineRule="auto"/>
      </w:pPr>
      <w:r>
        <w:separator/>
      </w:r>
    </w:p>
  </w:footnote>
  <w:footnote w:type="continuationSeparator" w:id="0">
    <w:p w14:paraId="5509980D" w14:textId="77777777" w:rsidR="00DC700E" w:rsidRDefault="00DC700E" w:rsidP="00F42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1E1A" w14:textId="0144259A" w:rsidR="00F42D2F" w:rsidRDefault="00F42D2F">
    <w:pPr>
      <w:pStyle w:val="Sidehoved"/>
    </w:pPr>
    <w:r>
      <w:t>Kirkeibyen Kolding</w:t>
    </w:r>
    <w:r>
      <w:tab/>
    </w:r>
    <w:r>
      <w:tab/>
      <w:t>17 februar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2F"/>
    <w:rsid w:val="001E5573"/>
    <w:rsid w:val="003E279E"/>
    <w:rsid w:val="00732224"/>
    <w:rsid w:val="00863A58"/>
    <w:rsid w:val="00BA17B4"/>
    <w:rsid w:val="00C976C5"/>
    <w:rsid w:val="00DC700E"/>
    <w:rsid w:val="00F42D2F"/>
    <w:rsid w:val="00FB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6983B"/>
  <w15:chartTrackingRefBased/>
  <w15:docId w15:val="{756CD037-B9F4-5D44-8C83-72927146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4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4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4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4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4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4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4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4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4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4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4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4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42D2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42D2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42D2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42D2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42D2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42D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4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4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4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4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4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42D2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42D2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42D2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4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42D2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42D2F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F42D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42D2F"/>
  </w:style>
  <w:style w:type="paragraph" w:styleId="Sidefod">
    <w:name w:val="footer"/>
    <w:basedOn w:val="Normal"/>
    <w:link w:val="SidefodTegn"/>
    <w:uiPriority w:val="99"/>
    <w:unhideWhenUsed/>
    <w:rsid w:val="00F42D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42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Heiberg Anker Hansen</dc:creator>
  <cp:keywords/>
  <dc:description/>
  <cp:lastModifiedBy>Tobias Heiberg Anker Hansen</cp:lastModifiedBy>
  <cp:revision>2</cp:revision>
  <dcterms:created xsi:type="dcterms:W3CDTF">2026-02-16T13:44:00Z</dcterms:created>
  <dcterms:modified xsi:type="dcterms:W3CDTF">2026-02-16T14:46:00Z</dcterms:modified>
</cp:coreProperties>
</file>