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CEB" w:rsidRPr="00F33CE5" w:rsidRDefault="00906A0C">
      <w:pPr>
        <w:spacing w:after="0" w:line="240" w:lineRule="auto"/>
        <w:jc w:val="center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Fall</w:t>
      </w:r>
      <w:bookmarkStart w:id="0" w:name="_GoBack"/>
      <w:bookmarkEnd w:id="0"/>
      <w:r w:rsidR="0062429D" w:rsidRPr="00F33CE5">
        <w:rPr>
          <w:rFonts w:ascii="Book Antiqua" w:hAnsi="Book Antiqua"/>
          <w:b/>
          <w:bCs/>
          <w:sz w:val="24"/>
          <w:szCs w:val="24"/>
        </w:rPr>
        <w:t xml:space="preserve"> 2018 CS120 Homework Assignment #1 </w:t>
      </w:r>
    </w:p>
    <w:p w:rsidR="00245CEB" w:rsidRPr="00F33CE5" w:rsidRDefault="0062429D">
      <w:pPr>
        <w:spacing w:line="240" w:lineRule="auto"/>
        <w:jc w:val="center"/>
        <w:rPr>
          <w:rFonts w:ascii="Book Antiqua" w:eastAsia="Book Antiqua" w:hAnsi="Book Antiqua" w:cs="Book Antiqua"/>
          <w:b/>
          <w:bCs/>
          <w:sz w:val="24"/>
          <w:szCs w:val="24"/>
        </w:rPr>
      </w:pPr>
      <w:r w:rsidRPr="00F33CE5">
        <w:rPr>
          <w:rFonts w:ascii="Book Antiqua" w:hAnsi="Book Antiqua"/>
          <w:b/>
          <w:bCs/>
          <w:sz w:val="24"/>
          <w:szCs w:val="24"/>
          <w:lang w:val="de-DE"/>
        </w:rPr>
        <w:t xml:space="preserve">Handout Date: </w:t>
      </w:r>
      <w:r w:rsidR="00115233">
        <w:rPr>
          <w:rFonts w:ascii="Book Antiqua" w:hAnsi="Book Antiqua"/>
          <w:b/>
          <w:bCs/>
          <w:sz w:val="24"/>
          <w:szCs w:val="24"/>
          <w:lang w:val="de-DE"/>
        </w:rPr>
        <w:t>Sep</w:t>
      </w:r>
      <w:r w:rsidRPr="00F33CE5">
        <w:rPr>
          <w:rFonts w:ascii="Book Antiqua" w:hAnsi="Book Antiqua"/>
          <w:b/>
          <w:bCs/>
          <w:sz w:val="24"/>
          <w:szCs w:val="24"/>
          <w:lang w:val="de-DE"/>
        </w:rPr>
        <w:t>. 2</w:t>
      </w:r>
      <w:r w:rsidR="00115233">
        <w:rPr>
          <w:rFonts w:ascii="Book Antiqua" w:hAnsi="Book Antiqua"/>
          <w:b/>
          <w:bCs/>
          <w:sz w:val="24"/>
          <w:szCs w:val="24"/>
          <w:lang w:val="de-DE"/>
        </w:rPr>
        <w:t>0</w:t>
      </w:r>
      <w:r w:rsidRPr="00F33CE5">
        <w:rPr>
          <w:rFonts w:ascii="Book Antiqua" w:hAnsi="Book Antiqua"/>
          <w:b/>
          <w:bCs/>
          <w:sz w:val="24"/>
          <w:szCs w:val="24"/>
          <w:lang w:val="de-DE"/>
        </w:rPr>
        <w:t xml:space="preserve">, 2018 Due Date: </w:t>
      </w:r>
      <w:r w:rsidR="00D75396">
        <w:rPr>
          <w:rFonts w:ascii="Book Antiqua" w:hAnsi="Book Antiqua"/>
          <w:b/>
          <w:bCs/>
          <w:sz w:val="24"/>
          <w:szCs w:val="24"/>
          <w:lang w:val="de-DE"/>
        </w:rPr>
        <w:t>Oct</w:t>
      </w:r>
      <w:r w:rsidRPr="00F33CE5">
        <w:rPr>
          <w:rFonts w:ascii="Book Antiqua" w:hAnsi="Book Antiqua"/>
          <w:b/>
          <w:bCs/>
          <w:sz w:val="24"/>
          <w:szCs w:val="24"/>
          <w:lang w:val="de-DE"/>
        </w:rPr>
        <w:t>. 2</w:t>
      </w:r>
      <w:r w:rsidR="00D75396">
        <w:rPr>
          <w:rFonts w:ascii="Book Antiqua" w:hAnsi="Book Antiqua"/>
          <w:b/>
          <w:bCs/>
          <w:sz w:val="24"/>
          <w:szCs w:val="24"/>
          <w:lang w:val="de-DE"/>
        </w:rPr>
        <w:t>1</w:t>
      </w:r>
      <w:r w:rsidRPr="00F33CE5">
        <w:rPr>
          <w:rFonts w:ascii="Book Antiqua" w:hAnsi="Book Antiqua"/>
          <w:b/>
          <w:bCs/>
          <w:sz w:val="24"/>
          <w:szCs w:val="24"/>
          <w:lang w:val="de-DE"/>
        </w:rPr>
        <w:t>, 2018</w:t>
      </w:r>
    </w:p>
    <w:p w:rsidR="00245CEB" w:rsidRPr="00F33CE5" w:rsidRDefault="0062429D">
      <w:pPr>
        <w:spacing w:after="0" w:line="240" w:lineRule="auto"/>
        <w:ind w:left="1440" w:firstLine="720"/>
        <w:rPr>
          <w:rFonts w:ascii="Book Antiqua" w:eastAsia="Book Antiqua" w:hAnsi="Book Antiqua" w:cs="Book Antiqua"/>
        </w:rPr>
      </w:pPr>
      <w:r w:rsidRPr="00F33CE5">
        <w:rPr>
          <w:rFonts w:ascii="Book Antiqua" w:hAnsi="Book Antiqua"/>
        </w:rPr>
        <w:t>Name: ______________ ID: ___________________</w:t>
      </w:r>
    </w:p>
    <w:p w:rsidR="00245CEB" w:rsidRPr="00F33CE5" w:rsidRDefault="00245CEB">
      <w:pPr>
        <w:spacing w:after="0" w:line="240" w:lineRule="auto"/>
        <w:rPr>
          <w:rFonts w:ascii="Book Antiqua" w:eastAsia="Book Antiqua" w:hAnsi="Book Antiqua" w:cs="Book Antiqua"/>
        </w:rPr>
      </w:pPr>
    </w:p>
    <w:p w:rsidR="00245CEB" w:rsidRPr="00F33CE5" w:rsidRDefault="00245CEB">
      <w:pPr>
        <w:spacing w:after="0" w:line="240" w:lineRule="auto"/>
        <w:rPr>
          <w:rFonts w:ascii="Book Antiqua" w:eastAsia="Book Antiqua" w:hAnsi="Book Antiqua" w:cs="Book Antiqua"/>
        </w:rPr>
      </w:pPr>
    </w:p>
    <w:p w:rsidR="00245CEB" w:rsidRPr="00F33CE5" w:rsidRDefault="0062429D">
      <w:pPr>
        <w:spacing w:after="0"/>
        <w:rPr>
          <w:rFonts w:ascii="Book Antiqua" w:eastAsia="Book Antiqua" w:hAnsi="Book Antiqua" w:cs="Book Antiqua"/>
          <w:b/>
          <w:bCs/>
          <w:sz w:val="20"/>
          <w:szCs w:val="20"/>
        </w:rPr>
      </w:pPr>
      <w:r w:rsidRPr="00F33CE5">
        <w:rPr>
          <w:rFonts w:ascii="Book Antiqua" w:hAnsi="Book Antiqua"/>
          <w:b/>
          <w:bCs/>
          <w:sz w:val="20"/>
          <w:szCs w:val="20"/>
        </w:rPr>
        <w:t>Please read the following instructions carefully before answering the questions:</w:t>
      </w:r>
    </w:p>
    <w:p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This assignment is to be completed by each student </w:t>
      </w:r>
      <w:r w:rsidRPr="00F33CE5">
        <w:rPr>
          <w:rFonts w:ascii="Book Antiqua" w:hAnsi="Book Antiqua"/>
          <w:b/>
          <w:bCs/>
          <w:sz w:val="20"/>
          <w:szCs w:val="20"/>
        </w:rPr>
        <w:t>individually</w:t>
      </w:r>
      <w:r w:rsidRPr="00F33CE5">
        <w:rPr>
          <w:rFonts w:ascii="Book Antiqua" w:hAnsi="Book Antiqua"/>
          <w:sz w:val="20"/>
          <w:szCs w:val="20"/>
        </w:rPr>
        <w:t>.</w:t>
      </w:r>
    </w:p>
    <w:p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There are a total of </w:t>
      </w:r>
      <w:r w:rsidRPr="00F33CE5">
        <w:rPr>
          <w:rFonts w:ascii="Book Antiqua" w:hAnsi="Book Antiqua"/>
          <w:b/>
          <w:bCs/>
          <w:sz w:val="20"/>
          <w:szCs w:val="20"/>
        </w:rPr>
        <w:t xml:space="preserve">6 </w:t>
      </w:r>
      <w:r w:rsidR="00750269">
        <w:rPr>
          <w:rFonts w:ascii="Book Antiqua" w:hAnsi="Book Antiqua"/>
          <w:sz w:val="20"/>
          <w:szCs w:val="20"/>
          <w:lang w:val="it-IT"/>
        </w:rPr>
        <w:t>qu</w:t>
      </w:r>
      <w:r w:rsidRPr="00F33CE5">
        <w:rPr>
          <w:rFonts w:ascii="Book Antiqua" w:hAnsi="Book Antiqua"/>
          <w:sz w:val="20"/>
          <w:szCs w:val="20"/>
          <w:lang w:val="it-IT"/>
        </w:rPr>
        <w:t>estion</w:t>
      </w:r>
      <w:r w:rsidR="00750269">
        <w:rPr>
          <w:rFonts w:ascii="Book Antiqua" w:hAnsi="Book Antiqua"/>
          <w:sz w:val="20"/>
          <w:szCs w:val="20"/>
          <w:lang w:val="it-IT"/>
        </w:rPr>
        <w:t>s</w:t>
      </w:r>
      <w:r w:rsidRPr="00F33CE5">
        <w:rPr>
          <w:rFonts w:ascii="Book Antiqua" w:hAnsi="Book Antiqua"/>
          <w:sz w:val="20"/>
          <w:szCs w:val="20"/>
          <w:lang w:val="it-IT"/>
        </w:rPr>
        <w:t>.</w:t>
      </w:r>
    </w:p>
    <w:p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>When you write your answers, please try to be precise and concise.</w:t>
      </w:r>
    </w:p>
    <w:p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>Fill your name and student ID at the first page.</w:t>
      </w:r>
    </w:p>
    <w:p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>Please typeset the file name and format of your submission to the following one: YourID_CS120_HW1.pdf (Replace “</w:t>
      </w:r>
      <w:proofErr w:type="spellStart"/>
      <w:r w:rsidRPr="00F33CE5">
        <w:rPr>
          <w:rFonts w:ascii="Book Antiqua" w:hAnsi="Book Antiqua"/>
          <w:sz w:val="20"/>
          <w:szCs w:val="20"/>
        </w:rPr>
        <w:t>YourID</w:t>
      </w:r>
      <w:proofErr w:type="spellEnd"/>
      <w:r w:rsidRPr="00F33CE5">
        <w:rPr>
          <w:rFonts w:ascii="Book Antiqua" w:hAnsi="Book Antiqua"/>
          <w:sz w:val="20"/>
          <w:szCs w:val="20"/>
        </w:rPr>
        <w:t xml:space="preserve">” with your student ID). Submissions with wrong file name or format will </w:t>
      </w:r>
      <w:r w:rsidRPr="00F33CE5">
        <w:rPr>
          <w:rFonts w:ascii="Book Antiqua" w:hAnsi="Book Antiqua"/>
          <w:b/>
          <w:bCs/>
          <w:sz w:val="20"/>
          <w:szCs w:val="20"/>
        </w:rPr>
        <w:t>NOT</w:t>
      </w:r>
      <w:r w:rsidRPr="00F33CE5">
        <w:rPr>
          <w:rFonts w:ascii="Book Antiqua" w:hAnsi="Book Antiqua"/>
          <w:sz w:val="20"/>
          <w:szCs w:val="20"/>
        </w:rPr>
        <w:t xml:space="preserve"> be graded.</w:t>
      </w:r>
    </w:p>
    <w:p w:rsidR="00245CEB" w:rsidRPr="00F27054" w:rsidRDefault="0062429D" w:rsidP="00F27054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Submit your homework through Blackboard. </w:t>
      </w:r>
    </w:p>
    <w:p w:rsidR="00245CEB" w:rsidRPr="00F33CE5" w:rsidRDefault="00245CEB">
      <w:pPr>
        <w:pStyle w:val="Q"/>
        <w:tabs>
          <w:tab w:val="left" w:pos="270"/>
        </w:tabs>
        <w:ind w:left="232" w:hanging="232"/>
        <w:rPr>
          <w:rFonts w:ascii="Book Antiqua" w:eastAsia="Book Antiqua" w:hAnsi="Book Antiqua" w:cs="Book Antiqua"/>
          <w:sz w:val="20"/>
          <w:szCs w:val="20"/>
        </w:rPr>
      </w:pPr>
    </w:p>
    <w:p w:rsidR="006C1B08" w:rsidRPr="006C1B08" w:rsidRDefault="00747A24" w:rsidP="006C1B08">
      <w:pPr>
        <w:pStyle w:val="Q"/>
        <w:numPr>
          <w:ilvl w:val="0"/>
          <w:numId w:val="4"/>
        </w:num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>(10 points) How</w:t>
      </w:r>
      <w:r w:rsidR="00750269">
        <w:rPr>
          <w:rFonts w:ascii="Book Antiqua" w:hAnsi="Book Antiqua"/>
          <w:sz w:val="20"/>
          <w:szCs w:val="20"/>
        </w:rPr>
        <w:t xml:space="preserve"> </w:t>
      </w:r>
      <w:r w:rsidR="0062429D" w:rsidRPr="00F33CE5">
        <w:rPr>
          <w:rFonts w:ascii="Book Antiqua" w:hAnsi="Book Antiqua"/>
          <w:sz w:val="20"/>
          <w:szCs w:val="20"/>
        </w:rPr>
        <w:t xml:space="preserve">“wide” is a bit on a 10-Gbps link? (5 points) How long is a bit in copper wire, where the speed of propagation is </w:t>
      </w:r>
      <m:oMath>
        <m:r>
          <w:rPr>
            <w:rFonts w:ascii="Cambria Math" w:hAnsi="Cambria Math"/>
            <w:sz w:val="20"/>
            <w:szCs w:val="20"/>
          </w:rPr>
          <m:t>2.3×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</m:oMath>
      <w:r w:rsidR="0062429D" w:rsidRPr="00F33CE5">
        <w:rPr>
          <w:rFonts w:ascii="Book Antiqua" w:hAnsi="Book Antiqua"/>
          <w:sz w:val="20"/>
          <w:szCs w:val="20"/>
        </w:rPr>
        <w:t>m/s? (5 points)</w:t>
      </w:r>
    </w:p>
    <w:p w:rsidR="006C1B08" w:rsidRPr="006C1B08" w:rsidRDefault="006C1B08" w:rsidP="006C1B08">
      <w:pPr>
        <w:pStyle w:val="Q"/>
        <w:tabs>
          <w:tab w:val="left" w:pos="270"/>
        </w:tabs>
        <w:rPr>
          <w:rFonts w:ascii="Book Antiqua" w:eastAsia="Book Antiqua" w:hAnsi="Book Antiqua" w:cs="Book Antiqua"/>
          <w:sz w:val="20"/>
          <w:szCs w:val="20"/>
        </w:rPr>
      </w:pPr>
    </w:p>
    <w:p w:rsidR="00245CEB" w:rsidRPr="006C1B08" w:rsidRDefault="00747A24" w:rsidP="006C1B08">
      <w:pPr>
        <w:pStyle w:val="Q"/>
        <w:numPr>
          <w:ilvl w:val="0"/>
          <w:numId w:val="4"/>
        </w:num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6C1B08">
        <w:rPr>
          <w:rFonts w:ascii="Book Antiqua" w:hAnsi="Book Antiqua"/>
          <w:sz w:val="20"/>
          <w:szCs w:val="20"/>
        </w:rPr>
        <w:t>(20 points) Calculate the total time required to transfer a 1000-</w:t>
      </w:r>
      <w:r w:rsidR="007E184F" w:rsidRPr="006C1B08">
        <w:rPr>
          <w:rFonts w:ascii="Book Antiqua" w:hAnsi="Book Antiqua"/>
          <w:sz w:val="20"/>
          <w:szCs w:val="20"/>
        </w:rPr>
        <w:t xml:space="preserve">KB file in the following cases, </w:t>
      </w:r>
      <w:r w:rsidR="0062429D" w:rsidRPr="006C1B08">
        <w:rPr>
          <w:rFonts w:ascii="Book Antiqua" w:hAnsi="Book Antiqua"/>
          <w:sz w:val="20"/>
          <w:szCs w:val="20"/>
        </w:rPr>
        <w:t xml:space="preserve">assuming an RTT of 50 </w:t>
      </w:r>
      <w:proofErr w:type="spellStart"/>
      <w:r w:rsidR="0062429D" w:rsidRPr="006C1B08">
        <w:rPr>
          <w:rFonts w:ascii="Book Antiqua" w:hAnsi="Book Antiqua"/>
          <w:sz w:val="20"/>
          <w:szCs w:val="20"/>
        </w:rPr>
        <w:t>ms</w:t>
      </w:r>
      <w:proofErr w:type="spellEnd"/>
      <w:r w:rsidR="0062429D" w:rsidRPr="006C1B08">
        <w:rPr>
          <w:rFonts w:ascii="Book Antiqua" w:hAnsi="Book Antiqua"/>
          <w:sz w:val="20"/>
          <w:szCs w:val="20"/>
        </w:rPr>
        <w:t xml:space="preserve">, a packet size of 1 KB data, and an initial 2 </w:t>
      </w:r>
      <m:oMath>
        <m:r>
          <w:rPr>
            <w:rFonts w:ascii="Cambria Math" w:hAnsi="Cambria Math"/>
            <w:sz w:val="20"/>
            <w:szCs w:val="20"/>
          </w:rPr>
          <m:t>×</m:t>
        </m:r>
      </m:oMath>
      <w:r w:rsidR="0062429D" w:rsidRPr="006C1B08">
        <w:rPr>
          <w:rFonts w:ascii="Book Antiqua" w:hAnsi="Book Antiqua"/>
          <w:sz w:val="20"/>
          <w:szCs w:val="20"/>
        </w:rPr>
        <w:t>RTT of “handshaking” before data is sent:</w:t>
      </w:r>
    </w:p>
    <w:p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(a) </w:t>
      </w:r>
      <w:r w:rsidRPr="00F33CE5">
        <w:rPr>
          <w:rFonts w:ascii="Book Antiqua" w:hAnsi="Book Antiqua"/>
          <w:sz w:val="20"/>
          <w:szCs w:val="20"/>
        </w:rPr>
        <w:t xml:space="preserve">The bandwidth is 1.5 Mbps, and data packets can be sent continuously. (5 points) </w:t>
      </w:r>
    </w:p>
    <w:p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(b) </w:t>
      </w:r>
      <w:r w:rsidRPr="00F33CE5">
        <w:rPr>
          <w:rFonts w:ascii="Book Antiqua" w:hAnsi="Book Antiqua"/>
          <w:sz w:val="20"/>
          <w:szCs w:val="20"/>
        </w:rPr>
        <w:t>The bandwidth is 1.5 Mbps, but after we finish sending each data packet we must wait one</w:t>
      </w:r>
      <w:r w:rsidR="007E184F">
        <w:rPr>
          <w:rFonts w:ascii="Book Antiqua" w:hAnsi="Book Antiqua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>RTT before sending the next. (5 points)</w:t>
      </w:r>
    </w:p>
    <w:p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(c) </w:t>
      </w:r>
      <w:r w:rsidRPr="00F33CE5">
        <w:rPr>
          <w:rFonts w:ascii="Book Antiqua" w:hAnsi="Book Antiqua"/>
          <w:sz w:val="20"/>
          <w:szCs w:val="20"/>
        </w:rPr>
        <w:t>The bandwidth is “infinite”, meaning that we take transmit time to be zero, and up to 20</w:t>
      </w:r>
      <w:r w:rsidR="007E184F">
        <w:rPr>
          <w:rFonts w:ascii="Book Antiqua" w:hAnsi="Book Antiqua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packets can be sent per RTT. (5 points) </w:t>
      </w:r>
    </w:p>
    <w:p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(d) </w:t>
      </w:r>
      <w:r w:rsidRPr="00F33CE5">
        <w:rPr>
          <w:rFonts w:ascii="Book Antiqua" w:hAnsi="Book Antiqua"/>
          <w:sz w:val="20"/>
          <w:szCs w:val="20"/>
        </w:rPr>
        <w:t>The bandwidth is infinite, and during the first RTT we can send one packet (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1-1</m:t>
            </m:r>
          </m:sup>
        </m:sSup>
      </m:oMath>
      <w:r w:rsidRPr="00F33CE5">
        <w:rPr>
          <w:rFonts w:ascii="Book Antiqua" w:hAnsi="Book Antiqua"/>
          <w:sz w:val="20"/>
          <w:szCs w:val="20"/>
        </w:rPr>
        <w:t>), during the second RTT we can send two packets (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2-1</m:t>
            </m:r>
          </m:sup>
        </m:sSup>
      </m:oMath>
      <w:r w:rsidRPr="00F33CE5">
        <w:rPr>
          <w:rFonts w:ascii="Book Antiqua" w:hAnsi="Book Antiqua"/>
          <w:sz w:val="20"/>
          <w:szCs w:val="20"/>
        </w:rPr>
        <w:t>), during the third we can send four (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3-1</m:t>
            </m:r>
          </m:sup>
        </m:sSup>
      </m:oMath>
      <w:r w:rsidR="00D74475">
        <w:rPr>
          <w:rFonts w:ascii="Book Antiqua" w:hAnsi="Book Antiqua"/>
          <w:sz w:val="20"/>
          <w:szCs w:val="20"/>
        </w:rPr>
        <w:t>), and so on</w:t>
      </w:r>
      <w:r w:rsidRPr="00F33CE5">
        <w:rPr>
          <w:rFonts w:ascii="Book Antiqua" w:hAnsi="Book Antiqua"/>
          <w:sz w:val="20"/>
          <w:szCs w:val="20"/>
        </w:rPr>
        <w:t>. (5 points)</w:t>
      </w:r>
    </w:p>
    <w:p w:rsidR="00245CEB" w:rsidRPr="00F33CE5" w:rsidRDefault="00245CEB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</w:p>
    <w:p w:rsidR="00245CEB" w:rsidRPr="00F33CE5" w:rsidRDefault="00747A24">
      <w:pPr>
        <w:pStyle w:val="Q"/>
        <w:numPr>
          <w:ilvl w:val="0"/>
          <w:numId w:val="5"/>
        </w:num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 xml:space="preserve">(5 points) Suppose that a certain communications protocol involves a per-packet overhead of 50 bytes for headers and framing. We send 1 million bytes of data using this protocol; however, one data byte is corrupted and the entire packet containing it is thus lost. Give the total number of overhead + loss bytes for packet data sizes of 1000, 10,000, and 20,000 bytes. Which size is optimal? </w:t>
      </w:r>
    </w:p>
    <w:p w:rsidR="00245CEB" w:rsidRPr="00F33CE5" w:rsidRDefault="00245CEB">
      <w:pPr>
        <w:pStyle w:val="Q"/>
        <w:tabs>
          <w:tab w:val="left" w:pos="270"/>
        </w:tabs>
        <w:ind w:left="232" w:hanging="232"/>
        <w:rPr>
          <w:rFonts w:ascii="Book Antiqua" w:eastAsia="Book Antiqua" w:hAnsi="Book Antiqua" w:cs="Book Antiqua"/>
          <w:sz w:val="20"/>
          <w:szCs w:val="20"/>
        </w:rPr>
      </w:pPr>
    </w:p>
    <w:p w:rsidR="007A2F1A" w:rsidRPr="00F33CE5" w:rsidRDefault="00747A24" w:rsidP="007A2F1A">
      <w:pPr>
        <w:pStyle w:val="Q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 xml:space="preserve">(25 points) The CRC algorithm as presented in this chapter requires lots of bit manipulations. It is, however, possible to do polynomial long division taking multiple bits at a time, via a table-driven method, that enables efficient software implementations of CRC. We outline the strategy here for long division 3 bits at a time (see </w:t>
      </w:r>
      <w:r w:rsidR="0062429D" w:rsidRPr="00F33CE5">
        <w:rPr>
          <w:rFonts w:ascii="Book Antiqua" w:hAnsi="Book Antiqua"/>
          <w:color w:val="1D1E65"/>
          <w:sz w:val="20"/>
          <w:szCs w:val="20"/>
        </w:rPr>
        <w:t>Table 1</w:t>
      </w:r>
      <w:r w:rsidR="0062429D" w:rsidRPr="00F33CE5">
        <w:rPr>
          <w:rFonts w:ascii="Book Antiqua" w:hAnsi="Book Antiqua"/>
          <w:sz w:val="20"/>
          <w:szCs w:val="20"/>
        </w:rPr>
        <w:t>); in practice, we would divide 8 bits at a tim</w:t>
      </w:r>
      <w:r w:rsidR="007A2F1A" w:rsidRPr="00F33CE5">
        <w:rPr>
          <w:rFonts w:ascii="Book Antiqua" w:hAnsi="Book Antiqua"/>
          <w:sz w:val="20"/>
          <w:szCs w:val="20"/>
        </w:rPr>
        <w:t>e, and the table would have 256 entries.</w:t>
      </w:r>
      <w:r w:rsidR="0062429D" w:rsidRPr="00F33CE5">
        <w:rPr>
          <w:rFonts w:ascii="Book Antiqua" w:hAnsi="Book Antiqua"/>
          <w:sz w:val="20"/>
          <w:szCs w:val="20"/>
        </w:rPr>
        <w:t xml:space="preserve"> </w:t>
      </w:r>
    </w:p>
    <w:p w:rsidR="00245CEB" w:rsidRPr="00F33CE5" w:rsidRDefault="0062429D" w:rsidP="007E184F">
      <w:pPr>
        <w:pStyle w:val="Q"/>
        <w:tabs>
          <w:tab w:val="clear" w:pos="720"/>
          <w:tab w:val="left" w:pos="270"/>
        </w:tabs>
        <w:ind w:left="502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Let the divisor polynomial </w:t>
      </w:r>
      <m:oMath>
        <m:r>
          <w:rPr>
            <w:rFonts w:ascii="Cambria Math" w:hAnsi="Cambria Math"/>
            <w:sz w:val="20"/>
            <w:szCs w:val="20"/>
          </w:rPr>
          <m:t>C=C(x)</m:t>
        </m:r>
      </m:oMath>
      <w:r w:rsidRPr="00F33CE5">
        <w:rPr>
          <w:rFonts w:ascii="Book Antiqua" w:hAnsi="Book Antiqua"/>
          <w:sz w:val="20"/>
          <w:szCs w:val="20"/>
        </w:rPr>
        <w:t xml:space="preserve"> </w:t>
      </w:r>
      <w:proofErr w:type="gramStart"/>
      <w:r w:rsidRPr="00F33CE5">
        <w:rPr>
          <w:rFonts w:ascii="Book Antiqua" w:hAnsi="Book Antiqua"/>
          <w:sz w:val="20"/>
          <w:szCs w:val="20"/>
        </w:rPr>
        <w:t xml:space="preserve">be </w:t>
      </w:r>
      <w:proofErr w:type="gramEnd"/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+1</m:t>
        </m:r>
      </m:oMath>
      <w:r w:rsidRPr="00F33CE5">
        <w:rPr>
          <w:rFonts w:ascii="Book Antiqua" w:hAnsi="Book Antiqua"/>
          <w:sz w:val="20"/>
          <w:szCs w:val="20"/>
        </w:rPr>
        <w:t xml:space="preserve">, or 1101. To build the table </w:t>
      </w:r>
      <w:proofErr w:type="gramStart"/>
      <w:r w:rsidRPr="00F33CE5">
        <w:rPr>
          <w:rFonts w:ascii="Book Antiqua" w:hAnsi="Book Antiqua"/>
          <w:sz w:val="20"/>
          <w:szCs w:val="20"/>
        </w:rPr>
        <w:t xml:space="preserve">for </w:t>
      </w:r>
      <w:proofErr w:type="gramEnd"/>
      <m:oMath>
        <m:r>
          <w:rPr>
            <w:rFonts w:ascii="Cambria Math" w:hAnsi="Cambria Math"/>
            <w:sz w:val="20"/>
            <w:szCs w:val="20"/>
          </w:rPr>
          <m:t>C</m:t>
        </m:r>
      </m:oMath>
      <w:r w:rsidRPr="00F33CE5">
        <w:rPr>
          <w:rFonts w:ascii="Book Antiqua" w:hAnsi="Book Antiqua"/>
          <w:sz w:val="20"/>
          <w:szCs w:val="20"/>
        </w:rPr>
        <w:t xml:space="preserve">, we take each 3-bit sequence,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Pr="00F33CE5">
        <w:rPr>
          <w:rFonts w:ascii="Book Antiqua" w:hAnsi="Book Antiqua"/>
          <w:sz w:val="20"/>
          <w:szCs w:val="20"/>
        </w:rPr>
        <w:t xml:space="preserve">, append three trailing 0s, and then find the quotient </w:t>
      </w:r>
      <m:oMath>
        <m:r>
          <w:rPr>
            <w:rFonts w:ascii="Cambria Math" w:hAnsi="Cambria Math"/>
            <w:sz w:val="20"/>
            <w:szCs w:val="20"/>
          </w:rPr>
          <m:t>q=p⌢000÷C</m:t>
        </m:r>
      </m:oMath>
      <w:r w:rsidRPr="00F33CE5">
        <w:rPr>
          <w:rFonts w:ascii="Book Antiqua" w:hAnsi="Book Antiqua"/>
          <w:sz w:val="20"/>
          <w:szCs w:val="20"/>
        </w:rPr>
        <w:t xml:space="preserve">, </w:t>
      </w:r>
      <w:r w:rsidRPr="00F33CE5">
        <w:rPr>
          <w:rFonts w:ascii="Book Antiqua" w:hAnsi="Book Antiqua"/>
          <w:sz w:val="20"/>
          <w:szCs w:val="20"/>
        </w:rPr>
        <w:lastRenderedPageBreak/>
        <w:t xml:space="preserve">ignoring the remainder. The third column is the </w:t>
      </w:r>
      <w:proofErr w:type="gramStart"/>
      <w:r w:rsidRPr="00F33CE5">
        <w:rPr>
          <w:rFonts w:ascii="Book Antiqua" w:hAnsi="Book Antiqua"/>
          <w:sz w:val="20"/>
          <w:szCs w:val="20"/>
        </w:rPr>
        <w:t xml:space="preserve">product </w:t>
      </w:r>
      <w:proofErr w:type="gramEnd"/>
      <m:oMath>
        <m:r>
          <w:rPr>
            <w:rFonts w:ascii="Cambria Math" w:hAnsi="Cambria Math"/>
            <w:sz w:val="20"/>
            <w:szCs w:val="20"/>
          </w:rPr>
          <m:t>C×q</m:t>
        </m:r>
      </m:oMath>
      <w:r w:rsidRPr="00F33CE5">
        <w:rPr>
          <w:rFonts w:ascii="Book Antiqua" w:hAnsi="Book Antiqua"/>
          <w:sz w:val="20"/>
          <w:szCs w:val="20"/>
        </w:rPr>
        <w:t xml:space="preserve">, the first 3 bits of which should equal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Pr="00F33CE5">
        <w:rPr>
          <w:rFonts w:ascii="Book Antiqua" w:hAnsi="Book Antiqua"/>
          <w:sz w:val="20"/>
          <w:szCs w:val="20"/>
        </w:rPr>
        <w:t>.</w:t>
      </w:r>
    </w:p>
    <w:tbl>
      <w:tblPr>
        <w:tblStyle w:val="TableGrid"/>
        <w:tblW w:w="4886" w:type="dxa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2809"/>
        <w:gridCol w:w="1385"/>
      </w:tblGrid>
      <w:tr w:rsidR="007A2F1A" w:rsidRPr="00F33CE5" w:rsidTr="007E184F">
        <w:trPr>
          <w:trHeight w:val="156"/>
          <w:jc w:val="center"/>
        </w:trPr>
        <w:tc>
          <w:tcPr>
            <w:tcW w:w="4886" w:type="dxa"/>
            <w:gridSpan w:val="3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Table 1 Table-Driven CRC Calculation</w:t>
            </w:r>
          </w:p>
        </w:tc>
      </w:tr>
      <w:tr w:rsidR="007A2F1A" w:rsidRPr="00F33CE5" w:rsidTr="007E184F">
        <w:trPr>
          <w:trHeight w:val="174"/>
          <w:jc w:val="center"/>
        </w:trPr>
        <w:tc>
          <w:tcPr>
            <w:tcW w:w="692" w:type="dxa"/>
          </w:tcPr>
          <w:p w:rsidR="00245CEB" w:rsidRPr="007E184F" w:rsidRDefault="004F02D4" w:rsidP="004F02D4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eastAsiaTheme="minorEastAsia" w:hAnsi="Book Antiqua"/>
                <w:sz w:val="20"/>
                <w:szCs w:val="20"/>
              </w:rPr>
            </w:pPr>
            <w:r>
              <w:rPr>
                <w:rFonts w:ascii="Book Antiqua" w:eastAsiaTheme="minorEastAsia" w:hAnsi="Book Antiqua" w:hint="eastAsia"/>
                <w:sz w:val="20"/>
                <w:szCs w:val="20"/>
              </w:rPr>
              <w:t>p</w:t>
            </w:r>
          </w:p>
        </w:tc>
        <w:tc>
          <w:tcPr>
            <w:tcW w:w="2809" w:type="dxa"/>
          </w:tcPr>
          <w:p w:rsidR="00245CEB" w:rsidRPr="004F02D4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q=p⌢000÷C</m:t>
                </m:r>
              </m:oMath>
            </m:oMathPara>
          </w:p>
        </w:tc>
        <w:tc>
          <w:tcPr>
            <w:tcW w:w="1383" w:type="dxa"/>
          </w:tcPr>
          <w:p w:rsidR="00245CEB" w:rsidRPr="00F33CE5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C×q</m:t>
              </m:r>
            </m:oMath>
            <w:r w:rsidR="0062429D" w:rsidRPr="00F33CE5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000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000</w:t>
            </w:r>
          </w:p>
        </w:tc>
        <w:tc>
          <w:tcPr>
            <w:tcW w:w="1383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000 000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001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001</w:t>
            </w:r>
          </w:p>
        </w:tc>
        <w:tc>
          <w:tcPr>
            <w:tcW w:w="1383" w:type="dxa"/>
          </w:tcPr>
          <w:p w:rsidR="00245CEB" w:rsidRPr="00F33CE5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 xml:space="preserve">001 </w:t>
            </w:r>
            <w:r w:rsidR="0062429D" w:rsidRPr="00F33CE5">
              <w:rPr>
                <w:rFonts w:ascii="Book Antiqua" w:hAnsi="Book Antiqua"/>
                <w:sz w:val="20"/>
                <w:szCs w:val="20"/>
              </w:rPr>
              <w:t>101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010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011</w:t>
            </w:r>
          </w:p>
        </w:tc>
        <w:tc>
          <w:tcPr>
            <w:tcW w:w="1383" w:type="dxa"/>
          </w:tcPr>
          <w:p w:rsidR="00245CEB" w:rsidRPr="00F33CE5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010 ___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011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0__</w:t>
            </w:r>
          </w:p>
        </w:tc>
        <w:tc>
          <w:tcPr>
            <w:tcW w:w="1383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011 ___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100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111</w:t>
            </w:r>
          </w:p>
        </w:tc>
        <w:tc>
          <w:tcPr>
            <w:tcW w:w="1383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100 011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101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110</w:t>
            </w:r>
          </w:p>
        </w:tc>
        <w:tc>
          <w:tcPr>
            <w:tcW w:w="1383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101 110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110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110 ___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111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 xml:space="preserve"> ___</w:t>
            </w:r>
          </w:p>
        </w:tc>
        <w:tc>
          <w:tcPr>
            <w:tcW w:w="1383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111 ___</w:t>
            </w:r>
          </w:p>
        </w:tc>
      </w:tr>
    </w:tbl>
    <w:p w:rsidR="00245CEB" w:rsidRPr="00F33CE5" w:rsidRDefault="007A2F1A" w:rsidP="007E184F">
      <w:pPr>
        <w:pStyle w:val="Q"/>
        <w:tabs>
          <w:tab w:val="clear" w:pos="502"/>
          <w:tab w:val="clear" w:pos="720"/>
          <w:tab w:val="left" w:pos="48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ab/>
      </w:r>
      <w:r w:rsidR="0062429D" w:rsidRPr="00F33CE5">
        <w:rPr>
          <w:rFonts w:ascii="Book Antiqua" w:hAnsi="Book Antiqua"/>
          <w:sz w:val="20"/>
          <w:szCs w:val="20"/>
        </w:rPr>
        <w:t xml:space="preserve">(a) Verify, </w:t>
      </w:r>
      <w:proofErr w:type="gramStart"/>
      <w:r w:rsidR="0062429D" w:rsidRPr="00F33CE5">
        <w:rPr>
          <w:rFonts w:ascii="Book Antiqua" w:hAnsi="Book Antiqua"/>
          <w:sz w:val="20"/>
          <w:szCs w:val="20"/>
        </w:rPr>
        <w:t xml:space="preserve">for </w:t>
      </w:r>
      <w:proofErr w:type="gramEnd"/>
      <m:oMath>
        <m:r>
          <w:rPr>
            <w:rFonts w:ascii="Cambria Math" w:hAnsi="Cambria Math"/>
            <w:sz w:val="20"/>
            <w:szCs w:val="20"/>
          </w:rPr>
          <m:t>p=110</m:t>
        </m:r>
      </m:oMath>
      <w:r w:rsidR="0062429D" w:rsidRPr="00F33CE5">
        <w:rPr>
          <w:rFonts w:ascii="Book Antiqua" w:hAnsi="Book Antiqua"/>
          <w:sz w:val="20"/>
          <w:szCs w:val="20"/>
        </w:rPr>
        <w:t xml:space="preserve">, that the quotients </w:t>
      </w:r>
      <m:oMath>
        <m:r>
          <w:rPr>
            <w:rFonts w:ascii="Cambria Math" w:hAnsi="Cambria Math"/>
            <w:sz w:val="20"/>
            <w:szCs w:val="20"/>
          </w:rPr>
          <m:t>p⌢000÷C</m:t>
        </m:r>
      </m:oMath>
      <w:r w:rsidR="0062429D" w:rsidRPr="00F33CE5">
        <w:rPr>
          <w:rFonts w:ascii="Book Antiqua" w:hAnsi="Book Antiqua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p⌢111÷C</m:t>
        </m:r>
      </m:oMath>
      <w:r w:rsidRPr="00F33CE5">
        <w:rPr>
          <w:rFonts w:ascii="Book Antiqua" w:hAnsi="Book Antiqua"/>
          <w:sz w:val="20"/>
          <w:szCs w:val="20"/>
        </w:rPr>
        <w:t xml:space="preserve"> are the same; that is, </w:t>
      </w:r>
      <w:r w:rsidR="0062429D" w:rsidRPr="00F33CE5">
        <w:rPr>
          <w:rFonts w:ascii="Book Antiqua" w:hAnsi="Book Antiqua"/>
          <w:sz w:val="20"/>
          <w:szCs w:val="20"/>
        </w:rPr>
        <w:t>it doesn’t matter what the trailing bits are. (5 points)</w:t>
      </w:r>
    </w:p>
    <w:p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(b) </w:t>
      </w:r>
      <w:r w:rsidRPr="00F33CE5">
        <w:rPr>
          <w:rFonts w:ascii="Book Antiqua" w:hAnsi="Book Antiqua"/>
          <w:sz w:val="20"/>
          <w:szCs w:val="20"/>
        </w:rPr>
        <w:t>Fill in the missing entries in the table. (10 points)</w:t>
      </w:r>
    </w:p>
    <w:p w:rsidR="00245CEB" w:rsidRPr="00F33CE5" w:rsidRDefault="0062429D" w:rsidP="007E184F">
      <w:pPr>
        <w:pStyle w:val="Q"/>
        <w:tabs>
          <w:tab w:val="clear" w:pos="720"/>
          <w:tab w:val="left" w:pos="27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(c) </w:t>
      </w:r>
      <w:r w:rsidRPr="00F33CE5">
        <w:rPr>
          <w:rFonts w:ascii="Book Antiqua" w:hAnsi="Book Antiqua"/>
          <w:sz w:val="20"/>
          <w:szCs w:val="20"/>
        </w:rPr>
        <w:t xml:space="preserve">Use the table to divide 101 001 011 001 100 by C. Hint: The first 3 bits of the dividend </w:t>
      </w:r>
      <w:proofErr w:type="gramStart"/>
      <w:r w:rsidRPr="00F33CE5">
        <w:rPr>
          <w:rFonts w:ascii="Book Antiqua" w:hAnsi="Book Antiqua"/>
          <w:sz w:val="20"/>
          <w:szCs w:val="20"/>
        </w:rPr>
        <w:t xml:space="preserve">are </w:t>
      </w:r>
      <w:proofErr w:type="gramEnd"/>
      <m:oMath>
        <m:r>
          <w:rPr>
            <w:rFonts w:ascii="Cambria Math" w:hAnsi="Cambria Math"/>
            <w:sz w:val="20"/>
            <w:szCs w:val="20"/>
          </w:rPr>
          <m:t>p=101</m:t>
        </m:r>
      </m:oMath>
      <w:r w:rsidRPr="00F33CE5">
        <w:rPr>
          <w:rFonts w:ascii="Book Antiqua" w:hAnsi="Book Antiqua"/>
          <w:sz w:val="20"/>
          <w:szCs w:val="20"/>
        </w:rPr>
        <w:t xml:space="preserve">, so from the table the corresponding first 3 bits of the quotient are </w:t>
      </w:r>
      <m:oMath>
        <m:r>
          <w:rPr>
            <w:rFonts w:ascii="Cambria Math" w:hAnsi="Cambria Math"/>
            <w:sz w:val="20"/>
            <w:szCs w:val="20"/>
          </w:rPr>
          <m:t>q=110</m:t>
        </m:r>
      </m:oMath>
      <w:r w:rsidRPr="00F33CE5">
        <w:rPr>
          <w:rFonts w:ascii="Book Antiqua" w:hAnsi="Book Antiqua"/>
          <w:sz w:val="20"/>
          <w:szCs w:val="20"/>
        </w:rPr>
        <w:t xml:space="preserve">. Write the 110 above the second 3 bits of the dividend, and subtract </w:t>
      </w:r>
      <m:oMath>
        <m:r>
          <w:rPr>
            <w:rFonts w:ascii="Cambria Math" w:hAnsi="Cambria Math"/>
            <w:sz w:val="20"/>
            <w:szCs w:val="20"/>
          </w:rPr>
          <m:t>C×q</m:t>
        </m:r>
      </m:oMath>
      <w:r w:rsidRPr="00F33CE5">
        <w:rPr>
          <w:rFonts w:ascii="Book Antiqua" w:hAnsi="Book Antiqua"/>
          <w:sz w:val="20"/>
          <w:szCs w:val="20"/>
        </w:rPr>
        <w:t xml:space="preserve"> = 101 110, again from the table, from the first 6 bits of the dividend. Keep going in groups of 3 bits. There should be no remainder. (10 points) </w:t>
      </w:r>
    </w:p>
    <w:p w:rsidR="00245CEB" w:rsidRPr="00F33CE5" w:rsidRDefault="00245CEB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</w:p>
    <w:p w:rsidR="00245CEB" w:rsidRPr="00F33CE5" w:rsidRDefault="00747A24">
      <w:pPr>
        <w:pStyle w:val="Q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>(20 points) Draw a time line diagram for the sliding window algorithm with SWS = RWS = 3 frames, for the following two situations. Use a timeout interval of about 2 × RTT.</w:t>
      </w:r>
    </w:p>
    <w:p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     </w:t>
      </w:r>
      <w:r w:rsidR="00DA12D7">
        <w:rPr>
          <w:rFonts w:ascii="Book Antiqua" w:hAnsi="Book Antiqua"/>
          <w:sz w:val="20"/>
          <w:szCs w:val="20"/>
        </w:rPr>
        <w:tab/>
      </w:r>
      <w:r w:rsidR="00DA12D7">
        <w:rPr>
          <w:rFonts w:ascii="Book Antiqua" w:hAnsi="Book Antiqua"/>
          <w:sz w:val="20"/>
          <w:szCs w:val="20"/>
        </w:rPr>
        <w:tab/>
      </w:r>
      <w:r w:rsidR="00DA12D7">
        <w:rPr>
          <w:rFonts w:ascii="Book Antiqua" w:hAnsi="Book Antiqua"/>
          <w:sz w:val="20"/>
          <w:szCs w:val="20"/>
        </w:rPr>
        <w:tab/>
      </w:r>
      <w:r w:rsidRPr="00F33CE5">
        <w:rPr>
          <w:rFonts w:ascii="Book Antiqua" w:hAnsi="Book Antiqua"/>
          <w:sz w:val="20"/>
          <w:szCs w:val="20"/>
        </w:rPr>
        <w:t>(a) Frame 4 is lost. (10 points)</w:t>
      </w:r>
    </w:p>
    <w:p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>(</w:t>
      </w:r>
      <w:r w:rsidRPr="00F33CE5">
        <w:rPr>
          <w:rFonts w:ascii="Book Antiqua" w:hAnsi="Book Antiqua"/>
          <w:sz w:val="20"/>
          <w:szCs w:val="20"/>
        </w:rPr>
        <w:t>b) Frames 4 to 6 are lost. (10 points)</w:t>
      </w:r>
    </w:p>
    <w:p w:rsidR="00245CEB" w:rsidRPr="00F33CE5" w:rsidRDefault="00245CEB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</w:p>
    <w:p w:rsidR="00561BBE" w:rsidRPr="00F33CE5" w:rsidRDefault="00747A24" w:rsidP="00561BBE">
      <w:pPr>
        <w:pStyle w:val="Q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 xml:space="preserve">(20 points) Let A and B be two stations attempting to transmit on an Ethernet. Each has a steady queue of frames ready to send; A’s frames will be </w:t>
      </w:r>
      <w:proofErr w:type="gramStart"/>
      <w:r w:rsidR="0062429D" w:rsidRPr="00F33CE5">
        <w:rPr>
          <w:rFonts w:ascii="Book Antiqua" w:hAnsi="Book Antiqua"/>
          <w:sz w:val="20"/>
          <w:szCs w:val="20"/>
        </w:rPr>
        <w:t xml:space="preserve">numbered </w:t>
      </w:r>
      <w:proofErr w:type="gramEnd"/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7A2F1A" w:rsidRPr="00F33CE5">
        <w:rPr>
          <w:rFonts w:ascii="Book Antiqua" w:hAnsi="Book Antiqua"/>
          <w:sz w:val="20"/>
          <w:szCs w:val="20"/>
        </w:rPr>
        <w:t xml:space="preserve">, and so on, and B’s similarly. </w:t>
      </w:r>
      <w:r w:rsidR="0062429D" w:rsidRPr="00F33CE5">
        <w:rPr>
          <w:rFonts w:ascii="Book Antiqua" w:hAnsi="Book Antiqua"/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T=51.2</m:t>
        </m:r>
      </m:oMath>
      <w:r w:rsidR="0062429D" w:rsidRPr="00F33CE5">
        <w:rPr>
          <w:rFonts w:ascii="Book Antiqua" w:hAnsi="Book Antiqua"/>
          <w:sz w:val="20"/>
          <w:szCs w:val="20"/>
        </w:rPr>
        <w:t xml:space="preserve"> μs be the exponential backoff base unit.</w:t>
      </w:r>
      <w:r w:rsidR="00561BBE" w:rsidRPr="00F33CE5">
        <w:rPr>
          <w:rFonts w:ascii="Book Antiqua" w:eastAsiaTheme="minorEastAsia" w:hAnsi="Book Antiqua"/>
          <w:sz w:val="20"/>
          <w:szCs w:val="20"/>
        </w:rPr>
        <w:t xml:space="preserve"> </w:t>
      </w:r>
    </w:p>
    <w:p w:rsidR="00245CEB" w:rsidRPr="00F33CE5" w:rsidRDefault="0062429D" w:rsidP="00DA12D7">
      <w:pPr>
        <w:pStyle w:val="Q"/>
        <w:tabs>
          <w:tab w:val="clear" w:pos="720"/>
          <w:tab w:val="left" w:pos="270"/>
          <w:tab w:val="left" w:pos="620"/>
        </w:tabs>
        <w:ind w:left="502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Suppose A and B simultaneously attempt to send frame 1, collide, and happen to choose </w:t>
      </w:r>
      <w:proofErr w:type="spellStart"/>
      <w:r w:rsidRPr="00F33CE5">
        <w:rPr>
          <w:rFonts w:ascii="Book Antiqua" w:hAnsi="Book Antiqua"/>
          <w:sz w:val="20"/>
          <w:szCs w:val="20"/>
        </w:rPr>
        <w:t>backoff</w:t>
      </w:r>
      <w:proofErr w:type="spellEnd"/>
      <w:r w:rsidRPr="00F33CE5">
        <w:rPr>
          <w:rFonts w:ascii="Book Antiqua" w:hAnsi="Book Antiqua"/>
          <w:sz w:val="20"/>
          <w:szCs w:val="20"/>
        </w:rPr>
        <w:t xml:space="preserve"> times of </w:t>
      </w:r>
      <m:oMath>
        <m:r>
          <w:rPr>
            <w:rFonts w:ascii="Cambria Math" w:hAnsi="Cambria Math"/>
            <w:sz w:val="20"/>
            <w:szCs w:val="20"/>
          </w:rPr>
          <m:t>0×T</m:t>
        </m:r>
      </m:oMath>
      <w:r w:rsidRPr="00F33CE5">
        <w:rPr>
          <w:rFonts w:ascii="Book Antiqua" w:hAnsi="Book Antiqua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1×T</m:t>
        </m:r>
      </m:oMath>
      <w:r w:rsidRPr="00F33CE5">
        <w:rPr>
          <w:rFonts w:ascii="Book Antiqua" w:hAnsi="Book Antiqua"/>
          <w:sz w:val="20"/>
          <w:szCs w:val="20"/>
        </w:rPr>
        <w:t xml:space="preserve"> , respectively, meaning A wins the race and transmits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position w:val="-3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while B waits. At the end of this transmission, B will attempt to retransmit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position w:val="-3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while A will attempt to </w:t>
      </w:r>
      <w:proofErr w:type="gramStart"/>
      <w:r w:rsidRPr="00F33CE5">
        <w:rPr>
          <w:rFonts w:ascii="Book Antiqua" w:hAnsi="Book Antiqua"/>
          <w:sz w:val="20"/>
          <w:szCs w:val="20"/>
        </w:rPr>
        <w:t xml:space="preserve">transmit </w:t>
      </w:r>
      <w:proofErr w:type="gramEnd"/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 xml:space="preserve">. These first attempts will collide, but now A backs off for either </w:t>
      </w:r>
      <m:oMath>
        <m:r>
          <w:rPr>
            <w:rFonts w:ascii="Cambria Math" w:hAnsi="Cambria Math"/>
            <w:sz w:val="20"/>
            <w:szCs w:val="20"/>
          </w:rPr>
          <m:t>0×T</m:t>
        </m:r>
      </m:oMath>
      <w:r w:rsidRPr="00F33CE5">
        <w:rPr>
          <w:rFonts w:ascii="Book Antiqua" w:hAnsi="Book Antiqua"/>
          <w:sz w:val="20"/>
          <w:szCs w:val="20"/>
        </w:rPr>
        <w:t xml:space="preserve"> </w:t>
      </w:r>
      <w:proofErr w:type="gramStart"/>
      <w:r w:rsidRPr="00F33CE5">
        <w:rPr>
          <w:rFonts w:ascii="Book Antiqua" w:hAnsi="Book Antiqua"/>
          <w:sz w:val="20"/>
          <w:szCs w:val="20"/>
        </w:rPr>
        <w:t xml:space="preserve">or </w:t>
      </w:r>
      <w:proofErr w:type="gramEnd"/>
      <m:oMath>
        <m:r>
          <w:rPr>
            <w:rFonts w:ascii="Cambria Math" w:hAnsi="Cambria Math"/>
            <w:sz w:val="20"/>
            <w:szCs w:val="20"/>
          </w:rPr>
          <m:t>1×T</m:t>
        </m:r>
      </m:oMath>
      <w:r w:rsidRPr="00F33CE5">
        <w:rPr>
          <w:rFonts w:ascii="Book Antiqua" w:hAnsi="Book Antiqua"/>
          <w:sz w:val="20"/>
          <w:szCs w:val="20"/>
        </w:rPr>
        <w:t xml:space="preserve">, while B backs off for time equal to one of </w:t>
      </w:r>
      <m:oMath>
        <m:r>
          <w:rPr>
            <w:rFonts w:ascii="Cambria Math" w:hAnsi="Cambria Math"/>
            <w:sz w:val="20"/>
            <w:szCs w:val="20"/>
          </w:rPr>
          <m:t>0×T,⋯,3×T</m:t>
        </m:r>
      </m:oMath>
      <w:r w:rsidRPr="00F33CE5">
        <w:rPr>
          <w:rFonts w:ascii="Book Antiqua" w:hAnsi="Book Antiqua"/>
          <w:sz w:val="20"/>
          <w:szCs w:val="20"/>
        </w:rPr>
        <w:t xml:space="preserve">. </w:t>
      </w:r>
    </w:p>
    <w:p w:rsidR="00245CEB" w:rsidRPr="00F33CE5" w:rsidRDefault="0062429D" w:rsidP="007E184F">
      <w:pPr>
        <w:pStyle w:val="Q"/>
        <w:tabs>
          <w:tab w:val="left" w:pos="46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ab/>
      </w:r>
      <w:r w:rsidR="00DA12D7">
        <w:rPr>
          <w:rFonts w:ascii="Book Antiqua" w:hAnsi="Book Antiqua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(a) Give the probability that A wins this second </w:t>
      </w:r>
      <w:proofErr w:type="spellStart"/>
      <w:r w:rsidRPr="00F33CE5">
        <w:rPr>
          <w:rFonts w:ascii="Book Antiqua" w:hAnsi="Book Antiqua"/>
          <w:sz w:val="20"/>
          <w:szCs w:val="20"/>
        </w:rPr>
        <w:t>backoff</w:t>
      </w:r>
      <w:proofErr w:type="spellEnd"/>
      <w:r w:rsidRPr="00F33CE5">
        <w:rPr>
          <w:rFonts w:ascii="Book Antiqua" w:hAnsi="Book Antiqua"/>
          <w:sz w:val="20"/>
          <w:szCs w:val="20"/>
        </w:rPr>
        <w:t xml:space="preserve"> ra</w:t>
      </w:r>
      <w:r w:rsidR="00DA12D7">
        <w:rPr>
          <w:rFonts w:ascii="Book Antiqua" w:hAnsi="Book Antiqua"/>
          <w:sz w:val="20"/>
          <w:szCs w:val="20"/>
        </w:rPr>
        <w:t xml:space="preserve">ce immediately after this first </w:t>
      </w:r>
      <w:r w:rsidRPr="007E184F">
        <w:rPr>
          <w:rFonts w:ascii="Book Antiqua" w:eastAsiaTheme="minorEastAsia" w:hAnsi="Book Antiqua"/>
          <w:sz w:val="20"/>
          <w:szCs w:val="20"/>
        </w:rPr>
        <w:t>c</w:t>
      </w:r>
      <w:r w:rsidRPr="007E184F">
        <w:rPr>
          <w:rFonts w:ascii="Book Antiqua" w:hAnsi="Book Antiqua"/>
          <w:sz w:val="20"/>
          <w:szCs w:val="20"/>
        </w:rPr>
        <w:t>ollision</w:t>
      </w:r>
      <w:r w:rsidRPr="00F33CE5">
        <w:rPr>
          <w:rFonts w:ascii="Book Antiqua" w:hAnsi="Book Antiqua"/>
          <w:sz w:val="20"/>
          <w:szCs w:val="20"/>
        </w:rPr>
        <w:t xml:space="preserve">; that is, A’s first choice of </w:t>
      </w:r>
      <w:proofErr w:type="spellStart"/>
      <w:r w:rsidRPr="00F33CE5">
        <w:rPr>
          <w:rFonts w:ascii="Book Antiqua" w:hAnsi="Book Antiqua"/>
          <w:sz w:val="20"/>
          <w:szCs w:val="20"/>
        </w:rPr>
        <w:t>backoff</w:t>
      </w:r>
      <w:proofErr w:type="spellEnd"/>
      <w:r w:rsidRPr="00F33CE5">
        <w:rPr>
          <w:rFonts w:ascii="Book Antiqua" w:hAnsi="Book Antiqua"/>
          <w:sz w:val="20"/>
          <w:szCs w:val="20"/>
        </w:rPr>
        <w:t xml:space="preserve"> time </w:t>
      </w:r>
      <m:oMath>
        <m:r>
          <w:rPr>
            <w:rFonts w:ascii="Cambria Math" w:hAnsi="Cambria Math"/>
            <w:sz w:val="20"/>
            <w:szCs w:val="20"/>
          </w:rPr>
          <m:t>k×51.2</m:t>
        </m:r>
      </m:oMath>
      <w:r w:rsidRPr="00F33CE5">
        <w:rPr>
          <w:rFonts w:ascii="Book Antiqua" w:hAnsi="Book Antiqua"/>
          <w:sz w:val="20"/>
          <w:szCs w:val="20"/>
        </w:rPr>
        <w:t xml:space="preserve"> is less than B’s. (5 points)</w:t>
      </w:r>
    </w:p>
    <w:p w:rsidR="00245CEB" w:rsidRPr="00F33CE5" w:rsidRDefault="0062429D" w:rsidP="007E184F">
      <w:pPr>
        <w:pStyle w:val="Q"/>
        <w:tabs>
          <w:tab w:val="clear" w:pos="502"/>
          <w:tab w:val="clear" w:pos="720"/>
          <w:tab w:val="left" w:pos="480"/>
          <w:tab w:val="left" w:pos="52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lastRenderedPageBreak/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>(</w:t>
      </w:r>
      <w:r w:rsidRPr="00F33CE5">
        <w:rPr>
          <w:rFonts w:ascii="Book Antiqua" w:hAnsi="Book Antiqua"/>
          <w:sz w:val="20"/>
          <w:szCs w:val="20"/>
        </w:rPr>
        <w:t xml:space="preserve">b) Suppose </w:t>
      </w:r>
      <w:proofErr w:type="gramStart"/>
      <w:r w:rsidRPr="00F33CE5">
        <w:rPr>
          <w:rFonts w:ascii="Book Antiqua" w:hAnsi="Book Antiqua"/>
          <w:sz w:val="20"/>
          <w:szCs w:val="20"/>
        </w:rPr>
        <w:t>A</w:t>
      </w:r>
      <w:proofErr w:type="gramEnd"/>
      <w:r w:rsidRPr="00F33CE5">
        <w:rPr>
          <w:rFonts w:ascii="Book Antiqua" w:hAnsi="Book Antiqua"/>
          <w:sz w:val="20"/>
          <w:szCs w:val="20"/>
        </w:rPr>
        <w:t xml:space="preserve"> wins this second </w:t>
      </w:r>
      <w:proofErr w:type="spellStart"/>
      <w:r w:rsidRPr="00F33CE5">
        <w:rPr>
          <w:rFonts w:ascii="Book Antiqua" w:hAnsi="Book Antiqua"/>
          <w:sz w:val="20"/>
          <w:szCs w:val="20"/>
        </w:rPr>
        <w:t>backoff</w:t>
      </w:r>
      <w:proofErr w:type="spellEnd"/>
      <w:r w:rsidRPr="00F33CE5">
        <w:rPr>
          <w:rFonts w:ascii="Book Antiqua" w:hAnsi="Book Antiqua"/>
          <w:sz w:val="20"/>
          <w:szCs w:val="20"/>
        </w:rPr>
        <w:t xml:space="preserve"> race. A </w:t>
      </w:r>
      <w:proofErr w:type="gramStart"/>
      <w:r w:rsidRPr="00F33CE5">
        <w:rPr>
          <w:rFonts w:ascii="Book Antiqua" w:hAnsi="Book Antiqua"/>
          <w:sz w:val="20"/>
          <w:szCs w:val="20"/>
        </w:rPr>
        <w:t xml:space="preserve">transmits </w:t>
      </w:r>
      <w:proofErr w:type="gramEnd"/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 xml:space="preserve">, and when it is finished, A and B collide again as A tries to 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</m:oMath>
      <w:r w:rsidRPr="00F33CE5">
        <w:rPr>
          <w:rFonts w:ascii="Book Antiqua" w:hAnsi="Book Antiqua"/>
          <w:position w:val="-3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and B tries once more to 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>. Give the probability that A wins this third backoff race immediately after the first collision. (5 points)</w:t>
      </w:r>
    </w:p>
    <w:p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ab/>
      </w:r>
      <w:r w:rsidR="007E184F">
        <w:rPr>
          <w:rFonts w:ascii="Book Antiqua" w:hAnsi="Book Antiqua"/>
          <w:sz w:val="20"/>
          <w:szCs w:val="20"/>
        </w:rPr>
        <w:tab/>
      </w:r>
      <w:r w:rsidRPr="00F33CE5">
        <w:rPr>
          <w:rFonts w:ascii="Book Antiqua" w:hAnsi="Book Antiqua"/>
          <w:sz w:val="20"/>
          <w:szCs w:val="20"/>
        </w:rPr>
        <w:t xml:space="preserve">(c) Give a reasonable lower bound for the probability that A wins all the remaining </w:t>
      </w:r>
      <w:proofErr w:type="spellStart"/>
      <w:r w:rsidRPr="00F33CE5">
        <w:rPr>
          <w:rFonts w:ascii="Book Antiqua" w:hAnsi="Book Antiqua"/>
          <w:sz w:val="20"/>
          <w:szCs w:val="20"/>
        </w:rPr>
        <w:t>backoff</w:t>
      </w:r>
      <w:proofErr w:type="spellEnd"/>
      <w:r w:rsidRPr="00F33CE5">
        <w:rPr>
          <w:rFonts w:ascii="Book Antiqua" w:hAnsi="Book Antiqua"/>
          <w:sz w:val="20"/>
          <w:szCs w:val="20"/>
        </w:rPr>
        <w:t xml:space="preserve"> races. (5 points)</w:t>
      </w:r>
    </w:p>
    <w:p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>(</w:t>
      </w:r>
      <w:r w:rsidRPr="00F33CE5">
        <w:rPr>
          <w:rFonts w:ascii="Book Antiqua" w:hAnsi="Book Antiqua"/>
          <w:sz w:val="20"/>
          <w:szCs w:val="20"/>
        </w:rPr>
        <w:t xml:space="preserve">d) What then happens to the </w:t>
      </w:r>
      <w:proofErr w:type="gramStart"/>
      <w:r w:rsidRPr="00F33CE5">
        <w:rPr>
          <w:rFonts w:ascii="Book Antiqua" w:hAnsi="Book Antiqua"/>
          <w:sz w:val="20"/>
          <w:szCs w:val="20"/>
        </w:rPr>
        <w:t xml:space="preserve">frame </w:t>
      </w:r>
      <w:proofErr w:type="gramEnd"/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>? (5 points)</w:t>
      </w:r>
    </w:p>
    <w:p w:rsidR="007E184F" w:rsidRPr="004F02D4" w:rsidRDefault="0062429D" w:rsidP="006C1B08">
      <w:pPr>
        <w:pStyle w:val="Q"/>
        <w:tabs>
          <w:tab w:val="left" w:pos="270"/>
        </w:tabs>
        <w:ind w:left="360" w:hanging="360"/>
        <w:rPr>
          <w:rFonts w:ascii="Book Antiqua" w:eastAsiaTheme="minorEastAsi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ab/>
      </w:r>
      <w:r w:rsidR="007E184F">
        <w:rPr>
          <w:rFonts w:ascii="Book Antiqua" w:hAnsi="Book Antiqua"/>
          <w:sz w:val="20"/>
          <w:szCs w:val="20"/>
        </w:rPr>
        <w:tab/>
      </w:r>
      <w:r w:rsidR="007E184F">
        <w:rPr>
          <w:rFonts w:ascii="Book Antiqua" w:hAnsi="Book Antiqua"/>
          <w:sz w:val="20"/>
          <w:szCs w:val="20"/>
        </w:rPr>
        <w:tab/>
      </w:r>
      <w:r w:rsidRPr="00F33CE5">
        <w:rPr>
          <w:rFonts w:ascii="Book Antiqua" w:hAnsi="Book Antiqua"/>
          <w:sz w:val="20"/>
          <w:szCs w:val="20"/>
        </w:rPr>
        <w:t xml:space="preserve">This scenario is known as the Ethernet </w:t>
      </w:r>
      <w:r w:rsidRPr="00F33CE5">
        <w:rPr>
          <w:rFonts w:ascii="Book Antiqua" w:hAnsi="Book Antiqua"/>
          <w:i/>
          <w:iCs/>
          <w:sz w:val="20"/>
          <w:szCs w:val="20"/>
        </w:rPr>
        <w:t>capture effect</w:t>
      </w:r>
      <w:r w:rsidRPr="00F33CE5">
        <w:rPr>
          <w:rFonts w:ascii="Book Antiqua" w:hAnsi="Book Antiqua"/>
          <w:sz w:val="20"/>
          <w:szCs w:val="20"/>
        </w:rPr>
        <w:t>.</w:t>
      </w:r>
    </w:p>
    <w:sectPr w:rsidR="007E184F" w:rsidRPr="004F02D4">
      <w:headerReference w:type="default" r:id="rId7"/>
      <w:footerReference w:type="default" r:id="rId8"/>
      <w:pgSz w:w="12240" w:h="15840"/>
      <w:pgMar w:top="1440" w:right="1800" w:bottom="1440" w:left="171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710" w:rsidRDefault="003B1710">
      <w:pPr>
        <w:spacing w:after="0" w:line="240" w:lineRule="auto"/>
      </w:pPr>
      <w:r>
        <w:separator/>
      </w:r>
    </w:p>
  </w:endnote>
  <w:endnote w:type="continuationSeparator" w:id="0">
    <w:p w:rsidR="003B1710" w:rsidRDefault="003B1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CEB" w:rsidRDefault="00245CEB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710" w:rsidRDefault="003B1710">
      <w:pPr>
        <w:spacing w:after="0" w:line="240" w:lineRule="auto"/>
      </w:pPr>
      <w:r>
        <w:separator/>
      </w:r>
    </w:p>
  </w:footnote>
  <w:footnote w:type="continuationSeparator" w:id="0">
    <w:p w:rsidR="003B1710" w:rsidRDefault="003B1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CEB" w:rsidRDefault="00245CEB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F2A6F"/>
    <w:multiLevelType w:val="hybridMultilevel"/>
    <w:tmpl w:val="5D087C98"/>
    <w:styleLink w:val="2"/>
    <w:lvl w:ilvl="0" w:tplc="5F826BB2">
      <w:start w:val="1"/>
      <w:numFmt w:val="decimal"/>
      <w:suff w:val="nothing"/>
      <w:lvlText w:val="%1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48F262">
      <w:start w:val="1"/>
      <w:numFmt w:val="decimal"/>
      <w:suff w:val="nothing"/>
      <w:lvlText w:val="%2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36A356">
      <w:start w:val="1"/>
      <w:numFmt w:val="decimal"/>
      <w:suff w:val="nothing"/>
      <w:lvlText w:val="%3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1C0866">
      <w:start w:val="1"/>
      <w:numFmt w:val="decimal"/>
      <w:suff w:val="nothing"/>
      <w:lvlText w:val="%4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DADE82">
      <w:start w:val="1"/>
      <w:numFmt w:val="decimal"/>
      <w:suff w:val="nothing"/>
      <w:lvlText w:val="%5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583B18">
      <w:start w:val="1"/>
      <w:numFmt w:val="decimal"/>
      <w:suff w:val="nothing"/>
      <w:lvlText w:val="%6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EE1C0A">
      <w:start w:val="1"/>
      <w:numFmt w:val="decimal"/>
      <w:suff w:val="nothing"/>
      <w:lvlText w:val="%7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044E02">
      <w:start w:val="1"/>
      <w:numFmt w:val="decimal"/>
      <w:suff w:val="nothing"/>
      <w:lvlText w:val="%8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5C7EC2">
      <w:start w:val="1"/>
      <w:numFmt w:val="decimal"/>
      <w:suff w:val="nothing"/>
      <w:lvlText w:val="%9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0942700"/>
    <w:multiLevelType w:val="hybridMultilevel"/>
    <w:tmpl w:val="5D087C98"/>
    <w:numStyleLink w:val="2"/>
  </w:abstractNum>
  <w:abstractNum w:abstractNumId="2" w15:restartNumberingAfterBreak="0">
    <w:nsid w:val="53FE094E"/>
    <w:multiLevelType w:val="hybridMultilevel"/>
    <w:tmpl w:val="8BC230A6"/>
    <w:numStyleLink w:val="1"/>
  </w:abstractNum>
  <w:abstractNum w:abstractNumId="3" w15:restartNumberingAfterBreak="0">
    <w:nsid w:val="7E8C0815"/>
    <w:multiLevelType w:val="hybridMultilevel"/>
    <w:tmpl w:val="8BC230A6"/>
    <w:styleLink w:val="1"/>
    <w:lvl w:ilvl="0" w:tplc="CE121BD4">
      <w:start w:val="1"/>
      <w:numFmt w:val="bullet"/>
      <w:lvlText w:val="•"/>
      <w:lvlJc w:val="left"/>
      <w:pPr>
        <w:ind w:left="36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56BAA4">
      <w:start w:val="1"/>
      <w:numFmt w:val="bullet"/>
      <w:lvlText w:val="o"/>
      <w:lvlJc w:val="left"/>
      <w:pPr>
        <w:ind w:left="108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0269D6">
      <w:start w:val="1"/>
      <w:numFmt w:val="bullet"/>
      <w:lvlText w:val="▪"/>
      <w:lvlJc w:val="left"/>
      <w:pPr>
        <w:ind w:left="180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16C144">
      <w:start w:val="1"/>
      <w:numFmt w:val="bullet"/>
      <w:lvlText w:val="•"/>
      <w:lvlJc w:val="left"/>
      <w:pPr>
        <w:ind w:left="252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6A87EC">
      <w:start w:val="1"/>
      <w:numFmt w:val="bullet"/>
      <w:lvlText w:val="o"/>
      <w:lvlJc w:val="left"/>
      <w:pPr>
        <w:ind w:left="324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1AC67A">
      <w:start w:val="1"/>
      <w:numFmt w:val="bullet"/>
      <w:lvlText w:val="▪"/>
      <w:lvlJc w:val="left"/>
      <w:pPr>
        <w:ind w:left="396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C68014">
      <w:start w:val="1"/>
      <w:numFmt w:val="bullet"/>
      <w:lvlText w:val="•"/>
      <w:lvlJc w:val="left"/>
      <w:pPr>
        <w:ind w:left="468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BC4D68">
      <w:start w:val="1"/>
      <w:numFmt w:val="bullet"/>
      <w:lvlText w:val="o"/>
      <w:lvlJc w:val="left"/>
      <w:pPr>
        <w:ind w:left="540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2424A0">
      <w:start w:val="1"/>
      <w:numFmt w:val="bullet"/>
      <w:lvlText w:val="▪"/>
      <w:lvlJc w:val="left"/>
      <w:pPr>
        <w:ind w:left="612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lvl w:ilvl="0" w:tplc="5D40D5B0">
        <w:start w:val="1"/>
        <w:numFmt w:val="decimal"/>
        <w:suff w:val="nothing"/>
        <w:lvlText w:val="%1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6E83E42">
        <w:start w:val="1"/>
        <w:numFmt w:val="decimal"/>
        <w:suff w:val="nothing"/>
        <w:lvlText w:val="%2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988AE3A">
        <w:start w:val="1"/>
        <w:numFmt w:val="decimal"/>
        <w:suff w:val="nothing"/>
        <w:lvlText w:val="%3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9C43174">
        <w:start w:val="1"/>
        <w:numFmt w:val="decimal"/>
        <w:suff w:val="nothing"/>
        <w:lvlText w:val="%4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32127A">
        <w:start w:val="1"/>
        <w:numFmt w:val="decimal"/>
        <w:suff w:val="nothing"/>
        <w:lvlText w:val="%5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3CA371E">
        <w:start w:val="1"/>
        <w:numFmt w:val="decimal"/>
        <w:suff w:val="nothing"/>
        <w:lvlText w:val="%6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A6E9AE0">
        <w:start w:val="1"/>
        <w:numFmt w:val="decimal"/>
        <w:suff w:val="nothing"/>
        <w:lvlText w:val="%7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FB60C18">
        <w:start w:val="1"/>
        <w:numFmt w:val="decimal"/>
        <w:suff w:val="nothing"/>
        <w:lvlText w:val="%8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EC071B4">
        <w:start w:val="1"/>
        <w:numFmt w:val="decimal"/>
        <w:suff w:val="nothing"/>
        <w:lvlText w:val="%9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EB"/>
    <w:rsid w:val="00115233"/>
    <w:rsid w:val="00245CEB"/>
    <w:rsid w:val="002D0317"/>
    <w:rsid w:val="003B1710"/>
    <w:rsid w:val="004F02D4"/>
    <w:rsid w:val="00561BBE"/>
    <w:rsid w:val="0062429D"/>
    <w:rsid w:val="006C1B08"/>
    <w:rsid w:val="00747A24"/>
    <w:rsid w:val="00750269"/>
    <w:rsid w:val="007A2F1A"/>
    <w:rsid w:val="007E184F"/>
    <w:rsid w:val="00906A0C"/>
    <w:rsid w:val="00BF30F1"/>
    <w:rsid w:val="00CE7D01"/>
    <w:rsid w:val="00D67701"/>
    <w:rsid w:val="00D74475"/>
    <w:rsid w:val="00D75396"/>
    <w:rsid w:val="00D80F6B"/>
    <w:rsid w:val="00DA12D7"/>
    <w:rsid w:val="00DA766E"/>
    <w:rsid w:val="00F27054"/>
    <w:rsid w:val="00F3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37C1"/>
  <w15:docId w15:val="{34C0D720-B94B-CF41-B5D8-AF45CE55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Q">
    <w:name w:val="Q"/>
    <w:pPr>
      <w:tabs>
        <w:tab w:val="left" w:pos="502"/>
        <w:tab w:val="left" w:pos="720"/>
        <w:tab w:val="left" w:pos="4320"/>
      </w:tabs>
      <w:spacing w:before="120" w:after="120"/>
      <w:jc w:val="both"/>
    </w:pPr>
    <w:rPr>
      <w:rFonts w:eastAsia="Times New Roman"/>
      <w:color w:val="000000"/>
      <w:sz w:val="22"/>
      <w:szCs w:val="22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7A2F1A"/>
    <w:pPr>
      <w:ind w:firstLineChars="200" w:firstLine="420"/>
    </w:pPr>
  </w:style>
  <w:style w:type="table" w:styleId="GridTable2-Accent3">
    <w:name w:val="Grid Table 2 Accent 3"/>
    <w:basedOn w:val="TableNormal"/>
    <w:uiPriority w:val="47"/>
    <w:rsid w:val="007A2F1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7A2F1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7A2F1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7A2F1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7A2F1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7A2F1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7A2F1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A2F1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A2F1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7A2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7A2F1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3">
    <w:name w:val="List Table 1 Light Accent 3"/>
    <w:basedOn w:val="TableNormal"/>
    <w:uiPriority w:val="46"/>
    <w:rsid w:val="007A2F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7A2F1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E1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Zhice YANG</cp:lastModifiedBy>
  <cp:revision>12</cp:revision>
  <dcterms:created xsi:type="dcterms:W3CDTF">2018-02-27T09:27:00Z</dcterms:created>
  <dcterms:modified xsi:type="dcterms:W3CDTF">2018-09-20T08:03:00Z</dcterms:modified>
</cp:coreProperties>
</file>