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start"/>
        <w:rPr/>
      </w:pPr>
      <w:r>
        <w:rPr>
          <w:rStyle w:val="Strong"/>
          <w:b/>
          <w:bCs/>
        </w:rPr>
        <w:t>CHAPTER 1: INTRODUCTION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>1.1 Purpose of the Document</w:t>
      </w:r>
    </w:p>
    <w:p>
      <w:pPr>
        <w:pStyle w:val="BodyText"/>
        <w:bidi w:val="0"/>
        <w:jc w:val="start"/>
        <w:rPr/>
      </w:pPr>
      <w:r>
        <w:rPr/>
        <w:t xml:space="preserve">This Software Requirements Specification (SRS) document provides a </w:t>
      </w:r>
      <w:r>
        <w:rPr>
          <w:rStyle w:val="Strong"/>
        </w:rPr>
        <w:t>complete and detailed description</w:t>
      </w:r>
      <w:r>
        <w:rPr/>
        <w:t xml:space="preserve"> of the requirements for the system titled </w:t>
      </w:r>
      <w:r>
        <w:rPr>
          <w:rStyle w:val="Strong"/>
        </w:rPr>
        <w:t>Humanized Professional English Communication &amp; Interview Coach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>The purpose of this document is to: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Define the </w:t>
      </w:r>
      <w:r>
        <w:rPr>
          <w:rStyle w:val="Strong"/>
        </w:rPr>
        <w:t>functional and non-functional requirements</w:t>
      </w:r>
      <w:r>
        <w:rPr/>
        <w:t xml:space="preserve"> of the system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Act as a </w:t>
      </w:r>
      <w:r>
        <w:rPr>
          <w:rStyle w:val="Strong"/>
        </w:rPr>
        <w:t>reference for developers, designers, testers, and reviewers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Serve as a </w:t>
      </w:r>
      <w:r>
        <w:rPr>
          <w:rStyle w:val="Strong"/>
        </w:rPr>
        <w:t>long-term evolving blueprint</w:t>
      </w:r>
      <w:r>
        <w:rPr/>
        <w:t xml:space="preserve"> for future versions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Support </w:t>
      </w:r>
      <w:r>
        <w:rPr>
          <w:rStyle w:val="Strong"/>
        </w:rPr>
        <w:t>academic evaluation, internships, and real-world deployment</w:t>
      </w:r>
    </w:p>
    <w:p>
      <w:pPr>
        <w:pStyle w:val="BodyText"/>
        <w:bidi w:val="0"/>
        <w:jc w:val="start"/>
        <w:rPr/>
      </w:pPr>
      <w:r>
        <w:rPr/>
        <w:t xml:space="preserve">This SRS is designed to be </w:t>
      </w:r>
      <w:r>
        <w:rPr>
          <w:rStyle w:val="Strong"/>
        </w:rPr>
        <w:t>highly scalable</w:t>
      </w:r>
      <w:r>
        <w:rPr/>
        <w:t xml:space="preserve"> and may expand to </w:t>
      </w:r>
      <w:r>
        <w:rPr>
          <w:rStyle w:val="Strong"/>
        </w:rPr>
        <w:t>hundreds or thousands of pages</w:t>
      </w:r>
      <w:r>
        <w:rPr/>
        <w:t xml:space="preserve"> as advanced features, AI behaviors, and interview analytics are added.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>1.2 Intended Audience</w:t>
      </w:r>
    </w:p>
    <w:p>
      <w:pPr>
        <w:pStyle w:val="BodyText"/>
        <w:bidi w:val="0"/>
        <w:jc w:val="start"/>
        <w:rPr/>
      </w:pPr>
      <w:r>
        <w:rPr/>
        <w:t>This document is intended for the following audiences: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Student Developers</w:t>
      </w:r>
      <w:r>
        <w:rPr/>
        <w:t xml:space="preserve"> – for implementation guidance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AI/ML Engineers</w:t>
      </w:r>
      <w:r>
        <w:rPr/>
        <w:t xml:space="preserve"> – for conversational behavior modeling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Language Trainers &amp; Interview Coaches</w:t>
      </w:r>
      <w:r>
        <w:rPr/>
        <w:t xml:space="preserve"> – for pedagogy alignment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Project Reviewers &amp; Evaluators</w:t>
      </w:r>
      <w:r>
        <w:rPr/>
        <w:t xml:space="preserve"> – for assessment and validation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Future Contributors (GitHub)</w:t>
      </w:r>
      <w:r>
        <w:rPr/>
        <w:t xml:space="preserve"> – for collaboration and extension</w:t>
      </w:r>
    </w:p>
    <w:p>
      <w:pPr>
        <w:pStyle w:val="BodyText"/>
        <w:bidi w:val="0"/>
        <w:jc w:val="start"/>
        <w:rPr/>
      </w:pPr>
      <w:r>
        <w:rPr/>
        <w:t>No prior knowledge of advanced AI systems is mandatory to understand the core sections of this document.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>1.3 Product Overview</w:t>
      </w:r>
    </w:p>
    <w:p>
      <w:pPr>
        <w:pStyle w:val="BodyText"/>
        <w:bidi w:val="0"/>
        <w:jc w:val="start"/>
        <w:rPr/>
      </w:pPr>
      <w:r>
        <w:rPr/>
        <w:t xml:space="preserve">The </w:t>
      </w:r>
      <w:r>
        <w:rPr>
          <w:rStyle w:val="Strong"/>
        </w:rPr>
        <w:t>Humanized Professional English Communication &amp; Interview Coach</w:t>
      </w:r>
      <w:r>
        <w:rPr/>
        <w:t xml:space="preserve"> is an AI-driven system designed to simulate a </w:t>
      </w:r>
      <w:r>
        <w:rPr>
          <w:rStyle w:val="Strong"/>
        </w:rPr>
        <w:t>patient, human-like English mentor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>The system helps users to: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Improve </w:t>
      </w:r>
      <w:r>
        <w:rPr>
          <w:rStyle w:val="Strong"/>
        </w:rPr>
        <w:t>spoken English fluency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Correct </w:t>
      </w:r>
      <w:r>
        <w:rPr>
          <w:rStyle w:val="Strong"/>
        </w:rPr>
        <w:t>grammar and sentence structure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Learn </w:t>
      </w:r>
      <w:r>
        <w:rPr>
          <w:rStyle w:val="Strong"/>
        </w:rPr>
        <w:t>professional office communication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Practice </w:t>
      </w:r>
      <w:r>
        <w:rPr>
          <w:rStyle w:val="Strong"/>
        </w:rPr>
        <w:t>mock interviews (voice / video / text)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Receive </w:t>
      </w:r>
      <w:r>
        <w:rPr>
          <w:rStyle w:val="Strong"/>
        </w:rPr>
        <w:t>post-session feedback and improvement plans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Build </w:t>
      </w:r>
      <w:r>
        <w:rPr>
          <w:rStyle w:val="Strong"/>
        </w:rPr>
        <w:t>confidence through non-judgmental interaction</w:t>
      </w:r>
    </w:p>
    <w:p>
      <w:pPr>
        <w:pStyle w:val="BodyText"/>
        <w:bidi w:val="0"/>
        <w:jc w:val="start"/>
        <w:rPr/>
      </w:pPr>
      <w:r>
        <w:rPr/>
        <w:t xml:space="preserve">Unlike traditional chatbots, the system strictly follows </w:t>
      </w:r>
      <w:r>
        <w:rPr>
          <w:rStyle w:val="Strong"/>
        </w:rPr>
        <w:t>human mentoring behavior rules</w:t>
      </w:r>
      <w:r>
        <w:rPr/>
        <w:t xml:space="preserve">, prioritizing </w:t>
      </w:r>
      <w:r>
        <w:rPr>
          <w:rStyle w:val="Strong"/>
        </w:rPr>
        <w:t>natural conversation first, correction second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>1.4 Scope of the Product</w:t>
      </w:r>
    </w:p>
    <w:p>
      <w:pPr>
        <w:pStyle w:val="BodyText"/>
        <w:bidi w:val="0"/>
        <w:jc w:val="start"/>
        <w:rPr/>
      </w:pPr>
      <w:r>
        <w:rPr/>
        <w:t>The scope of this system includes: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Included Features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Spoken English practice (voice &amp; text)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Sentence replay and correction mechanism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Professional English transformation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Office communication mode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Interview simulation mode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Post-interview performance analysis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Adaptive difficulty based on user progress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Confidence-building conversational flow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Excluded Features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Medical or psychological diagnosis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Therapy or counseling services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Real-time emotion detection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Unauthorized data collection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Any form of user manipulation or coercion</w:t>
      </w:r>
    </w:p>
    <w:p>
      <w:pPr>
        <w:pStyle w:val="BodyText"/>
        <w:bidi w:val="0"/>
        <w:jc w:val="start"/>
        <w:rPr/>
      </w:pPr>
      <w:r>
        <w:rPr/>
        <w:t xml:space="preserve">The system is </w:t>
      </w:r>
      <w:r>
        <w:rPr>
          <w:rStyle w:val="Strong"/>
        </w:rPr>
        <w:t>educational and professional</w:t>
      </w:r>
      <w:r>
        <w:rPr/>
        <w:t>, not clinical.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>1.5 Definitions, Acronyms, and Abbreviations</w:t>
      </w:r>
    </w:p>
    <w:tbl>
      <w:tblPr>
        <w:tblW w:w="6771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661"/>
        <w:gridCol w:w="5110"/>
      </w:tblGrid>
      <w:tr>
        <w:trPr>
          <w:tblHeader w:val="true"/>
        </w:trPr>
        <w:tc>
          <w:tcPr>
            <w:tcW w:w="166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Term</w:t>
            </w:r>
          </w:p>
        </w:tc>
        <w:tc>
          <w:tcPr>
            <w:tcW w:w="5110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Description</w:t>
            </w:r>
          </w:p>
        </w:tc>
      </w:tr>
      <w:tr>
        <w:trPr/>
        <w:tc>
          <w:tcPr>
            <w:tcW w:w="16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SRS</w:t>
            </w:r>
          </w:p>
        </w:tc>
        <w:tc>
          <w:tcPr>
            <w:tcW w:w="511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Software Requirements Specification</w:t>
            </w:r>
          </w:p>
        </w:tc>
      </w:tr>
      <w:tr>
        <w:trPr/>
        <w:tc>
          <w:tcPr>
            <w:tcW w:w="16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AI</w:t>
            </w:r>
          </w:p>
        </w:tc>
        <w:tc>
          <w:tcPr>
            <w:tcW w:w="511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Artificial Intelligence</w:t>
            </w:r>
          </w:p>
        </w:tc>
      </w:tr>
      <w:tr>
        <w:trPr/>
        <w:tc>
          <w:tcPr>
            <w:tcW w:w="16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NLP</w:t>
            </w:r>
          </w:p>
        </w:tc>
        <w:tc>
          <w:tcPr>
            <w:tcW w:w="511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Natural Language Processing</w:t>
            </w:r>
          </w:p>
        </w:tc>
      </w:tr>
      <w:tr>
        <w:trPr/>
        <w:tc>
          <w:tcPr>
            <w:tcW w:w="16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Replay</w:t>
            </w:r>
          </w:p>
        </w:tc>
        <w:tc>
          <w:tcPr>
            <w:tcW w:w="511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Repeating the user's sentence verbatim</w:t>
            </w:r>
          </w:p>
        </w:tc>
      </w:tr>
      <w:tr>
        <w:trPr/>
        <w:tc>
          <w:tcPr>
            <w:tcW w:w="16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Practice Mode</w:t>
            </w:r>
          </w:p>
        </w:tc>
        <w:tc>
          <w:tcPr>
            <w:tcW w:w="511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Casual English speaking practice</w:t>
            </w:r>
          </w:p>
        </w:tc>
      </w:tr>
      <w:tr>
        <w:trPr/>
        <w:tc>
          <w:tcPr>
            <w:tcW w:w="16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Office Mode</w:t>
            </w:r>
          </w:p>
        </w:tc>
        <w:tc>
          <w:tcPr>
            <w:tcW w:w="511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Professional workplace English</w:t>
            </w:r>
          </w:p>
        </w:tc>
      </w:tr>
      <w:tr>
        <w:trPr/>
        <w:tc>
          <w:tcPr>
            <w:tcW w:w="16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Interview Mode</w:t>
            </w:r>
          </w:p>
        </w:tc>
        <w:tc>
          <w:tcPr>
            <w:tcW w:w="511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Mock interview simulation</w:t>
            </w:r>
          </w:p>
        </w:tc>
      </w:tr>
      <w:tr>
        <w:trPr/>
        <w:tc>
          <w:tcPr>
            <w:tcW w:w="16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Fluency</w:t>
            </w:r>
          </w:p>
        </w:tc>
        <w:tc>
          <w:tcPr>
            <w:tcW w:w="511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Smooth, confident speech without excessive pauses</w:t>
            </w:r>
          </w:p>
        </w:tc>
      </w:tr>
    </w:tbl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>1.6 Problem Statement</w:t>
      </w:r>
    </w:p>
    <w:p>
      <w:pPr>
        <w:pStyle w:val="BodyText"/>
        <w:bidi w:val="0"/>
        <w:jc w:val="start"/>
        <w:rPr/>
      </w:pPr>
      <w:r>
        <w:rPr/>
        <w:t>Many English learners face the following challenges: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Fear of speaking due to mistakes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Lack of real conversational practice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Over-correction that reduces confidence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Absence of personalized interview training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Difficulty transitioning from casual to professional English</w:t>
      </w:r>
    </w:p>
    <w:p>
      <w:pPr>
        <w:pStyle w:val="BodyText"/>
        <w:bidi w:val="0"/>
        <w:jc w:val="start"/>
        <w:rPr/>
      </w:pPr>
      <w:r>
        <w:rPr/>
        <w:t xml:space="preserve">Existing tools focus on </w:t>
      </w:r>
      <w:r>
        <w:rPr>
          <w:rStyle w:val="Strong"/>
        </w:rPr>
        <w:t>grammar accuracy</w:t>
      </w:r>
      <w:r>
        <w:rPr/>
        <w:t xml:space="preserve">, but fail to behave like a </w:t>
      </w:r>
      <w:r>
        <w:rPr>
          <w:rStyle w:val="Strong"/>
        </w:rPr>
        <w:t>patient human mentor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 xml:space="preserve">This project aims to </w:t>
      </w:r>
      <w:r>
        <w:rPr>
          <w:rStyle w:val="Strong"/>
        </w:rPr>
        <w:t>bridge that gap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>1.7 Proposed Solution</w:t>
      </w:r>
    </w:p>
    <w:p>
      <w:pPr>
        <w:pStyle w:val="BodyText"/>
        <w:bidi w:val="0"/>
        <w:jc w:val="start"/>
        <w:rPr/>
      </w:pPr>
      <w:r>
        <w:rPr/>
        <w:t>The proposed system provides: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 </w:t>
      </w:r>
      <w:r>
        <w:rPr>
          <w:rStyle w:val="Strong"/>
        </w:rPr>
        <w:t>humanized AI coach</w:t>
      </w:r>
      <w:r>
        <w:rPr/>
        <w:t xml:space="preserve"> that responds naturally first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Structured correction without interruption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Mode-based behavior (practice, office, interview)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Replay-based learning for clarity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Post-interview analytical feedback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Progressive learning based on user patterns</w:t>
      </w:r>
    </w:p>
    <w:p>
      <w:pPr>
        <w:pStyle w:val="BodyText"/>
        <w:bidi w:val="0"/>
        <w:jc w:val="start"/>
        <w:rPr/>
      </w:pPr>
      <w:r>
        <w:rPr/>
        <w:t xml:space="preserve">The system adapts over time while maintaining </w:t>
      </w:r>
      <w:r>
        <w:rPr>
          <w:rStyle w:val="Strong"/>
        </w:rPr>
        <w:t>strict ethical and behavioral boundaries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>1.8 Operating Environment</w:t>
      </w:r>
    </w:p>
    <w:p>
      <w:pPr>
        <w:pStyle w:val="BodyText"/>
        <w:bidi w:val="0"/>
        <w:jc w:val="start"/>
        <w:rPr/>
      </w:pPr>
      <w:r>
        <w:rPr/>
        <w:t>The system is intended to operate in the following environments: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Web browsers (Chrome, Edge, Firefox)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Desktop and mobile platforms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Microphone-enabled devices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Camera-enabled devices (for video interviews)</w:t>
      </w:r>
    </w:p>
    <w:p>
      <w:pPr>
        <w:pStyle w:val="BodyText"/>
        <w:bidi w:val="0"/>
        <w:jc w:val="start"/>
        <w:rPr/>
      </w:pPr>
      <w:r>
        <w:rPr/>
        <w:t>Backend services may utilize: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AI/NLP engines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Speech-to-text and text-to-speech modules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Secure cloud infrastructure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>1.9 Design and Implementation Constraints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The system must </w:t>
      </w:r>
      <w:r>
        <w:rPr>
          <w:rStyle w:val="Strong"/>
        </w:rPr>
        <w:t>never interrupt the user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Grammar correction is </w:t>
      </w:r>
      <w:r>
        <w:rPr>
          <w:rStyle w:val="Strong"/>
        </w:rPr>
        <w:t>not allowed during live interviews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Replay is </w:t>
      </w:r>
      <w:r>
        <w:rPr>
          <w:rStyle w:val="Strong"/>
        </w:rPr>
        <w:t>restricted by mode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No sensitive personal data collection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Human-like tone must be preserved at all times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The system must not act as a therapist or doctor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>1.10 Assumptions and Dependencies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Assumptions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Users have basic English understanding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Users consent to conversational practice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Internet connectivity is available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Dependencies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Speech recognition accuracy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NLP grammar detection models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Secure session handling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Frontend audio/video support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>1.11 Document Evolution</w:t>
      </w:r>
    </w:p>
    <w:p>
      <w:pPr>
        <w:pStyle w:val="BodyText"/>
        <w:bidi w:val="0"/>
        <w:jc w:val="start"/>
        <w:rPr/>
      </w:pPr>
      <w:r>
        <w:rPr/>
        <w:t xml:space="preserve">This SRS is a </w:t>
      </w:r>
      <w:r>
        <w:rPr>
          <w:rStyle w:val="Strong"/>
        </w:rPr>
        <w:t>living document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>Future versions may include: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AI confidence scoring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Interview analytics dashboards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Skill progression visualization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Multilingual support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Enterprise HR integration</w:t>
      </w:r>
    </w:p>
    <w:p>
      <w:pPr>
        <w:pStyle w:val="BodyText"/>
        <w:bidi w:val="0"/>
        <w:jc w:val="start"/>
        <w:rPr/>
      </w:pPr>
      <w:r>
        <w:rPr/>
        <w:t xml:space="preserve">Each update will be </w:t>
      </w:r>
      <w:r>
        <w:rPr>
          <w:rStyle w:val="Strong"/>
        </w:rPr>
        <w:t>versioned and tracked on GitHub</w:t>
      </w:r>
      <w:r>
        <w:rPr/>
        <w:t>.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w="http://schemas.openxmlformats.org/wordprocessingml/2006/main">
  <w:zoom w:percent="12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oto Serif CJK SC" w:cs="Noto Sans Devanagari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LibreOffice/24.2.7.2$Linux_X86_64 LibreOffice_project/420$Build-2</Application>
  <AppVersion>15.0000</AppVersion>
  <Pages>5</Pages>
  <Words>696</Words>
  <Characters>4250</Characters>
  <CharactersWithSpaces>4769</CharactersWithSpaces>
  <Paragraphs>118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2025-12-30T17:35:46Z</dcterms:created>
  <dc:creator/>
  <dc:description/>
  <dc:language>en-US</dc:language>
  <cp:lastModifiedBy/>
  <dcterms:modified xsi:type="dcterms:W3CDTF">2025-12-30T17:37:51Z</dcterms:modified>
  <cp:revision>1</cp:revision>
  <dc:subject/>
  <dc:title/>
</cp:coreProperties>
</file>