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4E9C" w14:textId="613BCAAF" w:rsidR="00307760" w:rsidRDefault="00307760">
      <w:r>
        <w:t>Translated into eng:</w:t>
      </w:r>
    </w:p>
    <w:p w14:paraId="4DDB82E6" w14:textId="79399DE6" w:rsidR="00307760" w:rsidRDefault="00307760"/>
    <w:p w14:paraId="326B736C" w14:textId="366717EF" w:rsidR="00307760" w:rsidRDefault="00307760">
      <w:r>
        <w:t>2022:</w:t>
      </w:r>
      <w:r>
        <w:br/>
      </w:r>
    </w:p>
    <w:p w14:paraId="270AC3BC" w14:textId="0D1CECCB" w:rsidR="00307760" w:rsidRDefault="00307760">
      <w:r>
        <w:t xml:space="preserve">11 </w:t>
      </w:r>
      <w:r w:rsidR="00EF3578">
        <w:rPr>
          <w:rFonts w:hint="eastAsia"/>
        </w:rPr>
        <w:t>Portuguese</w:t>
      </w:r>
    </w:p>
    <w:p w14:paraId="23555615" w14:textId="2C0DC782" w:rsidR="00307760" w:rsidRDefault="00307760">
      <w:r>
        <w:t xml:space="preserve">20 </w:t>
      </w:r>
      <w:r w:rsidR="00EF3578">
        <w:rPr>
          <w:rFonts w:hint="eastAsia"/>
        </w:rPr>
        <w:t>Spanish</w:t>
      </w:r>
    </w:p>
    <w:p w14:paraId="2322866B" w14:textId="7D3148F7" w:rsidR="00307760" w:rsidRDefault="00307760">
      <w:r>
        <w:t xml:space="preserve">22 </w:t>
      </w:r>
      <w:r w:rsidR="00EF3578">
        <w:rPr>
          <w:rFonts w:hint="eastAsia"/>
        </w:rPr>
        <w:t>Spanish</w:t>
      </w:r>
    </w:p>
    <w:p w14:paraId="228114F8" w14:textId="4FF4B292" w:rsidR="00307760" w:rsidRDefault="00307760">
      <w:r>
        <w:t xml:space="preserve">44 </w:t>
      </w:r>
      <w:r w:rsidR="00EF3578">
        <w:rPr>
          <w:rFonts w:hint="eastAsia"/>
        </w:rPr>
        <w:t>Spanish</w:t>
      </w:r>
    </w:p>
    <w:p w14:paraId="471A77C1" w14:textId="594590AE" w:rsidR="00307760" w:rsidRDefault="00307760">
      <w:r>
        <w:t xml:space="preserve">59 </w:t>
      </w:r>
      <w:r w:rsidR="00EF3578">
        <w:rPr>
          <w:rFonts w:hint="eastAsia"/>
        </w:rPr>
        <w:t>Spanish</w:t>
      </w:r>
    </w:p>
    <w:p w14:paraId="161B799F" w14:textId="2ADE36E9" w:rsidR="00307760" w:rsidRDefault="00307760">
      <w:r>
        <w:t>60</w:t>
      </w:r>
      <w:r w:rsidR="00EF3578">
        <w:t xml:space="preserve"> </w:t>
      </w:r>
      <w:r w:rsidR="00EF3578">
        <w:rPr>
          <w:rFonts w:hint="eastAsia"/>
        </w:rPr>
        <w:t>Portuguese</w:t>
      </w:r>
    </w:p>
    <w:p w14:paraId="134D8218" w14:textId="22492DA8" w:rsidR="00307760" w:rsidRDefault="00307760">
      <w:r>
        <w:t xml:space="preserve">63 </w:t>
      </w:r>
      <w:r w:rsidR="00EF3578">
        <w:rPr>
          <w:rFonts w:hint="eastAsia"/>
        </w:rPr>
        <w:t>Spanish</w:t>
      </w:r>
    </w:p>
    <w:p w14:paraId="48F27140" w14:textId="1CFAF473" w:rsidR="00307760" w:rsidRDefault="00307760">
      <w:r>
        <w:t xml:space="preserve">64 </w:t>
      </w:r>
      <w:r w:rsidR="00EF3578">
        <w:rPr>
          <w:rFonts w:hint="eastAsia"/>
        </w:rPr>
        <w:t>Spanish</w:t>
      </w:r>
    </w:p>
    <w:p w14:paraId="1854E01F" w14:textId="580534FC" w:rsidR="00307760" w:rsidRDefault="00307760">
      <w:r>
        <w:t xml:space="preserve">66 </w:t>
      </w:r>
      <w:r w:rsidR="00EF3578">
        <w:rPr>
          <w:rFonts w:hint="eastAsia"/>
        </w:rPr>
        <w:t>Portuguese</w:t>
      </w:r>
    </w:p>
    <w:p w14:paraId="4907B7EA" w14:textId="7E553FF7" w:rsidR="00307760" w:rsidRDefault="00307760">
      <w:r>
        <w:t xml:space="preserve">69 </w:t>
      </w:r>
      <w:r w:rsidR="00EF3578">
        <w:rPr>
          <w:rFonts w:hint="eastAsia"/>
        </w:rPr>
        <w:t>Spanish</w:t>
      </w:r>
    </w:p>
    <w:p w14:paraId="0DAF9D8B" w14:textId="0981791C" w:rsidR="00307760" w:rsidRDefault="00307760">
      <w:r>
        <w:t xml:space="preserve">78 </w:t>
      </w:r>
      <w:r w:rsidR="00EF3578">
        <w:rPr>
          <w:rFonts w:hint="eastAsia"/>
        </w:rPr>
        <w:t>Spanish</w:t>
      </w:r>
    </w:p>
    <w:p w14:paraId="0AA12C09" w14:textId="128EE4BB" w:rsidR="00307760" w:rsidRDefault="00307760">
      <w:r>
        <w:t xml:space="preserve">81 </w:t>
      </w:r>
      <w:r w:rsidR="00EF3578">
        <w:rPr>
          <w:rFonts w:hint="eastAsia"/>
        </w:rPr>
        <w:t>Persian</w:t>
      </w:r>
    </w:p>
    <w:p w14:paraId="7F2F67F5" w14:textId="47C232C7" w:rsidR="00307760" w:rsidRDefault="00307760">
      <w:r>
        <w:t>87</w:t>
      </w:r>
      <w:r w:rsidR="00EF3578">
        <w:rPr>
          <w:rFonts w:hint="eastAsia"/>
        </w:rPr>
        <w:t>Spanish</w:t>
      </w:r>
    </w:p>
    <w:p w14:paraId="1D8EA300" w14:textId="77777777" w:rsidR="00307760" w:rsidRDefault="00307760"/>
    <w:p w14:paraId="6635DDE9" w14:textId="51C5DBCF" w:rsidR="00307760" w:rsidRDefault="00EF3578">
      <w:r>
        <w:br/>
        <w:t>2021:</w:t>
      </w:r>
      <w:r>
        <w:br/>
      </w:r>
      <w:r>
        <w:br/>
        <w:t xml:space="preserve">28 </w:t>
      </w:r>
      <w:r>
        <w:rPr>
          <w:rFonts w:hint="eastAsia"/>
        </w:rPr>
        <w:t>Spanish</w:t>
      </w:r>
    </w:p>
    <w:p w14:paraId="628AC293" w14:textId="2B9019A1" w:rsidR="00EF3578" w:rsidRDefault="00EF3578">
      <w:r>
        <w:t xml:space="preserve">49 </w:t>
      </w:r>
      <w:r>
        <w:rPr>
          <w:rFonts w:hint="eastAsia"/>
        </w:rPr>
        <w:t>Spanish</w:t>
      </w:r>
    </w:p>
    <w:p w14:paraId="7935D863" w14:textId="2FAA98CE" w:rsidR="00EF3578" w:rsidRDefault="00EF3578">
      <w:r>
        <w:t xml:space="preserve">60 </w:t>
      </w:r>
      <w:r>
        <w:rPr>
          <w:rFonts w:hint="eastAsia"/>
        </w:rPr>
        <w:t>Spanish</w:t>
      </w:r>
    </w:p>
    <w:p w14:paraId="04950975" w14:textId="6C3B380A" w:rsidR="00EF3578" w:rsidRDefault="00EF3578">
      <w:r>
        <w:t xml:space="preserve">83 </w:t>
      </w:r>
      <w:r>
        <w:rPr>
          <w:rFonts w:hint="eastAsia"/>
        </w:rPr>
        <w:t>Spanish Japanese</w:t>
      </w:r>
    </w:p>
    <w:p w14:paraId="31110548" w14:textId="403AE51C" w:rsidR="00EF3578" w:rsidRDefault="00EF3578">
      <w:r>
        <w:t xml:space="preserve">86 </w:t>
      </w:r>
      <w:r>
        <w:rPr>
          <w:rFonts w:hint="eastAsia"/>
        </w:rPr>
        <w:t>Portuguese</w:t>
      </w:r>
    </w:p>
    <w:p w14:paraId="04F2D011" w14:textId="2E6DFC32" w:rsidR="00EF3578" w:rsidRDefault="00EF3578">
      <w:r>
        <w:t xml:space="preserve">100 </w:t>
      </w:r>
      <w:r>
        <w:rPr>
          <w:rFonts w:hint="eastAsia"/>
        </w:rPr>
        <w:t>Spanish</w:t>
      </w:r>
    </w:p>
    <w:p w14:paraId="2471FBEC" w14:textId="43DA4681" w:rsidR="00EF3578" w:rsidRDefault="00EF3578"/>
    <w:p w14:paraId="7BFF08F4" w14:textId="3EC0D61D" w:rsidR="00307760" w:rsidRDefault="00EF3578">
      <w:r>
        <w:t>2020:</w:t>
      </w:r>
    </w:p>
    <w:p w14:paraId="06E2F326" w14:textId="4B96BFC3" w:rsidR="00EF3578" w:rsidRDefault="00EF3578"/>
    <w:p w14:paraId="71477633" w14:textId="21EAABE8" w:rsidR="00EF3578" w:rsidRDefault="00EF3578">
      <w:r>
        <w:t xml:space="preserve">66 </w:t>
      </w:r>
      <w:r>
        <w:rPr>
          <w:rFonts w:hint="eastAsia"/>
        </w:rPr>
        <w:t>Spanish</w:t>
      </w:r>
    </w:p>
    <w:p w14:paraId="5A758259" w14:textId="69167914" w:rsidR="00EF3578" w:rsidRDefault="00EF3578"/>
    <w:p w14:paraId="1E2FF1EC" w14:textId="5EB9E2B6" w:rsidR="00EF3578" w:rsidRDefault="00EF3578">
      <w:r>
        <w:t>2019:</w:t>
      </w:r>
    </w:p>
    <w:p w14:paraId="1C3B4BDE" w14:textId="3A50050A" w:rsidR="00EF3578" w:rsidRDefault="00EF3578">
      <w:r>
        <w:t xml:space="preserve">31 </w:t>
      </w:r>
      <w:r>
        <w:rPr>
          <w:rFonts w:hint="eastAsia"/>
        </w:rPr>
        <w:t>Portuguese</w:t>
      </w:r>
    </w:p>
    <w:p w14:paraId="6A4EE849" w14:textId="02A1C7D4" w:rsidR="00EF3578" w:rsidRDefault="00EF3578">
      <w:r>
        <w:t xml:space="preserve">65 </w:t>
      </w:r>
      <w:r>
        <w:rPr>
          <w:rFonts w:hint="eastAsia"/>
        </w:rPr>
        <w:t>Spanish</w:t>
      </w:r>
    </w:p>
    <w:p w14:paraId="754491EA" w14:textId="629EAC86" w:rsidR="00EF3578" w:rsidRDefault="00EF3578"/>
    <w:p w14:paraId="7C4D8DE2" w14:textId="61184AA8" w:rsidR="00EF3578" w:rsidRDefault="00EF3578">
      <w:r>
        <w:t>2018:</w:t>
      </w:r>
    </w:p>
    <w:p w14:paraId="7BF4EF50" w14:textId="0B6408D8" w:rsidR="00EF3578" w:rsidRDefault="00EF3578">
      <w:r>
        <w:t xml:space="preserve">81 </w:t>
      </w:r>
      <w:r>
        <w:rPr>
          <w:rFonts w:hint="eastAsia"/>
        </w:rPr>
        <w:t>Spanish</w:t>
      </w:r>
    </w:p>
    <w:p w14:paraId="263A6416" w14:textId="6D9155B5" w:rsidR="00EF3578" w:rsidRDefault="00EF3578">
      <w:r>
        <w:t xml:space="preserve">90 </w:t>
      </w:r>
      <w:r>
        <w:rPr>
          <w:rFonts w:hint="eastAsia"/>
        </w:rPr>
        <w:t>Spanish</w:t>
      </w:r>
    </w:p>
    <w:p w14:paraId="6B2AC8DA" w14:textId="26C93BF7" w:rsidR="00EF3578" w:rsidRDefault="00EF3578">
      <w:r>
        <w:t xml:space="preserve">93 </w:t>
      </w:r>
      <w:r>
        <w:rPr>
          <w:rFonts w:hint="eastAsia"/>
        </w:rPr>
        <w:t>Spanish</w:t>
      </w:r>
    </w:p>
    <w:p w14:paraId="33B0F383" w14:textId="6AF2E1D9" w:rsidR="00EF3578" w:rsidRDefault="00EF3578">
      <w:r>
        <w:t xml:space="preserve">99 </w:t>
      </w:r>
      <w:r>
        <w:rPr>
          <w:rFonts w:hint="eastAsia"/>
        </w:rPr>
        <w:t>Spanish</w:t>
      </w:r>
    </w:p>
    <w:p w14:paraId="0D5F1E7F" w14:textId="15219B8C" w:rsidR="00EF3578" w:rsidRDefault="00EF3578"/>
    <w:p w14:paraId="4559002F" w14:textId="0268D901" w:rsidR="00EF3578" w:rsidRDefault="00EF3578"/>
    <w:p w14:paraId="0B59AB3F" w14:textId="77777777" w:rsidR="00EF3578" w:rsidRDefault="00EF3578">
      <w:pPr>
        <w:rPr>
          <w:rFonts w:hint="eastAsia"/>
        </w:rPr>
      </w:pPr>
    </w:p>
    <w:p w14:paraId="13D9820A" w14:textId="1A5E7F65" w:rsidR="00EF3578" w:rsidRDefault="00EF3578"/>
    <w:p w14:paraId="3649FD4A" w14:textId="79350622" w:rsidR="00EF3578" w:rsidRDefault="00EF3578">
      <w:r>
        <w:t xml:space="preserve">2017: </w:t>
      </w:r>
    </w:p>
    <w:p w14:paraId="02394D9A" w14:textId="6B62BB2C" w:rsidR="00EF3578" w:rsidRDefault="00EF3578"/>
    <w:p w14:paraId="45B389F6" w14:textId="637E6C84" w:rsidR="00EF3578" w:rsidRDefault="00EF3578">
      <w:r>
        <w:lastRenderedPageBreak/>
        <w:t xml:space="preserve">2 </w:t>
      </w:r>
      <w:r>
        <w:rPr>
          <w:rFonts w:hint="eastAsia"/>
        </w:rPr>
        <w:t>Spanish</w:t>
      </w:r>
    </w:p>
    <w:p w14:paraId="6D88CAEC" w14:textId="5837E2E8" w:rsidR="00EF3578" w:rsidRDefault="00EF3578">
      <w:r>
        <w:t xml:space="preserve">50 </w:t>
      </w:r>
      <w:r>
        <w:rPr>
          <w:rFonts w:hint="eastAsia"/>
        </w:rPr>
        <w:t>Spanish</w:t>
      </w:r>
    </w:p>
    <w:p w14:paraId="15DE7409" w14:textId="34BF5E91" w:rsidR="00EF3578" w:rsidRDefault="00EF3578">
      <w:r>
        <w:t xml:space="preserve">80 </w:t>
      </w:r>
      <w:r>
        <w:rPr>
          <w:rFonts w:hint="eastAsia"/>
        </w:rPr>
        <w:t>Spanish</w:t>
      </w:r>
    </w:p>
    <w:p w14:paraId="36FAD52E" w14:textId="4FD10F24" w:rsidR="00EF3578" w:rsidRDefault="00EF3578"/>
    <w:p w14:paraId="223EB238" w14:textId="5A47D586" w:rsidR="00EF3578" w:rsidRDefault="00EF3578"/>
    <w:p w14:paraId="10D764F4" w14:textId="04364095" w:rsidR="00EF3578" w:rsidRDefault="00EF3578">
      <w:r>
        <w:t xml:space="preserve">2016:  </w:t>
      </w:r>
    </w:p>
    <w:p w14:paraId="30584129" w14:textId="77777777" w:rsidR="00EF3578" w:rsidRDefault="00EF3578"/>
    <w:p w14:paraId="6C401F9D" w14:textId="5FFFA1F9" w:rsidR="00EF3578" w:rsidRDefault="00EF3578">
      <w:pPr>
        <w:rPr>
          <w:rFonts w:hint="eastAsia"/>
        </w:rPr>
      </w:pPr>
      <w:r>
        <w:t xml:space="preserve">27 </w:t>
      </w:r>
      <w:r>
        <w:rPr>
          <w:rFonts w:hint="eastAsia"/>
        </w:rPr>
        <w:t>Spanish</w:t>
      </w:r>
    </w:p>
    <w:sectPr w:rsidR="00EF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60"/>
    <w:rsid w:val="00307760"/>
    <w:rsid w:val="00C72A58"/>
    <w:rsid w:val="00E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71970"/>
  <w15:chartTrackingRefBased/>
  <w15:docId w15:val="{628D4021-BFA6-504D-B3F7-C1BADFC6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Zijian (Stud. DACS)</dc:creator>
  <cp:keywords/>
  <dc:description/>
  <cp:lastModifiedBy>Dong, Zijian (Stud. DACS)</cp:lastModifiedBy>
  <cp:revision>2</cp:revision>
  <dcterms:created xsi:type="dcterms:W3CDTF">2023-05-28T00:29:00Z</dcterms:created>
  <dcterms:modified xsi:type="dcterms:W3CDTF">2023-05-28T00:29:00Z</dcterms:modified>
</cp:coreProperties>
</file>