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951DF8" w:rsidRPr="00F47A83" w:rsidRDefault="00951DF8" w:rsidP="00951DF8">
      <w:pPr>
        <w:spacing w:after="100" w:afterAutospacing="1"/>
        <w:rPr>
          <w:rFonts w:ascii="Arial" w:hAnsi="Arial" w:cs="Arial"/>
        </w:rPr>
      </w:pPr>
    </w:p>
    <w:p w:rsidR="00451978" w:rsidRPr="00B45369" w:rsidRDefault="00B74A9F" w:rsidP="00B74A9F">
      <w:pPr>
        <w:tabs>
          <w:tab w:val="left" w:pos="2340"/>
        </w:tabs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 w:rsidR="008D64FC">
        <w:rPr>
          <w:b/>
          <w:sz w:val="72"/>
          <w:szCs w:val="72"/>
        </w:rPr>
        <w:t xml:space="preserve">     </w:t>
      </w:r>
      <w:r w:rsidR="008D64FC" w:rsidRPr="008D64FC">
        <w:rPr>
          <w:b/>
          <w:noProof/>
          <w:sz w:val="72"/>
          <w:szCs w:val="72"/>
          <w:lang w:val="en-US"/>
        </w:rPr>
        <w:drawing>
          <wp:inline distT="0" distB="0" distL="0" distR="0">
            <wp:extent cx="1674377" cy="1447800"/>
            <wp:effectExtent l="76200" t="38100" r="21073" b="0"/>
            <wp:docPr id="14" name="Picture 1" descr="C:\Users\SANJAY\Downloads\IMG_20221205_16524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Downloads\IMG_20221205_165249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58" cy="1454874"/>
                    </a:xfrm>
                    <a:prstGeom prst="rect">
                      <a:avLst/>
                    </a:prstGeom>
                    <a:noFill/>
                    <a:ln w="22225" cmpd="sng">
                      <a:solidFill>
                        <a:schemeClr val="tx1">
                          <a:alpha val="83000"/>
                        </a:schemeClr>
                      </a:solidFill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9261D0" w:rsidRDefault="009261D0" w:rsidP="00B74A9F">
      <w:pPr>
        <w:spacing w:after="0"/>
        <w:rPr>
          <w:rFonts w:ascii="Arial Black" w:hAnsi="Arial Black"/>
          <w:b/>
          <w:sz w:val="60"/>
          <w:szCs w:val="60"/>
        </w:rPr>
      </w:pPr>
    </w:p>
    <w:p w:rsidR="004C2D3C" w:rsidRPr="00D426C4" w:rsidRDefault="00B60128" w:rsidP="00B60128">
      <w:pPr>
        <w:spacing w:after="0"/>
        <w:rPr>
          <w:rFonts w:ascii="Bernard MT Condensed" w:hAnsi="Bernard MT Condensed"/>
          <w:b/>
          <w:sz w:val="48"/>
          <w:szCs w:val="48"/>
        </w:rPr>
      </w:pPr>
      <w:r>
        <w:rPr>
          <w:rFonts w:ascii="Bahnschrift SemiCondensed" w:hAnsi="Bahnschrift SemiCondensed"/>
          <w:b/>
          <w:sz w:val="48"/>
          <w:szCs w:val="48"/>
        </w:rPr>
        <w:t xml:space="preserve"> </w:t>
      </w:r>
      <w:r w:rsidR="00D426C4">
        <w:rPr>
          <w:rFonts w:ascii="Bahnschrift SemiCondensed" w:hAnsi="Bahnschrift SemiCondensed"/>
          <w:b/>
          <w:sz w:val="48"/>
          <w:szCs w:val="48"/>
        </w:rPr>
        <w:t xml:space="preserve">      </w:t>
      </w:r>
      <w:r>
        <w:rPr>
          <w:rFonts w:ascii="Bahnschrift SemiCondensed" w:hAnsi="Bahnschrift SemiCondensed"/>
          <w:b/>
          <w:sz w:val="48"/>
          <w:szCs w:val="48"/>
        </w:rPr>
        <w:t xml:space="preserve"> </w:t>
      </w:r>
      <w:r w:rsidR="00330A9E" w:rsidRPr="00D426C4">
        <w:rPr>
          <w:rFonts w:ascii="Bernard MT Condensed" w:hAnsi="Bernard MT Condensed"/>
          <w:b/>
          <w:sz w:val="48"/>
          <w:szCs w:val="48"/>
        </w:rPr>
        <w:t>WORLD</w:t>
      </w:r>
      <w:r w:rsidR="00330A9E">
        <w:rPr>
          <w:rFonts w:ascii="Bernard MT Condensed" w:hAnsi="Bernard MT Condensed"/>
          <w:b/>
          <w:sz w:val="48"/>
          <w:szCs w:val="48"/>
        </w:rPr>
        <w:t xml:space="preserve"> </w:t>
      </w:r>
      <w:r w:rsidR="00330A9E" w:rsidRPr="00D426C4">
        <w:rPr>
          <w:rFonts w:ascii="Bernard MT Condensed" w:hAnsi="Bernard MT Condensed"/>
          <w:b/>
          <w:sz w:val="48"/>
          <w:szCs w:val="48"/>
        </w:rPr>
        <w:t xml:space="preserve">PEST </w:t>
      </w:r>
      <w:r w:rsidR="00330A9E">
        <w:rPr>
          <w:rFonts w:ascii="Bernard MT Condensed" w:hAnsi="Bernard MT Condensed"/>
          <w:b/>
          <w:sz w:val="48"/>
          <w:szCs w:val="48"/>
        </w:rPr>
        <w:t>CONTROL</w:t>
      </w:r>
      <w:r w:rsidR="00330A9E" w:rsidRPr="00D426C4">
        <w:rPr>
          <w:rFonts w:ascii="Bernard MT Condensed" w:hAnsi="Bernard MT Condensed"/>
          <w:b/>
          <w:sz w:val="48"/>
          <w:szCs w:val="48"/>
        </w:rPr>
        <w:t xml:space="preserve"> </w:t>
      </w:r>
      <w:r w:rsidR="00330A9E">
        <w:rPr>
          <w:rFonts w:ascii="Bernard MT Condensed" w:hAnsi="Bernard MT Condensed"/>
          <w:b/>
          <w:sz w:val="48"/>
          <w:szCs w:val="48"/>
        </w:rPr>
        <w:t>&amp;</w:t>
      </w:r>
      <w:r w:rsidR="00330A9E" w:rsidRPr="00D426C4">
        <w:rPr>
          <w:rFonts w:ascii="Bernard MT Condensed" w:hAnsi="Bernard MT Condensed"/>
          <w:b/>
          <w:sz w:val="48"/>
          <w:szCs w:val="48"/>
        </w:rPr>
        <w:t xml:space="preserve"> </w:t>
      </w:r>
      <w:r w:rsidR="00330A9E">
        <w:rPr>
          <w:rFonts w:ascii="Bernard MT Condensed" w:hAnsi="Bernard MT Condensed"/>
          <w:b/>
          <w:sz w:val="48"/>
          <w:szCs w:val="48"/>
        </w:rPr>
        <w:t>LOGISTICS</w:t>
      </w:r>
    </w:p>
    <w:p w:rsidR="00B747B5" w:rsidRPr="00D273F9" w:rsidRDefault="00BF1709" w:rsidP="00651B1B">
      <w:pPr>
        <w:spacing w:after="0"/>
        <w:jc w:val="center"/>
        <w:rPr>
          <w:rFonts w:ascii="Arial" w:hAnsi="Arial" w:cs="Arial"/>
          <w:b/>
        </w:rPr>
      </w:pPr>
      <w:r w:rsidRPr="00D273F9">
        <w:rPr>
          <w:rFonts w:ascii="Arial" w:hAnsi="Arial" w:cs="Arial"/>
          <w:b/>
        </w:rPr>
        <w:t xml:space="preserve">Marshal </w:t>
      </w:r>
      <w:r w:rsidR="003F6F59" w:rsidRPr="00D273F9">
        <w:rPr>
          <w:rFonts w:ascii="Arial" w:hAnsi="Arial" w:cs="Arial"/>
          <w:b/>
        </w:rPr>
        <w:t>House, 33/1, N.S Road, Room No-7</w:t>
      </w:r>
      <w:r w:rsidRPr="00D273F9">
        <w:rPr>
          <w:rFonts w:ascii="Arial" w:hAnsi="Arial" w:cs="Arial"/>
          <w:b/>
        </w:rPr>
        <w:t>52,</w:t>
      </w:r>
      <w:r w:rsidR="00526954">
        <w:rPr>
          <w:rFonts w:ascii="Arial" w:hAnsi="Arial" w:cs="Arial"/>
          <w:b/>
        </w:rPr>
        <w:t>7</w:t>
      </w:r>
      <w:r w:rsidRPr="00D273F9">
        <w:rPr>
          <w:rFonts w:ascii="Arial" w:hAnsi="Arial" w:cs="Arial"/>
          <w:b/>
          <w:vertAlign w:val="superscript"/>
        </w:rPr>
        <w:t>th</w:t>
      </w:r>
      <w:r w:rsidRPr="00D273F9">
        <w:rPr>
          <w:rFonts w:ascii="Arial" w:hAnsi="Arial" w:cs="Arial"/>
          <w:b/>
        </w:rPr>
        <w:t xml:space="preserve"> floor,</w:t>
      </w:r>
    </w:p>
    <w:p w:rsidR="00B747B5" w:rsidRPr="00D273F9" w:rsidRDefault="00BF1709" w:rsidP="00B60128">
      <w:pPr>
        <w:spacing w:after="0"/>
        <w:jc w:val="center"/>
        <w:rPr>
          <w:rFonts w:ascii="Arial" w:hAnsi="Arial" w:cs="Arial"/>
          <w:b/>
        </w:rPr>
      </w:pPr>
      <w:r w:rsidRPr="00D273F9">
        <w:rPr>
          <w:rFonts w:ascii="Arial" w:hAnsi="Arial" w:cs="Arial"/>
          <w:b/>
        </w:rPr>
        <w:t>Kolkata- 700 001</w:t>
      </w:r>
    </w:p>
    <w:p w:rsidR="00D273F9" w:rsidRPr="00D273F9" w:rsidRDefault="00D273F9" w:rsidP="00D273F9">
      <w:pPr>
        <w:spacing w:after="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</w:rPr>
        <w:t xml:space="preserve">       </w:t>
      </w:r>
      <w:r w:rsidR="000A75B2">
        <w:rPr>
          <w:rFonts w:ascii="Arial" w:hAnsi="Arial" w:cs="Arial"/>
          <w:b/>
          <w:u w:val="single"/>
        </w:rPr>
        <w:t>Ph:</w:t>
      </w:r>
      <w:r w:rsidR="00526954">
        <w:rPr>
          <w:rFonts w:ascii="Arial" w:hAnsi="Arial" w:cs="Arial"/>
          <w:b/>
          <w:u w:val="single"/>
        </w:rPr>
        <w:t xml:space="preserve"> </w:t>
      </w:r>
      <w:r w:rsidR="0086416A">
        <w:rPr>
          <w:rFonts w:ascii="Arial" w:hAnsi="Arial" w:cs="Arial"/>
          <w:b/>
          <w:u w:val="single"/>
        </w:rPr>
        <w:t xml:space="preserve"> 9748002232/7003498554</w:t>
      </w:r>
      <w:r w:rsidRPr="00D273F9">
        <w:rPr>
          <w:rFonts w:ascii="Arial" w:hAnsi="Arial" w:cs="Arial"/>
          <w:b/>
          <w:u w:val="single"/>
        </w:rPr>
        <w:t>, E mail: worldpestcontrol.operation@gmail.com</w:t>
      </w:r>
    </w:p>
    <w:p w:rsidR="00B747B5" w:rsidRDefault="00B747B5" w:rsidP="00951DF8">
      <w:pPr>
        <w:spacing w:after="0"/>
        <w:jc w:val="center"/>
        <w:rPr>
          <w:b/>
          <w:i/>
          <w:sz w:val="32"/>
          <w:szCs w:val="32"/>
        </w:rPr>
      </w:pPr>
    </w:p>
    <w:p w:rsidR="0081744E" w:rsidRDefault="00B74A9F" w:rsidP="007701EB">
      <w:pPr>
        <w:tabs>
          <w:tab w:val="left" w:pos="2712"/>
        </w:tabs>
        <w:spacing w:after="0"/>
        <w:rPr>
          <w:rFonts w:ascii="Arial" w:hAnsi="Arial" w:cs="Arial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176530</wp:posOffset>
            </wp:positionV>
            <wp:extent cx="2242185" cy="1149985"/>
            <wp:effectExtent l="0" t="0" r="5715" b="0"/>
            <wp:wrapSquare wrapText="bothSides"/>
            <wp:docPr id="8" name="Picture 8" descr="12 Ways to Naturally Prevent Garden P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 Ways to Naturally Prevent Garden Pes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4218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744E" w:rsidRDefault="00B74A9F" w:rsidP="00B74A9F">
      <w:pPr>
        <w:tabs>
          <w:tab w:val="left" w:pos="1140"/>
        </w:tabs>
        <w:spacing w:after="0"/>
        <w:rPr>
          <w:rFonts w:ascii="Arial" w:hAnsi="Arial" w:cs="Arial"/>
          <w:u w:val="single"/>
        </w:rPr>
      </w:pPr>
      <w:r>
        <w:rPr>
          <w:noProof/>
          <w:lang w:val="en-US"/>
        </w:rPr>
        <w:drawing>
          <wp:inline distT="0" distB="0" distL="0" distR="0">
            <wp:extent cx="2287905" cy="1150363"/>
            <wp:effectExtent l="0" t="0" r="0" b="0"/>
            <wp:docPr id="9" name="Picture 9" descr="How to Avoid Pests and Diseases in the Garden | HG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Avoid Pests and Diseases in the Garden | HGT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97" cy="11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u w:val="single"/>
        </w:rPr>
        <w:br w:type="textWrapping" w:clear="all"/>
      </w:r>
    </w:p>
    <w:p w:rsidR="0026658E" w:rsidRDefault="0026658E" w:rsidP="00F47A83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</w:t>
      </w:r>
    </w:p>
    <w:p w:rsidR="0081744E" w:rsidRDefault="0026658E" w:rsidP="004F023C">
      <w:pPr>
        <w:tabs>
          <w:tab w:val="left" w:pos="3096"/>
        </w:tabs>
        <w:spacing w:after="0"/>
        <w:rPr>
          <w:rFonts w:ascii="Arial" w:hAnsi="Arial" w:cs="Arial"/>
          <w:u w:val="single"/>
        </w:rPr>
      </w:pPr>
      <w:r>
        <w:rPr>
          <w:noProof/>
          <w:lang w:val="en-US"/>
        </w:rPr>
        <w:t xml:space="preserve">                                                       </w:t>
      </w:r>
      <w:r w:rsidRPr="0026658E">
        <w:rPr>
          <w:rFonts w:ascii="Arial" w:hAnsi="Arial" w:cs="Arial"/>
          <w:noProof/>
          <w:u w:val="single"/>
          <w:lang w:val="en-US"/>
        </w:rPr>
        <w:drawing>
          <wp:inline distT="0" distB="0" distL="0" distR="0">
            <wp:extent cx="2200275" cy="1634855"/>
            <wp:effectExtent l="19050" t="0" r="9525" b="0"/>
            <wp:docPr id="11" name="Picture 10" descr="273 German Cockroach Stock Photos - Free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3 German Cockroach Stock Photos - Free &amp; Royalty-Fre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7778" cy="16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4E" w:rsidRDefault="0081744E" w:rsidP="00F47A83">
      <w:pPr>
        <w:spacing w:after="0"/>
        <w:rPr>
          <w:rFonts w:ascii="Arial" w:hAnsi="Arial" w:cs="Arial"/>
          <w:u w:val="single"/>
        </w:rPr>
      </w:pPr>
    </w:p>
    <w:p w:rsidR="0081744E" w:rsidRDefault="0081744E" w:rsidP="00F47A83">
      <w:pPr>
        <w:spacing w:after="0"/>
        <w:rPr>
          <w:noProof/>
        </w:rPr>
      </w:pPr>
    </w:p>
    <w:p w:rsidR="00CB6B0B" w:rsidRDefault="00CB6B0B" w:rsidP="00F47A83">
      <w:pPr>
        <w:spacing w:after="0"/>
        <w:rPr>
          <w:noProof/>
        </w:rPr>
      </w:pPr>
    </w:p>
    <w:p w:rsidR="004624C0" w:rsidRDefault="004624C0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51978" w:rsidRDefault="00451978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60128" w:rsidRDefault="00B60128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B60128" w:rsidRDefault="00B60128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B60128" w:rsidRDefault="00B60128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B60128" w:rsidRDefault="00B60128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B60128" w:rsidRDefault="00B60128" w:rsidP="001E3309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1E3309" w:rsidRPr="00832A5C" w:rsidRDefault="004624C0" w:rsidP="001E3309">
      <w:pPr>
        <w:tabs>
          <w:tab w:val="left" w:pos="1843"/>
        </w:tabs>
        <w:spacing w:after="0"/>
        <w:jc w:val="both"/>
        <w:rPr>
          <w:rFonts w:ascii="Georgia" w:hAnsi="Georgia"/>
          <w:b/>
          <w:i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 xml:space="preserve">WORLD </w:t>
      </w:r>
      <w:r w:rsidR="00630803">
        <w:rPr>
          <w:rFonts w:ascii="Arial" w:hAnsi="Arial" w:cs="Arial"/>
          <w:b/>
          <w:bCs/>
          <w:color w:val="00B050"/>
          <w:sz w:val="24"/>
          <w:szCs w:val="24"/>
        </w:rPr>
        <w:t>PEST CONTROL &amp; LOGISTICS</w:t>
      </w:r>
      <w:r w:rsidR="0026658E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7C6BAD" w:rsidRPr="00832A5C">
        <w:rPr>
          <w:rFonts w:ascii="Georgia" w:hAnsi="Georgia" w:cs="Arial"/>
          <w:color w:val="333333"/>
        </w:rPr>
        <w:t>is</w:t>
      </w:r>
      <w:r w:rsidR="001E3309" w:rsidRPr="00832A5C">
        <w:rPr>
          <w:rFonts w:ascii="Georgia" w:hAnsi="Georgia" w:cs="Arial"/>
          <w:color w:val="333333"/>
        </w:rPr>
        <w:t xml:space="preserve"> one of </w:t>
      </w:r>
      <w:r w:rsidR="007729F0">
        <w:rPr>
          <w:rFonts w:ascii="Georgia" w:hAnsi="Georgia" w:cs="Arial"/>
          <w:color w:val="333333"/>
        </w:rPr>
        <w:t>the</w:t>
      </w:r>
      <w:r>
        <w:rPr>
          <w:rFonts w:ascii="Georgia" w:hAnsi="Georgia" w:cs="Arial"/>
          <w:color w:val="333333"/>
        </w:rPr>
        <w:t xml:space="preserve"> upcoming</w:t>
      </w:r>
      <w:r w:rsidR="001E3309" w:rsidRPr="00832A5C">
        <w:rPr>
          <w:rFonts w:ascii="Georgia" w:hAnsi="Georgia" w:cs="Arial"/>
          <w:color w:val="333333"/>
        </w:rPr>
        <w:t xml:space="preserve"> Pest Management Companies </w:t>
      </w:r>
      <w:r>
        <w:rPr>
          <w:rFonts w:ascii="Georgia" w:hAnsi="Georgia" w:cs="Arial"/>
          <w:color w:val="333333"/>
        </w:rPr>
        <w:t xml:space="preserve">in Kolkata </w:t>
      </w:r>
      <w:r w:rsidR="001E3309" w:rsidRPr="00832A5C">
        <w:rPr>
          <w:rFonts w:ascii="Georgia" w:hAnsi="Georgia" w:cs="Arial"/>
          <w:color w:val="333333"/>
        </w:rPr>
        <w:t xml:space="preserve">and a pioneer and leader in the Pest Management Industry, celebrating over </w:t>
      </w:r>
      <w:r>
        <w:rPr>
          <w:rFonts w:ascii="Georgia" w:hAnsi="Georgia" w:cs="Arial"/>
          <w:color w:val="333333"/>
        </w:rPr>
        <w:t>1</w:t>
      </w:r>
      <w:r w:rsidR="001E3309" w:rsidRPr="00832A5C">
        <w:rPr>
          <w:rFonts w:ascii="Georgia" w:hAnsi="Georgia" w:cs="Arial"/>
          <w:color w:val="333333"/>
        </w:rPr>
        <w:t>0 Years as an Organization</w:t>
      </w:r>
      <w:r w:rsidR="00451978" w:rsidRPr="00832A5C">
        <w:rPr>
          <w:rFonts w:ascii="Georgia" w:hAnsi="Georgia" w:cs="Arial"/>
          <w:color w:val="333333"/>
        </w:rPr>
        <w:t>.</w:t>
      </w:r>
    </w:p>
    <w:p w:rsidR="001E3309" w:rsidRPr="00832A5C" w:rsidRDefault="001E3309" w:rsidP="001E3309">
      <w:pPr>
        <w:spacing w:after="0"/>
        <w:jc w:val="both"/>
        <w:rPr>
          <w:rFonts w:ascii="Georgia" w:hAnsi="Georgia"/>
          <w:b/>
          <w:i/>
        </w:rPr>
      </w:pPr>
    </w:p>
    <w:p w:rsidR="001E3309" w:rsidRPr="00832A5C" w:rsidRDefault="001E3309" w:rsidP="001E3309">
      <w:pPr>
        <w:jc w:val="both"/>
        <w:rPr>
          <w:rFonts w:ascii="Georgia" w:hAnsi="Georgia" w:cs="Arial"/>
          <w:color w:val="333333"/>
        </w:rPr>
      </w:pPr>
      <w:r w:rsidRPr="00832A5C">
        <w:rPr>
          <w:rFonts w:ascii="Georgia" w:hAnsi="Georgia" w:cs="Arial"/>
          <w:color w:val="333333"/>
        </w:rPr>
        <w:t xml:space="preserve">We offer Integrated Pest Management Solutions </w:t>
      </w:r>
      <w:r w:rsidR="00E625AD">
        <w:rPr>
          <w:rFonts w:ascii="Georgia" w:hAnsi="Georgia" w:cs="Arial"/>
          <w:color w:val="333333"/>
        </w:rPr>
        <w:t xml:space="preserve">to customers </w:t>
      </w:r>
      <w:r w:rsidRPr="00832A5C">
        <w:rPr>
          <w:rFonts w:ascii="Georgia" w:hAnsi="Georgia" w:cs="Arial"/>
          <w:color w:val="333333"/>
        </w:rPr>
        <w:t xml:space="preserve">with our proven expertise in terms of our tailor-made protocols to suit the individual needs and expectations of our clients keeping in focus their </w:t>
      </w:r>
      <w:r w:rsidR="00451978" w:rsidRPr="00832A5C">
        <w:rPr>
          <w:rFonts w:ascii="Georgia" w:hAnsi="Georgia" w:cs="Arial"/>
          <w:color w:val="333333"/>
        </w:rPr>
        <w:t>ever-changing</w:t>
      </w:r>
      <w:r w:rsidRPr="00832A5C">
        <w:rPr>
          <w:rFonts w:ascii="Georgia" w:hAnsi="Georgia" w:cs="Arial"/>
          <w:color w:val="333333"/>
        </w:rPr>
        <w:t xml:space="preserve"> needs at one end and our years of reputation on the other end. With our nationwide presence, we have a dedicated, highly experienced and committed team of technicians, supervisors and support staff backed up by technical competence, strong ethics and values that keeps us ahead of our competitors.</w:t>
      </w:r>
    </w:p>
    <w:p w:rsidR="00DF7633" w:rsidRPr="00832A5C" w:rsidRDefault="008249EC" w:rsidP="006B4A1F">
      <w:pPr>
        <w:jc w:val="both"/>
        <w:rPr>
          <w:rFonts w:ascii="Georgia" w:hAnsi="Georgia" w:cs="Arial"/>
          <w:color w:val="333333"/>
        </w:rPr>
      </w:pPr>
      <w:r w:rsidRPr="00832A5C">
        <w:rPr>
          <w:rFonts w:ascii="Georgia" w:hAnsi="Georgia" w:cs="Arial"/>
          <w:color w:val="333333"/>
        </w:rPr>
        <w:t xml:space="preserve">We have set for </w:t>
      </w:r>
      <w:r w:rsidR="00451978" w:rsidRPr="00832A5C">
        <w:rPr>
          <w:rFonts w:ascii="Georgia" w:hAnsi="Georgia" w:cs="Arial"/>
          <w:color w:val="333333"/>
        </w:rPr>
        <w:t>ourselves s</w:t>
      </w:r>
      <w:r w:rsidRPr="00832A5C">
        <w:rPr>
          <w:rFonts w:ascii="Georgia" w:hAnsi="Georgia" w:cs="Arial"/>
          <w:color w:val="333333"/>
        </w:rPr>
        <w:t xml:space="preserve"> standard of excellence above the industry standards by identifying and meeting the demands of a rapidly changing </w:t>
      </w:r>
      <w:r w:rsidR="007E6480" w:rsidRPr="00832A5C">
        <w:rPr>
          <w:rFonts w:ascii="Georgia" w:hAnsi="Georgia" w:cs="Arial"/>
          <w:color w:val="333333"/>
        </w:rPr>
        <w:t>market</w:t>
      </w:r>
      <w:r w:rsidRPr="00832A5C">
        <w:rPr>
          <w:rFonts w:ascii="Georgia" w:hAnsi="Georgia" w:cs="Arial"/>
          <w:color w:val="333333"/>
        </w:rPr>
        <w:t xml:space="preserve"> and developing new ways and means by participating with the industry to ensure that</w:t>
      </w:r>
      <w:r w:rsidR="00DF7633" w:rsidRPr="00832A5C">
        <w:rPr>
          <w:rFonts w:ascii="Georgia" w:hAnsi="Georgia" w:cs="Arial"/>
          <w:color w:val="333333"/>
        </w:rPr>
        <w:t xml:space="preserve"> the best result is achieved at bare minimum cost.</w:t>
      </w:r>
    </w:p>
    <w:p w:rsidR="008249EC" w:rsidRDefault="007E6480" w:rsidP="001E3309">
      <w:pPr>
        <w:jc w:val="both"/>
        <w:rPr>
          <w:rFonts w:ascii="Arial" w:hAnsi="Arial" w:cs="Arial"/>
          <w:color w:val="333333"/>
        </w:rPr>
      </w:pPr>
      <w:r w:rsidRPr="00DC4C18"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2210435" cy="1602105"/>
            <wp:effectExtent l="19050" t="0" r="0" b="0"/>
            <wp:wrapSquare wrapText="bothSides"/>
            <wp:docPr id="1" name="Picture 1" descr="https://encrypted-tbn0.gstatic.com/images?q=tbn:ANd9GcRKATCuA_dMe-WxYzpxbKDHd0q0kFo7gSfBUZPjBhb-asCiNgDjw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KATCuA_dMe-WxYzpxbKDHd0q0kFo7gSfBUZPjBhb-asCiNgDjw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0D3C" w:rsidRPr="00C153D9" w:rsidRDefault="0026658E" w:rsidP="00533FD9">
      <w:pPr>
        <w:jc w:val="both"/>
      </w:pPr>
      <w:r>
        <w:t xml:space="preserve">                             </w:t>
      </w:r>
      <w:r w:rsidR="007E6480">
        <w:rPr>
          <w:rFonts w:ascii="MuseoSans" w:hAnsi="MuseoSans"/>
          <w:noProof/>
          <w:color w:val="494841"/>
          <w:sz w:val="20"/>
          <w:szCs w:val="20"/>
          <w:lang w:val="en-US"/>
        </w:rPr>
        <w:drawing>
          <wp:inline distT="0" distB="0" distL="0" distR="0">
            <wp:extent cx="2286000" cy="1527175"/>
            <wp:effectExtent l="0" t="0" r="0" b="0"/>
            <wp:docPr id="2" name="placeHolder_0" descr="pest control photo: Natures Own Pest Control NaturesOwnPestControl5_zpsc316d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0" descr="pest control photo: Natures Own Pest Control NaturesOwnPestControl5_zpsc316dad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633">
        <w:tab/>
      </w:r>
      <w:r w:rsidR="00DF7633">
        <w:br w:type="textWrapping" w:clear="all"/>
      </w:r>
    </w:p>
    <w:p w:rsidR="007E6480" w:rsidRPr="00832A5C" w:rsidRDefault="004624C0" w:rsidP="00E04214">
      <w:pPr>
        <w:jc w:val="both"/>
        <w:rPr>
          <w:rFonts w:ascii="Georgia" w:hAnsi="Georgia" w:cs="Arial"/>
        </w:rPr>
      </w:pPr>
      <w:r>
        <w:rPr>
          <w:rFonts w:ascii="Arial" w:hAnsi="Arial" w:cs="Arial"/>
          <w:b/>
          <w:bCs/>
          <w:color w:val="00B050"/>
        </w:rPr>
        <w:t xml:space="preserve">World </w:t>
      </w:r>
      <w:r w:rsidR="00630803">
        <w:rPr>
          <w:rFonts w:ascii="Arial" w:hAnsi="Arial" w:cs="Arial"/>
          <w:b/>
          <w:bCs/>
          <w:color w:val="00B050"/>
        </w:rPr>
        <w:t>Pest Control &amp; Logistics</w:t>
      </w:r>
      <w:r w:rsidR="0026658E">
        <w:rPr>
          <w:rFonts w:ascii="Arial" w:hAnsi="Arial" w:cs="Arial"/>
          <w:b/>
          <w:bCs/>
          <w:color w:val="00B050"/>
        </w:rPr>
        <w:t xml:space="preserve"> </w:t>
      </w:r>
      <w:r w:rsidR="007E6480" w:rsidRPr="00832A5C">
        <w:rPr>
          <w:rFonts w:ascii="Georgia" w:hAnsi="Georgia" w:cs="Arial"/>
        </w:rPr>
        <w:t>carries out specialized treatments to satisfy the pest management need</w:t>
      </w:r>
      <w:r w:rsidR="00F47A83" w:rsidRPr="00832A5C">
        <w:rPr>
          <w:rFonts w:ascii="Georgia" w:hAnsi="Georgia" w:cs="Arial"/>
        </w:rPr>
        <w:t>s</w:t>
      </w:r>
      <w:r w:rsidR="0026658E">
        <w:rPr>
          <w:rFonts w:ascii="Georgia" w:hAnsi="Georgia" w:cs="Arial"/>
        </w:rPr>
        <w:t xml:space="preserve"> </w:t>
      </w:r>
      <w:r w:rsidR="00F47A83" w:rsidRPr="00832A5C">
        <w:rPr>
          <w:rFonts w:ascii="Georgia" w:hAnsi="Georgia" w:cs="Arial"/>
        </w:rPr>
        <w:t>of:</w:t>
      </w:r>
    </w:p>
    <w:p w:rsidR="007E6480" w:rsidRPr="00832A5C" w:rsidRDefault="007E6480" w:rsidP="007E6480">
      <w:p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>Residential premises, Restaurants, Food processing units, Warehouses, Factories, Ships</w:t>
      </w:r>
      <w:r w:rsidR="00E625AD">
        <w:rPr>
          <w:rFonts w:ascii="Georgia" w:hAnsi="Georgia" w:cs="Arial"/>
        </w:rPr>
        <w:t xml:space="preserve"> etc</w:t>
      </w:r>
    </w:p>
    <w:p w:rsidR="007E6480" w:rsidRPr="00832A5C" w:rsidRDefault="004624C0" w:rsidP="007E6480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World </w:t>
      </w:r>
      <w:r w:rsidR="00630803">
        <w:rPr>
          <w:rFonts w:ascii="Georgia" w:hAnsi="Georgia" w:cs="Arial"/>
        </w:rPr>
        <w:t>Pest Control &amp; Logistics</w:t>
      </w:r>
      <w:r w:rsidR="00B60128">
        <w:rPr>
          <w:rFonts w:ascii="Georgia" w:hAnsi="Georgia" w:cs="Arial"/>
        </w:rPr>
        <w:t xml:space="preserve"> </w:t>
      </w:r>
      <w:r w:rsidR="007729F0" w:rsidRPr="00832A5C">
        <w:rPr>
          <w:rFonts w:ascii="Georgia" w:hAnsi="Georgia" w:cs="Arial"/>
        </w:rPr>
        <w:t>follows</w:t>
      </w:r>
      <w:r w:rsidR="007E6480" w:rsidRPr="00832A5C">
        <w:rPr>
          <w:rFonts w:ascii="Georgia" w:hAnsi="Georgia" w:cs="Arial"/>
        </w:rPr>
        <w:t xml:space="preserve"> self-evolved audit system to satisfy customers which </w:t>
      </w:r>
      <w:r w:rsidR="00F47A83" w:rsidRPr="00832A5C">
        <w:rPr>
          <w:rFonts w:ascii="Georgia" w:hAnsi="Georgia" w:cs="Arial"/>
        </w:rPr>
        <w:t>includes:</w:t>
      </w:r>
    </w:p>
    <w:p w:rsidR="007E6480" w:rsidRPr="00832A5C" w:rsidRDefault="007E6480" w:rsidP="007E6480">
      <w:pPr>
        <w:pStyle w:val="ListParagraph"/>
        <w:numPr>
          <w:ilvl w:val="0"/>
          <w:numId w:val="2"/>
        </w:num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>Survey &amp; Inspection</w:t>
      </w:r>
    </w:p>
    <w:p w:rsidR="007E6480" w:rsidRPr="00832A5C" w:rsidRDefault="007E6480" w:rsidP="007E6480">
      <w:pPr>
        <w:pStyle w:val="ListParagraph"/>
        <w:numPr>
          <w:ilvl w:val="0"/>
          <w:numId w:val="2"/>
        </w:num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>Identification</w:t>
      </w:r>
    </w:p>
    <w:p w:rsidR="007E6480" w:rsidRPr="00832A5C" w:rsidRDefault="007E6480" w:rsidP="007E6480">
      <w:pPr>
        <w:pStyle w:val="ListParagraph"/>
        <w:numPr>
          <w:ilvl w:val="0"/>
          <w:numId w:val="2"/>
        </w:num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>Treatment</w:t>
      </w:r>
    </w:p>
    <w:p w:rsidR="007E6480" w:rsidRPr="00832A5C" w:rsidRDefault="007E6480" w:rsidP="007E6480">
      <w:pPr>
        <w:pStyle w:val="ListParagraph"/>
        <w:numPr>
          <w:ilvl w:val="0"/>
          <w:numId w:val="2"/>
        </w:num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>Follow up</w:t>
      </w:r>
    </w:p>
    <w:p w:rsidR="007E6480" w:rsidRPr="00832A5C" w:rsidRDefault="007E6480" w:rsidP="007E6480">
      <w:pPr>
        <w:pStyle w:val="ListParagraph"/>
        <w:numPr>
          <w:ilvl w:val="0"/>
          <w:numId w:val="2"/>
        </w:num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>Evaluation</w:t>
      </w:r>
    </w:p>
    <w:p w:rsidR="007E6480" w:rsidRPr="00832A5C" w:rsidRDefault="007E6480" w:rsidP="007E6480">
      <w:p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 xml:space="preserve">This approach either fully or partly is applicable for use in any type of pest </w:t>
      </w:r>
      <w:r w:rsidR="00D16680" w:rsidRPr="00832A5C">
        <w:rPr>
          <w:rFonts w:ascii="Georgia" w:hAnsi="Georgia" w:cs="Arial"/>
        </w:rPr>
        <w:t>management or</w:t>
      </w:r>
      <w:r w:rsidRPr="00832A5C">
        <w:rPr>
          <w:rFonts w:ascii="Georgia" w:hAnsi="Georgia" w:cs="Arial"/>
        </w:rPr>
        <w:t xml:space="preserve"> fumigation work.</w:t>
      </w:r>
    </w:p>
    <w:p w:rsidR="00AB77ED" w:rsidRDefault="000A75B2" w:rsidP="00AB77ED">
      <w:pPr>
        <w:tabs>
          <w:tab w:val="left" w:pos="21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8D64FC">
        <w:rPr>
          <w:rFonts w:ascii="Arial" w:hAnsi="Arial" w:cs="Arial"/>
        </w:rPr>
        <w:t xml:space="preserve">          </w:t>
      </w:r>
      <w:r w:rsidR="00AB77ED">
        <w:rPr>
          <w:rFonts w:ascii="Arial" w:hAnsi="Arial" w:cs="Arial"/>
        </w:rPr>
        <w:t xml:space="preserve">   </w:t>
      </w:r>
      <w:r w:rsidR="00AB77ED" w:rsidRPr="00AB77ED">
        <w:rPr>
          <w:rFonts w:ascii="Arial" w:hAnsi="Arial" w:cs="Arial"/>
          <w:noProof/>
          <w:lang w:val="en-US"/>
        </w:rPr>
        <w:drawing>
          <wp:inline distT="0" distB="0" distL="0" distR="0">
            <wp:extent cx="2827387" cy="1333500"/>
            <wp:effectExtent l="19050" t="0" r="0" b="0"/>
            <wp:docPr id="12" name="Picture 1" descr="Pest control services in Delhi NCR, Gurgaon, Noida, Ludhiana, Hyderabad,  Bangalore, Mumbai, Indore, Amritsar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t control services in Delhi NCR, Gurgaon, Noida, Ludhiana, Hyderabad,  Bangalore, Mumbai, Indore, Amritsar, Indi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33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28" w:rsidRDefault="00B60128" w:rsidP="007E6480">
      <w:pPr>
        <w:jc w:val="both"/>
        <w:rPr>
          <w:rFonts w:ascii="Arial Black" w:hAnsi="Arial Black" w:cs="Arial"/>
          <w:bCs/>
          <w:color w:val="00B050"/>
        </w:rPr>
      </w:pPr>
    </w:p>
    <w:p w:rsidR="007E6480" w:rsidRPr="00B45369" w:rsidRDefault="004624C0" w:rsidP="007E6480">
      <w:pPr>
        <w:jc w:val="both"/>
        <w:rPr>
          <w:rFonts w:ascii="Arial Black" w:hAnsi="Arial Black" w:cs="Arial"/>
          <w:bCs/>
          <w:color w:val="00B050"/>
        </w:rPr>
      </w:pPr>
      <w:r>
        <w:rPr>
          <w:rFonts w:ascii="Arial Black" w:hAnsi="Arial Black" w:cs="Arial"/>
          <w:bCs/>
          <w:color w:val="00B050"/>
        </w:rPr>
        <w:t xml:space="preserve">World </w:t>
      </w:r>
      <w:r w:rsidR="00630803">
        <w:rPr>
          <w:rFonts w:ascii="Arial Black" w:hAnsi="Arial Black" w:cs="Arial"/>
          <w:bCs/>
          <w:color w:val="00B050"/>
        </w:rPr>
        <w:t>Pest Control &amp; Logistics</w:t>
      </w:r>
      <w:r w:rsidR="007E6480" w:rsidRPr="00B45369">
        <w:rPr>
          <w:rFonts w:ascii="Arial Black" w:hAnsi="Arial Black" w:cs="Arial"/>
          <w:bCs/>
          <w:color w:val="00B050"/>
        </w:rPr>
        <w:t xml:space="preserve"> specialized </w:t>
      </w:r>
      <w:r w:rsidR="00055A3A" w:rsidRPr="00B45369">
        <w:rPr>
          <w:rFonts w:ascii="Arial Black" w:hAnsi="Arial Black" w:cs="Arial"/>
          <w:bCs/>
          <w:color w:val="00B050"/>
        </w:rPr>
        <w:t>service includes</w:t>
      </w:r>
      <w:r w:rsidR="00A57FAF" w:rsidRPr="00B45369">
        <w:rPr>
          <w:rFonts w:ascii="Arial Black" w:hAnsi="Arial Black" w:cs="Arial"/>
          <w:bCs/>
          <w:color w:val="00B050"/>
        </w:rPr>
        <w:t>:</w:t>
      </w:r>
    </w:p>
    <w:p w:rsidR="007E6480" w:rsidRPr="00832A5C" w:rsidRDefault="00FA3FB9" w:rsidP="00FA3FB9">
      <w:pPr>
        <w:pStyle w:val="ListParagraph"/>
        <w:numPr>
          <w:ilvl w:val="0"/>
          <w:numId w:val="4"/>
        </w:numPr>
        <w:jc w:val="both"/>
        <w:rPr>
          <w:rFonts w:ascii="Georgia" w:hAnsi="Georgia" w:cs="Arial"/>
        </w:rPr>
      </w:pPr>
      <w:r w:rsidRPr="00832A5C">
        <w:rPr>
          <w:rFonts w:ascii="Georgia" w:hAnsi="Georgia" w:cs="Arial"/>
        </w:rPr>
        <w:t xml:space="preserve"> General insect &amp; pest control, Rodent </w:t>
      </w:r>
      <w:r w:rsidR="00A516A9" w:rsidRPr="00832A5C">
        <w:rPr>
          <w:rFonts w:ascii="Georgia" w:hAnsi="Georgia" w:cs="Arial"/>
        </w:rPr>
        <w:t>control, Mosquito</w:t>
      </w:r>
      <w:r w:rsidRPr="00832A5C">
        <w:rPr>
          <w:rFonts w:ascii="Georgia" w:hAnsi="Georgia" w:cs="Arial"/>
        </w:rPr>
        <w:t xml:space="preserve"> control, Prophylactic treatments against crawling insect/pest, weed control etc</w:t>
      </w:r>
    </w:p>
    <w:p w:rsidR="00C503AC" w:rsidRDefault="00C503AC" w:rsidP="00367813">
      <w:r>
        <w:rPr>
          <w:rFonts w:ascii="Verdana" w:hAnsi="Verdana"/>
          <w:noProof/>
          <w:color w:val="2E7B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324100" cy="1653540"/>
            <wp:effectExtent l="19050" t="0" r="0" b="0"/>
            <wp:wrapSquare wrapText="bothSides"/>
            <wp:docPr id="3" name="Picture 3" descr="container-fumigation-servic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ainer-fumigation-servic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7813" w:rsidRPr="00C503AC" w:rsidRDefault="0026658E" w:rsidP="00C503AC">
      <w:pPr>
        <w:tabs>
          <w:tab w:val="left" w:pos="5298"/>
        </w:tabs>
        <w:ind w:left="2160"/>
      </w:pPr>
      <w:r>
        <w:t xml:space="preserve">                           </w:t>
      </w:r>
      <w:r w:rsidR="00C503AC">
        <w:rPr>
          <w:noProof/>
          <w:color w:val="0000FF"/>
          <w:lang w:val="en-US"/>
        </w:rPr>
        <w:drawing>
          <wp:inline distT="0" distB="0" distL="0" distR="0">
            <wp:extent cx="2408942" cy="1531333"/>
            <wp:effectExtent l="19050" t="0" r="0" b="0"/>
            <wp:docPr id="5" name="Picture 5" descr="Fumigation of cereals in shi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migation of cereals in shi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06" cy="15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3AC">
        <w:tab/>
      </w:r>
    </w:p>
    <w:p w:rsidR="00EF491C" w:rsidRDefault="00EF491C" w:rsidP="00C503AC">
      <w:pPr>
        <w:ind w:left="720"/>
      </w:pPr>
    </w:p>
    <w:p w:rsidR="00EF491C" w:rsidRPr="00EF491C" w:rsidRDefault="00EF491C" w:rsidP="00EF491C">
      <w:pPr>
        <w:rPr>
          <w:rFonts w:ascii="Arial" w:eastAsia="Times New Roman" w:hAnsi="Arial" w:cs="Arial"/>
          <w:vanish/>
          <w:color w:val="222222"/>
          <w:sz w:val="24"/>
          <w:szCs w:val="24"/>
          <w:lang w:eastAsia="en-IN"/>
        </w:rPr>
      </w:pPr>
      <w:r>
        <w:tab/>
      </w:r>
      <w:r w:rsidR="0026658E">
        <w:t xml:space="preserve">                    </w:t>
      </w:r>
      <w:r>
        <w:rPr>
          <w:rFonts w:ascii="Arial" w:hAnsi="Arial" w:cs="Arial"/>
          <w:noProof/>
          <w:color w:val="0000FF"/>
          <w:lang w:val="en-US"/>
        </w:rPr>
        <w:drawing>
          <wp:inline distT="0" distB="0" distL="0" distR="0">
            <wp:extent cx="3128942" cy="1811959"/>
            <wp:effectExtent l="19050" t="0" r="0" b="0"/>
            <wp:docPr id="7" name="Picture 7" descr="https://encrypted-tbn3.gstatic.com/images?q=tbn:ANd9GcRYwx5oOLmBZ3Sfc2mpykL2mnipJfRpJQR9iYUYuib4gS9lLM1dl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Ywx5oOLmBZ3Sfc2mpykL2mnipJfRpJQR9iYUYuib4gS9lLM1dl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17" cy="18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91C">
        <w:rPr>
          <w:rFonts w:ascii="Arial" w:eastAsia="Times New Roman" w:hAnsi="Arial" w:cs="Arial"/>
          <w:noProof/>
          <w:vanish/>
          <w:color w:val="0000FF"/>
          <w:sz w:val="24"/>
          <w:szCs w:val="24"/>
          <w:lang w:val="en-US"/>
        </w:rPr>
        <w:drawing>
          <wp:inline distT="0" distB="0" distL="0" distR="0">
            <wp:extent cx="2648585" cy="2035810"/>
            <wp:effectExtent l="0" t="0" r="0" b="2540"/>
            <wp:docPr id="6" name="irc_ilrp_mut" descr="https://encrypted-tbn3.gstatic.com/images?q=tbn:ANd9GcSxjSPWVXmnmoKdPBzTWHkAT_PIfkfz8bRy9Mbs-MnXW9e1L8j0CPOlLBboSw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SxjSPWVXmnmoKdPBzTWHkAT_PIfkfz8bRy9Mbs-MnXW9e1L8j0CPOlLBboSw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AF" w:rsidRDefault="00A57FAF" w:rsidP="00EF491C">
      <w:pPr>
        <w:tabs>
          <w:tab w:val="left" w:pos="2133"/>
        </w:tabs>
      </w:pPr>
    </w:p>
    <w:p w:rsidR="00FA3FB9" w:rsidRPr="00B45369" w:rsidRDefault="00E625AD" w:rsidP="00176E9D">
      <w:pPr>
        <w:rPr>
          <w:rFonts w:ascii="Arial Black" w:hAnsi="Arial Black" w:cs="Arial"/>
          <w:b/>
          <w:bCs/>
          <w:color w:val="00B050"/>
        </w:rPr>
      </w:pPr>
      <w:r>
        <w:rPr>
          <w:rFonts w:ascii="Arial Black" w:hAnsi="Arial Black" w:cs="Arial"/>
          <w:b/>
          <w:bCs/>
          <w:color w:val="00B050"/>
        </w:rPr>
        <w:t>2</w:t>
      </w:r>
      <w:r w:rsidR="00A57FAF" w:rsidRPr="00B45369">
        <w:rPr>
          <w:rFonts w:ascii="Arial Black" w:hAnsi="Arial Black" w:cs="Arial"/>
          <w:b/>
          <w:bCs/>
          <w:color w:val="00B050"/>
        </w:rPr>
        <w:t xml:space="preserve">. Termite </w:t>
      </w:r>
      <w:r w:rsidR="00804844" w:rsidRPr="00B45369">
        <w:rPr>
          <w:rFonts w:ascii="Arial Black" w:hAnsi="Arial Black" w:cs="Arial"/>
          <w:b/>
          <w:bCs/>
          <w:color w:val="00B050"/>
        </w:rPr>
        <w:t xml:space="preserve">treatment under </w:t>
      </w:r>
      <w:r w:rsidR="00B35DAD" w:rsidRPr="00B45369">
        <w:rPr>
          <w:rFonts w:ascii="Arial Black" w:hAnsi="Arial Black" w:cs="Arial"/>
          <w:b/>
          <w:bCs/>
          <w:color w:val="00B050"/>
        </w:rPr>
        <w:t>Warrantee</w:t>
      </w:r>
    </w:p>
    <w:p w:rsidR="00A57FAF" w:rsidRPr="00533FD9" w:rsidRDefault="004A3973" w:rsidP="00A57FAF">
      <w:pPr>
        <w:pStyle w:val="ListParagraph"/>
        <w:numPr>
          <w:ilvl w:val="0"/>
          <w:numId w:val="7"/>
        </w:numPr>
        <w:rPr>
          <w:rFonts w:ascii="Georgia" w:hAnsi="Georgia" w:cs="Arial"/>
        </w:rPr>
      </w:pPr>
      <w:r w:rsidRPr="00832A5C">
        <w:rPr>
          <w:rFonts w:ascii="Georgia" w:hAnsi="Georgia" w:cs="Arial"/>
        </w:rPr>
        <w:t xml:space="preserve"> </w:t>
      </w:r>
      <w:r w:rsidRPr="00533FD9">
        <w:rPr>
          <w:rFonts w:ascii="Georgia" w:hAnsi="Georgia" w:cs="Arial"/>
        </w:rPr>
        <w:t>B</w:t>
      </w:r>
      <w:r w:rsidR="00A57FAF" w:rsidRPr="00533FD9">
        <w:rPr>
          <w:rFonts w:ascii="Georgia" w:hAnsi="Georgia" w:cs="Arial"/>
        </w:rPr>
        <w:t>oth pre &amp; post</w:t>
      </w:r>
      <w:r w:rsidRPr="00533FD9">
        <w:rPr>
          <w:rFonts w:ascii="Georgia" w:hAnsi="Georgia" w:cs="Arial"/>
        </w:rPr>
        <w:t xml:space="preserve"> construction treatment</w:t>
      </w:r>
    </w:p>
    <w:p w:rsidR="0026658E" w:rsidRPr="00533FD9" w:rsidRDefault="0026658E" w:rsidP="00245779">
      <w:pPr>
        <w:pStyle w:val="ListParagraph"/>
        <w:rPr>
          <w:rFonts w:ascii="Georgia" w:hAnsi="Georgia" w:cs="Arial"/>
        </w:rPr>
      </w:pPr>
    </w:p>
    <w:p w:rsidR="00A57FAF" w:rsidRPr="00B45369" w:rsidRDefault="00E625AD" w:rsidP="00176E9D">
      <w:pPr>
        <w:rPr>
          <w:rFonts w:ascii="Arial Black" w:hAnsi="Arial Black" w:cs="Arial"/>
          <w:b/>
          <w:bCs/>
          <w:color w:val="00B050"/>
        </w:rPr>
      </w:pPr>
      <w:r>
        <w:rPr>
          <w:rFonts w:ascii="Arial Black" w:hAnsi="Arial Black" w:cs="Arial"/>
          <w:b/>
          <w:bCs/>
          <w:color w:val="00B050"/>
        </w:rPr>
        <w:t>3</w:t>
      </w:r>
      <w:r w:rsidR="00460507" w:rsidRPr="00B45369">
        <w:rPr>
          <w:rFonts w:ascii="Arial Black" w:hAnsi="Arial Black" w:cs="Arial"/>
          <w:b/>
          <w:bCs/>
          <w:color w:val="00B050"/>
        </w:rPr>
        <w:t>.</w:t>
      </w:r>
      <w:r w:rsidR="00176E9D" w:rsidRPr="00B45369">
        <w:rPr>
          <w:rFonts w:ascii="Arial Black" w:hAnsi="Arial Black" w:cs="Arial"/>
          <w:b/>
          <w:bCs/>
          <w:color w:val="00B050"/>
        </w:rPr>
        <w:t xml:space="preserve"> Microbe &amp; Bacterial Sterilization</w:t>
      </w:r>
    </w:p>
    <w:p w:rsidR="00176E9D" w:rsidRPr="00832A5C" w:rsidRDefault="00176E9D" w:rsidP="00176E9D">
      <w:pPr>
        <w:pStyle w:val="ListParagraph"/>
        <w:numPr>
          <w:ilvl w:val="0"/>
          <w:numId w:val="7"/>
        </w:numPr>
        <w:rPr>
          <w:rFonts w:ascii="Georgia" w:hAnsi="Georgia" w:cs="Arial"/>
        </w:rPr>
      </w:pPr>
      <w:r w:rsidRPr="00832A5C">
        <w:rPr>
          <w:rFonts w:ascii="Georgia" w:hAnsi="Georgia" w:cs="Arial"/>
        </w:rPr>
        <w:t>Hospitals</w:t>
      </w:r>
    </w:p>
    <w:p w:rsidR="00176E9D" w:rsidRPr="00832A5C" w:rsidRDefault="00176E9D" w:rsidP="00176E9D">
      <w:pPr>
        <w:pStyle w:val="ListParagraph"/>
        <w:numPr>
          <w:ilvl w:val="0"/>
          <w:numId w:val="7"/>
        </w:numPr>
        <w:rPr>
          <w:rFonts w:ascii="Georgia" w:hAnsi="Georgia" w:cs="Arial"/>
        </w:rPr>
      </w:pPr>
      <w:r w:rsidRPr="00832A5C">
        <w:rPr>
          <w:rFonts w:ascii="Georgia" w:hAnsi="Georgia" w:cs="Arial"/>
        </w:rPr>
        <w:t>Pathological labs</w:t>
      </w:r>
    </w:p>
    <w:p w:rsidR="00176E9D" w:rsidRPr="00832A5C" w:rsidRDefault="00176E9D" w:rsidP="00176E9D">
      <w:pPr>
        <w:pStyle w:val="ListParagraph"/>
        <w:numPr>
          <w:ilvl w:val="0"/>
          <w:numId w:val="7"/>
        </w:numPr>
        <w:rPr>
          <w:rFonts w:ascii="Georgia" w:hAnsi="Georgia" w:cs="Arial"/>
        </w:rPr>
      </w:pPr>
      <w:r w:rsidRPr="00832A5C">
        <w:rPr>
          <w:rFonts w:ascii="Georgia" w:hAnsi="Georgia" w:cs="Arial"/>
        </w:rPr>
        <w:t>Machinery</w:t>
      </w:r>
    </w:p>
    <w:p w:rsidR="00E04214" w:rsidRDefault="00E04214" w:rsidP="00176E9D">
      <w:pPr>
        <w:pStyle w:val="ListParagraph"/>
        <w:numPr>
          <w:ilvl w:val="0"/>
          <w:numId w:val="7"/>
        </w:numPr>
        <w:rPr>
          <w:rFonts w:ascii="Georgia" w:hAnsi="Georgia" w:cs="Arial"/>
        </w:rPr>
      </w:pPr>
      <w:r w:rsidRPr="00832A5C">
        <w:rPr>
          <w:rFonts w:ascii="Georgia" w:hAnsi="Georgia" w:cs="Arial"/>
        </w:rPr>
        <w:t>Offices</w:t>
      </w:r>
    </w:p>
    <w:p w:rsidR="00DC64D4" w:rsidRPr="00DC64D4" w:rsidRDefault="00630803" w:rsidP="0030750F">
      <w:pPr>
        <w:pStyle w:val="ListParagraph"/>
        <w:numPr>
          <w:ilvl w:val="0"/>
          <w:numId w:val="7"/>
        </w:numPr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</w:pPr>
      <w:r w:rsidRPr="00E57568">
        <w:rPr>
          <w:rFonts w:ascii="Georgia" w:hAnsi="Georgia" w:cs="Arial"/>
        </w:rPr>
        <w:t>Warehouses</w:t>
      </w:r>
    </w:p>
    <w:p w:rsidR="00DC64D4" w:rsidRDefault="00474071" w:rsidP="00DC64D4">
      <w:pPr>
        <w:pStyle w:val="ListParagraph"/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</w:pPr>
      <w:r>
        <w:tab/>
      </w:r>
      <w:r w:rsidR="001B063C">
        <w:tab/>
      </w:r>
      <w:r w:rsidR="0030750F">
        <w:tab/>
      </w:r>
    </w:p>
    <w:p w:rsidR="00DC64D4" w:rsidRDefault="00DC64D4" w:rsidP="00DC64D4">
      <w:pPr>
        <w:pStyle w:val="ListParagraph"/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</w:pPr>
    </w:p>
    <w:p w:rsidR="00402943" w:rsidRDefault="00402943" w:rsidP="00402943">
      <w:pPr>
        <w:pStyle w:val="ListParagraph"/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  <w:ind w:left="2160"/>
        <w:rPr>
          <w:sz w:val="24"/>
          <w:szCs w:val="24"/>
        </w:rPr>
      </w:pPr>
      <w:r>
        <w:rPr>
          <w:sz w:val="24"/>
          <w:szCs w:val="24"/>
        </w:rPr>
        <w:t>y More</w:t>
      </w:r>
    </w:p>
    <w:p w:rsidR="008D64FC" w:rsidRDefault="008D64FC" w:rsidP="00402943">
      <w:pPr>
        <w:pStyle w:val="ListParagraph"/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  <w:ind w:left="2160"/>
        <w:rPr>
          <w:sz w:val="24"/>
          <w:szCs w:val="24"/>
        </w:rPr>
      </w:pPr>
    </w:p>
    <w:p w:rsidR="008D64FC" w:rsidRDefault="008D64FC" w:rsidP="00402943">
      <w:pPr>
        <w:pStyle w:val="ListParagraph"/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  <w:ind w:left="2160"/>
        <w:rPr>
          <w:sz w:val="24"/>
          <w:szCs w:val="24"/>
        </w:rPr>
      </w:pPr>
    </w:p>
    <w:p w:rsidR="008D64FC" w:rsidRDefault="008D64FC" w:rsidP="00402943">
      <w:pPr>
        <w:pStyle w:val="ListParagraph"/>
        <w:tabs>
          <w:tab w:val="left" w:pos="720"/>
          <w:tab w:val="left" w:pos="1260"/>
          <w:tab w:val="left" w:pos="1440"/>
          <w:tab w:val="left" w:pos="2160"/>
          <w:tab w:val="left" w:pos="2893"/>
          <w:tab w:val="left" w:pos="4872"/>
          <w:tab w:val="left" w:pos="5472"/>
        </w:tabs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387970" cy="1200150"/>
            <wp:effectExtent l="19050" t="0" r="2680" b="0"/>
            <wp:docPr id="10" name="Picture 1" descr="C:\Users\SANJAY\Downloads\IMG_20221205_16524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Downloads\IMG_20221205_165249 (1)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752" cy="12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4FC" w:rsidSect="002405C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134" w:left="1440" w:header="709" w:footer="709" w:gutter="0"/>
      <w:pgBorders w:offsetFrom="page">
        <w:top w:val="thickThinSmallGap" w:sz="24" w:space="24" w:color="92D050"/>
        <w:left w:val="thickThinSmallGap" w:sz="24" w:space="24" w:color="92D050"/>
        <w:bottom w:val="thinThickSmallGap" w:sz="24" w:space="24" w:color="92D050"/>
        <w:right w:val="thinThickSmallGap" w:sz="2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525" w:rsidRDefault="00453525" w:rsidP="0081744E">
      <w:pPr>
        <w:spacing w:after="0" w:line="240" w:lineRule="auto"/>
      </w:pPr>
      <w:r>
        <w:separator/>
      </w:r>
    </w:p>
  </w:endnote>
  <w:endnote w:type="continuationSeparator" w:id="0">
    <w:p w:rsidR="00453525" w:rsidRDefault="00453525" w:rsidP="0081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seo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C26" w:rsidRDefault="002D6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05F" w:rsidRPr="00651B1B" w:rsidRDefault="005E705F" w:rsidP="005E705F">
    <w:pPr>
      <w:spacing w:after="0"/>
      <w:rPr>
        <w:rFonts w:ascii="Arial" w:hAnsi="Arial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C26" w:rsidRDefault="002D6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525" w:rsidRDefault="00453525" w:rsidP="0081744E">
      <w:pPr>
        <w:spacing w:after="0" w:line="240" w:lineRule="auto"/>
      </w:pPr>
      <w:r>
        <w:separator/>
      </w:r>
    </w:p>
  </w:footnote>
  <w:footnote w:type="continuationSeparator" w:id="0">
    <w:p w:rsidR="00453525" w:rsidRDefault="00453525" w:rsidP="0081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C26" w:rsidRDefault="006F45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23480" cy="556895"/>
              <wp:effectExtent l="0" t="2514600" r="0" b="2424430"/>
              <wp:wrapNone/>
              <wp:docPr id="13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523480" cy="5568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4544" w:rsidRDefault="006F4544" w:rsidP="006F4544">
                          <w:pPr>
                            <w:jc w:val="center"/>
                            <w:rPr>
                              <w:rFonts w:ascii="Cambria" w:eastAsia="Cambria" w:hAnsi="Cambr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mbria" w:eastAsia="Cambria" w:hAnsi="Cambr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WORLD PEST CONTROL &amp; LOGISTICS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8" o:spid="_x0000_s1026" type="#_x0000_t202" style="position:absolute;margin-left:0;margin-top:0;width:592.4pt;height:43.8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" o:allowincell="f" filled="f" stroked="f">
              <v:stroke joinstyle="round"/>
              <o:lock v:ext="edit" shapetype="t"/>
              <v:textbox style="mso-fit-shape-to-text:t">
                <w:txbxContent>
                  <w:p w:rsidR="006F4544" w:rsidRDefault="006F4544" w:rsidP="006F4544">
                    <w:pPr>
                      <w:jc w:val="center"/>
                      <w:rPr>
                        <w:rFonts w:ascii="Cambria" w:eastAsia="Cambria" w:hAnsi="Cambr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mbria" w:eastAsia="Cambria" w:hAnsi="Cambr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WORLD PEST CONTROL &amp; LOGISTICS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C26" w:rsidRDefault="006F45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23480" cy="556895"/>
              <wp:effectExtent l="0" t="2514600" r="0" b="2424430"/>
              <wp:wrapNone/>
              <wp:docPr id="4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523480" cy="5568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4544" w:rsidRDefault="006F4544" w:rsidP="006F4544">
                          <w:pPr>
                            <w:jc w:val="center"/>
                            <w:rPr>
                              <w:rFonts w:ascii="Cambria" w:eastAsia="Cambria" w:hAnsi="Cambr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mbria" w:eastAsia="Cambria" w:hAnsi="Cambr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WORLD PEST CONTROL &amp; LOGISTICS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9" o:spid="_x0000_s1027" type="#_x0000_t202" style="position:absolute;margin-left:0;margin-top:0;width:592.4pt;height:43.8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" o:allowincell="f" filled="f" stroked="f">
              <v:stroke joinstyle="round"/>
              <o:lock v:ext="edit" shapetype="t"/>
              <v:textbox style="mso-fit-shape-to-text:t">
                <w:txbxContent>
                  <w:p w:rsidR="006F4544" w:rsidRDefault="006F4544" w:rsidP="006F4544">
                    <w:pPr>
                      <w:jc w:val="center"/>
                      <w:rPr>
                        <w:rFonts w:ascii="Cambria" w:eastAsia="Cambria" w:hAnsi="Cambr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mbria" w:eastAsia="Cambria" w:hAnsi="Cambr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WORLD PEST CONTROL &amp; LOGISTICS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C26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31" type="#_x0000_t136" style="position:absolute;margin-left:0;margin-top:0;width:592.4pt;height:43.8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WORLD PEST CONTROL &amp; LOGIS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424D"/>
    <w:multiLevelType w:val="hybridMultilevel"/>
    <w:tmpl w:val="884EB220"/>
    <w:lvl w:ilvl="0" w:tplc="4009000B">
      <w:start w:val="1"/>
      <w:numFmt w:val="bullet"/>
      <w:lvlText w:val=""/>
      <w:lvlJc w:val="left"/>
      <w:pPr>
        <w:ind w:left="63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96" w:hanging="360"/>
      </w:pPr>
      <w:rPr>
        <w:rFonts w:ascii="Wingdings" w:hAnsi="Wingdings" w:hint="default"/>
      </w:rPr>
    </w:lvl>
  </w:abstractNum>
  <w:abstractNum w:abstractNumId="1" w15:restartNumberingAfterBreak="0">
    <w:nsid w:val="221C4D9A"/>
    <w:multiLevelType w:val="hybridMultilevel"/>
    <w:tmpl w:val="B596B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10CCE"/>
    <w:multiLevelType w:val="hybridMultilevel"/>
    <w:tmpl w:val="EDC89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0E2A"/>
    <w:multiLevelType w:val="hybridMultilevel"/>
    <w:tmpl w:val="B3B6D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B5127"/>
    <w:multiLevelType w:val="hybridMultilevel"/>
    <w:tmpl w:val="3D6E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4456A"/>
    <w:multiLevelType w:val="hybridMultilevel"/>
    <w:tmpl w:val="7BE6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01957"/>
    <w:multiLevelType w:val="hybridMultilevel"/>
    <w:tmpl w:val="C0087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64809"/>
    <w:multiLevelType w:val="hybridMultilevel"/>
    <w:tmpl w:val="80A0F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77F86"/>
    <w:multiLevelType w:val="hybridMultilevel"/>
    <w:tmpl w:val="34BEC5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EC0DA4"/>
    <w:multiLevelType w:val="hybridMultilevel"/>
    <w:tmpl w:val="D6BA3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00E4"/>
    <w:multiLevelType w:val="hybridMultilevel"/>
    <w:tmpl w:val="BD08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77005"/>
    <w:multiLevelType w:val="hybridMultilevel"/>
    <w:tmpl w:val="631C8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B7522"/>
    <w:multiLevelType w:val="hybridMultilevel"/>
    <w:tmpl w:val="D80E1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E1222"/>
    <w:multiLevelType w:val="hybridMultilevel"/>
    <w:tmpl w:val="AAFC1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4641127">
    <w:abstractNumId w:val="6"/>
  </w:num>
  <w:num w:numId="2" w16cid:durableId="1361852804">
    <w:abstractNumId w:val="4"/>
  </w:num>
  <w:num w:numId="3" w16cid:durableId="1395162075">
    <w:abstractNumId w:val="12"/>
  </w:num>
  <w:num w:numId="4" w16cid:durableId="367919860">
    <w:abstractNumId w:val="9"/>
  </w:num>
  <w:num w:numId="5" w16cid:durableId="929511049">
    <w:abstractNumId w:val="1"/>
  </w:num>
  <w:num w:numId="6" w16cid:durableId="1943686888">
    <w:abstractNumId w:val="11"/>
  </w:num>
  <w:num w:numId="7" w16cid:durableId="1420637093">
    <w:abstractNumId w:val="3"/>
  </w:num>
  <w:num w:numId="8" w16cid:durableId="766190741">
    <w:abstractNumId w:val="10"/>
  </w:num>
  <w:num w:numId="9" w16cid:durableId="114326744">
    <w:abstractNumId w:val="7"/>
  </w:num>
  <w:num w:numId="10" w16cid:durableId="1462266600">
    <w:abstractNumId w:val="5"/>
  </w:num>
  <w:num w:numId="11" w16cid:durableId="1378353699">
    <w:abstractNumId w:val="0"/>
  </w:num>
  <w:num w:numId="12" w16cid:durableId="1313410005">
    <w:abstractNumId w:val="2"/>
  </w:num>
  <w:num w:numId="13" w16cid:durableId="842937314">
    <w:abstractNumId w:val="13"/>
  </w:num>
  <w:num w:numId="14" w16cid:durableId="797841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F8"/>
    <w:rsid w:val="00023B0E"/>
    <w:rsid w:val="00033B4B"/>
    <w:rsid w:val="00055A3A"/>
    <w:rsid w:val="000610A8"/>
    <w:rsid w:val="0009466C"/>
    <w:rsid w:val="000A62A8"/>
    <w:rsid w:val="000A75B2"/>
    <w:rsid w:val="000C3FBB"/>
    <w:rsid w:val="000D1690"/>
    <w:rsid w:val="000F305D"/>
    <w:rsid w:val="000F403A"/>
    <w:rsid w:val="0010461A"/>
    <w:rsid w:val="00124255"/>
    <w:rsid w:val="00137B3D"/>
    <w:rsid w:val="00152499"/>
    <w:rsid w:val="00161C9F"/>
    <w:rsid w:val="0017510B"/>
    <w:rsid w:val="00176E9D"/>
    <w:rsid w:val="001A55E2"/>
    <w:rsid w:val="001B063C"/>
    <w:rsid w:val="001B112E"/>
    <w:rsid w:val="001C2EDF"/>
    <w:rsid w:val="001D458F"/>
    <w:rsid w:val="001D672E"/>
    <w:rsid w:val="001D7D59"/>
    <w:rsid w:val="001E3309"/>
    <w:rsid w:val="001F5198"/>
    <w:rsid w:val="002075D4"/>
    <w:rsid w:val="002174D6"/>
    <w:rsid w:val="002405C4"/>
    <w:rsid w:val="0024310B"/>
    <w:rsid w:val="00245779"/>
    <w:rsid w:val="00254AB2"/>
    <w:rsid w:val="002578E6"/>
    <w:rsid w:val="0026658E"/>
    <w:rsid w:val="002A2E28"/>
    <w:rsid w:val="002B73C2"/>
    <w:rsid w:val="002C2B22"/>
    <w:rsid w:val="002C6135"/>
    <w:rsid w:val="002D05AA"/>
    <w:rsid w:val="002D6C26"/>
    <w:rsid w:val="002E2B4C"/>
    <w:rsid w:val="002F2585"/>
    <w:rsid w:val="00300C87"/>
    <w:rsid w:val="0030415B"/>
    <w:rsid w:val="0030750F"/>
    <w:rsid w:val="00312F51"/>
    <w:rsid w:val="00313CA3"/>
    <w:rsid w:val="00324EAC"/>
    <w:rsid w:val="003263A0"/>
    <w:rsid w:val="00330A9E"/>
    <w:rsid w:val="003341B8"/>
    <w:rsid w:val="00336FEF"/>
    <w:rsid w:val="00344B79"/>
    <w:rsid w:val="003549C3"/>
    <w:rsid w:val="00367813"/>
    <w:rsid w:val="00386A27"/>
    <w:rsid w:val="00395612"/>
    <w:rsid w:val="003A5007"/>
    <w:rsid w:val="003B37AE"/>
    <w:rsid w:val="003B4D7B"/>
    <w:rsid w:val="003C2B49"/>
    <w:rsid w:val="003C33DB"/>
    <w:rsid w:val="003D4BEA"/>
    <w:rsid w:val="003F6F59"/>
    <w:rsid w:val="00402943"/>
    <w:rsid w:val="00410848"/>
    <w:rsid w:val="00412BC9"/>
    <w:rsid w:val="00420C5E"/>
    <w:rsid w:val="00421A40"/>
    <w:rsid w:val="0042244E"/>
    <w:rsid w:val="00434A16"/>
    <w:rsid w:val="00451978"/>
    <w:rsid w:val="00451E61"/>
    <w:rsid w:val="00453525"/>
    <w:rsid w:val="00460507"/>
    <w:rsid w:val="004624C0"/>
    <w:rsid w:val="00466F38"/>
    <w:rsid w:val="00473DA6"/>
    <w:rsid w:val="00474071"/>
    <w:rsid w:val="0049759A"/>
    <w:rsid w:val="004A3973"/>
    <w:rsid w:val="004C2D3C"/>
    <w:rsid w:val="004C741C"/>
    <w:rsid w:val="004F023C"/>
    <w:rsid w:val="00526954"/>
    <w:rsid w:val="00531EF9"/>
    <w:rsid w:val="00533FD9"/>
    <w:rsid w:val="00536A6B"/>
    <w:rsid w:val="00544894"/>
    <w:rsid w:val="005624AA"/>
    <w:rsid w:val="00577F22"/>
    <w:rsid w:val="00597F21"/>
    <w:rsid w:val="005E705F"/>
    <w:rsid w:val="00605A88"/>
    <w:rsid w:val="00615625"/>
    <w:rsid w:val="006248DA"/>
    <w:rsid w:val="00630803"/>
    <w:rsid w:val="00640D3C"/>
    <w:rsid w:val="00645188"/>
    <w:rsid w:val="00651518"/>
    <w:rsid w:val="00651B1B"/>
    <w:rsid w:val="006A4CEE"/>
    <w:rsid w:val="006B107E"/>
    <w:rsid w:val="006B4A1F"/>
    <w:rsid w:val="006E5966"/>
    <w:rsid w:val="006F4544"/>
    <w:rsid w:val="00704C03"/>
    <w:rsid w:val="00705888"/>
    <w:rsid w:val="00714733"/>
    <w:rsid w:val="007265A7"/>
    <w:rsid w:val="0073004B"/>
    <w:rsid w:val="00750105"/>
    <w:rsid w:val="00754F07"/>
    <w:rsid w:val="00764924"/>
    <w:rsid w:val="007701EB"/>
    <w:rsid w:val="007729F0"/>
    <w:rsid w:val="00793EC6"/>
    <w:rsid w:val="007A3868"/>
    <w:rsid w:val="007A50D0"/>
    <w:rsid w:val="007C0420"/>
    <w:rsid w:val="007C05C6"/>
    <w:rsid w:val="007C6BAD"/>
    <w:rsid w:val="007D4080"/>
    <w:rsid w:val="007E6480"/>
    <w:rsid w:val="007F6561"/>
    <w:rsid w:val="00804844"/>
    <w:rsid w:val="0081744E"/>
    <w:rsid w:val="008249EC"/>
    <w:rsid w:val="00832A5C"/>
    <w:rsid w:val="00844CB5"/>
    <w:rsid w:val="008470BE"/>
    <w:rsid w:val="00857C8D"/>
    <w:rsid w:val="00861A32"/>
    <w:rsid w:val="0086416A"/>
    <w:rsid w:val="00883055"/>
    <w:rsid w:val="00883B0F"/>
    <w:rsid w:val="008A19EB"/>
    <w:rsid w:val="008C600A"/>
    <w:rsid w:val="008D3FB0"/>
    <w:rsid w:val="008D64FC"/>
    <w:rsid w:val="008E5CDD"/>
    <w:rsid w:val="008F453C"/>
    <w:rsid w:val="008F6B36"/>
    <w:rsid w:val="009132DD"/>
    <w:rsid w:val="009261D0"/>
    <w:rsid w:val="00940947"/>
    <w:rsid w:val="00951DF8"/>
    <w:rsid w:val="0095558D"/>
    <w:rsid w:val="00967F75"/>
    <w:rsid w:val="009729C3"/>
    <w:rsid w:val="00995434"/>
    <w:rsid w:val="009A7BD1"/>
    <w:rsid w:val="009B1763"/>
    <w:rsid w:val="009D1D5D"/>
    <w:rsid w:val="009D608A"/>
    <w:rsid w:val="009D7F62"/>
    <w:rsid w:val="009E6421"/>
    <w:rsid w:val="009F227A"/>
    <w:rsid w:val="00A244B3"/>
    <w:rsid w:val="00A2677E"/>
    <w:rsid w:val="00A5103B"/>
    <w:rsid w:val="00A516A9"/>
    <w:rsid w:val="00A57FAF"/>
    <w:rsid w:val="00A712D8"/>
    <w:rsid w:val="00A72635"/>
    <w:rsid w:val="00AB0832"/>
    <w:rsid w:val="00AB77ED"/>
    <w:rsid w:val="00AD2F91"/>
    <w:rsid w:val="00AD73A7"/>
    <w:rsid w:val="00B0227A"/>
    <w:rsid w:val="00B27133"/>
    <w:rsid w:val="00B310CA"/>
    <w:rsid w:val="00B3177B"/>
    <w:rsid w:val="00B32509"/>
    <w:rsid w:val="00B35DAD"/>
    <w:rsid w:val="00B45369"/>
    <w:rsid w:val="00B539DF"/>
    <w:rsid w:val="00B54D72"/>
    <w:rsid w:val="00B57907"/>
    <w:rsid w:val="00B60128"/>
    <w:rsid w:val="00B624DE"/>
    <w:rsid w:val="00B747B5"/>
    <w:rsid w:val="00B74A9F"/>
    <w:rsid w:val="00B903AF"/>
    <w:rsid w:val="00BD04BF"/>
    <w:rsid w:val="00BD7DE1"/>
    <w:rsid w:val="00BF1709"/>
    <w:rsid w:val="00BF74CC"/>
    <w:rsid w:val="00C009E0"/>
    <w:rsid w:val="00C1036A"/>
    <w:rsid w:val="00C153D9"/>
    <w:rsid w:val="00C17BA3"/>
    <w:rsid w:val="00C22920"/>
    <w:rsid w:val="00C27CB8"/>
    <w:rsid w:val="00C4459A"/>
    <w:rsid w:val="00C503AC"/>
    <w:rsid w:val="00C626EF"/>
    <w:rsid w:val="00C65F6D"/>
    <w:rsid w:val="00C72693"/>
    <w:rsid w:val="00C75988"/>
    <w:rsid w:val="00C871AA"/>
    <w:rsid w:val="00C92FD7"/>
    <w:rsid w:val="00CB6B0B"/>
    <w:rsid w:val="00CB6C9C"/>
    <w:rsid w:val="00CD3E94"/>
    <w:rsid w:val="00CD5A8F"/>
    <w:rsid w:val="00D02C53"/>
    <w:rsid w:val="00D02EC0"/>
    <w:rsid w:val="00D10BA6"/>
    <w:rsid w:val="00D16680"/>
    <w:rsid w:val="00D22C77"/>
    <w:rsid w:val="00D273F9"/>
    <w:rsid w:val="00D3203A"/>
    <w:rsid w:val="00D33783"/>
    <w:rsid w:val="00D426C4"/>
    <w:rsid w:val="00D453A1"/>
    <w:rsid w:val="00D514BD"/>
    <w:rsid w:val="00D74796"/>
    <w:rsid w:val="00D937D5"/>
    <w:rsid w:val="00DC497C"/>
    <w:rsid w:val="00DC64D4"/>
    <w:rsid w:val="00DF1717"/>
    <w:rsid w:val="00DF7633"/>
    <w:rsid w:val="00E04214"/>
    <w:rsid w:val="00E06BB6"/>
    <w:rsid w:val="00E2349E"/>
    <w:rsid w:val="00E44C05"/>
    <w:rsid w:val="00E45E45"/>
    <w:rsid w:val="00E5236F"/>
    <w:rsid w:val="00E57568"/>
    <w:rsid w:val="00E625AD"/>
    <w:rsid w:val="00EB543A"/>
    <w:rsid w:val="00ED2AD8"/>
    <w:rsid w:val="00ED72D6"/>
    <w:rsid w:val="00EF491C"/>
    <w:rsid w:val="00EF5422"/>
    <w:rsid w:val="00EF67F5"/>
    <w:rsid w:val="00F267D4"/>
    <w:rsid w:val="00F37886"/>
    <w:rsid w:val="00F47A83"/>
    <w:rsid w:val="00F50275"/>
    <w:rsid w:val="00F64A42"/>
    <w:rsid w:val="00F755B1"/>
    <w:rsid w:val="00F901DA"/>
    <w:rsid w:val="00FA2001"/>
    <w:rsid w:val="00FA3FB9"/>
    <w:rsid w:val="00FB7872"/>
    <w:rsid w:val="00FC5D09"/>
    <w:rsid w:val="00FD6CAD"/>
    <w:rsid w:val="00FD7A47"/>
    <w:rsid w:val="00FE29EE"/>
    <w:rsid w:val="00FF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EBAA3"/>
  <w15:docId w15:val="{3D646B2A-E59E-4DCC-8416-18BAA6B6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AB2"/>
  </w:style>
  <w:style w:type="paragraph" w:styleId="Heading1">
    <w:name w:val="heading 1"/>
    <w:basedOn w:val="Normal"/>
    <w:next w:val="Normal"/>
    <w:link w:val="Heading1Char"/>
    <w:uiPriority w:val="9"/>
    <w:qFormat/>
    <w:rsid w:val="00254AB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AB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AB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AB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B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B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B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B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B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B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AB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AB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AB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B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B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B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B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B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AB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4AB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54AB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AB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54AB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54AB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54AB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54A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4AB2"/>
  </w:style>
  <w:style w:type="paragraph" w:styleId="ListParagraph">
    <w:name w:val="List Paragraph"/>
    <w:basedOn w:val="Normal"/>
    <w:uiPriority w:val="34"/>
    <w:qFormat/>
    <w:rsid w:val="00254A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4A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4A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B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B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54AB2"/>
    <w:rPr>
      <w:i/>
      <w:iCs/>
    </w:rPr>
  </w:style>
  <w:style w:type="character" w:styleId="IntenseEmphasis">
    <w:name w:val="Intense Emphasis"/>
    <w:uiPriority w:val="21"/>
    <w:qFormat/>
    <w:rsid w:val="00254AB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4AB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54AB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54AB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AB2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A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4E"/>
  </w:style>
  <w:style w:type="paragraph" w:styleId="Footer">
    <w:name w:val="footer"/>
    <w:basedOn w:val="Normal"/>
    <w:link w:val="FooterChar"/>
    <w:uiPriority w:val="99"/>
    <w:unhideWhenUsed/>
    <w:rsid w:val="0081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448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4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www.s-und-a.de/tl_files/Bilder%20Branchen/Schiffahrt.png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://www.google.co.in/url?sa=i&amp;rct=j&amp;q=&amp;esrc=s&amp;source=images&amp;cd=&amp;cad=rja&amp;uact=8&amp;docid=OYsDlgyDg2i09M&amp;tbnid=QqJ8N3Sq16yckM:&amp;ved=0CAUQjRw&amp;url=http://www.bunburypestandweed.net.au/pest-control-services-bunbury/&amp;ei=ogDrU6yMDcfs8AXFuoCoAg&amp;bvm=bv.72938740,d.dGc&amp;psig=AFQjCNF4_Itblvug2t_UwjRWUbZkVZdacQ&amp;ust=1407996448280183" TargetMode="External"/><Relationship Id="rId17" Type="http://schemas.openxmlformats.org/officeDocument/2006/relationships/image" Target="media/image8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hegreenbook.com/products/container-fumigation-service/major-s-pest-management-services-pte-ltd/" TargetMode="External"/><Relationship Id="rId20" Type="http://schemas.openxmlformats.org/officeDocument/2006/relationships/hyperlink" Target="https://www.google.co.in/imgres?imgurl=http://www.expurgaguacu.com.br/imagens/fotos_expurga/foto29.jpg&amp;imgrefurl=http://www.expurgaguacu.com.br/en/tratamento_fitossanitario_quarentenario.html&amp;docid=ccuEnDkYFnnbNM&amp;tbnid=lCP_utF0SYzyYM:&amp;w=278&amp;h=214&amp;ei=NQvrU7fDDYrn8AX7yIHYCg&amp;ved=0CAIQxiAwAA&amp;iact=c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http://www.google.co.in/url?sa=i&amp;rct=j&amp;q=&amp;esrc=s&amp;source=images&amp;cd=&amp;cad=rja&amp;uact=8&amp;ved=0CAQQjRw&amp;url=http://www.expurgaguacu.com.br/en/tratamento_fitossanitario_quarentenario.html&amp;ei=MgvrU6ixN5a78gXS_YDIBA&amp;bvm=bv.72938740,d.dGc&amp;psig=AFQjCNFopK-0rOc4TeZgmgPRJ2TC32V1Gg&amp;ust=1407999154958453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2112C-0589-4374-B358-3AD22A35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GHOSH</dc:creator>
  <cp:lastModifiedBy>parthpratim2016@gmail.com</cp:lastModifiedBy>
  <cp:revision>9</cp:revision>
  <cp:lastPrinted>2022-02-13T07:00:00Z</cp:lastPrinted>
  <dcterms:created xsi:type="dcterms:W3CDTF">2022-12-09T06:27:00Z</dcterms:created>
  <dcterms:modified xsi:type="dcterms:W3CDTF">2023-01-04T07:50:00Z</dcterms:modified>
</cp:coreProperties>
</file>