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7B" w:rsidRDefault="009D3C7B">
      <w:r>
        <w:t xml:space="preserve">1. Question Link - </w:t>
      </w:r>
      <w:hyperlink r:id="rId4" w:history="1">
        <w:r w:rsidR="00A1672A">
          <w:rPr>
            <w:rStyle w:val="Hyperlink"/>
          </w:rPr>
          <w:t>https://cses.fi/problemset/task/1145/</w:t>
        </w:r>
      </w:hyperlink>
    </w:p>
    <w:p w:rsidR="00A1672A" w:rsidRDefault="00A1672A">
      <w:r>
        <w:t xml:space="preserve">2. An optimised solution is given where the time complexity is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 xml:space="preserve">). A </w:t>
      </w:r>
      <w:proofErr w:type="spellStart"/>
      <w:r>
        <w:t>dp</w:t>
      </w:r>
      <w:proofErr w:type="spellEnd"/>
      <w:r>
        <w:t xml:space="preserve"> solution also exists, where the time is O(n^2).</w:t>
      </w:r>
      <w:bookmarkStart w:id="0" w:name="_GoBack"/>
      <w:bookmarkEnd w:id="0"/>
    </w:p>
    <w:sectPr w:rsidR="00A1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92237A"/>
    <w:rsid w:val="009D3C7B"/>
    <w:rsid w:val="00A1672A"/>
    <w:rsid w:val="00A532DE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24AC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1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6</cp:revision>
  <dcterms:created xsi:type="dcterms:W3CDTF">2020-05-07T05:05:00Z</dcterms:created>
  <dcterms:modified xsi:type="dcterms:W3CDTF">2020-05-10T06:55:00Z</dcterms:modified>
</cp:coreProperties>
</file>