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9C59E" w14:textId="291C2CC5" w:rsidR="009F4258" w:rsidRDefault="00000000">
      <w:pPr>
        <w:pStyle w:val="Title"/>
      </w:pPr>
      <w:r>
        <w:t>Support Vector Machine (SVM) Classification on Fashion-MNIST</w:t>
      </w:r>
    </w:p>
    <w:p w14:paraId="010F4785" w14:textId="77777777" w:rsidR="009F4258" w:rsidRDefault="00000000">
      <w:pPr>
        <w:pStyle w:val="Heading1"/>
      </w:pPr>
      <w:r>
        <w:t>1. Introduction</w:t>
      </w:r>
    </w:p>
    <w:p w14:paraId="672B2C18" w14:textId="77777777" w:rsidR="00061C3D" w:rsidRDefault="00000000">
      <w:r>
        <w:t xml:space="preserve">Support Vector Machines (SVM) are supervised learning algorithms primarily used for classification and regression tasks. </w:t>
      </w:r>
    </w:p>
    <w:p w14:paraId="549311BC" w14:textId="77777777" w:rsidR="00061C3D" w:rsidRDefault="00000000">
      <w:r>
        <w:t xml:space="preserve">The central idea is to find an optimal hyperplane that separates data points of different classes with the maximum margin. </w:t>
      </w:r>
    </w:p>
    <w:p w14:paraId="42377C61" w14:textId="16E7C591" w:rsidR="009F4258" w:rsidRDefault="00000000">
      <w:r>
        <w:t>For datasets that are not linearly separable, SVM uses kernel functions to map the data into a higher-dimensional space where a separating hyperplane can be found.</w:t>
      </w:r>
    </w:p>
    <w:p w14:paraId="65AB5E84" w14:textId="77777777" w:rsidR="009F4258" w:rsidRDefault="00000000">
      <w:pPr>
        <w:pStyle w:val="Heading1"/>
      </w:pPr>
      <w:r>
        <w:t>2. Dataset Used</w:t>
      </w:r>
    </w:p>
    <w:p w14:paraId="7A55EBFB" w14:textId="77777777" w:rsidR="009F4258" w:rsidRDefault="00000000">
      <w:r>
        <w:t xml:space="preserve">The dataset used in this experiment is the </w:t>
      </w:r>
      <w:r w:rsidRPr="00061C3D">
        <w:rPr>
          <w:b/>
          <w:bCs/>
        </w:rPr>
        <w:t>Fashion-MNIST</w:t>
      </w:r>
      <w:r>
        <w:t xml:space="preserve"> dataset. It consists of 60,000 training images and 10,000 test images. Each image is a 28x28 grayscale representation of clothing items across 10 categories such as T-shirt/top, trouser, pullover, dress, coat, sandal, shirt, sneaker, bag, and ankle boot. This dataset is widely used as a more challenging replacement for the original MNIST digits dataset.</w:t>
      </w:r>
    </w:p>
    <w:p w14:paraId="4D4AE9F4" w14:textId="77777777" w:rsidR="009F4258" w:rsidRDefault="00000000">
      <w:pPr>
        <w:pStyle w:val="Heading1"/>
      </w:pPr>
      <w:r>
        <w:t>3. How SVM Works</w:t>
      </w:r>
    </w:p>
    <w:p w14:paraId="4DFE1386" w14:textId="77777777" w:rsidR="009F4258" w:rsidRDefault="00000000">
      <w:r>
        <w:t>SVM works by finding the decision boundary that best separates different classes. The key concepts include:</w:t>
      </w:r>
    </w:p>
    <w:p w14:paraId="273FEC60" w14:textId="77777777" w:rsidR="009F4258" w:rsidRDefault="00000000">
      <w:r>
        <w:t>• Hyperplane: A decision boundary that separates classes.</w:t>
      </w:r>
      <w:r>
        <w:br/>
        <w:t>• Margin: The distance between the hyperplane and the closest data points from each class. SVM maximizes this margin to improve generalization.</w:t>
      </w:r>
      <w:r>
        <w:br/>
        <w:t>• Support Vectors: The data points that lie closest to the decision boundary and directly influence its position.</w:t>
      </w:r>
    </w:p>
    <w:p w14:paraId="5A5BD98B" w14:textId="77777777" w:rsidR="009F4258" w:rsidRDefault="00000000">
      <w:pPr>
        <w:pStyle w:val="Heading1"/>
      </w:pPr>
      <w:r>
        <w:t>4. Kernels in SVM</w:t>
      </w:r>
    </w:p>
    <w:p w14:paraId="10B58BF5" w14:textId="77777777" w:rsidR="009F4258" w:rsidRDefault="00000000">
      <w:r>
        <w:t>SVM can handle non-linear data through kernel functions, which implicitly map input data into higher dimensions:</w:t>
      </w:r>
      <w:r>
        <w:br/>
        <w:t>• Linear Kernel – Best for linearly separable data.</w:t>
      </w:r>
      <w:r>
        <w:br/>
        <w:t>• Polynomial Kernel – Captures polynomial relationships of degree d.</w:t>
      </w:r>
      <w:r>
        <w:br/>
        <w:t>• Radial Basis Function (RBF) Kernel – Popular choice, effective for non-linear data.</w:t>
      </w:r>
      <w:r>
        <w:br/>
        <w:t>• Sigmoid Kernel – Similar to neural networks, though less commonly used.</w:t>
      </w:r>
      <w:r>
        <w:br/>
        <w:t>Other kernels can also be defined, depending on the data characteristics.</w:t>
      </w:r>
    </w:p>
    <w:p w14:paraId="1FC6DD0B" w14:textId="77777777" w:rsidR="009F4258" w:rsidRDefault="00000000">
      <w:pPr>
        <w:pStyle w:val="Heading1"/>
      </w:pPr>
      <w:r>
        <w:lastRenderedPageBreak/>
        <w:t>5. Hyperparameters in SVM</w:t>
      </w:r>
    </w:p>
    <w:p w14:paraId="2B1ABAD3" w14:textId="77777777" w:rsidR="009F4258" w:rsidRDefault="00000000">
      <w:r>
        <w:t>The key hyperparameters tuned in SVM are:</w:t>
      </w:r>
      <w:r>
        <w:br/>
        <w:t>• C: Regularization parameter. A small C allows a wider margin with more misclassifications, while a large C aims for perfect classification but may overfit.</w:t>
      </w:r>
      <w:r>
        <w:br/>
        <w:t>• Gamma: Defines the influence of a single training example in RBF/Polynomial kernels. Low gamma means far-reaching influence, high gamma means close influence.</w:t>
      </w:r>
      <w:r>
        <w:br/>
        <w:t>• Kernel: The kernel function type (linear, rbf, poly, sigmoid).</w:t>
      </w:r>
    </w:p>
    <w:p w14:paraId="3B7E0399" w14:textId="77777777" w:rsidR="009F4258" w:rsidRDefault="00000000">
      <w:pPr>
        <w:pStyle w:val="Heading1"/>
      </w:pPr>
      <w:r>
        <w:t>6. Metrics Used</w:t>
      </w:r>
    </w:p>
    <w:p w14:paraId="6C5CE157" w14:textId="77777777" w:rsidR="009F4258" w:rsidRDefault="00000000">
      <w:r>
        <w:t>The following metrics were used to evaluate the performance of the SVM models:</w:t>
      </w:r>
      <w:r>
        <w:br/>
        <w:t>• Accuracy: The proportion of correctly classified samples.</w:t>
      </w:r>
      <w:r>
        <w:br/>
        <w:t>• Confusion Matrix: Provides detailed insights into classification performance across different categories.</w:t>
      </w:r>
      <w:r>
        <w:br/>
        <w:t>• Accuracy vs. Hyperparameters Plot: Shows how accuracy varies with different kernel functions and values of C.</w:t>
      </w:r>
    </w:p>
    <w:p w14:paraId="423DC1DD" w14:textId="77777777" w:rsidR="009F4258" w:rsidRDefault="00000000">
      <w:pPr>
        <w:pStyle w:val="Heading1"/>
      </w:pPr>
      <w:r>
        <w:t>7. Results</w:t>
      </w:r>
    </w:p>
    <w:p w14:paraId="56430D7B" w14:textId="77777777" w:rsidR="009F4258" w:rsidRDefault="00000000">
      <w:r>
        <w:t>Experiments were conducted using different kernels (Linear, RBF, Polynomial, Sigmoid) and hyperparameter values for C (0.1, 1, 10). Key findings include:</w:t>
      </w:r>
      <w:r>
        <w:br/>
        <w:t>• The Linear kernel achieved good results but struggled with non-linear patterns.</w:t>
      </w:r>
      <w:r>
        <w:br/>
        <w:t>• The RBF kernel provided the best overall accuracy, as it can model complex boundaries.</w:t>
      </w:r>
      <w:r>
        <w:br/>
        <w:t>• Polynomial kernels captured non-linear patterns but required careful tuning of degree and parameters.</w:t>
      </w:r>
      <w:r>
        <w:br/>
        <w:t>• The Sigmoid kernel generally underperformed compared to others.</w:t>
      </w:r>
      <w:r>
        <w:br/>
        <w:t>Plots of accuracy vs. kernels and confusion matrices highlighted these performance differences.</w:t>
      </w:r>
    </w:p>
    <w:p w14:paraId="65690B7C" w14:textId="77777777" w:rsidR="009F4258" w:rsidRDefault="00000000">
      <w:pPr>
        <w:pStyle w:val="Heading1"/>
      </w:pPr>
      <w:r>
        <w:t>8. Conclusion</w:t>
      </w:r>
    </w:p>
    <w:p w14:paraId="09EA9228" w14:textId="77777777" w:rsidR="009F4258" w:rsidRDefault="00000000">
      <w:r>
        <w:t>Support Vector Machines are powerful models for classification tasks, especially when equipped with kernel functions. On the Fashion-MNIST dataset, the RBF kernel provided the highest accuracy, demonstrating its ability to capture complex class boundaries. Hyperparameters like C and Gamma significantly impact performance and require careful tuning. Overall, SVM proved to be an effective algorithm for image classification in this context.</w:t>
      </w:r>
    </w:p>
    <w:sectPr w:rsidR="009F42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129444">
    <w:abstractNumId w:val="8"/>
  </w:num>
  <w:num w:numId="2" w16cid:durableId="289173231">
    <w:abstractNumId w:val="6"/>
  </w:num>
  <w:num w:numId="3" w16cid:durableId="716319478">
    <w:abstractNumId w:val="5"/>
  </w:num>
  <w:num w:numId="4" w16cid:durableId="234054024">
    <w:abstractNumId w:val="4"/>
  </w:num>
  <w:num w:numId="5" w16cid:durableId="1195264607">
    <w:abstractNumId w:val="7"/>
  </w:num>
  <w:num w:numId="6" w16cid:durableId="784663874">
    <w:abstractNumId w:val="3"/>
  </w:num>
  <w:num w:numId="7" w16cid:durableId="954680019">
    <w:abstractNumId w:val="2"/>
  </w:num>
  <w:num w:numId="8" w16cid:durableId="703138955">
    <w:abstractNumId w:val="1"/>
  </w:num>
  <w:num w:numId="9" w16cid:durableId="192298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C3D"/>
    <w:rsid w:val="0015074B"/>
    <w:rsid w:val="0029639D"/>
    <w:rsid w:val="00326F90"/>
    <w:rsid w:val="009F4258"/>
    <w:rsid w:val="00AA1D8D"/>
    <w:rsid w:val="00B47730"/>
    <w:rsid w:val="00CB0664"/>
    <w:rsid w:val="00D74F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5889F"/>
  <w14:defaultImageDpi w14:val="300"/>
  <w15:docId w15:val="{74B48244-9AE5-4FB6-B07C-7E60174A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Singh</cp:lastModifiedBy>
  <cp:revision>3</cp:revision>
  <dcterms:created xsi:type="dcterms:W3CDTF">2013-12-23T23:15:00Z</dcterms:created>
  <dcterms:modified xsi:type="dcterms:W3CDTF">2025-09-19T15:53:00Z</dcterms:modified>
  <cp:category/>
</cp:coreProperties>
</file>