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CCCEE" w14:textId="64958E47" w:rsidR="00CD199E" w:rsidRPr="00930050" w:rsidRDefault="00CD199E" w:rsidP="00CD199E">
      <w:pPr>
        <w:jc w:val="center"/>
        <w:rPr>
          <w:b/>
          <w:bCs/>
          <w:sz w:val="144"/>
          <w:szCs w:val="144"/>
        </w:rPr>
      </w:pPr>
      <w:r w:rsidRPr="00930050">
        <w:rPr>
          <w:b/>
          <w:bCs/>
          <w:sz w:val="48"/>
          <w:szCs w:val="48"/>
          <w:u w:val="single"/>
        </w:rPr>
        <w:t>CS250 - ARTIFICIAL INTELLIGENCE LAB</w:t>
      </w:r>
      <w:r w:rsidRPr="00930050">
        <w:rPr>
          <w:b/>
          <w:bCs/>
          <w:sz w:val="48"/>
          <w:szCs w:val="48"/>
        </w:rPr>
        <w:t xml:space="preserve"> </w:t>
      </w:r>
      <w:r w:rsidRPr="00930050">
        <w:rPr>
          <w:b/>
          <w:bCs/>
          <w:sz w:val="44"/>
          <w:szCs w:val="44"/>
        </w:rPr>
        <w:t>ASSIGNMENT-</w:t>
      </w:r>
      <w:r>
        <w:rPr>
          <w:b/>
          <w:bCs/>
          <w:sz w:val="44"/>
          <w:szCs w:val="44"/>
        </w:rPr>
        <w:t>5</w:t>
      </w:r>
    </w:p>
    <w:p w14:paraId="5F0EADB6" w14:textId="77777777" w:rsidR="00CD199E" w:rsidRPr="00930050" w:rsidRDefault="00CD199E" w:rsidP="00CD199E">
      <w:pPr>
        <w:jc w:val="center"/>
        <w:rPr>
          <w:sz w:val="40"/>
          <w:szCs w:val="40"/>
        </w:rPr>
      </w:pPr>
      <w:r w:rsidRPr="00930050">
        <w:rPr>
          <w:sz w:val="40"/>
          <w:szCs w:val="40"/>
        </w:rPr>
        <w:t>LAB REPORT</w:t>
      </w:r>
    </w:p>
    <w:p w14:paraId="512B047F" w14:textId="77777777" w:rsidR="00CD199E" w:rsidRDefault="00CD199E" w:rsidP="00CD199E">
      <w:pPr>
        <w:jc w:val="center"/>
        <w:rPr>
          <w:sz w:val="28"/>
          <w:szCs w:val="28"/>
        </w:rPr>
      </w:pPr>
      <w:r>
        <w:rPr>
          <w:sz w:val="28"/>
          <w:szCs w:val="28"/>
        </w:rPr>
        <w:t xml:space="preserve">Submitted </w:t>
      </w:r>
      <w:proofErr w:type="gramStart"/>
      <w:r>
        <w:rPr>
          <w:sz w:val="28"/>
          <w:szCs w:val="28"/>
        </w:rPr>
        <w:t>by :</w:t>
      </w:r>
      <w:proofErr w:type="gramEnd"/>
    </w:p>
    <w:p w14:paraId="7A584CC2" w14:textId="77777777" w:rsidR="00CD199E" w:rsidRDefault="00CD199E" w:rsidP="00CD199E">
      <w:pPr>
        <w:jc w:val="center"/>
        <w:rPr>
          <w:sz w:val="28"/>
          <w:szCs w:val="28"/>
        </w:rPr>
      </w:pPr>
      <w:r>
        <w:rPr>
          <w:sz w:val="28"/>
          <w:szCs w:val="28"/>
        </w:rPr>
        <w:t>Aman Vaibhav Jha (2201AI54)</w:t>
      </w:r>
    </w:p>
    <w:p w14:paraId="28859967" w14:textId="77777777" w:rsidR="00CD199E" w:rsidRDefault="00CD199E" w:rsidP="00CD199E">
      <w:pPr>
        <w:jc w:val="center"/>
        <w:rPr>
          <w:sz w:val="28"/>
          <w:szCs w:val="28"/>
        </w:rPr>
      </w:pPr>
      <w:r>
        <w:rPr>
          <w:sz w:val="28"/>
          <w:szCs w:val="28"/>
        </w:rPr>
        <w:t>Akash Sinha (2201AI02)</w:t>
      </w:r>
    </w:p>
    <w:p w14:paraId="285ABFB0" w14:textId="77777777" w:rsidR="00CD199E" w:rsidRDefault="00CD199E" w:rsidP="00CD199E">
      <w:pPr>
        <w:jc w:val="center"/>
        <w:rPr>
          <w:sz w:val="28"/>
          <w:szCs w:val="28"/>
        </w:rPr>
      </w:pPr>
      <w:r>
        <w:rPr>
          <w:sz w:val="28"/>
          <w:szCs w:val="28"/>
        </w:rPr>
        <w:t>Deep Das(2201AI55)</w:t>
      </w:r>
    </w:p>
    <w:p w14:paraId="3C78906A" w14:textId="77777777" w:rsidR="00CD199E" w:rsidRDefault="00CD199E" w:rsidP="00CD199E">
      <w:pPr>
        <w:jc w:val="center"/>
        <w:rPr>
          <w:sz w:val="28"/>
          <w:szCs w:val="28"/>
        </w:rPr>
      </w:pPr>
      <w:r>
        <w:rPr>
          <w:sz w:val="28"/>
          <w:szCs w:val="28"/>
        </w:rPr>
        <w:t>Ankit Singh (2201AI47)</w:t>
      </w:r>
    </w:p>
    <w:p w14:paraId="7849054D" w14:textId="77777777" w:rsidR="00CD199E" w:rsidRDefault="00CD199E" w:rsidP="00CD199E">
      <w:pPr>
        <w:jc w:val="center"/>
        <w:rPr>
          <w:sz w:val="28"/>
          <w:szCs w:val="28"/>
        </w:rPr>
      </w:pPr>
      <w:r>
        <w:rPr>
          <w:sz w:val="28"/>
          <w:szCs w:val="28"/>
        </w:rPr>
        <w:t>Ammar Ahmad (2201AI04)</w:t>
      </w:r>
    </w:p>
    <w:p w14:paraId="47F0D4D5" w14:textId="77777777" w:rsidR="00CD199E" w:rsidRDefault="00CD199E" w:rsidP="00CD199E"/>
    <w:p w14:paraId="12A48CDE" w14:textId="77777777" w:rsidR="00CD199E" w:rsidRDefault="00CD199E" w:rsidP="00CD199E"/>
    <w:p w14:paraId="080BCA31" w14:textId="7D21BEE0" w:rsidR="00CD199E" w:rsidRPr="00CD199E" w:rsidRDefault="00CD199E" w:rsidP="00CD199E">
      <w:pPr>
        <w:rPr>
          <w:sz w:val="24"/>
          <w:szCs w:val="24"/>
        </w:rPr>
      </w:pPr>
      <w:r w:rsidRPr="00CD199E">
        <w:rPr>
          <w:sz w:val="24"/>
          <w:szCs w:val="24"/>
        </w:rPr>
        <w:t>To modify Uniform Cost Search (UCS) to handle graphs with negative edge costs, we need to address the following:</w:t>
      </w:r>
    </w:p>
    <w:p w14:paraId="47586004" w14:textId="77777777" w:rsidR="00CD199E" w:rsidRPr="00CD199E" w:rsidRDefault="00CD199E" w:rsidP="00CD199E">
      <w:pPr>
        <w:rPr>
          <w:sz w:val="24"/>
          <w:szCs w:val="24"/>
        </w:rPr>
      </w:pPr>
    </w:p>
    <w:p w14:paraId="2468455C" w14:textId="6CE7175A" w:rsidR="00CD199E" w:rsidRPr="00CD199E" w:rsidRDefault="00CD199E" w:rsidP="00CD199E">
      <w:pPr>
        <w:rPr>
          <w:sz w:val="24"/>
          <w:szCs w:val="24"/>
        </w:rPr>
      </w:pPr>
      <w:r w:rsidRPr="00CD199E">
        <w:rPr>
          <w:sz w:val="24"/>
          <w:szCs w:val="24"/>
        </w:rPr>
        <w:t xml:space="preserve">1. </w:t>
      </w:r>
      <w:r w:rsidRPr="00CD199E">
        <w:rPr>
          <w:b/>
          <w:bCs/>
          <w:sz w:val="24"/>
          <w:szCs w:val="24"/>
        </w:rPr>
        <w:t>Modification to handle negative edge costs</w:t>
      </w:r>
      <w:r w:rsidRPr="00CD199E">
        <w:rPr>
          <w:sz w:val="24"/>
          <w:szCs w:val="24"/>
        </w:rPr>
        <w:t>: In traditional UCS, the algorithm selects the node with the lowest path cost from the start node to expand next. In the case of negative edge costs, simply choosing the node with the lowest path cost might not always lead to the optimal solution due to the potential of reducing the path cost by traversing negative edges. To address this, we can modify the algorithm to keep track of the total cost of the path from the start node to each node, considering negative edge costs.</w:t>
      </w:r>
    </w:p>
    <w:p w14:paraId="4F398DF9" w14:textId="77777777" w:rsidR="00CD199E" w:rsidRPr="00CD199E" w:rsidRDefault="00CD199E" w:rsidP="00CD199E">
      <w:pPr>
        <w:rPr>
          <w:sz w:val="24"/>
          <w:szCs w:val="24"/>
        </w:rPr>
      </w:pPr>
    </w:p>
    <w:p w14:paraId="6E086218" w14:textId="250D6D7C" w:rsidR="00CD199E" w:rsidRPr="00CD199E" w:rsidRDefault="00CD199E" w:rsidP="00CD199E">
      <w:pPr>
        <w:rPr>
          <w:sz w:val="24"/>
          <w:szCs w:val="24"/>
        </w:rPr>
      </w:pPr>
      <w:r w:rsidRPr="00CD199E">
        <w:rPr>
          <w:sz w:val="24"/>
          <w:szCs w:val="24"/>
        </w:rPr>
        <w:t xml:space="preserve">2. </w:t>
      </w:r>
      <w:r w:rsidRPr="00CD199E">
        <w:rPr>
          <w:b/>
          <w:bCs/>
          <w:sz w:val="24"/>
          <w:szCs w:val="24"/>
        </w:rPr>
        <w:t>Algorithmic approach:</w:t>
      </w:r>
      <w:r w:rsidRPr="00CD199E">
        <w:rPr>
          <w:sz w:val="24"/>
          <w:szCs w:val="24"/>
        </w:rPr>
        <w:t xml:space="preserve"> Instead of selecting the node with the lowest path cost, the modified UCS algorithm needs to prioritize paths that have the lowest total cost. This means taking into account both the actual path cost and the accumulated negative edge costs.</w:t>
      </w:r>
    </w:p>
    <w:p w14:paraId="52A82E5A" w14:textId="77777777" w:rsidR="00CD199E" w:rsidRPr="00CD199E" w:rsidRDefault="00CD199E" w:rsidP="00CD199E">
      <w:pPr>
        <w:rPr>
          <w:sz w:val="24"/>
          <w:szCs w:val="24"/>
        </w:rPr>
      </w:pPr>
    </w:p>
    <w:p w14:paraId="19070173" w14:textId="5F55EDA3" w:rsidR="00CD199E" w:rsidRPr="00CD199E" w:rsidRDefault="00CD199E" w:rsidP="00CD199E">
      <w:pPr>
        <w:rPr>
          <w:b/>
          <w:bCs/>
          <w:sz w:val="32"/>
          <w:szCs w:val="32"/>
        </w:rPr>
      </w:pPr>
      <w:r w:rsidRPr="00CD199E">
        <w:rPr>
          <w:b/>
          <w:bCs/>
          <w:sz w:val="32"/>
          <w:szCs w:val="32"/>
        </w:rPr>
        <w:t>M</w:t>
      </w:r>
      <w:r w:rsidRPr="00CD199E">
        <w:rPr>
          <w:b/>
          <w:bCs/>
          <w:sz w:val="32"/>
          <w:szCs w:val="32"/>
        </w:rPr>
        <w:t>odified UCS algorithm:</w:t>
      </w:r>
    </w:p>
    <w:p w14:paraId="3CCF4895" w14:textId="77777777" w:rsidR="00CD199E" w:rsidRPr="00CD199E" w:rsidRDefault="00CD199E" w:rsidP="00CD199E">
      <w:pPr>
        <w:rPr>
          <w:sz w:val="24"/>
          <w:szCs w:val="24"/>
        </w:rPr>
      </w:pPr>
    </w:p>
    <w:p w14:paraId="7720519E" w14:textId="77777777" w:rsidR="00CD199E" w:rsidRPr="00CD199E" w:rsidRDefault="00CD199E" w:rsidP="00CD199E">
      <w:pPr>
        <w:rPr>
          <w:sz w:val="24"/>
          <w:szCs w:val="24"/>
        </w:rPr>
      </w:pPr>
      <w:r w:rsidRPr="00CD199E">
        <w:rPr>
          <w:sz w:val="24"/>
          <w:szCs w:val="24"/>
        </w:rPr>
        <w:t>- Initialize an empty priority queue (min heap) to store nodes and their cumulative path costs.</w:t>
      </w:r>
    </w:p>
    <w:p w14:paraId="2DE82445" w14:textId="77777777" w:rsidR="00CD199E" w:rsidRPr="00CD199E" w:rsidRDefault="00CD199E" w:rsidP="00CD199E">
      <w:pPr>
        <w:rPr>
          <w:sz w:val="24"/>
          <w:szCs w:val="24"/>
        </w:rPr>
      </w:pPr>
      <w:r w:rsidRPr="00CD199E">
        <w:rPr>
          <w:sz w:val="24"/>
          <w:szCs w:val="24"/>
        </w:rPr>
        <w:t>- Enqueue the start node with a path cost of 0.</w:t>
      </w:r>
    </w:p>
    <w:p w14:paraId="3DC426EF" w14:textId="77777777" w:rsidR="00CD199E" w:rsidRPr="00CD199E" w:rsidRDefault="00CD199E" w:rsidP="00CD199E">
      <w:pPr>
        <w:rPr>
          <w:sz w:val="24"/>
          <w:szCs w:val="24"/>
        </w:rPr>
      </w:pPr>
      <w:r w:rsidRPr="00CD199E">
        <w:rPr>
          <w:sz w:val="24"/>
          <w:szCs w:val="24"/>
        </w:rPr>
        <w:lastRenderedPageBreak/>
        <w:t>- While the priority queue is not empty:</w:t>
      </w:r>
    </w:p>
    <w:p w14:paraId="29167DAF" w14:textId="77777777" w:rsidR="00CD199E" w:rsidRPr="00CD199E" w:rsidRDefault="00CD199E" w:rsidP="00CD199E">
      <w:pPr>
        <w:rPr>
          <w:sz w:val="24"/>
          <w:szCs w:val="24"/>
        </w:rPr>
      </w:pPr>
      <w:r w:rsidRPr="00CD199E">
        <w:rPr>
          <w:sz w:val="24"/>
          <w:szCs w:val="24"/>
        </w:rPr>
        <w:t xml:space="preserve">  - Dequeue the node with the lowest cumulative path cost.</w:t>
      </w:r>
    </w:p>
    <w:p w14:paraId="5EE07AC3" w14:textId="77777777" w:rsidR="00CD199E" w:rsidRPr="00CD199E" w:rsidRDefault="00CD199E" w:rsidP="00CD199E">
      <w:pPr>
        <w:rPr>
          <w:sz w:val="24"/>
          <w:szCs w:val="24"/>
        </w:rPr>
      </w:pPr>
      <w:r w:rsidRPr="00CD199E">
        <w:rPr>
          <w:sz w:val="24"/>
          <w:szCs w:val="24"/>
        </w:rPr>
        <w:t xml:space="preserve">  - If the dequeued node is the goal node, return the path to it.</w:t>
      </w:r>
    </w:p>
    <w:p w14:paraId="64D28306" w14:textId="1DC4A890" w:rsidR="00CD199E" w:rsidRPr="00CD199E" w:rsidRDefault="00CD199E" w:rsidP="00CD199E">
      <w:pPr>
        <w:rPr>
          <w:sz w:val="24"/>
          <w:szCs w:val="24"/>
        </w:rPr>
      </w:pPr>
      <w:r w:rsidRPr="00CD199E">
        <w:rPr>
          <w:sz w:val="24"/>
          <w:szCs w:val="24"/>
        </w:rPr>
        <w:t xml:space="preserve">  - Otherwise, expand the node and enqueue its neighbo</w:t>
      </w:r>
      <w:r>
        <w:rPr>
          <w:sz w:val="24"/>
          <w:szCs w:val="24"/>
        </w:rPr>
        <w:t>u</w:t>
      </w:r>
      <w:r w:rsidRPr="00CD199E">
        <w:rPr>
          <w:sz w:val="24"/>
          <w:szCs w:val="24"/>
        </w:rPr>
        <w:t>rs with updated cumulative path costs.</w:t>
      </w:r>
    </w:p>
    <w:p w14:paraId="7AF96481" w14:textId="7E8A6153" w:rsidR="00CD199E" w:rsidRPr="00CD199E" w:rsidRDefault="00CD199E" w:rsidP="00CD199E">
      <w:pPr>
        <w:rPr>
          <w:sz w:val="24"/>
          <w:szCs w:val="24"/>
        </w:rPr>
      </w:pPr>
      <w:r w:rsidRPr="00CD199E">
        <w:rPr>
          <w:sz w:val="24"/>
          <w:szCs w:val="24"/>
        </w:rPr>
        <w:t xml:space="preserve">  - If a neighbo</w:t>
      </w:r>
      <w:r>
        <w:rPr>
          <w:sz w:val="24"/>
          <w:szCs w:val="24"/>
        </w:rPr>
        <w:t>u</w:t>
      </w:r>
      <w:r w:rsidRPr="00CD199E">
        <w:rPr>
          <w:sz w:val="24"/>
          <w:szCs w:val="24"/>
        </w:rPr>
        <w:t>r's cumulative path cost is lower than its current cost, update its cost and update its position in the priority queue.</w:t>
      </w:r>
    </w:p>
    <w:p w14:paraId="4C919536" w14:textId="77777777" w:rsidR="00CD199E" w:rsidRPr="00CD199E" w:rsidRDefault="00CD199E" w:rsidP="00CD199E">
      <w:pPr>
        <w:rPr>
          <w:sz w:val="24"/>
          <w:szCs w:val="24"/>
        </w:rPr>
      </w:pPr>
      <w:r w:rsidRPr="00CD199E">
        <w:rPr>
          <w:sz w:val="24"/>
          <w:szCs w:val="24"/>
        </w:rPr>
        <w:t>- If the priority queue becomes empty and the goal node is not reached, there is no path from the start node to the goal node.</w:t>
      </w:r>
    </w:p>
    <w:p w14:paraId="08160546" w14:textId="77777777" w:rsidR="00CD199E" w:rsidRPr="00CD199E" w:rsidRDefault="00CD199E" w:rsidP="00CD199E">
      <w:pPr>
        <w:rPr>
          <w:sz w:val="24"/>
          <w:szCs w:val="24"/>
        </w:rPr>
      </w:pPr>
    </w:p>
    <w:p w14:paraId="4FD4FAF0" w14:textId="6FAD1247" w:rsidR="00CD199E" w:rsidRPr="00CD199E" w:rsidRDefault="00CD199E" w:rsidP="00CD199E">
      <w:pPr>
        <w:rPr>
          <w:sz w:val="24"/>
          <w:szCs w:val="24"/>
        </w:rPr>
      </w:pPr>
      <w:r w:rsidRPr="00CD199E">
        <w:rPr>
          <w:sz w:val="24"/>
          <w:szCs w:val="24"/>
        </w:rPr>
        <w:t xml:space="preserve">Time Complexity: </w:t>
      </w:r>
    </w:p>
    <w:p w14:paraId="38AB9EFB" w14:textId="77777777" w:rsidR="00CD199E" w:rsidRPr="00CD199E" w:rsidRDefault="00CD199E" w:rsidP="00CD199E">
      <w:pPr>
        <w:rPr>
          <w:sz w:val="24"/>
          <w:szCs w:val="24"/>
        </w:rPr>
      </w:pPr>
      <w:r w:rsidRPr="00CD199E">
        <w:rPr>
          <w:sz w:val="24"/>
          <w:szCs w:val="24"/>
        </w:rPr>
        <w:t xml:space="preserve">The time complexity of the modified UCS algorithm is </w:t>
      </w:r>
      <w:proofErr w:type="gramStart"/>
      <w:r w:rsidRPr="00CD199E">
        <w:rPr>
          <w:sz w:val="24"/>
          <w:szCs w:val="24"/>
        </w:rPr>
        <w:t>O(</w:t>
      </w:r>
      <w:proofErr w:type="gramEnd"/>
      <w:r w:rsidRPr="00CD199E">
        <w:rPr>
          <w:sz w:val="24"/>
          <w:szCs w:val="24"/>
        </w:rPr>
        <w:t>(V + E)</w:t>
      </w:r>
      <w:proofErr w:type="spellStart"/>
      <w:r w:rsidRPr="00CD199E">
        <w:rPr>
          <w:sz w:val="24"/>
          <w:szCs w:val="24"/>
        </w:rPr>
        <w:t>logV</w:t>
      </w:r>
      <w:proofErr w:type="spellEnd"/>
      <w:r w:rsidRPr="00CD199E">
        <w:rPr>
          <w:sz w:val="24"/>
          <w:szCs w:val="24"/>
        </w:rPr>
        <w:t>), where V is the number of vertices and E is the number of edges in the graph. This is because each edge is explored once and insertion and deletion from the priority queue take O(</w:t>
      </w:r>
      <w:proofErr w:type="spellStart"/>
      <w:r w:rsidRPr="00CD199E">
        <w:rPr>
          <w:sz w:val="24"/>
          <w:szCs w:val="24"/>
        </w:rPr>
        <w:t>logV</w:t>
      </w:r>
      <w:proofErr w:type="spellEnd"/>
      <w:r w:rsidRPr="00CD199E">
        <w:rPr>
          <w:sz w:val="24"/>
          <w:szCs w:val="24"/>
        </w:rPr>
        <w:t>) time.</w:t>
      </w:r>
    </w:p>
    <w:p w14:paraId="2AFEDC33" w14:textId="77777777" w:rsidR="00CD199E" w:rsidRPr="00CD199E" w:rsidRDefault="00CD199E" w:rsidP="00CD199E">
      <w:pPr>
        <w:rPr>
          <w:sz w:val="24"/>
          <w:szCs w:val="24"/>
        </w:rPr>
      </w:pPr>
    </w:p>
    <w:p w14:paraId="0E526247" w14:textId="570EAE0E" w:rsidR="00CD199E" w:rsidRPr="00CD199E" w:rsidRDefault="00CD199E" w:rsidP="00CD199E">
      <w:pPr>
        <w:rPr>
          <w:sz w:val="24"/>
          <w:szCs w:val="24"/>
        </w:rPr>
      </w:pPr>
      <w:r w:rsidRPr="00CD199E">
        <w:rPr>
          <w:sz w:val="24"/>
          <w:szCs w:val="24"/>
        </w:rPr>
        <w:t xml:space="preserve">Space Complexity: </w:t>
      </w:r>
    </w:p>
    <w:p w14:paraId="0990F7CB" w14:textId="77777777" w:rsidR="00CD199E" w:rsidRPr="00CD199E" w:rsidRDefault="00CD199E" w:rsidP="00CD199E">
      <w:pPr>
        <w:rPr>
          <w:sz w:val="24"/>
          <w:szCs w:val="24"/>
        </w:rPr>
      </w:pPr>
      <w:r w:rsidRPr="00CD199E">
        <w:rPr>
          <w:sz w:val="24"/>
          <w:szCs w:val="24"/>
        </w:rPr>
        <w:t>The space complexity is O(V) for storing nodes and their path costs in the priority queue.</w:t>
      </w:r>
    </w:p>
    <w:p w14:paraId="197ECA7D" w14:textId="77777777" w:rsidR="00CD199E" w:rsidRPr="00CD199E" w:rsidRDefault="00CD199E" w:rsidP="00CD199E">
      <w:pPr>
        <w:rPr>
          <w:sz w:val="24"/>
          <w:szCs w:val="24"/>
        </w:rPr>
      </w:pPr>
    </w:p>
    <w:p w14:paraId="302AE98A" w14:textId="2E890F9A" w:rsidR="00CD199E" w:rsidRPr="00CD199E" w:rsidRDefault="00CD199E" w:rsidP="00CD199E">
      <w:pPr>
        <w:rPr>
          <w:b/>
          <w:bCs/>
          <w:sz w:val="32"/>
          <w:szCs w:val="32"/>
        </w:rPr>
      </w:pPr>
      <w:r w:rsidRPr="00CD199E">
        <w:rPr>
          <w:b/>
          <w:bCs/>
          <w:sz w:val="32"/>
          <w:szCs w:val="32"/>
        </w:rPr>
        <w:t>Analysis of Performance and Limitations:</w:t>
      </w:r>
    </w:p>
    <w:p w14:paraId="794E1B96" w14:textId="77777777" w:rsidR="00CD199E" w:rsidRPr="00CD199E" w:rsidRDefault="00CD199E" w:rsidP="00CD199E">
      <w:pPr>
        <w:rPr>
          <w:sz w:val="24"/>
          <w:szCs w:val="24"/>
        </w:rPr>
      </w:pPr>
    </w:p>
    <w:p w14:paraId="44853C22" w14:textId="3502089E" w:rsidR="00CD199E" w:rsidRPr="00CD199E" w:rsidRDefault="00CD199E" w:rsidP="00CD199E">
      <w:pPr>
        <w:rPr>
          <w:sz w:val="24"/>
          <w:szCs w:val="24"/>
        </w:rPr>
      </w:pPr>
      <w:r w:rsidRPr="00CD199E">
        <w:rPr>
          <w:sz w:val="24"/>
          <w:szCs w:val="24"/>
        </w:rPr>
        <w:t>1. Impact of Negative Edge Costs:</w:t>
      </w:r>
    </w:p>
    <w:p w14:paraId="4660BAE5" w14:textId="77777777" w:rsidR="00CD199E" w:rsidRPr="00CD199E" w:rsidRDefault="00CD199E" w:rsidP="00CD199E">
      <w:pPr>
        <w:rPr>
          <w:sz w:val="24"/>
          <w:szCs w:val="24"/>
        </w:rPr>
      </w:pPr>
      <w:r w:rsidRPr="00CD199E">
        <w:rPr>
          <w:sz w:val="24"/>
          <w:szCs w:val="24"/>
        </w:rPr>
        <w:t xml:space="preserve">   - Negative edge costs can affect the performance of UCS by allowing it to find paths that may not be optimal in the presence of negative cycles. Traditional UCS assumes non-negative edge costs, so it may fail to find the optimal solution in graphs with negative edge costs.</w:t>
      </w:r>
    </w:p>
    <w:p w14:paraId="07EEB52B" w14:textId="77777777" w:rsidR="00CD199E" w:rsidRPr="00CD199E" w:rsidRDefault="00CD199E" w:rsidP="00CD199E">
      <w:pPr>
        <w:rPr>
          <w:sz w:val="24"/>
          <w:szCs w:val="24"/>
        </w:rPr>
      </w:pPr>
    </w:p>
    <w:p w14:paraId="6BA8DB28" w14:textId="79193203" w:rsidR="00CD199E" w:rsidRPr="00CD199E" w:rsidRDefault="00CD199E" w:rsidP="00CD199E">
      <w:pPr>
        <w:rPr>
          <w:sz w:val="24"/>
          <w:szCs w:val="24"/>
        </w:rPr>
      </w:pPr>
      <w:r w:rsidRPr="00CD199E">
        <w:rPr>
          <w:sz w:val="24"/>
          <w:szCs w:val="24"/>
        </w:rPr>
        <w:t>2. Failure to Find Optimal Solution:</w:t>
      </w:r>
    </w:p>
    <w:p w14:paraId="47EC71A3" w14:textId="77777777" w:rsidR="00CD199E" w:rsidRPr="00CD199E" w:rsidRDefault="00CD199E" w:rsidP="00CD199E">
      <w:pPr>
        <w:rPr>
          <w:sz w:val="24"/>
          <w:szCs w:val="24"/>
        </w:rPr>
      </w:pPr>
      <w:r w:rsidRPr="00CD199E">
        <w:rPr>
          <w:sz w:val="24"/>
          <w:szCs w:val="24"/>
        </w:rPr>
        <w:t xml:space="preserve">   - UCS may fail to find the optimal solution in graphs with negative edge costs if negative cycles are present. In such cases, the algorithm may get stuck in an infinite loop, repeatedly traversing the negative cycle to decrease the path cost indefinitely.</w:t>
      </w:r>
    </w:p>
    <w:p w14:paraId="54D04777" w14:textId="77777777" w:rsidR="00CD199E" w:rsidRPr="00CD199E" w:rsidRDefault="00CD199E" w:rsidP="00CD199E">
      <w:pPr>
        <w:rPr>
          <w:sz w:val="24"/>
          <w:szCs w:val="24"/>
        </w:rPr>
      </w:pPr>
    </w:p>
    <w:p w14:paraId="5552847C" w14:textId="6888D18B" w:rsidR="00CD199E" w:rsidRPr="00CD199E" w:rsidRDefault="00CD199E" w:rsidP="00CD199E">
      <w:pPr>
        <w:rPr>
          <w:sz w:val="24"/>
          <w:szCs w:val="24"/>
        </w:rPr>
      </w:pPr>
      <w:r w:rsidRPr="00CD199E">
        <w:rPr>
          <w:sz w:val="24"/>
          <w:szCs w:val="24"/>
        </w:rPr>
        <w:t>3. Strategies to Mitigate Challenges:</w:t>
      </w:r>
    </w:p>
    <w:p w14:paraId="59B1643C" w14:textId="77777777" w:rsidR="00CD199E" w:rsidRPr="00CD199E" w:rsidRDefault="00CD199E" w:rsidP="00CD199E">
      <w:pPr>
        <w:rPr>
          <w:sz w:val="24"/>
          <w:szCs w:val="24"/>
        </w:rPr>
      </w:pPr>
      <w:r w:rsidRPr="00CD199E">
        <w:rPr>
          <w:sz w:val="24"/>
          <w:szCs w:val="24"/>
        </w:rPr>
        <w:lastRenderedPageBreak/>
        <w:t xml:space="preserve">   - Detection and avoidance of negative cycles: Before running the algorithm, check for the presence of negative cycles using algorithms like Bellman-Ford. If a negative cycle is detected, it can be avoided by modifying the graph or using algorithms that handle negative cycles, such as Johnson's algorithm.</w:t>
      </w:r>
    </w:p>
    <w:p w14:paraId="055F2DD0" w14:textId="77777777" w:rsidR="00CD199E" w:rsidRPr="00CD199E" w:rsidRDefault="00CD199E" w:rsidP="00CD199E">
      <w:pPr>
        <w:rPr>
          <w:sz w:val="24"/>
          <w:szCs w:val="24"/>
        </w:rPr>
      </w:pPr>
      <w:r w:rsidRPr="00CD199E">
        <w:rPr>
          <w:sz w:val="24"/>
          <w:szCs w:val="24"/>
        </w:rPr>
        <w:t xml:space="preserve">   - Limiting the number of iterations: Set a maximum number of iterations to prevent the algorithm from getting stuck in an infinite loop when negative cycles are present.</w:t>
      </w:r>
    </w:p>
    <w:p w14:paraId="2F6D3A23" w14:textId="77777777" w:rsidR="00CD199E" w:rsidRPr="00CD199E" w:rsidRDefault="00CD199E" w:rsidP="00CD199E">
      <w:pPr>
        <w:rPr>
          <w:sz w:val="24"/>
          <w:szCs w:val="24"/>
        </w:rPr>
      </w:pPr>
      <w:r w:rsidRPr="00CD199E">
        <w:rPr>
          <w:sz w:val="24"/>
          <w:szCs w:val="24"/>
        </w:rPr>
        <w:t xml:space="preserve">   - Modifying the priority queue: Use a priority queue that supports updating the priority of elements, allowing for efficient updates of node costs when negative edges are encountered.</w:t>
      </w:r>
    </w:p>
    <w:p w14:paraId="0C5C25B0" w14:textId="77777777" w:rsidR="00CD199E" w:rsidRPr="00CD199E" w:rsidRDefault="00CD199E" w:rsidP="00CD199E">
      <w:pPr>
        <w:rPr>
          <w:sz w:val="24"/>
          <w:szCs w:val="24"/>
        </w:rPr>
      </w:pPr>
    </w:p>
    <w:p w14:paraId="127DECE7" w14:textId="461E83AA" w:rsidR="003569BE" w:rsidRPr="00CD199E" w:rsidRDefault="00CD199E" w:rsidP="00CD199E">
      <w:r w:rsidRPr="00CD199E">
        <w:rPr>
          <w:sz w:val="24"/>
          <w:szCs w:val="24"/>
        </w:rPr>
        <w:t>By implementing these strategies, we can mitigate the challenges posed by negative edge costs in UCS and improve its performance in graphs with negative edge weights. However, it's important to note that UCS may still not always find the optimal solution in the presence of negative edge costs, especially when negative</w:t>
      </w:r>
      <w:r>
        <w:t xml:space="preserve"> </w:t>
      </w:r>
      <w:r w:rsidRPr="00CD199E">
        <w:rPr>
          <w:sz w:val="24"/>
          <w:szCs w:val="24"/>
        </w:rPr>
        <w:t>cycles are involved.</w:t>
      </w:r>
    </w:p>
    <w:sectPr w:rsidR="003569BE" w:rsidRPr="00CD19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99E"/>
    <w:rsid w:val="003569BE"/>
    <w:rsid w:val="00CD19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7371E"/>
  <w15:chartTrackingRefBased/>
  <w15:docId w15:val="{618DFE05-2197-44FB-ADF0-0C360E17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579</Words>
  <Characters>3305</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Singh</dc:creator>
  <cp:keywords/>
  <dc:description/>
  <cp:lastModifiedBy>Ankit Singh</cp:lastModifiedBy>
  <cp:revision>1</cp:revision>
  <dcterms:created xsi:type="dcterms:W3CDTF">2024-04-17T07:42:00Z</dcterms:created>
  <dcterms:modified xsi:type="dcterms:W3CDTF">2024-04-17T07:47:00Z</dcterms:modified>
</cp:coreProperties>
</file>