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99B2A" w14:textId="77777777" w:rsidR="009F0402" w:rsidRPr="009F0402" w:rsidRDefault="009F0402" w:rsidP="009F0402">
      <w:pPr>
        <w:rPr>
          <w:b/>
          <w:bCs/>
        </w:rPr>
      </w:pPr>
      <w:r w:rsidRPr="009F0402">
        <w:rPr>
          <w:b/>
          <w:bCs/>
        </w:rPr>
        <w:t>Final website structure and content</w:t>
      </w:r>
    </w:p>
    <w:p w14:paraId="48824378" w14:textId="77777777" w:rsidR="009F0402" w:rsidRPr="009F0402" w:rsidRDefault="009F0402" w:rsidP="009F0402">
      <w:pPr>
        <w:rPr>
          <w:b/>
          <w:bCs/>
        </w:rPr>
      </w:pPr>
      <w:r w:rsidRPr="009F0402">
        <w:rPr>
          <w:b/>
          <w:bCs/>
        </w:rPr>
        <w:t>1. Home</w:t>
      </w:r>
    </w:p>
    <w:p w14:paraId="1F1CCD78" w14:textId="77777777" w:rsidR="009F0402" w:rsidRPr="009F0402" w:rsidRDefault="009F0402" w:rsidP="009F0402">
      <w:pPr>
        <w:rPr>
          <w:b/>
          <w:bCs/>
        </w:rPr>
      </w:pPr>
      <w:r w:rsidRPr="009F0402">
        <w:rPr>
          <w:b/>
          <w:bCs/>
        </w:rPr>
        <w:t>From Science to Significance.</w:t>
      </w:r>
    </w:p>
    <w:p w14:paraId="2F032CCB" w14:textId="77777777" w:rsidR="009F0402" w:rsidRPr="009F0402" w:rsidRDefault="009F0402" w:rsidP="009F0402">
      <w:pPr>
        <w:rPr>
          <w:b/>
          <w:bCs/>
        </w:rPr>
      </w:pPr>
      <w:r w:rsidRPr="009F0402">
        <w:rPr>
          <w:b/>
          <w:bCs/>
        </w:rPr>
        <w:t xml:space="preserve">Backing ambitious founders building the next generation of </w:t>
      </w:r>
      <w:proofErr w:type="spellStart"/>
      <w:r w:rsidRPr="009F0402">
        <w:rPr>
          <w:b/>
          <w:bCs/>
        </w:rPr>
        <w:t>deeptech</w:t>
      </w:r>
      <w:proofErr w:type="spellEnd"/>
      <w:r w:rsidRPr="009F0402">
        <w:rPr>
          <w:b/>
          <w:bCs/>
        </w:rPr>
        <w:t xml:space="preserve"> companies.</w:t>
      </w:r>
    </w:p>
    <w:p w14:paraId="27DA2411" w14:textId="2AA1A681" w:rsidR="009F0402" w:rsidRPr="009F0402" w:rsidRDefault="009F0402" w:rsidP="009F0402">
      <w:r w:rsidRPr="009F0402">
        <w:t xml:space="preserve">Y-Point Venture Capital Fund is </w:t>
      </w:r>
      <w:r w:rsidR="00443204">
        <w:t>the Venture Capital arm of IIT Bombay</w:t>
      </w:r>
      <w:r w:rsidRPr="009F0402">
        <w:t xml:space="preserve">. We invest in </w:t>
      </w:r>
      <w:r w:rsidR="00443204">
        <w:t xml:space="preserve">IP-led </w:t>
      </w:r>
      <w:r w:rsidRPr="009F0402">
        <w:t xml:space="preserve">companies developing </w:t>
      </w:r>
      <w:r w:rsidR="00443204">
        <w:t>solutions for global market</w:t>
      </w:r>
      <w:r w:rsidRPr="009F0402">
        <w:t>.</w:t>
      </w:r>
    </w:p>
    <w:p w14:paraId="76A65C1E" w14:textId="24C8B558" w:rsidR="009F0402" w:rsidRPr="009F0402" w:rsidRDefault="009F0402" w:rsidP="009F0402">
      <w:r w:rsidRPr="009F0402">
        <w:t xml:space="preserve">Our focus is on </w:t>
      </w:r>
      <w:r w:rsidR="00443204">
        <w:t xml:space="preserve">supporting startups in </w:t>
      </w:r>
      <w:r w:rsidRPr="009F0402">
        <w:t>the</w:t>
      </w:r>
      <w:r w:rsidR="00443204">
        <w:t>ir</w:t>
      </w:r>
      <w:r w:rsidRPr="009F0402">
        <w:t xml:space="preserve"> journey from validated technology to commercially meaningful businesses, informed by an investment approach grounded in science, engineering and market potential.</w:t>
      </w:r>
    </w:p>
    <w:p w14:paraId="6728D0B9" w14:textId="77777777" w:rsidR="009F0402" w:rsidRPr="009F0402" w:rsidRDefault="009F0402" w:rsidP="009F0402">
      <w:pPr>
        <w:rPr>
          <w:b/>
          <w:bCs/>
        </w:rPr>
      </w:pPr>
      <w:r w:rsidRPr="009F0402">
        <w:rPr>
          <w:b/>
          <w:bCs/>
        </w:rPr>
        <w:t>Pre-seed &amp; Seed</w:t>
      </w:r>
    </w:p>
    <w:p w14:paraId="23DC43B8" w14:textId="77777777" w:rsidR="009F0402" w:rsidRPr="009F0402" w:rsidRDefault="009F0402" w:rsidP="009F0402">
      <w:r w:rsidRPr="009F0402">
        <w:t>Investment stage</w:t>
      </w:r>
    </w:p>
    <w:p w14:paraId="541E9CA5" w14:textId="105ECEFA" w:rsidR="009F0402" w:rsidRPr="009F0402" w:rsidRDefault="009F0402" w:rsidP="009F0402">
      <w:pPr>
        <w:rPr>
          <w:b/>
          <w:bCs/>
        </w:rPr>
      </w:pPr>
      <w:r w:rsidRPr="009F0402">
        <w:rPr>
          <w:b/>
          <w:bCs/>
        </w:rPr>
        <w:t>TRL 4</w:t>
      </w:r>
      <w:r w:rsidR="00443204">
        <w:rPr>
          <w:b/>
          <w:bCs/>
        </w:rPr>
        <w:t xml:space="preserve"> +</w:t>
      </w:r>
    </w:p>
    <w:p w14:paraId="356C45A0" w14:textId="77777777" w:rsidR="009F0402" w:rsidRPr="009F0402" w:rsidRDefault="009F0402" w:rsidP="009F0402">
      <w:r w:rsidRPr="009F0402">
        <w:t>Technology maturity focus</w:t>
      </w:r>
    </w:p>
    <w:p w14:paraId="15B7E33E" w14:textId="7C1E323B" w:rsidR="009F0402" w:rsidRPr="009F0402" w:rsidRDefault="00443204" w:rsidP="009F0402">
      <w:pPr>
        <w:rPr>
          <w:b/>
          <w:bCs/>
        </w:rPr>
      </w:pPr>
      <w:r>
        <w:rPr>
          <w:b/>
          <w:bCs/>
        </w:rPr>
        <w:t>6</w:t>
      </w:r>
    </w:p>
    <w:p w14:paraId="4A958C60" w14:textId="3AF135EC" w:rsidR="009F0402" w:rsidRPr="009F0402" w:rsidRDefault="00443204" w:rsidP="009F0402">
      <w:r>
        <w:t>Focus Areas</w:t>
      </w:r>
    </w:p>
    <w:p w14:paraId="66372A52" w14:textId="77777777" w:rsidR="009F0402" w:rsidRPr="009F0402" w:rsidRDefault="009F0402" w:rsidP="009F0402">
      <w:r w:rsidRPr="009F0402">
        <w:t>Next section: The Y-Point Advantage</w:t>
      </w:r>
    </w:p>
    <w:p w14:paraId="6D5F77C2" w14:textId="77777777" w:rsidR="009F0402" w:rsidRPr="009F0402" w:rsidRDefault="009F0402" w:rsidP="009F0402">
      <w:r w:rsidRPr="009F0402">
        <w:t>Four cards:</w:t>
      </w:r>
    </w:p>
    <w:p w14:paraId="028243DE" w14:textId="2694DF10" w:rsidR="009F0402" w:rsidRPr="009F0402" w:rsidRDefault="009F0402" w:rsidP="009F0402">
      <w:pPr>
        <w:numPr>
          <w:ilvl w:val="0"/>
          <w:numId w:val="1"/>
        </w:numPr>
      </w:pPr>
      <w:r w:rsidRPr="009F0402">
        <w:t>Institutional foundation: Launched by SINE, IIT Bombay, within a research and technology entrepreneurship ecosystem.</w:t>
      </w:r>
    </w:p>
    <w:p w14:paraId="5A724ED3" w14:textId="77777777" w:rsidR="009F0402" w:rsidRPr="009F0402" w:rsidRDefault="009F0402" w:rsidP="009F0402">
      <w:pPr>
        <w:numPr>
          <w:ilvl w:val="0"/>
          <w:numId w:val="1"/>
        </w:numPr>
      </w:pPr>
      <w:proofErr w:type="spellStart"/>
      <w:r w:rsidRPr="009F0402">
        <w:t>Deeptech</w:t>
      </w:r>
      <w:proofErr w:type="spellEnd"/>
      <w:r w:rsidRPr="009F0402">
        <w:t xml:space="preserve"> investment focus: Evaluating technology maturity, differentiation and commercial potential.</w:t>
      </w:r>
    </w:p>
    <w:p w14:paraId="6E46D0D0" w14:textId="77777777" w:rsidR="009F0402" w:rsidRPr="009F0402" w:rsidRDefault="009F0402" w:rsidP="009F0402">
      <w:pPr>
        <w:numPr>
          <w:ilvl w:val="0"/>
          <w:numId w:val="1"/>
        </w:numPr>
      </w:pPr>
      <w:r w:rsidRPr="009F0402">
        <w:t>From prototype to market: Understanding the technical and commercial milestones required to build a business.</w:t>
      </w:r>
    </w:p>
    <w:p w14:paraId="2DC5BC71" w14:textId="77777777" w:rsidR="009F0402" w:rsidRPr="009F0402" w:rsidRDefault="009F0402" w:rsidP="009F0402">
      <w:pPr>
        <w:numPr>
          <w:ilvl w:val="0"/>
          <w:numId w:val="1"/>
        </w:numPr>
      </w:pPr>
      <w:r w:rsidRPr="009F0402">
        <w:t>Long-term value creation: Backing founders addressing meaningful problems with the potential to build enduring companies.</w:t>
      </w:r>
    </w:p>
    <w:p w14:paraId="15DAFEB7" w14:textId="77777777" w:rsidR="009F0402" w:rsidRPr="009F0402" w:rsidRDefault="009F0402" w:rsidP="009F0402">
      <w:r w:rsidRPr="009F0402">
        <w:t>Next section: Where we invest</w:t>
      </w:r>
    </w:p>
    <w:p w14:paraId="0D6A66C9" w14:textId="77777777" w:rsidR="009F0402" w:rsidRPr="009F0402" w:rsidRDefault="009F0402" w:rsidP="009F0402">
      <w:r w:rsidRPr="009F0402">
        <w:t xml:space="preserve">AI &amp; Advanced Computing · Advanced Manufacturing · Next-Generation Materials · Lifesciences &amp; Biotechnology · Climate &amp; </w:t>
      </w:r>
      <w:proofErr w:type="spellStart"/>
      <w:r w:rsidRPr="009F0402">
        <w:t>CleanTech</w:t>
      </w:r>
      <w:proofErr w:type="spellEnd"/>
      <w:r w:rsidRPr="009F0402">
        <w:t xml:space="preserve"> · Space &amp; Defence.</w:t>
      </w:r>
    </w:p>
    <w:p w14:paraId="45F5D841" w14:textId="77777777" w:rsidR="009F0402" w:rsidRPr="009F0402" w:rsidRDefault="009F0402" w:rsidP="009F0402">
      <w:r w:rsidRPr="009F0402">
        <w:t>Closing CTA: Building something that starts with science? Tell us what you are working on.</w:t>
      </w:r>
    </w:p>
    <w:p w14:paraId="0376080A" w14:textId="17B5FBFA" w:rsidR="009F0402" w:rsidRPr="009F0402" w:rsidRDefault="009F0402" w:rsidP="009F0402">
      <w:r w:rsidRPr="009F0402">
        <w:t>Buttons: Pitch to Y-Point</w:t>
      </w:r>
    </w:p>
    <w:p w14:paraId="621F139D" w14:textId="77777777" w:rsidR="009F0402" w:rsidRPr="009F0402" w:rsidRDefault="009F0402" w:rsidP="009F0402">
      <w:pPr>
        <w:rPr>
          <w:b/>
          <w:bCs/>
        </w:rPr>
      </w:pPr>
      <w:r w:rsidRPr="009F0402">
        <w:rPr>
          <w:b/>
          <w:bCs/>
        </w:rPr>
        <w:lastRenderedPageBreak/>
        <w:t>2. About Us</w:t>
      </w:r>
    </w:p>
    <w:p w14:paraId="5D405FC6" w14:textId="77777777" w:rsidR="009F0402" w:rsidRPr="009F0402" w:rsidRDefault="009F0402" w:rsidP="009F0402">
      <w:pPr>
        <w:rPr>
          <w:b/>
          <w:bCs/>
        </w:rPr>
      </w:pPr>
      <w:r w:rsidRPr="009F0402">
        <w:rPr>
          <w:b/>
          <w:bCs/>
        </w:rPr>
        <w:t>Investing where science meets opportunity.</w:t>
      </w:r>
    </w:p>
    <w:p w14:paraId="09A724CC" w14:textId="77777777" w:rsidR="009F0402" w:rsidRPr="009F0402" w:rsidRDefault="009F0402" w:rsidP="009F0402">
      <w:r w:rsidRPr="009F0402">
        <w:t xml:space="preserve">Y-Point Venture Capital Fund was established to support early-stage </w:t>
      </w:r>
      <w:proofErr w:type="spellStart"/>
      <w:r w:rsidRPr="009F0402">
        <w:t>deeptech</w:t>
      </w:r>
      <w:proofErr w:type="spellEnd"/>
      <w:r w:rsidRPr="009F0402">
        <w:t xml:space="preserve"> ventures developing technology-led solutions to significant market challenges.</w:t>
      </w:r>
    </w:p>
    <w:p w14:paraId="6C3B4EDE" w14:textId="77777777" w:rsidR="009F0402" w:rsidRPr="009F0402" w:rsidRDefault="009F0402" w:rsidP="009F0402">
      <w:r w:rsidRPr="009F0402">
        <w:t>Launched by SINE, IIT Bombay, the fund focuses on companies where scientific or engineering progress can form the foundation of a scalable business.</w:t>
      </w:r>
    </w:p>
    <w:p w14:paraId="3A4D93A9" w14:textId="77777777" w:rsidR="009F0402" w:rsidRPr="009F0402" w:rsidRDefault="009F0402" w:rsidP="009F0402">
      <w:r w:rsidRPr="009F0402">
        <w:t xml:space="preserve">We believe </w:t>
      </w:r>
      <w:proofErr w:type="spellStart"/>
      <w:r w:rsidRPr="009F0402">
        <w:t>deeptech</w:t>
      </w:r>
      <w:proofErr w:type="spellEnd"/>
      <w:r w:rsidRPr="009F0402">
        <w:t xml:space="preserve"> investing requires a considered understanding of both the technology and the market it seeks to serve.</w:t>
      </w:r>
    </w:p>
    <w:p w14:paraId="4D267B5B" w14:textId="77777777" w:rsidR="009F0402" w:rsidRPr="009F0402" w:rsidRDefault="009F0402" w:rsidP="009F0402">
      <w:pPr>
        <w:rPr>
          <w:b/>
          <w:bCs/>
        </w:rPr>
      </w:pPr>
      <w:r w:rsidRPr="009F0402">
        <w:rPr>
          <w:b/>
          <w:bCs/>
        </w:rPr>
        <w:t>Our investment philosophy</w:t>
      </w:r>
    </w:p>
    <w:p w14:paraId="58573E67" w14:textId="77777777" w:rsidR="009F0402" w:rsidRPr="009F0402" w:rsidRDefault="009F0402" w:rsidP="009F0402">
      <w:pPr>
        <w:numPr>
          <w:ilvl w:val="0"/>
          <w:numId w:val="2"/>
        </w:numPr>
      </w:pPr>
      <w:r w:rsidRPr="009F0402">
        <w:t>Technology must solve a meaningful problem. We look for ventures with a credible basis for differentiation and a significant market opportunity.</w:t>
      </w:r>
    </w:p>
    <w:p w14:paraId="2601E849" w14:textId="77777777" w:rsidR="009F0402" w:rsidRPr="009F0402" w:rsidRDefault="009F0402" w:rsidP="009F0402">
      <w:pPr>
        <w:numPr>
          <w:ilvl w:val="0"/>
          <w:numId w:val="2"/>
        </w:numPr>
      </w:pPr>
      <w:r w:rsidRPr="009F0402">
        <w:t>Validation matters. We focus on technology that has progressed beyond a purely conceptual stage and has identifiable next milestones.</w:t>
      </w:r>
    </w:p>
    <w:p w14:paraId="3238FD74" w14:textId="77777777" w:rsidR="009F0402" w:rsidRPr="009F0402" w:rsidRDefault="009F0402" w:rsidP="009F0402">
      <w:pPr>
        <w:numPr>
          <w:ilvl w:val="0"/>
          <w:numId w:val="2"/>
        </w:numPr>
      </w:pPr>
      <w:r w:rsidRPr="009F0402">
        <w:t>Commercialisation is part of the thesis. Technical achievement must be accompanied by a credible path to customer adoption and viable economics.</w:t>
      </w:r>
    </w:p>
    <w:p w14:paraId="4F60292D" w14:textId="77777777" w:rsidR="009F0402" w:rsidRPr="009F0402" w:rsidRDefault="009F0402" w:rsidP="009F0402">
      <w:pPr>
        <w:numPr>
          <w:ilvl w:val="0"/>
          <w:numId w:val="2"/>
        </w:numPr>
      </w:pPr>
      <w:r w:rsidRPr="009F0402">
        <w:t>Founders matter. We value teams capable of navigating technical and commercial uncertainty.</w:t>
      </w:r>
    </w:p>
    <w:p w14:paraId="37187B9D" w14:textId="77777777" w:rsidR="009F0402" w:rsidRPr="009F0402" w:rsidRDefault="009F0402" w:rsidP="009F0402">
      <w:pPr>
        <w:rPr>
          <w:b/>
          <w:bCs/>
        </w:rPr>
      </w:pPr>
      <w:r w:rsidRPr="009F0402">
        <w:rPr>
          <w:b/>
          <w:bCs/>
        </w:rPr>
        <w:t>The SINE–IIT Bombay connection</w:t>
      </w:r>
    </w:p>
    <w:p w14:paraId="414B0ED3" w14:textId="77777777" w:rsidR="009F0402" w:rsidRPr="009F0402" w:rsidRDefault="009F0402" w:rsidP="009F0402">
      <w:r w:rsidRPr="009F0402">
        <w:t>A research-rich environment. An investment mandate focused on the market.</w:t>
      </w:r>
    </w:p>
    <w:p w14:paraId="778497DB" w14:textId="77777777" w:rsidR="009F0402" w:rsidRPr="009F0402" w:rsidRDefault="009F0402" w:rsidP="009F0402">
      <w:r w:rsidRPr="009F0402">
        <w:t xml:space="preserve">SINE has supported technology entrepreneurship at IIT Bombay for more than two decades. Y-Point builds on this institutional foundation with a dedicated early-stage </w:t>
      </w:r>
      <w:proofErr w:type="spellStart"/>
      <w:r w:rsidRPr="009F0402">
        <w:t>deeptech</w:t>
      </w:r>
      <w:proofErr w:type="spellEnd"/>
      <w:r w:rsidRPr="009F0402">
        <w:t xml:space="preserve"> investment mandate.</w:t>
      </w:r>
    </w:p>
    <w:p w14:paraId="34C29948" w14:textId="77777777" w:rsidR="009F0402" w:rsidRPr="009F0402" w:rsidRDefault="009F0402" w:rsidP="009F0402">
      <w:r w:rsidRPr="009F0402">
        <w:t>Where relevant, and subject to availability and institutional processes, Y-Point seeks to help portfolio companies explore connections to expertise, research and the broader innovation ecosystem.</w:t>
      </w:r>
    </w:p>
    <w:p w14:paraId="287F2837" w14:textId="77777777" w:rsidR="009F0402" w:rsidRPr="009F0402" w:rsidRDefault="009F0402" w:rsidP="009F0402">
      <w:r w:rsidRPr="009F0402">
        <w:t xml:space="preserve">The objective is to make the institutional connection meaningful to founders while being precise about the resources and support </w:t>
      </w:r>
      <w:proofErr w:type="gramStart"/>
      <w:r w:rsidRPr="009F0402">
        <w:t>actually available</w:t>
      </w:r>
      <w:proofErr w:type="gramEnd"/>
      <w:r w:rsidRPr="009F0402">
        <w:t>.</w:t>
      </w:r>
    </w:p>
    <w:p w14:paraId="31367D47" w14:textId="77777777" w:rsidR="009F0402" w:rsidRPr="009F0402" w:rsidRDefault="009F0402" w:rsidP="009F0402">
      <w:pPr>
        <w:rPr>
          <w:b/>
          <w:bCs/>
        </w:rPr>
      </w:pPr>
      <w:r w:rsidRPr="009F0402">
        <w:rPr>
          <w:b/>
          <w:bCs/>
        </w:rPr>
        <w:t>Our investment focus</w:t>
      </w:r>
    </w:p>
    <w:p w14:paraId="1270E895" w14:textId="77777777" w:rsidR="009F0402" w:rsidRPr="009F0402" w:rsidRDefault="009F0402" w:rsidP="009F0402">
      <w:pPr>
        <w:numPr>
          <w:ilvl w:val="0"/>
          <w:numId w:val="3"/>
        </w:numPr>
      </w:pPr>
      <w:r w:rsidRPr="009F0402">
        <w:t>Stage: Pre-seed and seed.</w:t>
      </w:r>
    </w:p>
    <w:p w14:paraId="1097632A" w14:textId="797940BB" w:rsidR="009F0402" w:rsidRPr="009F0402" w:rsidRDefault="009F0402" w:rsidP="009F0402">
      <w:pPr>
        <w:numPr>
          <w:ilvl w:val="0"/>
          <w:numId w:val="3"/>
        </w:numPr>
      </w:pPr>
      <w:r w:rsidRPr="009F0402">
        <w:t xml:space="preserve">Technology maturity: </w:t>
      </w:r>
      <w:proofErr w:type="gramStart"/>
      <w:r w:rsidRPr="009F0402">
        <w:t>Typically</w:t>
      </w:r>
      <w:proofErr w:type="gramEnd"/>
      <w:r w:rsidRPr="009F0402">
        <w:t xml:space="preserve"> TRL 4</w:t>
      </w:r>
      <w:r w:rsidR="00C35D46">
        <w:t>+</w:t>
      </w:r>
      <w:r w:rsidRPr="009F0402">
        <w:t>.</w:t>
      </w:r>
    </w:p>
    <w:p w14:paraId="1AC3FD3B" w14:textId="77777777" w:rsidR="009F0402" w:rsidRPr="009F0402" w:rsidRDefault="009F0402" w:rsidP="009F0402">
      <w:pPr>
        <w:numPr>
          <w:ilvl w:val="0"/>
          <w:numId w:val="3"/>
        </w:numPr>
      </w:pPr>
      <w:r w:rsidRPr="009F0402">
        <w:t xml:space="preserve">Initial cheque size: </w:t>
      </w:r>
      <w:proofErr w:type="gramStart"/>
      <w:r w:rsidRPr="009F0402">
        <w:t>Typically</w:t>
      </w:r>
      <w:proofErr w:type="gramEnd"/>
      <w:r w:rsidRPr="009F0402">
        <w:t xml:space="preserve"> ₹3–5 crore, subject to opportunity and fund parameters.</w:t>
      </w:r>
    </w:p>
    <w:p w14:paraId="6BD67209" w14:textId="77777777" w:rsidR="009F0402" w:rsidRPr="009F0402" w:rsidRDefault="009F0402" w:rsidP="009F0402">
      <w:pPr>
        <w:numPr>
          <w:ilvl w:val="0"/>
          <w:numId w:val="3"/>
        </w:numPr>
      </w:pPr>
      <w:r w:rsidRPr="009F0402">
        <w:lastRenderedPageBreak/>
        <w:t>Investment themes: Advanced computing, manufacturing, materials, biotechnology, climate technology, space and defence.</w:t>
      </w:r>
    </w:p>
    <w:p w14:paraId="1CE1A68D" w14:textId="77777777" w:rsidR="009F0402" w:rsidRPr="009F0402" w:rsidRDefault="009F0402" w:rsidP="009F0402">
      <w:pPr>
        <w:rPr>
          <w:b/>
          <w:bCs/>
        </w:rPr>
      </w:pPr>
      <w:r w:rsidRPr="009F0402">
        <w:rPr>
          <w:b/>
          <w:bCs/>
        </w:rPr>
        <w:t>3. Team</w:t>
      </w:r>
    </w:p>
    <w:p w14:paraId="17BF3CA0" w14:textId="77777777" w:rsidR="009F0402" w:rsidRPr="009F0402" w:rsidRDefault="009F0402" w:rsidP="009F0402">
      <w:pPr>
        <w:rPr>
          <w:b/>
          <w:bCs/>
        </w:rPr>
      </w:pPr>
      <w:r w:rsidRPr="009F0402">
        <w:rPr>
          <w:b/>
          <w:bCs/>
        </w:rPr>
        <w:t>A team for technologically ambitious founders.</w:t>
      </w:r>
    </w:p>
    <w:p w14:paraId="1E8591F4" w14:textId="77777777" w:rsidR="009F0402" w:rsidRPr="009F0402" w:rsidRDefault="009F0402" w:rsidP="009F0402">
      <w:r w:rsidRPr="009F0402">
        <w:t>Y-Point's investment approach combines investment judgment, technology evaluation and an understanding of the challenges involved in building innovation-led businesses.</w:t>
      </w:r>
    </w:p>
    <w:p w14:paraId="053D1097" w14:textId="77777777" w:rsidR="009F0402" w:rsidRPr="009F0402" w:rsidRDefault="009F0402" w:rsidP="009F0402">
      <w:pPr>
        <w:rPr>
          <w:b/>
          <w:bCs/>
        </w:rPr>
      </w:pPr>
      <w:r w:rsidRPr="009F0402">
        <w:rPr>
          <w:b/>
          <w:bCs/>
        </w:rPr>
        <w:t>Fund management team</w:t>
      </w:r>
    </w:p>
    <w:p w14:paraId="12B22742" w14:textId="2BE07332" w:rsidR="009F0402" w:rsidRPr="009F0402" w:rsidRDefault="009F0402" w:rsidP="009F0402">
      <w:r w:rsidRPr="009F0402">
        <w:drawing>
          <wp:inline distT="0" distB="0" distL="0" distR="0" wp14:anchorId="650F4832" wp14:editId="39FFF82C">
            <wp:extent cx="5731510" cy="5731510"/>
            <wp:effectExtent l="0" t="0" r="2540" b="2540"/>
            <wp:docPr id="771345449" name="Picture 8" descr="STRPY - Digital Payments Service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TRPY - Digital Payments Service Provid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798BD82" w14:textId="77777777" w:rsidR="009F0402" w:rsidRPr="009F0402" w:rsidRDefault="009F0402" w:rsidP="009F0402">
      <w:r w:rsidRPr="009F0402">
        <w:t>Shaji Varghese</w:t>
      </w:r>
    </w:p>
    <w:p w14:paraId="19AAF65A" w14:textId="77777777" w:rsidR="009F0402" w:rsidRPr="009F0402" w:rsidRDefault="009F0402" w:rsidP="009F0402">
      <w:r w:rsidRPr="009F0402">
        <w:t>Managing Partner — confirm formal title</w:t>
      </w:r>
    </w:p>
    <w:p w14:paraId="4EB9912B" w14:textId="192A771C" w:rsidR="009F0402" w:rsidRPr="009F0402" w:rsidRDefault="009F0402" w:rsidP="009F0402">
      <w:r w:rsidRPr="009F0402">
        <w:lastRenderedPageBreak/>
        <w:drawing>
          <wp:inline distT="0" distB="0" distL="0" distR="0" wp14:anchorId="16518E9E" wp14:editId="524416C5">
            <wp:extent cx="4762500" cy="6356350"/>
            <wp:effectExtent l="0" t="0" r="0" b="6350"/>
            <wp:docPr id="671347971" name="Picture 7" descr="Yash Jain - B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Yash Jain - Blu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6356350"/>
                    </a:xfrm>
                    <a:prstGeom prst="rect">
                      <a:avLst/>
                    </a:prstGeom>
                    <a:noFill/>
                    <a:ln>
                      <a:noFill/>
                    </a:ln>
                  </pic:spPr>
                </pic:pic>
              </a:graphicData>
            </a:graphic>
          </wp:inline>
        </w:drawing>
      </w:r>
    </w:p>
    <w:p w14:paraId="4002FA7C" w14:textId="77777777" w:rsidR="009F0402" w:rsidRPr="009F0402" w:rsidRDefault="009F0402" w:rsidP="009F0402">
      <w:r w:rsidRPr="009F0402">
        <w:t>Saurabh Jain</w:t>
      </w:r>
    </w:p>
    <w:p w14:paraId="4D50350C" w14:textId="77777777" w:rsidR="009F0402" w:rsidRPr="009F0402" w:rsidRDefault="009F0402" w:rsidP="009F0402">
      <w:r w:rsidRPr="009F0402">
        <w:t>Partner — confirm formal title</w:t>
      </w:r>
    </w:p>
    <w:p w14:paraId="190FEA93" w14:textId="2286484A" w:rsidR="009F0402" w:rsidRPr="009F0402" w:rsidRDefault="009F0402" w:rsidP="009F0402">
      <w:r w:rsidRPr="009F0402">
        <w:lastRenderedPageBreak/>
        <w:drawing>
          <wp:inline distT="0" distB="0" distL="0" distR="0" wp14:anchorId="51D8FED1" wp14:editId="0B9D099B">
            <wp:extent cx="5731510" cy="5731510"/>
            <wp:effectExtent l="0" t="0" r="2540" b="2540"/>
            <wp:docPr id="1417415816" name="Picture 6" descr="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X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2A6BB62" w14:textId="77777777" w:rsidR="009F0402" w:rsidRPr="009F0402" w:rsidRDefault="009F0402" w:rsidP="009F0402">
      <w:r w:rsidRPr="009F0402">
        <w:t>Saurabh Singh</w:t>
      </w:r>
    </w:p>
    <w:p w14:paraId="216F5800" w14:textId="77777777" w:rsidR="009F0402" w:rsidRPr="009F0402" w:rsidRDefault="009F0402" w:rsidP="009F0402">
      <w:r w:rsidRPr="009F0402">
        <w:t>Partner — confirm formal title</w:t>
      </w:r>
    </w:p>
    <w:p w14:paraId="478FB0B8" w14:textId="30B2EC10" w:rsidR="009F0402" w:rsidRPr="009F0402" w:rsidRDefault="009F0402" w:rsidP="009F0402">
      <w:r w:rsidRPr="009F0402">
        <w:lastRenderedPageBreak/>
        <w:drawing>
          <wp:inline distT="0" distB="0" distL="0" distR="0" wp14:anchorId="0CB47357" wp14:editId="2B2E77B4">
            <wp:extent cx="5731510" cy="3827145"/>
            <wp:effectExtent l="0" t="0" r="2540" b="1905"/>
            <wp:docPr id="1767936428" name="Picture 5" descr="Studio shot of young handsome muscular Indian businessman against gra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tudio shot of young handsome muscular Indian businessman against gray back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7145"/>
                    </a:xfrm>
                    <a:prstGeom prst="rect">
                      <a:avLst/>
                    </a:prstGeom>
                    <a:noFill/>
                    <a:ln>
                      <a:noFill/>
                    </a:ln>
                  </pic:spPr>
                </pic:pic>
              </a:graphicData>
            </a:graphic>
          </wp:inline>
        </w:drawing>
      </w:r>
    </w:p>
    <w:p w14:paraId="6E7B6FF0" w14:textId="77777777" w:rsidR="009F0402" w:rsidRPr="009F0402" w:rsidRDefault="009F0402" w:rsidP="009F0402">
      <w:r w:rsidRPr="009F0402">
        <w:t>Jay Dhadhal</w:t>
      </w:r>
    </w:p>
    <w:p w14:paraId="10823603" w14:textId="77777777" w:rsidR="009F0402" w:rsidRPr="009F0402" w:rsidRDefault="009F0402" w:rsidP="009F0402">
      <w:r w:rsidRPr="009F0402">
        <w:t>Partner — confirm formal title</w:t>
      </w:r>
    </w:p>
    <w:p w14:paraId="6E5ED340" w14:textId="77777777" w:rsidR="009F0402" w:rsidRPr="009F0402" w:rsidRDefault="009F0402" w:rsidP="009F0402">
      <w:r w:rsidRPr="009F0402">
        <w:t>The images are illustrative placeholders, not portraits of the named individuals. Use approved photographs and biographies.</w:t>
      </w:r>
    </w:p>
    <w:p w14:paraId="46DB2700" w14:textId="77777777" w:rsidR="009F0402" w:rsidRPr="009F0402" w:rsidRDefault="009F0402" w:rsidP="009F0402">
      <w:pPr>
        <w:rPr>
          <w:b/>
          <w:bCs/>
        </w:rPr>
      </w:pPr>
      <w:r w:rsidRPr="009F0402">
        <w:rPr>
          <w:b/>
          <w:bCs/>
        </w:rPr>
        <w:t>Investment Committee</w:t>
      </w:r>
    </w:p>
    <w:p w14:paraId="60740271" w14:textId="77777777" w:rsidR="009F0402" w:rsidRPr="009F0402" w:rsidRDefault="009F0402" w:rsidP="009F0402">
      <w:r w:rsidRPr="009F0402">
        <w:t>Our Investment Committee brings together experience across investment management, technology-intensive industries and entrepreneurship.</w:t>
      </w:r>
    </w:p>
    <w:p w14:paraId="5D8E81EA" w14:textId="77777777" w:rsidR="009F0402" w:rsidRPr="009F0402" w:rsidRDefault="009F0402" w:rsidP="009F0402">
      <w:r w:rsidRPr="009F0402">
        <w:t>The final page should feature verified profiles of the approved committee members, including their relevant professional experience and areas of expertise. Do not publish names, credentials or affiliations without confirmation and permission where required.</w:t>
      </w:r>
    </w:p>
    <w:p w14:paraId="3F1AD82E" w14:textId="77777777" w:rsidR="009F0402" w:rsidRPr="009F0402" w:rsidRDefault="009F0402" w:rsidP="009F0402">
      <w:pPr>
        <w:rPr>
          <w:b/>
          <w:bCs/>
        </w:rPr>
      </w:pPr>
      <w:r w:rsidRPr="009F0402">
        <w:rPr>
          <w:b/>
          <w:bCs/>
        </w:rPr>
        <w:t>4. Portfolio &amp; Ecosystem</w:t>
      </w:r>
    </w:p>
    <w:p w14:paraId="03E44551" w14:textId="77777777" w:rsidR="009F0402" w:rsidRPr="009F0402" w:rsidRDefault="009F0402" w:rsidP="009F0402">
      <w:pPr>
        <w:rPr>
          <w:b/>
          <w:bCs/>
        </w:rPr>
      </w:pPr>
      <w:r w:rsidRPr="009F0402">
        <w:rPr>
          <w:b/>
          <w:bCs/>
        </w:rPr>
        <w:t xml:space="preserve">Backing the next generation of </w:t>
      </w:r>
      <w:proofErr w:type="spellStart"/>
      <w:r w:rsidRPr="009F0402">
        <w:rPr>
          <w:b/>
          <w:bCs/>
        </w:rPr>
        <w:t>deeptech</w:t>
      </w:r>
      <w:proofErr w:type="spellEnd"/>
      <w:r w:rsidRPr="009F0402">
        <w:rPr>
          <w:b/>
          <w:bCs/>
        </w:rPr>
        <w:t xml:space="preserve"> opportunities.</w:t>
      </w:r>
    </w:p>
    <w:p w14:paraId="6743D76A" w14:textId="77777777" w:rsidR="009F0402" w:rsidRPr="009F0402" w:rsidRDefault="009F0402" w:rsidP="009F0402">
      <w:r w:rsidRPr="009F0402">
        <w:t>Y-Point's investment focus spans technology-led businesses addressing challenges across advanced computing, manufacturing, materials, biotechnology, climate technology, space and defence.</w:t>
      </w:r>
    </w:p>
    <w:p w14:paraId="30ABF70B" w14:textId="77777777" w:rsidR="009F0402" w:rsidRPr="009F0402" w:rsidRDefault="009F0402" w:rsidP="009F0402">
      <w:pPr>
        <w:rPr>
          <w:b/>
          <w:bCs/>
        </w:rPr>
      </w:pPr>
      <w:r w:rsidRPr="009F0402">
        <w:rPr>
          <w:b/>
          <w:bCs/>
        </w:rPr>
        <w:t>Y-Point Fund I investments</w:t>
      </w:r>
    </w:p>
    <w:p w14:paraId="50312C4C" w14:textId="77777777" w:rsidR="009F0402" w:rsidRPr="009F0402" w:rsidRDefault="009F0402" w:rsidP="009F0402">
      <w:r w:rsidRPr="009F0402">
        <w:t>This section should feature only confirmed investments approved for public disclosure.</w:t>
      </w:r>
    </w:p>
    <w:p w14:paraId="097D4E82" w14:textId="77777777" w:rsidR="009F0402" w:rsidRPr="009F0402" w:rsidRDefault="009F0402" w:rsidP="009F0402">
      <w:r w:rsidRPr="009F0402">
        <w:lastRenderedPageBreak/>
        <w:t>Each company profile should include:</w:t>
      </w:r>
    </w:p>
    <w:p w14:paraId="27397E1C" w14:textId="77777777" w:rsidR="009F0402" w:rsidRPr="009F0402" w:rsidRDefault="009F0402" w:rsidP="009F0402">
      <w:pPr>
        <w:numPr>
          <w:ilvl w:val="0"/>
          <w:numId w:val="4"/>
        </w:numPr>
      </w:pPr>
      <w:r w:rsidRPr="009F0402">
        <w:t>Company name and approved logo.</w:t>
      </w:r>
    </w:p>
    <w:p w14:paraId="63A7CA71" w14:textId="77777777" w:rsidR="009F0402" w:rsidRPr="009F0402" w:rsidRDefault="009F0402" w:rsidP="009F0402">
      <w:pPr>
        <w:numPr>
          <w:ilvl w:val="0"/>
          <w:numId w:val="4"/>
        </w:numPr>
      </w:pPr>
      <w:r w:rsidRPr="009F0402">
        <w:t>Technology and market problem.</w:t>
      </w:r>
    </w:p>
    <w:p w14:paraId="370E3BD3" w14:textId="77777777" w:rsidR="009F0402" w:rsidRPr="009F0402" w:rsidRDefault="009F0402" w:rsidP="009F0402">
      <w:pPr>
        <w:numPr>
          <w:ilvl w:val="0"/>
          <w:numId w:val="4"/>
        </w:numPr>
      </w:pPr>
      <w:r w:rsidRPr="009F0402">
        <w:t>What makes the approach differentiated.</w:t>
      </w:r>
    </w:p>
    <w:p w14:paraId="3819E146" w14:textId="77777777" w:rsidR="009F0402" w:rsidRPr="009F0402" w:rsidRDefault="009F0402" w:rsidP="009F0402">
      <w:pPr>
        <w:numPr>
          <w:ilvl w:val="0"/>
          <w:numId w:val="4"/>
        </w:numPr>
      </w:pPr>
      <w:r w:rsidRPr="009F0402">
        <w:t>Publicly approved development milestones.</w:t>
      </w:r>
    </w:p>
    <w:p w14:paraId="53E4092E" w14:textId="77777777" w:rsidR="009F0402" w:rsidRPr="009F0402" w:rsidRDefault="009F0402" w:rsidP="009F0402">
      <w:pPr>
        <w:numPr>
          <w:ilvl w:val="0"/>
          <w:numId w:val="4"/>
        </w:numPr>
      </w:pPr>
      <w:r w:rsidRPr="009F0402">
        <w:t>Any verified ecosystem contribution, where applicable.</w:t>
      </w:r>
    </w:p>
    <w:p w14:paraId="6E40FFE0" w14:textId="77777777" w:rsidR="009F0402" w:rsidRPr="009F0402" w:rsidRDefault="009F0402" w:rsidP="009F0402">
      <w:r w:rsidRPr="009F0402">
        <w:t>Until investments are cleared for publication, use a neutral introductory section rather than invented company cards.</w:t>
      </w:r>
    </w:p>
    <w:p w14:paraId="4EA5303B" w14:textId="77777777" w:rsidR="009F0402" w:rsidRPr="009F0402" w:rsidRDefault="009F0402" w:rsidP="009F0402">
      <w:pPr>
        <w:rPr>
          <w:b/>
          <w:bCs/>
        </w:rPr>
      </w:pPr>
      <w:r w:rsidRPr="009F0402">
        <w:rPr>
          <w:b/>
          <w:bCs/>
        </w:rPr>
        <w:t>The broader SINE ecosystem</w:t>
      </w:r>
    </w:p>
    <w:p w14:paraId="32382B04" w14:textId="77777777" w:rsidR="009F0402" w:rsidRPr="009F0402" w:rsidRDefault="009F0402" w:rsidP="009F0402">
      <w:r w:rsidRPr="009F0402">
        <w:t xml:space="preserve">SINE has supported a broad range of technology ventures, including historical ecosystem companies such as </w:t>
      </w:r>
      <w:proofErr w:type="spellStart"/>
      <w:r w:rsidRPr="009F0402">
        <w:t>ideaForge</w:t>
      </w:r>
      <w:proofErr w:type="spellEnd"/>
      <w:r w:rsidRPr="009F0402">
        <w:t xml:space="preserve">, </w:t>
      </w:r>
      <w:proofErr w:type="spellStart"/>
      <w:r w:rsidRPr="009F0402">
        <w:t>Sedemac</w:t>
      </w:r>
      <w:proofErr w:type="spellEnd"/>
      <w:r w:rsidRPr="009F0402">
        <w:t xml:space="preserve">, </w:t>
      </w:r>
      <w:proofErr w:type="spellStart"/>
      <w:r w:rsidRPr="009F0402">
        <w:t>Atomberg</w:t>
      </w:r>
      <w:proofErr w:type="spellEnd"/>
      <w:r w:rsidRPr="009F0402">
        <w:t xml:space="preserve">, </w:t>
      </w:r>
      <w:proofErr w:type="spellStart"/>
      <w:r w:rsidRPr="009F0402">
        <w:t>ImmunoACT</w:t>
      </w:r>
      <w:proofErr w:type="spellEnd"/>
      <w:r w:rsidRPr="009F0402">
        <w:t xml:space="preserve"> and </w:t>
      </w:r>
      <w:proofErr w:type="spellStart"/>
      <w:r w:rsidRPr="009F0402">
        <w:t>Gupshup</w:t>
      </w:r>
      <w:proofErr w:type="spellEnd"/>
      <w:r w:rsidRPr="009F0402">
        <w:t>.</w:t>
      </w:r>
    </w:p>
    <w:p w14:paraId="2FD6FB4A" w14:textId="77777777" w:rsidR="009F0402" w:rsidRPr="009F0402" w:rsidRDefault="009F0402" w:rsidP="009F0402">
      <w:r w:rsidRPr="009F0402">
        <w:t>These should be shown in a separate, clearly labelled SINE ecosystem section—not presented as Y-Point Fund I investments unless a specific investment is independently confirmed.</w:t>
      </w:r>
    </w:p>
    <w:p w14:paraId="6573209E" w14:textId="77777777" w:rsidR="009F0402" w:rsidRPr="009F0402" w:rsidRDefault="009F0402" w:rsidP="009F0402">
      <w:pPr>
        <w:rPr>
          <w:b/>
          <w:bCs/>
        </w:rPr>
      </w:pPr>
      <w:r w:rsidRPr="009F0402">
        <w:rPr>
          <w:b/>
          <w:bCs/>
        </w:rPr>
        <w:t>Portfolio support</w:t>
      </w:r>
    </w:p>
    <w:p w14:paraId="0CB74C55" w14:textId="77777777" w:rsidR="009F0402" w:rsidRPr="009F0402" w:rsidRDefault="009F0402" w:rsidP="009F0402">
      <w:r w:rsidRPr="009F0402">
        <w:t>As the portfolio develops, Y-Point can publish evidence-backed examples of support involving relevant technical expertise, research connections, testing, industry engagement or commercialisation.</w:t>
      </w:r>
    </w:p>
    <w:p w14:paraId="6EF800D0" w14:textId="77777777" w:rsidR="009F0402" w:rsidRPr="009F0402" w:rsidRDefault="009F0402" w:rsidP="009F0402">
      <w:r w:rsidRPr="009F0402">
        <w:t xml:space="preserve">Only support that has </w:t>
      </w:r>
      <w:proofErr w:type="gramStart"/>
      <w:r w:rsidRPr="009F0402">
        <w:t>actually occurred</w:t>
      </w:r>
      <w:proofErr w:type="gramEnd"/>
      <w:r w:rsidRPr="009F0402">
        <w:t xml:space="preserve"> should be described as an outcome.</w:t>
      </w:r>
    </w:p>
    <w:p w14:paraId="3B4424A6" w14:textId="77777777" w:rsidR="009F0402" w:rsidRPr="009F0402" w:rsidRDefault="009F0402" w:rsidP="009F0402">
      <w:pPr>
        <w:rPr>
          <w:b/>
          <w:bCs/>
        </w:rPr>
      </w:pPr>
      <w:r w:rsidRPr="009F0402">
        <w:rPr>
          <w:b/>
          <w:bCs/>
        </w:rPr>
        <w:t>5. Insights</w:t>
      </w:r>
    </w:p>
    <w:p w14:paraId="403EBC29" w14:textId="77777777" w:rsidR="009F0402" w:rsidRPr="009F0402" w:rsidRDefault="009F0402" w:rsidP="009F0402">
      <w:pPr>
        <w:rPr>
          <w:b/>
          <w:bCs/>
        </w:rPr>
      </w:pPr>
      <w:r w:rsidRPr="009F0402">
        <w:rPr>
          <w:b/>
          <w:bCs/>
        </w:rPr>
        <w:t xml:space="preserve">Perspectives on </w:t>
      </w:r>
      <w:proofErr w:type="spellStart"/>
      <w:r w:rsidRPr="009F0402">
        <w:rPr>
          <w:b/>
          <w:bCs/>
        </w:rPr>
        <w:t>deeptech</w:t>
      </w:r>
      <w:proofErr w:type="spellEnd"/>
      <w:r w:rsidRPr="009F0402">
        <w:rPr>
          <w:b/>
          <w:bCs/>
        </w:rPr>
        <w:t xml:space="preserve"> investing and commercialisation.</w:t>
      </w:r>
    </w:p>
    <w:p w14:paraId="41C55227" w14:textId="77777777" w:rsidR="009F0402" w:rsidRPr="009F0402" w:rsidRDefault="009F0402" w:rsidP="009F0402">
      <w:r w:rsidRPr="009F0402">
        <w:t>We share our views on technology trends, investment themes and the journey from research to real-world impact.</w:t>
      </w:r>
    </w:p>
    <w:p w14:paraId="49ED732A" w14:textId="77777777" w:rsidR="009F0402" w:rsidRPr="009F0402" w:rsidRDefault="009F0402" w:rsidP="009F0402">
      <w:pPr>
        <w:rPr>
          <w:b/>
          <w:bCs/>
        </w:rPr>
      </w:pPr>
      <w:r w:rsidRPr="009F0402">
        <w:rPr>
          <w:b/>
          <w:bCs/>
        </w:rPr>
        <w:t>Featured article</w:t>
      </w:r>
    </w:p>
    <w:p w14:paraId="3567F9A9" w14:textId="77777777" w:rsidR="009F0402" w:rsidRPr="009F0402" w:rsidRDefault="009F0402" w:rsidP="009F0402">
      <w:r w:rsidRPr="009F0402">
        <w:t xml:space="preserve">From Lab to Market: What It Takes to Build a </w:t>
      </w:r>
      <w:proofErr w:type="spellStart"/>
      <w:r w:rsidRPr="009F0402">
        <w:t>Deeptech</w:t>
      </w:r>
      <w:proofErr w:type="spellEnd"/>
      <w:r w:rsidRPr="009F0402">
        <w:t xml:space="preserve"> Company</w:t>
      </w:r>
    </w:p>
    <w:p w14:paraId="70E19558" w14:textId="77777777" w:rsidR="009F0402" w:rsidRPr="009F0402" w:rsidRDefault="009F0402" w:rsidP="009F0402">
      <w:r w:rsidRPr="009F0402">
        <w:t xml:space="preserve">The journey from a working prototype to a scalable business is one of the defining challenges of </w:t>
      </w:r>
      <w:proofErr w:type="spellStart"/>
      <w:r w:rsidRPr="009F0402">
        <w:t>deeptech</w:t>
      </w:r>
      <w:proofErr w:type="spellEnd"/>
      <w:r w:rsidRPr="009F0402">
        <w:t xml:space="preserve"> entrepreneurship. Technology readiness, product reliability, customer validation and commercial economics must advance together.</w:t>
      </w:r>
    </w:p>
    <w:p w14:paraId="192B3FB7" w14:textId="77777777" w:rsidR="009F0402" w:rsidRPr="009F0402" w:rsidRDefault="009F0402" w:rsidP="009F0402">
      <w:r w:rsidRPr="009F0402">
        <w:t>Our Insights section explores the decisions, milestones and market dynamics that shape this journey.</w:t>
      </w:r>
    </w:p>
    <w:p w14:paraId="2B3814F1" w14:textId="77777777" w:rsidR="009F0402" w:rsidRPr="009F0402" w:rsidRDefault="009F0402" w:rsidP="009F0402">
      <w:pPr>
        <w:rPr>
          <w:b/>
          <w:bCs/>
        </w:rPr>
      </w:pPr>
      <w:r w:rsidRPr="009F0402">
        <w:rPr>
          <w:b/>
          <w:bCs/>
        </w:rPr>
        <w:lastRenderedPageBreak/>
        <w:t>Editorial categories</w:t>
      </w:r>
    </w:p>
    <w:p w14:paraId="218823A4" w14:textId="77777777" w:rsidR="009F0402" w:rsidRPr="009F0402" w:rsidRDefault="009F0402" w:rsidP="009F0402">
      <w:pPr>
        <w:numPr>
          <w:ilvl w:val="0"/>
          <w:numId w:val="5"/>
        </w:numPr>
      </w:pPr>
      <w:r w:rsidRPr="009F0402">
        <w:t>Technology &amp; Science: Emerging technologies, technical milestones and what makes a breakthrough investable.</w:t>
      </w:r>
    </w:p>
    <w:p w14:paraId="7ECC05FE" w14:textId="77777777" w:rsidR="009F0402" w:rsidRPr="009F0402" w:rsidRDefault="009F0402" w:rsidP="009F0402">
      <w:pPr>
        <w:numPr>
          <w:ilvl w:val="0"/>
          <w:numId w:val="5"/>
        </w:numPr>
      </w:pPr>
      <w:r w:rsidRPr="009F0402">
        <w:t xml:space="preserve">Building </w:t>
      </w:r>
      <w:proofErr w:type="spellStart"/>
      <w:r w:rsidRPr="009F0402">
        <w:t>Deeptech</w:t>
      </w:r>
      <w:proofErr w:type="spellEnd"/>
      <w:r w:rsidRPr="009F0402">
        <w:t xml:space="preserve"> Companies: Prototypes, pilots, manufacturing, deployment and scale.</w:t>
      </w:r>
    </w:p>
    <w:p w14:paraId="740EE30C" w14:textId="77777777" w:rsidR="009F0402" w:rsidRPr="009F0402" w:rsidRDefault="009F0402" w:rsidP="009F0402">
      <w:pPr>
        <w:numPr>
          <w:ilvl w:val="0"/>
          <w:numId w:val="5"/>
        </w:numPr>
      </w:pPr>
      <w:r w:rsidRPr="009F0402">
        <w:t>Markets &amp; Industry: Sector developments, market opportunities and technology economics.</w:t>
      </w:r>
    </w:p>
    <w:p w14:paraId="7A293446" w14:textId="77777777" w:rsidR="009F0402" w:rsidRPr="009F0402" w:rsidRDefault="009F0402" w:rsidP="009F0402">
      <w:pPr>
        <w:numPr>
          <w:ilvl w:val="0"/>
          <w:numId w:val="5"/>
        </w:numPr>
      </w:pPr>
      <w:r w:rsidRPr="009F0402">
        <w:t>The Investor's Lens: Diligence, investment decisions, risk assessment and lessons for founders.</w:t>
      </w:r>
    </w:p>
    <w:p w14:paraId="19C75772" w14:textId="77777777" w:rsidR="009F0402" w:rsidRPr="009F0402" w:rsidRDefault="009F0402" w:rsidP="009F0402">
      <w:pPr>
        <w:rPr>
          <w:b/>
          <w:bCs/>
        </w:rPr>
      </w:pPr>
      <w:r w:rsidRPr="009F0402">
        <w:rPr>
          <w:b/>
          <w:bCs/>
        </w:rPr>
        <w:t>First six proposed articles</w:t>
      </w:r>
    </w:p>
    <w:p w14:paraId="0F726731" w14:textId="77777777" w:rsidR="009F0402" w:rsidRPr="009F0402" w:rsidRDefault="009F0402" w:rsidP="009F0402">
      <w:pPr>
        <w:numPr>
          <w:ilvl w:val="0"/>
          <w:numId w:val="6"/>
        </w:numPr>
      </w:pPr>
      <w:r w:rsidRPr="009F0402">
        <w:t xml:space="preserve">From Lab to Market: What It Takes to Build a </w:t>
      </w:r>
      <w:proofErr w:type="spellStart"/>
      <w:r w:rsidRPr="009F0402">
        <w:t>Deeptech</w:t>
      </w:r>
      <w:proofErr w:type="spellEnd"/>
      <w:r w:rsidRPr="009F0402">
        <w:t xml:space="preserve"> Company</w:t>
      </w:r>
    </w:p>
    <w:p w14:paraId="32ED6DD0" w14:textId="77777777" w:rsidR="009F0402" w:rsidRPr="009F0402" w:rsidRDefault="009F0402" w:rsidP="009F0402">
      <w:pPr>
        <w:numPr>
          <w:ilvl w:val="0"/>
          <w:numId w:val="6"/>
        </w:numPr>
      </w:pPr>
      <w:r w:rsidRPr="009F0402">
        <w:t>Beyond the Prototype: What Technology Validation Really Means</w:t>
      </w:r>
    </w:p>
    <w:p w14:paraId="599A8214" w14:textId="77777777" w:rsidR="009F0402" w:rsidRPr="009F0402" w:rsidRDefault="009F0402" w:rsidP="009F0402">
      <w:pPr>
        <w:numPr>
          <w:ilvl w:val="0"/>
          <w:numId w:val="6"/>
        </w:numPr>
      </w:pPr>
      <w:r w:rsidRPr="009F0402">
        <w:t>The First Customer Is a Technical Milestone, Too</w:t>
      </w:r>
    </w:p>
    <w:p w14:paraId="177D17FA" w14:textId="77777777" w:rsidR="009F0402" w:rsidRPr="009F0402" w:rsidRDefault="009F0402" w:rsidP="009F0402">
      <w:pPr>
        <w:numPr>
          <w:ilvl w:val="0"/>
          <w:numId w:val="6"/>
        </w:numPr>
      </w:pPr>
      <w:proofErr w:type="spellStart"/>
      <w:r w:rsidRPr="009F0402">
        <w:t>Deeptech</w:t>
      </w:r>
      <w:proofErr w:type="spellEnd"/>
      <w:r w:rsidRPr="009F0402">
        <w:t xml:space="preserve"> Investing: Separating Scientific Promise from Commercial Potential</w:t>
      </w:r>
    </w:p>
    <w:p w14:paraId="350D9C13" w14:textId="77777777" w:rsidR="009F0402" w:rsidRPr="009F0402" w:rsidRDefault="009F0402" w:rsidP="009F0402">
      <w:pPr>
        <w:numPr>
          <w:ilvl w:val="0"/>
          <w:numId w:val="6"/>
        </w:numPr>
      </w:pPr>
      <w:r w:rsidRPr="009F0402">
        <w:t>The Manufacturing Challenge: When a Working Product Must Scale</w:t>
      </w:r>
    </w:p>
    <w:p w14:paraId="66295EF7" w14:textId="77777777" w:rsidR="009F0402" w:rsidRPr="009F0402" w:rsidRDefault="009F0402" w:rsidP="009F0402">
      <w:pPr>
        <w:numPr>
          <w:ilvl w:val="0"/>
          <w:numId w:val="6"/>
        </w:numPr>
      </w:pPr>
      <w:r w:rsidRPr="009F0402">
        <w:t xml:space="preserve">Why India's Research Ecosystem Matters for </w:t>
      </w:r>
      <w:proofErr w:type="spellStart"/>
      <w:r w:rsidRPr="009F0402">
        <w:t>Deeptech</w:t>
      </w:r>
      <w:proofErr w:type="spellEnd"/>
      <w:r w:rsidRPr="009F0402">
        <w:t xml:space="preserve"> Entrepreneurship</w:t>
      </w:r>
    </w:p>
    <w:p w14:paraId="5C2D104E" w14:textId="77777777" w:rsidR="009F0402" w:rsidRPr="009F0402" w:rsidRDefault="009F0402" w:rsidP="009F0402">
      <w:pPr>
        <w:rPr>
          <w:b/>
          <w:bCs/>
        </w:rPr>
      </w:pPr>
      <w:r w:rsidRPr="009F0402">
        <w:rPr>
          <w:b/>
          <w:bCs/>
        </w:rPr>
        <w:t>6. Pitch to Us</w:t>
      </w:r>
    </w:p>
    <w:p w14:paraId="47D773BA" w14:textId="77777777" w:rsidR="009F0402" w:rsidRPr="009F0402" w:rsidRDefault="009F0402" w:rsidP="009F0402">
      <w:pPr>
        <w:rPr>
          <w:b/>
          <w:bCs/>
        </w:rPr>
      </w:pPr>
      <w:r w:rsidRPr="009F0402">
        <w:rPr>
          <w:b/>
          <w:bCs/>
        </w:rPr>
        <w:t xml:space="preserve">Building a </w:t>
      </w:r>
      <w:proofErr w:type="spellStart"/>
      <w:r w:rsidRPr="009F0402">
        <w:rPr>
          <w:b/>
          <w:bCs/>
        </w:rPr>
        <w:t>deeptech</w:t>
      </w:r>
      <w:proofErr w:type="spellEnd"/>
      <w:r w:rsidRPr="009F0402">
        <w:rPr>
          <w:b/>
          <w:bCs/>
        </w:rPr>
        <w:t xml:space="preserve"> company?</w:t>
      </w:r>
    </w:p>
    <w:p w14:paraId="2F7F75EC" w14:textId="77777777" w:rsidR="009F0402" w:rsidRPr="009F0402" w:rsidRDefault="009F0402" w:rsidP="009F0402">
      <w:r w:rsidRPr="009F0402">
        <w:t>We would like to understand what you're building.</w:t>
      </w:r>
    </w:p>
    <w:p w14:paraId="47DB9FEC" w14:textId="77777777" w:rsidR="009F0402" w:rsidRPr="009F0402" w:rsidRDefault="009F0402" w:rsidP="009F0402">
      <w:r w:rsidRPr="009F0402">
        <w:t xml:space="preserve">We invest in early-stage </w:t>
      </w:r>
      <w:proofErr w:type="spellStart"/>
      <w:r w:rsidRPr="009F0402">
        <w:t>deeptech</w:t>
      </w:r>
      <w:proofErr w:type="spellEnd"/>
      <w:r w:rsidRPr="009F0402">
        <w:t xml:space="preserve"> ventures developing technology-led solutions for significant markets. Tell us about the problem you are solving, the technology behind your solution, what you have validated so far and the milestones you are working towards.</w:t>
      </w:r>
    </w:p>
    <w:p w14:paraId="4F92FB9F" w14:textId="77777777" w:rsidR="009F0402" w:rsidRPr="009F0402" w:rsidRDefault="009F0402" w:rsidP="009F0402">
      <w:pPr>
        <w:rPr>
          <w:b/>
          <w:bCs/>
        </w:rPr>
      </w:pPr>
      <w:r w:rsidRPr="009F0402">
        <w:rPr>
          <w:b/>
          <w:bCs/>
        </w:rPr>
        <w:t>What we look for</w:t>
      </w:r>
    </w:p>
    <w:p w14:paraId="54CBE943" w14:textId="77777777" w:rsidR="009F0402" w:rsidRPr="009F0402" w:rsidRDefault="009F0402" w:rsidP="009F0402">
      <w:pPr>
        <w:numPr>
          <w:ilvl w:val="0"/>
          <w:numId w:val="7"/>
        </w:numPr>
      </w:pPr>
      <w:r w:rsidRPr="009F0402">
        <w:t>Early-stage ambition: Pre-seed and seed-stage ventures.</w:t>
      </w:r>
    </w:p>
    <w:p w14:paraId="2DC09BC3" w14:textId="77777777" w:rsidR="009F0402" w:rsidRPr="009F0402" w:rsidRDefault="009F0402" w:rsidP="009F0402">
      <w:pPr>
        <w:numPr>
          <w:ilvl w:val="0"/>
          <w:numId w:val="7"/>
        </w:numPr>
      </w:pPr>
      <w:r w:rsidRPr="009F0402">
        <w:t xml:space="preserve">Technology depth: </w:t>
      </w:r>
      <w:proofErr w:type="gramStart"/>
      <w:r w:rsidRPr="009F0402">
        <w:t>Typically</w:t>
      </w:r>
      <w:proofErr w:type="gramEnd"/>
      <w:r w:rsidRPr="009F0402">
        <w:t xml:space="preserve"> TRL 4–7.</w:t>
      </w:r>
    </w:p>
    <w:p w14:paraId="51245B4F" w14:textId="77777777" w:rsidR="009F0402" w:rsidRPr="009F0402" w:rsidRDefault="009F0402" w:rsidP="009F0402">
      <w:pPr>
        <w:numPr>
          <w:ilvl w:val="0"/>
          <w:numId w:val="7"/>
        </w:numPr>
      </w:pPr>
      <w:r w:rsidRPr="009F0402">
        <w:t>A meaningful market: A clearly defined problem and credible customer need.</w:t>
      </w:r>
    </w:p>
    <w:p w14:paraId="7ACFCCDF" w14:textId="77777777" w:rsidR="009F0402" w:rsidRPr="009F0402" w:rsidRDefault="009F0402" w:rsidP="009F0402">
      <w:pPr>
        <w:numPr>
          <w:ilvl w:val="0"/>
          <w:numId w:val="7"/>
        </w:numPr>
      </w:pPr>
      <w:r w:rsidRPr="009F0402">
        <w:t>A capable team: Founders with the expertise and commitment to execute.</w:t>
      </w:r>
    </w:p>
    <w:p w14:paraId="10F38BCA" w14:textId="77777777" w:rsidR="009F0402" w:rsidRPr="009F0402" w:rsidRDefault="009F0402" w:rsidP="009F0402">
      <w:pPr>
        <w:numPr>
          <w:ilvl w:val="0"/>
          <w:numId w:val="7"/>
        </w:numPr>
      </w:pPr>
      <w:r w:rsidRPr="009F0402">
        <w:t>A path to commercialisation: A thoughtful plan for validation, product development and customer adoption.</w:t>
      </w:r>
    </w:p>
    <w:p w14:paraId="6A4672C3" w14:textId="77777777" w:rsidR="009F0402" w:rsidRPr="009F0402" w:rsidRDefault="009F0402" w:rsidP="009F0402">
      <w:pPr>
        <w:rPr>
          <w:b/>
          <w:bCs/>
        </w:rPr>
      </w:pPr>
      <w:r w:rsidRPr="009F0402">
        <w:rPr>
          <w:b/>
          <w:bCs/>
        </w:rPr>
        <w:lastRenderedPageBreak/>
        <w:t>Founder submission form</w:t>
      </w:r>
    </w:p>
    <w:p w14:paraId="2BAD8D64" w14:textId="77777777" w:rsidR="009F0402" w:rsidRPr="009F0402" w:rsidRDefault="009F0402" w:rsidP="009F0402">
      <w:r w:rsidRPr="009F0402">
        <w:t>Recommended fields:</w:t>
      </w:r>
    </w:p>
    <w:p w14:paraId="3C15F40B" w14:textId="77777777" w:rsidR="009F0402" w:rsidRPr="009F0402" w:rsidRDefault="009F0402" w:rsidP="009F0402">
      <w:pPr>
        <w:numPr>
          <w:ilvl w:val="0"/>
          <w:numId w:val="8"/>
        </w:numPr>
      </w:pPr>
      <w:r w:rsidRPr="009F0402">
        <w:t>Founder name and work email.</w:t>
      </w:r>
    </w:p>
    <w:p w14:paraId="3140251C" w14:textId="77777777" w:rsidR="009F0402" w:rsidRPr="009F0402" w:rsidRDefault="009F0402" w:rsidP="009F0402">
      <w:pPr>
        <w:numPr>
          <w:ilvl w:val="0"/>
          <w:numId w:val="8"/>
        </w:numPr>
      </w:pPr>
      <w:r w:rsidRPr="009F0402">
        <w:t>Company name and website.</w:t>
      </w:r>
    </w:p>
    <w:p w14:paraId="04DC7838" w14:textId="77777777" w:rsidR="009F0402" w:rsidRPr="009F0402" w:rsidRDefault="009F0402" w:rsidP="009F0402">
      <w:pPr>
        <w:numPr>
          <w:ilvl w:val="0"/>
          <w:numId w:val="8"/>
        </w:numPr>
      </w:pPr>
      <w:r w:rsidRPr="009F0402">
        <w:t>Sector and current funding stage.</w:t>
      </w:r>
    </w:p>
    <w:p w14:paraId="18FCB60B" w14:textId="77777777" w:rsidR="009F0402" w:rsidRPr="009F0402" w:rsidRDefault="009F0402" w:rsidP="009F0402">
      <w:pPr>
        <w:numPr>
          <w:ilvl w:val="0"/>
          <w:numId w:val="8"/>
        </w:numPr>
      </w:pPr>
      <w:r w:rsidRPr="009F0402">
        <w:t>Technology readiness level, if known.</w:t>
      </w:r>
    </w:p>
    <w:p w14:paraId="31E0723A" w14:textId="77777777" w:rsidR="009F0402" w:rsidRPr="009F0402" w:rsidRDefault="009F0402" w:rsidP="009F0402">
      <w:pPr>
        <w:numPr>
          <w:ilvl w:val="0"/>
          <w:numId w:val="8"/>
        </w:numPr>
      </w:pPr>
      <w:r w:rsidRPr="009F0402">
        <w:t>Problem being solved.</w:t>
      </w:r>
    </w:p>
    <w:p w14:paraId="0A8AF7AF" w14:textId="77777777" w:rsidR="009F0402" w:rsidRPr="009F0402" w:rsidRDefault="009F0402" w:rsidP="009F0402">
      <w:pPr>
        <w:numPr>
          <w:ilvl w:val="0"/>
          <w:numId w:val="8"/>
        </w:numPr>
      </w:pPr>
      <w:r w:rsidRPr="009F0402">
        <w:t>Technology differentiation and current validation.</w:t>
      </w:r>
    </w:p>
    <w:p w14:paraId="104CBB89" w14:textId="77777777" w:rsidR="009F0402" w:rsidRPr="009F0402" w:rsidRDefault="009F0402" w:rsidP="009F0402">
      <w:pPr>
        <w:numPr>
          <w:ilvl w:val="0"/>
          <w:numId w:val="8"/>
        </w:numPr>
      </w:pPr>
      <w:r w:rsidRPr="009F0402">
        <w:t>Customer pilots, traction or other supporting evidence.</w:t>
      </w:r>
    </w:p>
    <w:p w14:paraId="6AC32AC4" w14:textId="77777777" w:rsidR="009F0402" w:rsidRPr="009F0402" w:rsidRDefault="009F0402" w:rsidP="009F0402">
      <w:pPr>
        <w:numPr>
          <w:ilvl w:val="0"/>
          <w:numId w:val="8"/>
        </w:numPr>
      </w:pPr>
      <w:r w:rsidRPr="009F0402">
        <w:t>Funding sought and intended milestones.</w:t>
      </w:r>
    </w:p>
    <w:p w14:paraId="5C4CA3A7" w14:textId="77777777" w:rsidR="009F0402" w:rsidRPr="009F0402" w:rsidRDefault="009F0402" w:rsidP="009F0402">
      <w:pPr>
        <w:numPr>
          <w:ilvl w:val="0"/>
          <w:numId w:val="8"/>
        </w:numPr>
      </w:pPr>
      <w:r w:rsidRPr="009F0402">
        <w:t>Pitch deck link or secure upload.</w:t>
      </w:r>
    </w:p>
    <w:p w14:paraId="032F2094" w14:textId="77777777" w:rsidR="009F0402" w:rsidRPr="009F0402" w:rsidRDefault="009F0402" w:rsidP="009F0402">
      <w:pPr>
        <w:numPr>
          <w:ilvl w:val="0"/>
          <w:numId w:val="8"/>
        </w:numPr>
      </w:pPr>
      <w:r w:rsidRPr="009F0402">
        <w:t>Consent to an approved privacy notice.</w:t>
      </w:r>
    </w:p>
    <w:p w14:paraId="42017840" w14:textId="77777777" w:rsidR="009F0402" w:rsidRPr="009F0402" w:rsidRDefault="009F0402" w:rsidP="009F0402">
      <w:r w:rsidRPr="009F0402">
        <w:t>The form should have a clear privacy statement, secure handling of submitted information and a confirmed internal review process. Do not promise a response time until the team has approved one.</w:t>
      </w:r>
    </w:p>
    <w:p w14:paraId="6FF0DBA3" w14:textId="051E7281" w:rsidR="009F0402" w:rsidRDefault="009F0402">
      <w:r>
        <w:rPr>
          <w:noProof/>
        </w:rPr>
        <w:lastRenderedPageBreak/>
        <w:drawing>
          <wp:inline distT="0" distB="0" distL="0" distR="0" wp14:anchorId="7C1B82D2" wp14:editId="49024C97">
            <wp:extent cx="6691394" cy="4460682"/>
            <wp:effectExtent l="0" t="0" r="0" b="0"/>
            <wp:docPr id="2017473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73612" name="Picture 2017473612"/>
                    <pic:cNvPicPr/>
                  </pic:nvPicPr>
                  <pic:blipFill>
                    <a:blip r:embed="rId9">
                      <a:extLst>
                        <a:ext uri="{28A0092B-C50C-407E-A947-70E740481C1C}">
                          <a14:useLocalDpi xmlns:a14="http://schemas.microsoft.com/office/drawing/2010/main" val="0"/>
                        </a:ext>
                      </a:extLst>
                    </a:blip>
                    <a:stretch>
                      <a:fillRect/>
                    </a:stretch>
                  </pic:blipFill>
                  <pic:spPr>
                    <a:xfrm>
                      <a:off x="0" y="0"/>
                      <a:ext cx="6699756" cy="4466257"/>
                    </a:xfrm>
                    <a:prstGeom prst="rect">
                      <a:avLst/>
                    </a:prstGeom>
                  </pic:spPr>
                </pic:pic>
              </a:graphicData>
            </a:graphic>
          </wp:inline>
        </w:drawing>
      </w:r>
    </w:p>
    <w:sectPr w:rsidR="009F0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83923"/>
    <w:multiLevelType w:val="multilevel"/>
    <w:tmpl w:val="5D0C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70EED"/>
    <w:multiLevelType w:val="multilevel"/>
    <w:tmpl w:val="AECE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57A3A"/>
    <w:multiLevelType w:val="multilevel"/>
    <w:tmpl w:val="AF32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8F0056"/>
    <w:multiLevelType w:val="multilevel"/>
    <w:tmpl w:val="0F98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24CC2"/>
    <w:multiLevelType w:val="multilevel"/>
    <w:tmpl w:val="C1A6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5E40C3"/>
    <w:multiLevelType w:val="multilevel"/>
    <w:tmpl w:val="5700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63455"/>
    <w:multiLevelType w:val="multilevel"/>
    <w:tmpl w:val="D6D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43A49"/>
    <w:multiLevelType w:val="multilevel"/>
    <w:tmpl w:val="7DCA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186">
    <w:abstractNumId w:val="3"/>
  </w:num>
  <w:num w:numId="2" w16cid:durableId="212739367">
    <w:abstractNumId w:val="5"/>
  </w:num>
  <w:num w:numId="3" w16cid:durableId="1634673623">
    <w:abstractNumId w:val="0"/>
  </w:num>
  <w:num w:numId="4" w16cid:durableId="1965381357">
    <w:abstractNumId w:val="1"/>
  </w:num>
  <w:num w:numId="5" w16cid:durableId="515851486">
    <w:abstractNumId w:val="7"/>
  </w:num>
  <w:num w:numId="6" w16cid:durableId="1614626124">
    <w:abstractNumId w:val="4"/>
  </w:num>
  <w:num w:numId="7" w16cid:durableId="1962564421">
    <w:abstractNumId w:val="6"/>
  </w:num>
  <w:num w:numId="8" w16cid:durableId="725106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02"/>
    <w:rsid w:val="00443204"/>
    <w:rsid w:val="004832E2"/>
    <w:rsid w:val="009F0402"/>
    <w:rsid w:val="00AB21B0"/>
    <w:rsid w:val="00C35D46"/>
    <w:rsid w:val="00FD0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80A6F"/>
  <w15:chartTrackingRefBased/>
  <w15:docId w15:val="{A1717F37-351D-41CB-8C15-01201AC66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402"/>
    <w:rPr>
      <w:rFonts w:eastAsiaTheme="majorEastAsia" w:cstheme="majorBidi"/>
      <w:color w:val="272727" w:themeColor="text1" w:themeTint="D8"/>
    </w:rPr>
  </w:style>
  <w:style w:type="paragraph" w:styleId="Title">
    <w:name w:val="Title"/>
    <w:basedOn w:val="Normal"/>
    <w:next w:val="Normal"/>
    <w:link w:val="TitleChar"/>
    <w:uiPriority w:val="10"/>
    <w:qFormat/>
    <w:rsid w:val="009F0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402"/>
    <w:pPr>
      <w:spacing w:before="160"/>
      <w:jc w:val="center"/>
    </w:pPr>
    <w:rPr>
      <w:i/>
      <w:iCs/>
      <w:color w:val="404040" w:themeColor="text1" w:themeTint="BF"/>
    </w:rPr>
  </w:style>
  <w:style w:type="character" w:customStyle="1" w:styleId="QuoteChar">
    <w:name w:val="Quote Char"/>
    <w:basedOn w:val="DefaultParagraphFont"/>
    <w:link w:val="Quote"/>
    <w:uiPriority w:val="29"/>
    <w:rsid w:val="009F0402"/>
    <w:rPr>
      <w:i/>
      <w:iCs/>
      <w:color w:val="404040" w:themeColor="text1" w:themeTint="BF"/>
    </w:rPr>
  </w:style>
  <w:style w:type="paragraph" w:styleId="ListParagraph">
    <w:name w:val="List Paragraph"/>
    <w:basedOn w:val="Normal"/>
    <w:uiPriority w:val="34"/>
    <w:qFormat/>
    <w:rsid w:val="009F0402"/>
    <w:pPr>
      <w:ind w:left="720"/>
      <w:contextualSpacing/>
    </w:pPr>
  </w:style>
  <w:style w:type="character" w:styleId="IntenseEmphasis">
    <w:name w:val="Intense Emphasis"/>
    <w:basedOn w:val="DefaultParagraphFont"/>
    <w:uiPriority w:val="21"/>
    <w:qFormat/>
    <w:rsid w:val="009F0402"/>
    <w:rPr>
      <w:i/>
      <w:iCs/>
      <w:color w:val="0F4761" w:themeColor="accent1" w:themeShade="BF"/>
    </w:rPr>
  </w:style>
  <w:style w:type="paragraph" w:styleId="IntenseQuote">
    <w:name w:val="Intense Quote"/>
    <w:basedOn w:val="Normal"/>
    <w:next w:val="Normal"/>
    <w:link w:val="IntenseQuoteChar"/>
    <w:uiPriority w:val="30"/>
    <w:qFormat/>
    <w:rsid w:val="009F0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402"/>
    <w:rPr>
      <w:i/>
      <w:iCs/>
      <w:color w:val="0F4761" w:themeColor="accent1" w:themeShade="BF"/>
    </w:rPr>
  </w:style>
  <w:style w:type="character" w:styleId="IntenseReference">
    <w:name w:val="Intense Reference"/>
    <w:basedOn w:val="DefaultParagraphFont"/>
    <w:uiPriority w:val="32"/>
    <w:qFormat/>
    <w:rsid w:val="009F04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544</TotalTime>
  <Pages>10</Pages>
  <Words>1258</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Jain</dc:creator>
  <cp:keywords/>
  <dc:description/>
  <cp:lastModifiedBy>Saurabh Jain</cp:lastModifiedBy>
  <cp:revision>1</cp:revision>
  <dcterms:created xsi:type="dcterms:W3CDTF">2026-10-22T09:01:00Z</dcterms:created>
  <dcterms:modified xsi:type="dcterms:W3CDTF">2026-10-22T18:05:00Z</dcterms:modified>
</cp:coreProperties>
</file>