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90817005"/>
        <w:docPartObj>
          <w:docPartGallery w:val="Cover Pages"/>
          <w:docPartUnique/>
        </w:docPartObj>
      </w:sdtPr>
      <w:sdtEndPr>
        <w:rPr>
          <w:color w:val="1A1A1A"/>
        </w:rPr>
      </w:sdtEndPr>
      <w:sdtContent>
        <w:p w14:paraId="73D8C817" w14:textId="5E0BC1B1" w:rsidR="005419A4" w:rsidRDefault="005419A4">
          <w:r>
            <w:rPr>
              <w:noProof/>
            </w:rPr>
            <mc:AlternateContent>
              <mc:Choice Requires="wpg">
                <w:drawing>
                  <wp:anchor distT="0" distB="0" distL="114300" distR="114300" simplePos="0" relativeHeight="487602688" behindDoc="1" locked="0" layoutInCell="1" allowOverlap="1" wp14:anchorId="5E80FE4F" wp14:editId="0962E1FB">
                    <wp:simplePos x="0" y="0"/>
                    <wp:positionH relativeFrom="page">
                      <wp:posOffset>355177</wp:posOffset>
                    </wp:positionH>
                    <wp:positionV relativeFrom="page">
                      <wp:posOffset>583777</wp:posOffset>
                    </wp:positionV>
                    <wp:extent cx="6864350" cy="3962400"/>
                    <wp:effectExtent l="0" t="0" r="0" b="0"/>
                    <wp:wrapTopAndBottom/>
                    <wp:docPr id="193" name="Group 198"/>
                    <wp:cNvGraphicFramePr/>
                    <a:graphic xmlns:a="http://schemas.openxmlformats.org/drawingml/2006/main">
                      <a:graphicData uri="http://schemas.microsoft.com/office/word/2010/wordprocessingGroup">
                        <wpg:wgp>
                          <wpg:cNvGrpSpPr/>
                          <wpg:grpSpPr>
                            <a:xfrm>
                              <a:off x="0" y="0"/>
                              <a:ext cx="6864350" cy="3962400"/>
                              <a:chOff x="0" y="0"/>
                              <a:chExt cx="6864824" cy="40943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F81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BF2F0EE" w14:textId="5AFF92AF" w:rsidR="005419A4" w:rsidRDefault="005419A4">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Product Performance &amp; Warehouse Optimization: Strategic Business Initiative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w14:anchorId="5E80FE4F" id="Group 198" o:spid="_x0000_s1026" style="position:absolute;margin-left:27.95pt;margin-top:45.95pt;width:540.5pt;height:312pt;z-index:-15713792;mso-width-percent:882;mso-position-horizontal-relative:page;mso-position-vertical-relative:page;mso-width-percent:882" coordsize="68648,40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shapetype id="_x0000_t202" coordsize="21600,21600" o:spt="202" path="m,l,21600r21600,l21600,xe">
                      <v:stroke joinstyle="miter"/>
                      <v:path gradientshapeok="t" o:connecttype="rect"/>
                    </v:shapetype>
                    <v:shape id="Text Box 196" o:spid="_x0000_s1028"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F81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BF2F0EE" w14:textId="5AFF92AF" w:rsidR="005419A4" w:rsidRDefault="005419A4">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Product Performance &amp; Warehouse Optimization: Strategic Business Initiative</w:t>
                                </w:r>
                              </w:p>
                            </w:sdtContent>
                          </w:sdt>
                        </w:txbxContent>
                      </v:textbox>
                    </v:shape>
                    <w10:wrap type="topAndBottom" anchorx="page" anchory="page"/>
                  </v:group>
                </w:pict>
              </mc:Fallback>
            </mc:AlternateContent>
          </w:r>
        </w:p>
        <w:p w14:paraId="41C49790" w14:textId="77777777" w:rsidR="005419A4" w:rsidRDefault="005419A4">
          <w:pPr>
            <w:rPr>
              <w:color w:val="1A1A1A"/>
            </w:rPr>
          </w:pPr>
        </w:p>
        <w:p w14:paraId="01EC5849" w14:textId="77777777" w:rsidR="005419A4" w:rsidRDefault="005419A4">
          <w:pPr>
            <w:rPr>
              <w:color w:val="1A1A1A"/>
            </w:rPr>
          </w:pPr>
        </w:p>
        <w:p w14:paraId="1B8A4291" w14:textId="7471E9D3" w:rsidR="005419A4" w:rsidRDefault="005419A4">
          <w:pPr>
            <w:rPr>
              <w:color w:val="1A1A1A"/>
            </w:rPr>
          </w:pPr>
          <w:r w:rsidRPr="005419A4">
            <w:rPr>
              <w:color w:val="1A1A1A"/>
            </w:rPr>
            <w:drawing>
              <wp:inline distT="0" distB="0" distL="0" distR="0" wp14:anchorId="512430BF" wp14:editId="4133D1A7">
                <wp:extent cx="6130290" cy="4104217"/>
                <wp:effectExtent l="0" t="0" r="3810" b="0"/>
                <wp:docPr id="28214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45356" name=""/>
                        <pic:cNvPicPr/>
                      </pic:nvPicPr>
                      <pic:blipFill>
                        <a:blip r:embed="rId5"/>
                        <a:stretch>
                          <a:fillRect/>
                        </a:stretch>
                      </pic:blipFill>
                      <pic:spPr>
                        <a:xfrm>
                          <a:off x="0" y="0"/>
                          <a:ext cx="6130290" cy="4104217"/>
                        </a:xfrm>
                        <a:prstGeom prst="rect">
                          <a:avLst/>
                        </a:prstGeom>
                      </pic:spPr>
                    </pic:pic>
                  </a:graphicData>
                </a:graphic>
              </wp:inline>
            </w:drawing>
          </w:r>
        </w:p>
        <w:p w14:paraId="02CEB63E" w14:textId="77777777" w:rsidR="005419A4" w:rsidRDefault="005419A4">
          <w:pPr>
            <w:rPr>
              <w:color w:val="1A1A1A"/>
            </w:rPr>
          </w:pPr>
        </w:p>
        <w:p w14:paraId="24FF51D7" w14:textId="77777777" w:rsidR="005419A4" w:rsidRDefault="005419A4">
          <w:pPr>
            <w:rPr>
              <w:color w:val="1A1A1A"/>
            </w:rPr>
          </w:pPr>
        </w:p>
        <w:p w14:paraId="0A43CFC7" w14:textId="6D4EB3A0" w:rsidR="005419A4" w:rsidRPr="005419A4" w:rsidRDefault="005419A4" w:rsidP="005419A4">
          <w:pPr>
            <w:jc w:val="center"/>
            <w:rPr>
              <w:rFonts w:ascii="Algerian" w:hAnsi="Algerian"/>
              <w:i/>
              <w:iCs/>
              <w:color w:val="1A1A1A"/>
              <w:sz w:val="28"/>
              <w:szCs w:val="28"/>
            </w:rPr>
          </w:pPr>
          <w:r w:rsidRPr="005419A4">
            <w:rPr>
              <w:rFonts w:ascii="Algerian" w:hAnsi="Algerian"/>
              <w:i/>
              <w:iCs/>
              <w:color w:val="1A1A1A"/>
              <w:sz w:val="28"/>
              <w:szCs w:val="28"/>
            </w:rPr>
            <w:t>ANALYSED BY ~</w:t>
          </w:r>
        </w:p>
        <w:p w14:paraId="6C42BFF5" w14:textId="56934493" w:rsidR="005419A4" w:rsidRPr="005419A4" w:rsidRDefault="005419A4" w:rsidP="005419A4">
          <w:pPr>
            <w:jc w:val="center"/>
            <w:rPr>
              <w:rFonts w:ascii="Algerian" w:hAnsi="Algerian"/>
              <w:i/>
              <w:iCs/>
              <w:color w:val="1A1A1A"/>
              <w:sz w:val="28"/>
              <w:szCs w:val="28"/>
            </w:rPr>
          </w:pPr>
          <w:r w:rsidRPr="005419A4">
            <w:rPr>
              <w:rFonts w:ascii="Algerian" w:hAnsi="Algerian"/>
              <w:i/>
              <w:iCs/>
              <w:color w:val="1A1A1A"/>
              <w:sz w:val="28"/>
              <w:szCs w:val="28"/>
            </w:rPr>
            <w:t xml:space="preserve">                                           ANKIT YADAV</w:t>
          </w:r>
        </w:p>
        <w:p w14:paraId="35174DFD" w14:textId="5E76AFD1" w:rsidR="005419A4" w:rsidRDefault="005419A4">
          <w:pPr>
            <w:rPr>
              <w:rFonts w:ascii="DejaVu Sans" w:eastAsia="DejaVu Sans" w:hAnsi="DejaVu Sans" w:cs="DejaVu Sans"/>
              <w:b/>
              <w:bCs/>
              <w:color w:val="1A1A1A"/>
              <w:sz w:val="36"/>
              <w:szCs w:val="36"/>
            </w:rPr>
          </w:pPr>
          <w:r w:rsidRPr="005419A4">
            <w:br w:type="page"/>
          </w:r>
          <w:r>
            <w:rPr>
              <w:color w:val="1A1A1A"/>
            </w:rPr>
            <w:lastRenderedPageBreak/>
            <w:t xml:space="preserve"> </w:t>
          </w:r>
        </w:p>
      </w:sdtContent>
    </w:sdt>
    <w:p w14:paraId="24867E68" w14:textId="69672585" w:rsidR="00572E2D" w:rsidRDefault="00000000">
      <w:pPr>
        <w:pStyle w:val="Heading1"/>
        <w:spacing w:line="326" w:lineRule="auto"/>
      </w:pPr>
      <w:r>
        <w:rPr>
          <w:color w:val="1A1A1A"/>
        </w:rPr>
        <w:t>Product Performance &amp; Warehouse Optimization:</w:t>
      </w:r>
      <w:r>
        <w:rPr>
          <w:color w:val="1A1A1A"/>
          <w:spacing w:val="-12"/>
        </w:rPr>
        <w:t xml:space="preserve"> </w:t>
      </w:r>
      <w:r>
        <w:rPr>
          <w:color w:val="1A1A1A"/>
        </w:rPr>
        <w:t>Strategic</w:t>
      </w:r>
      <w:r>
        <w:rPr>
          <w:color w:val="1A1A1A"/>
          <w:spacing w:val="-12"/>
        </w:rPr>
        <w:t xml:space="preserve"> </w:t>
      </w:r>
      <w:r>
        <w:rPr>
          <w:color w:val="1A1A1A"/>
        </w:rPr>
        <w:t>Business</w:t>
      </w:r>
      <w:r>
        <w:rPr>
          <w:color w:val="1A1A1A"/>
          <w:spacing w:val="-12"/>
        </w:rPr>
        <w:t xml:space="preserve"> </w:t>
      </w:r>
      <w:r>
        <w:rPr>
          <w:color w:val="1A1A1A"/>
        </w:rPr>
        <w:t>Initiative</w:t>
      </w:r>
    </w:p>
    <w:p w14:paraId="56AC2C8E" w14:textId="77777777" w:rsidR="00572E2D" w:rsidRDefault="00000000">
      <w:pPr>
        <w:pStyle w:val="BodyText"/>
        <w:spacing w:before="9"/>
        <w:rPr>
          <w:rFonts w:ascii="DejaVu Sans"/>
          <w:b/>
          <w:sz w:val="13"/>
        </w:rPr>
      </w:pPr>
      <w:r>
        <w:rPr>
          <w:rFonts w:ascii="DejaVu Sans"/>
          <w:b/>
          <w:noProof/>
          <w:sz w:val="13"/>
        </w:rPr>
        <mc:AlternateContent>
          <mc:Choice Requires="wps">
            <w:drawing>
              <wp:anchor distT="0" distB="0" distL="0" distR="0" simplePos="0" relativeHeight="487587840" behindDoc="1" locked="0" layoutInCell="1" allowOverlap="1" wp14:anchorId="1B9452E5" wp14:editId="243CCCF2">
                <wp:simplePos x="0" y="0"/>
                <wp:positionH relativeFrom="page">
                  <wp:posOffset>761999</wp:posOffset>
                </wp:positionH>
                <wp:positionV relativeFrom="paragraph">
                  <wp:posOffset>117189</wp:posOffset>
                </wp:positionV>
                <wp:extent cx="6048375" cy="1905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19050"/>
                        </a:xfrm>
                        <a:custGeom>
                          <a:avLst/>
                          <a:gdLst/>
                          <a:ahLst/>
                          <a:cxnLst/>
                          <a:rect l="l" t="t" r="r" b="b"/>
                          <a:pathLst>
                            <a:path w="6048375" h="19050">
                              <a:moveTo>
                                <a:pt x="6048374" y="19049"/>
                              </a:moveTo>
                              <a:lnTo>
                                <a:pt x="0" y="19049"/>
                              </a:lnTo>
                              <a:lnTo>
                                <a:pt x="0" y="0"/>
                              </a:lnTo>
                              <a:lnTo>
                                <a:pt x="6048374" y="0"/>
                              </a:lnTo>
                              <a:lnTo>
                                <a:pt x="6048374" y="19049"/>
                              </a:lnTo>
                              <a:close/>
                            </a:path>
                          </a:pathLst>
                        </a:custGeom>
                        <a:solidFill>
                          <a:srgbClr val="0066CC"/>
                        </a:solidFill>
                      </wps:spPr>
                      <wps:bodyPr wrap="square" lIns="0" tIns="0" rIns="0" bIns="0" rtlCol="0">
                        <a:prstTxWarp prst="textNoShape">
                          <a:avLst/>
                        </a:prstTxWarp>
                        <a:noAutofit/>
                      </wps:bodyPr>
                    </wps:wsp>
                  </a:graphicData>
                </a:graphic>
              </wp:anchor>
            </w:drawing>
          </mc:Choice>
          <mc:Fallback>
            <w:pict>
              <v:shape w14:anchorId="1B7D3CD4" id="Graphic 1" o:spid="_x0000_s1026" style="position:absolute;margin-left:60pt;margin-top:9.25pt;width:476.25pt;height:1.5pt;z-index:-15728640;visibility:visible;mso-wrap-style:square;mso-wrap-distance-left:0;mso-wrap-distance-top:0;mso-wrap-distance-right:0;mso-wrap-distance-bottom:0;mso-position-horizontal:absolute;mso-position-horizontal-relative:page;mso-position-vertical:absolute;mso-position-vertical-relative:text;v-text-anchor:top" coordsize="6048375,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" path="m6048374,19049l,19049,,,6048374,r,19049xe" fillcolor="#06c" stroked="f">
                <v:path arrowok="t"/>
                <w10:wrap type="topAndBottom" anchorx="page"/>
              </v:shape>
            </w:pict>
          </mc:Fallback>
        </mc:AlternateContent>
      </w:r>
      <w:r>
        <w:rPr>
          <w:rFonts w:ascii="DejaVu Sans"/>
          <w:b/>
          <w:noProof/>
          <w:sz w:val="13"/>
        </w:rPr>
        <mc:AlternateContent>
          <mc:Choice Requires="wpg">
            <w:drawing>
              <wp:anchor distT="0" distB="0" distL="0" distR="0" simplePos="0" relativeHeight="487588352" behindDoc="1" locked="0" layoutInCell="1" allowOverlap="1" wp14:anchorId="4B8F2AC4" wp14:editId="4E688CA6">
                <wp:simplePos x="0" y="0"/>
                <wp:positionH relativeFrom="page">
                  <wp:posOffset>761999</wp:posOffset>
                </wp:positionH>
                <wp:positionV relativeFrom="paragraph">
                  <wp:posOffset>441039</wp:posOffset>
                </wp:positionV>
                <wp:extent cx="6048375" cy="561975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5619750"/>
                          <a:chOff x="0" y="0"/>
                          <a:chExt cx="6048375" cy="5619750"/>
                        </a:xfrm>
                      </wpg:grpSpPr>
                      <wps:wsp>
                        <wps:cNvPr id="3" name="Graphic 3"/>
                        <wps:cNvSpPr/>
                        <wps:spPr>
                          <a:xfrm>
                            <a:off x="0" y="0"/>
                            <a:ext cx="6048375" cy="5619750"/>
                          </a:xfrm>
                          <a:custGeom>
                            <a:avLst/>
                            <a:gdLst/>
                            <a:ahLst/>
                            <a:cxnLst/>
                            <a:rect l="l" t="t" r="r" b="b"/>
                            <a:pathLst>
                              <a:path w="6048375" h="5619750">
                                <a:moveTo>
                                  <a:pt x="6048374" y="5619749"/>
                                </a:moveTo>
                                <a:lnTo>
                                  <a:pt x="0" y="5619749"/>
                                </a:lnTo>
                                <a:lnTo>
                                  <a:pt x="0" y="0"/>
                                </a:lnTo>
                                <a:lnTo>
                                  <a:pt x="6048374" y="0"/>
                                </a:lnTo>
                                <a:lnTo>
                                  <a:pt x="6048374" y="5619749"/>
                                </a:lnTo>
                                <a:close/>
                              </a:path>
                            </a:pathLst>
                          </a:custGeom>
                          <a:solidFill>
                            <a:srgbClr val="F9F9F9"/>
                          </a:solidFill>
                        </wps:spPr>
                        <wps:bodyPr wrap="square" lIns="0" tIns="0" rIns="0" bIns="0" rtlCol="0">
                          <a:prstTxWarp prst="textNoShape">
                            <a:avLst/>
                          </a:prstTxWarp>
                          <a:noAutofit/>
                        </wps:bodyPr>
                      </wps:wsp>
                      <wps:wsp>
                        <wps:cNvPr id="4" name="Graphic 4"/>
                        <wps:cNvSpPr/>
                        <wps:spPr>
                          <a:xfrm>
                            <a:off x="0" y="0"/>
                            <a:ext cx="38100" cy="5619750"/>
                          </a:xfrm>
                          <a:custGeom>
                            <a:avLst/>
                            <a:gdLst/>
                            <a:ahLst/>
                            <a:cxnLst/>
                            <a:rect l="l" t="t" r="r" b="b"/>
                            <a:pathLst>
                              <a:path w="38100" h="5619750">
                                <a:moveTo>
                                  <a:pt x="38099" y="5619749"/>
                                </a:moveTo>
                                <a:lnTo>
                                  <a:pt x="0" y="5619749"/>
                                </a:lnTo>
                                <a:lnTo>
                                  <a:pt x="0" y="0"/>
                                </a:lnTo>
                                <a:lnTo>
                                  <a:pt x="38099" y="0"/>
                                </a:lnTo>
                                <a:lnTo>
                                  <a:pt x="38099" y="5619749"/>
                                </a:lnTo>
                                <a:close/>
                              </a:path>
                            </a:pathLst>
                          </a:custGeom>
                          <a:solidFill>
                            <a:srgbClr val="0066CC"/>
                          </a:solidFill>
                        </wps:spPr>
                        <wps:bodyPr wrap="square" lIns="0" tIns="0" rIns="0" bIns="0" rtlCol="0">
                          <a:prstTxWarp prst="textNoShape">
                            <a:avLst/>
                          </a:prstTxWarp>
                          <a:noAutofit/>
                        </wps:bodyPr>
                      </wps:wsp>
                      <wps:wsp>
                        <wps:cNvPr id="5" name="Graphic 5"/>
                        <wps:cNvSpPr/>
                        <wps:spPr>
                          <a:xfrm>
                            <a:off x="190499" y="771524"/>
                            <a:ext cx="5705475" cy="9525"/>
                          </a:xfrm>
                          <a:custGeom>
                            <a:avLst/>
                            <a:gdLst/>
                            <a:ahLst/>
                            <a:cxnLst/>
                            <a:rect l="l" t="t" r="r" b="b"/>
                            <a:pathLst>
                              <a:path w="5705475" h="9525">
                                <a:moveTo>
                                  <a:pt x="5705474" y="9524"/>
                                </a:moveTo>
                                <a:lnTo>
                                  <a:pt x="0" y="9524"/>
                                </a:lnTo>
                                <a:lnTo>
                                  <a:pt x="0" y="0"/>
                                </a:lnTo>
                                <a:lnTo>
                                  <a:pt x="5705474" y="0"/>
                                </a:lnTo>
                                <a:lnTo>
                                  <a:pt x="5705474" y="9524"/>
                                </a:lnTo>
                                <a:close/>
                              </a:path>
                            </a:pathLst>
                          </a:custGeom>
                          <a:solidFill>
                            <a:srgbClr val="CCCCCC"/>
                          </a:solidFill>
                        </wps:spPr>
                        <wps:bodyPr wrap="square" lIns="0" tIns="0" rIns="0" bIns="0" rtlCol="0">
                          <a:prstTxWarp prst="textNoShape">
                            <a:avLst/>
                          </a:prstTxWarp>
                          <a:noAutofit/>
                        </wps:bodyPr>
                      </wps:wsp>
                      <wps:wsp>
                        <wps:cNvPr id="6" name="Graphic 6"/>
                        <wps:cNvSpPr/>
                        <wps:spPr>
                          <a:xfrm>
                            <a:off x="190499" y="2419349"/>
                            <a:ext cx="5705475" cy="2000250"/>
                          </a:xfrm>
                          <a:custGeom>
                            <a:avLst/>
                            <a:gdLst/>
                            <a:ahLst/>
                            <a:cxnLst/>
                            <a:rect l="l" t="t" r="r" b="b"/>
                            <a:pathLst>
                              <a:path w="5705475" h="2000250">
                                <a:moveTo>
                                  <a:pt x="5705474" y="2000249"/>
                                </a:moveTo>
                                <a:lnTo>
                                  <a:pt x="0" y="2000249"/>
                                </a:lnTo>
                                <a:lnTo>
                                  <a:pt x="0" y="0"/>
                                </a:lnTo>
                                <a:lnTo>
                                  <a:pt x="5705474" y="0"/>
                                </a:lnTo>
                                <a:lnTo>
                                  <a:pt x="5705474" y="2000249"/>
                                </a:lnTo>
                                <a:close/>
                              </a:path>
                            </a:pathLst>
                          </a:custGeom>
                          <a:solidFill>
                            <a:srgbClr val="E7F4F7"/>
                          </a:solidFill>
                        </wps:spPr>
                        <wps:bodyPr wrap="square" lIns="0" tIns="0" rIns="0" bIns="0" rtlCol="0">
                          <a:prstTxWarp prst="textNoShape">
                            <a:avLst/>
                          </a:prstTxWarp>
                          <a:noAutofit/>
                        </wps:bodyPr>
                      </wps:wsp>
                      <wps:wsp>
                        <wps:cNvPr id="7" name="Graphic 7"/>
                        <wps:cNvSpPr/>
                        <wps:spPr>
                          <a:xfrm>
                            <a:off x="380987" y="2933699"/>
                            <a:ext cx="47625" cy="1104900"/>
                          </a:xfrm>
                          <a:custGeom>
                            <a:avLst/>
                            <a:gdLst/>
                            <a:ahLst/>
                            <a:cxnLst/>
                            <a:rect l="l" t="t" r="r" b="b"/>
                            <a:pathLst>
                              <a:path w="47625" h="1104900">
                                <a:moveTo>
                                  <a:pt x="47625" y="1057275"/>
                                </a:moveTo>
                                <a:lnTo>
                                  <a:pt x="0" y="1057275"/>
                                </a:lnTo>
                                <a:lnTo>
                                  <a:pt x="0" y="1104900"/>
                                </a:lnTo>
                                <a:lnTo>
                                  <a:pt x="47625" y="1104900"/>
                                </a:lnTo>
                                <a:lnTo>
                                  <a:pt x="47625" y="1057275"/>
                                </a:lnTo>
                                <a:close/>
                              </a:path>
                              <a:path w="47625" h="1104900">
                                <a:moveTo>
                                  <a:pt x="47625" y="704850"/>
                                </a:moveTo>
                                <a:lnTo>
                                  <a:pt x="0" y="704850"/>
                                </a:lnTo>
                                <a:lnTo>
                                  <a:pt x="0" y="752475"/>
                                </a:lnTo>
                                <a:lnTo>
                                  <a:pt x="47625" y="752475"/>
                                </a:lnTo>
                                <a:lnTo>
                                  <a:pt x="47625" y="704850"/>
                                </a:lnTo>
                                <a:close/>
                              </a:path>
                              <a:path w="47625" h="1104900">
                                <a:moveTo>
                                  <a:pt x="47625" y="352425"/>
                                </a:moveTo>
                                <a:lnTo>
                                  <a:pt x="0" y="352425"/>
                                </a:lnTo>
                                <a:lnTo>
                                  <a:pt x="0" y="400050"/>
                                </a:lnTo>
                                <a:lnTo>
                                  <a:pt x="47625" y="400050"/>
                                </a:lnTo>
                                <a:lnTo>
                                  <a:pt x="47625" y="352425"/>
                                </a:lnTo>
                                <a:close/>
                              </a:path>
                              <a:path w="47625" h="1104900">
                                <a:moveTo>
                                  <a:pt x="47625" y="0"/>
                                </a:moveTo>
                                <a:lnTo>
                                  <a:pt x="0" y="0"/>
                                </a:lnTo>
                                <a:lnTo>
                                  <a:pt x="0" y="47625"/>
                                </a:lnTo>
                                <a:lnTo>
                                  <a:pt x="47625" y="47625"/>
                                </a:lnTo>
                                <a:lnTo>
                                  <a:pt x="47625" y="0"/>
                                </a:lnTo>
                                <a:close/>
                              </a:path>
                            </a:pathLst>
                          </a:custGeom>
                          <a:solidFill>
                            <a:srgbClr val="415461"/>
                          </a:solidFill>
                        </wps:spPr>
                        <wps:bodyPr wrap="square" lIns="0" tIns="0" rIns="0" bIns="0" rtlCol="0">
                          <a:prstTxWarp prst="textNoShape">
                            <a:avLst/>
                          </a:prstTxWarp>
                          <a:noAutofit/>
                        </wps:bodyPr>
                      </wps:wsp>
                      <wps:wsp>
                        <wps:cNvPr id="8" name="Textbox 8"/>
                        <wps:cNvSpPr txBox="1"/>
                        <wps:spPr>
                          <a:xfrm>
                            <a:off x="38099" y="0"/>
                            <a:ext cx="6010275" cy="5619750"/>
                          </a:xfrm>
                          <a:prstGeom prst="rect">
                            <a:avLst/>
                          </a:prstGeom>
                        </wps:spPr>
                        <wps:txbx>
                          <w:txbxContent>
                            <w:p w14:paraId="3537B6B9" w14:textId="77777777" w:rsidR="00572E2D" w:rsidRDefault="00572E2D">
                              <w:pPr>
                                <w:rPr>
                                  <w:rFonts w:ascii="DejaVu Sans"/>
                                  <w:b/>
                                  <w:sz w:val="27"/>
                                </w:rPr>
                              </w:pPr>
                            </w:p>
                            <w:p w14:paraId="3569B3D2" w14:textId="77777777" w:rsidR="00572E2D" w:rsidRDefault="00572E2D">
                              <w:pPr>
                                <w:spacing w:before="140"/>
                                <w:rPr>
                                  <w:rFonts w:ascii="DejaVu Sans"/>
                                  <w:b/>
                                  <w:sz w:val="27"/>
                                </w:rPr>
                              </w:pPr>
                            </w:p>
                            <w:p w14:paraId="33245D40" w14:textId="77777777" w:rsidR="00572E2D" w:rsidRDefault="00000000">
                              <w:pPr>
                                <w:ind w:left="240"/>
                                <w:jc w:val="both"/>
                                <w:rPr>
                                  <w:rFonts w:ascii="DejaVu Sans"/>
                                  <w:b/>
                                  <w:sz w:val="27"/>
                                </w:rPr>
                              </w:pPr>
                              <w:r>
                                <w:rPr>
                                  <w:rFonts w:ascii="DejaVu Sans"/>
                                  <w:b/>
                                  <w:color w:val="0066CC"/>
                                  <w:sz w:val="27"/>
                                </w:rPr>
                                <w:t xml:space="preserve">Executive </w:t>
                              </w:r>
                              <w:r>
                                <w:rPr>
                                  <w:rFonts w:ascii="DejaVu Sans"/>
                                  <w:b/>
                                  <w:color w:val="0066CC"/>
                                  <w:spacing w:val="-2"/>
                                  <w:sz w:val="27"/>
                                </w:rPr>
                                <w:t>Summary</w:t>
                              </w:r>
                            </w:p>
                            <w:p w14:paraId="151A318D" w14:textId="77777777" w:rsidR="00572E2D" w:rsidRDefault="00572E2D">
                              <w:pPr>
                                <w:spacing w:before="120"/>
                                <w:rPr>
                                  <w:rFonts w:ascii="DejaVu Sans"/>
                                  <w:b/>
                                  <w:sz w:val="27"/>
                                </w:rPr>
                              </w:pPr>
                            </w:p>
                            <w:p w14:paraId="28EBA4C6" w14:textId="77777777" w:rsidR="00572E2D" w:rsidRDefault="00000000">
                              <w:pPr>
                                <w:spacing w:line="333" w:lineRule="auto"/>
                                <w:ind w:left="240" w:right="238"/>
                                <w:jc w:val="both"/>
                                <w:rPr>
                                  <w:sz w:val="27"/>
                                </w:rPr>
                              </w:pPr>
                              <w:r>
                                <w:rPr>
                                  <w:color w:val="415461"/>
                                  <w:sz w:val="27"/>
                                </w:rPr>
                                <w:t>This strategic initiative presents a comprehensive approach to optimize product performance and warehouse operations, delivering significant cost savings and operational efficiency improvements. Through advanced data analytics and integrated business intelligence, this project addresses critical challenges in inventory management, space utilization, and profitability optimization.</w:t>
                              </w:r>
                            </w:p>
                            <w:p w14:paraId="731CFC65" w14:textId="77777777" w:rsidR="00572E2D" w:rsidRDefault="00572E2D">
                              <w:pPr>
                                <w:rPr>
                                  <w:sz w:val="27"/>
                                </w:rPr>
                              </w:pPr>
                            </w:p>
                            <w:p w14:paraId="3A0B9EEF" w14:textId="77777777" w:rsidR="00572E2D" w:rsidRDefault="00572E2D">
                              <w:pPr>
                                <w:rPr>
                                  <w:sz w:val="27"/>
                                </w:rPr>
                              </w:pPr>
                            </w:p>
                            <w:p w14:paraId="6ADD148F" w14:textId="77777777" w:rsidR="00572E2D" w:rsidRDefault="00572E2D">
                              <w:pPr>
                                <w:rPr>
                                  <w:sz w:val="27"/>
                                </w:rPr>
                              </w:pPr>
                            </w:p>
                            <w:p w14:paraId="3E6A94B5" w14:textId="77777777" w:rsidR="00572E2D" w:rsidRDefault="00572E2D">
                              <w:pPr>
                                <w:rPr>
                                  <w:sz w:val="27"/>
                                </w:rPr>
                              </w:pPr>
                            </w:p>
                            <w:p w14:paraId="19D7A6D1" w14:textId="77777777" w:rsidR="00572E2D" w:rsidRDefault="00572E2D">
                              <w:pPr>
                                <w:rPr>
                                  <w:sz w:val="27"/>
                                </w:rPr>
                              </w:pPr>
                            </w:p>
                            <w:p w14:paraId="01276936" w14:textId="77777777" w:rsidR="00572E2D" w:rsidRDefault="00572E2D">
                              <w:pPr>
                                <w:rPr>
                                  <w:sz w:val="27"/>
                                </w:rPr>
                              </w:pPr>
                            </w:p>
                            <w:p w14:paraId="5FFBE274" w14:textId="77777777" w:rsidR="00572E2D" w:rsidRDefault="00572E2D">
                              <w:pPr>
                                <w:rPr>
                                  <w:sz w:val="27"/>
                                </w:rPr>
                              </w:pPr>
                            </w:p>
                            <w:p w14:paraId="5D2B71ED" w14:textId="77777777" w:rsidR="00572E2D" w:rsidRDefault="00572E2D">
                              <w:pPr>
                                <w:rPr>
                                  <w:sz w:val="27"/>
                                </w:rPr>
                              </w:pPr>
                            </w:p>
                            <w:p w14:paraId="66BE8B14" w14:textId="77777777" w:rsidR="00572E2D" w:rsidRDefault="00572E2D">
                              <w:pPr>
                                <w:rPr>
                                  <w:sz w:val="27"/>
                                </w:rPr>
                              </w:pPr>
                            </w:p>
                            <w:p w14:paraId="36EA7361" w14:textId="77777777" w:rsidR="00572E2D" w:rsidRDefault="00572E2D">
                              <w:pPr>
                                <w:rPr>
                                  <w:sz w:val="27"/>
                                </w:rPr>
                              </w:pPr>
                            </w:p>
                            <w:p w14:paraId="5B592668" w14:textId="77777777" w:rsidR="00572E2D" w:rsidRDefault="00572E2D">
                              <w:pPr>
                                <w:spacing w:before="97"/>
                                <w:rPr>
                                  <w:sz w:val="27"/>
                                </w:rPr>
                              </w:pPr>
                            </w:p>
                            <w:p w14:paraId="06233947" w14:textId="77777777" w:rsidR="00572E2D" w:rsidRDefault="00000000">
                              <w:pPr>
                                <w:spacing w:line="331" w:lineRule="auto"/>
                                <w:ind w:left="240" w:right="238"/>
                                <w:jc w:val="both"/>
                                <w:rPr>
                                  <w:sz w:val="27"/>
                                </w:rPr>
                              </w:pPr>
                              <w:r>
                                <w:rPr>
                                  <w:color w:val="415461"/>
                                  <w:sz w:val="27"/>
                                </w:rPr>
                                <w:t>The analysis reveals significant opportunities for improvement, including warehouse efficiency disparities, high-impact product identification, and strategic resource reallocation that will drive sustainable competitive advantage.</w:t>
                              </w:r>
                            </w:p>
                          </w:txbxContent>
                        </wps:txbx>
                        <wps:bodyPr wrap="square" lIns="0" tIns="0" rIns="0" bIns="0" rtlCol="0">
                          <a:noAutofit/>
                        </wps:bodyPr>
                      </wps:wsp>
                      <wps:wsp>
                        <wps:cNvPr id="9" name="Textbox 9"/>
                        <wps:cNvSpPr txBox="1"/>
                        <wps:spPr>
                          <a:xfrm>
                            <a:off x="195262" y="2424112"/>
                            <a:ext cx="5695950" cy="1990725"/>
                          </a:xfrm>
                          <a:prstGeom prst="rect">
                            <a:avLst/>
                          </a:prstGeom>
                          <a:ln w="9524">
                            <a:solidFill>
                              <a:srgbClr val="0066CC"/>
                            </a:solidFill>
                            <a:prstDash val="solid"/>
                          </a:ln>
                        </wps:spPr>
                        <wps:txbx>
                          <w:txbxContent>
                            <w:p w14:paraId="44AB540E" w14:textId="77777777" w:rsidR="00572E2D" w:rsidRDefault="00000000">
                              <w:pPr>
                                <w:spacing w:before="228"/>
                                <w:ind w:left="180"/>
                                <w:rPr>
                                  <w:b/>
                                  <w:sz w:val="27"/>
                                </w:rPr>
                              </w:pPr>
                              <w:r>
                                <w:rPr>
                                  <w:b/>
                                  <w:color w:val="333333"/>
                                  <w:sz w:val="27"/>
                                </w:rPr>
                                <w:t>Key</w:t>
                              </w:r>
                              <w:r>
                                <w:rPr>
                                  <w:b/>
                                  <w:color w:val="333333"/>
                                  <w:spacing w:val="-17"/>
                                  <w:sz w:val="27"/>
                                </w:rPr>
                                <w:t xml:space="preserve"> </w:t>
                              </w:r>
                              <w:r>
                                <w:rPr>
                                  <w:b/>
                                  <w:color w:val="333333"/>
                                  <w:sz w:val="27"/>
                                </w:rPr>
                                <w:t>Value</w:t>
                              </w:r>
                              <w:r>
                                <w:rPr>
                                  <w:b/>
                                  <w:color w:val="333333"/>
                                  <w:spacing w:val="-13"/>
                                  <w:sz w:val="27"/>
                                </w:rPr>
                                <w:t xml:space="preserve"> </w:t>
                              </w:r>
                              <w:r>
                                <w:rPr>
                                  <w:b/>
                                  <w:color w:val="333333"/>
                                  <w:spacing w:val="-2"/>
                                  <w:sz w:val="27"/>
                                </w:rPr>
                                <w:t>Propositions:</w:t>
                              </w:r>
                            </w:p>
                            <w:p w14:paraId="7BC47BF1" w14:textId="77777777" w:rsidR="00572E2D" w:rsidRDefault="00000000">
                              <w:pPr>
                                <w:spacing w:before="109"/>
                                <w:ind w:left="540"/>
                                <w:rPr>
                                  <w:sz w:val="27"/>
                                </w:rPr>
                              </w:pPr>
                              <w:r>
                                <w:rPr>
                                  <w:color w:val="415461"/>
                                  <w:sz w:val="27"/>
                                </w:rPr>
                                <w:t xml:space="preserve">Projected ROI of 340% within 18 </w:t>
                              </w:r>
                              <w:r>
                                <w:rPr>
                                  <w:color w:val="415461"/>
                                  <w:spacing w:val="-2"/>
                                  <w:sz w:val="27"/>
                                </w:rPr>
                                <w:t>months</w:t>
                              </w:r>
                            </w:p>
                            <w:p w14:paraId="3BD3CB1B" w14:textId="77777777" w:rsidR="00572E2D" w:rsidRDefault="00000000">
                              <w:pPr>
                                <w:spacing w:before="245" w:line="429" w:lineRule="auto"/>
                                <w:ind w:left="540" w:right="1604"/>
                                <w:rPr>
                                  <w:sz w:val="27"/>
                                </w:rPr>
                              </w:pPr>
                              <w:r>
                                <w:rPr>
                                  <w:color w:val="415461"/>
                                  <w:sz w:val="27"/>
                                </w:rPr>
                                <w:t>Annual</w:t>
                              </w:r>
                              <w:r>
                                <w:rPr>
                                  <w:color w:val="415461"/>
                                  <w:spacing w:val="-6"/>
                                  <w:sz w:val="27"/>
                                </w:rPr>
                                <w:t xml:space="preserve"> </w:t>
                              </w:r>
                              <w:r>
                                <w:rPr>
                                  <w:color w:val="415461"/>
                                  <w:sz w:val="27"/>
                                </w:rPr>
                                <w:t>cost</w:t>
                              </w:r>
                              <w:r>
                                <w:rPr>
                                  <w:color w:val="415461"/>
                                  <w:spacing w:val="-6"/>
                                  <w:sz w:val="27"/>
                                </w:rPr>
                                <w:t xml:space="preserve"> </w:t>
                              </w:r>
                              <w:r>
                                <w:rPr>
                                  <w:color w:val="415461"/>
                                  <w:sz w:val="27"/>
                                </w:rPr>
                                <w:t>savings</w:t>
                              </w:r>
                              <w:r>
                                <w:rPr>
                                  <w:color w:val="415461"/>
                                  <w:spacing w:val="-6"/>
                                  <w:sz w:val="27"/>
                                </w:rPr>
                                <w:t xml:space="preserve"> </w:t>
                              </w:r>
                              <w:r>
                                <w:rPr>
                                  <w:color w:val="415461"/>
                                  <w:sz w:val="27"/>
                                </w:rPr>
                                <w:t>of</w:t>
                              </w:r>
                              <w:r>
                                <w:rPr>
                                  <w:color w:val="415461"/>
                                  <w:spacing w:val="-6"/>
                                  <w:sz w:val="27"/>
                                </w:rPr>
                                <w:t xml:space="preserve"> </w:t>
                              </w:r>
                              <w:r>
                                <w:rPr>
                                  <w:color w:val="415461"/>
                                  <w:sz w:val="27"/>
                                </w:rPr>
                                <w:t>$2.8M</w:t>
                              </w:r>
                              <w:r>
                                <w:rPr>
                                  <w:color w:val="415461"/>
                                  <w:spacing w:val="-6"/>
                                  <w:sz w:val="27"/>
                                </w:rPr>
                                <w:t xml:space="preserve"> </w:t>
                              </w:r>
                              <w:r>
                                <w:rPr>
                                  <w:color w:val="415461"/>
                                  <w:sz w:val="27"/>
                                </w:rPr>
                                <w:t>through</w:t>
                              </w:r>
                              <w:r>
                                <w:rPr>
                                  <w:color w:val="415461"/>
                                  <w:spacing w:val="-6"/>
                                  <w:sz w:val="27"/>
                                </w:rPr>
                                <w:t xml:space="preserve"> </w:t>
                              </w:r>
                              <w:r>
                                <w:rPr>
                                  <w:color w:val="415461"/>
                                  <w:sz w:val="27"/>
                                </w:rPr>
                                <w:t>warehouse</w:t>
                              </w:r>
                              <w:r>
                                <w:rPr>
                                  <w:color w:val="415461"/>
                                  <w:spacing w:val="-6"/>
                                  <w:sz w:val="27"/>
                                </w:rPr>
                                <w:t xml:space="preserve"> </w:t>
                              </w:r>
                              <w:r>
                                <w:rPr>
                                  <w:color w:val="415461"/>
                                  <w:sz w:val="27"/>
                                </w:rPr>
                                <w:t>optimization 15-20% reduction in storage costs and damaged inventory</w:t>
                              </w:r>
                            </w:p>
                            <w:p w14:paraId="47239CB5" w14:textId="77777777" w:rsidR="00572E2D" w:rsidRDefault="00000000">
                              <w:pPr>
                                <w:spacing w:line="309" w:lineRule="exact"/>
                                <w:ind w:left="540"/>
                                <w:rPr>
                                  <w:sz w:val="27"/>
                                </w:rPr>
                              </w:pPr>
                              <w:r>
                                <w:rPr>
                                  <w:color w:val="415461"/>
                                  <w:sz w:val="27"/>
                                </w:rPr>
                                <w:t xml:space="preserve">Revenue concentration optimization (70% revenue from top 20% </w:t>
                              </w:r>
                              <w:r>
                                <w:rPr>
                                  <w:color w:val="415461"/>
                                  <w:spacing w:val="-2"/>
                                  <w:sz w:val="27"/>
                                </w:rPr>
                                <w:t>products)</w:t>
                              </w:r>
                            </w:p>
                          </w:txbxContent>
                        </wps:txbx>
                        <wps:bodyPr wrap="square" lIns="0" tIns="0" rIns="0" bIns="0" rtlCol="0">
                          <a:noAutofit/>
                        </wps:bodyPr>
                      </wps:wsp>
                    </wpg:wgp>
                  </a:graphicData>
                </a:graphic>
              </wp:anchor>
            </w:drawing>
          </mc:Choice>
          <mc:Fallback>
            <w:pict>
              <v:group w14:anchorId="4B8F2AC4" id="Group 2" o:spid="_x0000_s1029" style="position:absolute;margin-left:60pt;margin-top:34.75pt;width:476.25pt;height:442.5pt;z-index:-15728128;mso-wrap-distance-left:0;mso-wrap-distance-right:0;mso-position-horizontal-relative:page" coordsize="60483,56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">
                <v:shape id="Graphic 3" o:spid="_x0000_s1030" style="position:absolute;width:60483;height:56197;visibility:visible;mso-wrap-style:square;v-text-anchor:top" coordsize="6048375,56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" path="m6048374,5619749l,5619749,,,6048374,r,5619749xe" fillcolor="#f9f9f9" stroked="f">
                  <v:path arrowok="t"/>
                </v:shape>
                <v:shape id="Graphic 4" o:spid="_x0000_s1031" style="position:absolute;width:381;height:56197;visibility:visible;mso-wrap-style:square;v-text-anchor:top" coordsize="38100,56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" path="m38099,5619749r-38099,l,,38099,r,5619749xe" fillcolor="#06c" stroked="f">
                  <v:path arrowok="t"/>
                </v:shape>
                <v:shape id="Graphic 5" o:spid="_x0000_s1032" style="position:absolute;left:1904;top:7715;width:57055;height:95;visibility:visible;mso-wrap-style:square;v-text-anchor:top" coordsize="57054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" path="m5705474,9524l,9524,,,5705474,r,9524xe" fillcolor="#ccc" stroked="f">
                  <v:path arrowok="t"/>
                </v:shape>
                <v:shape id="Graphic 6" o:spid="_x0000_s1033" style="position:absolute;left:1904;top:24193;width:57055;height:20002;visibility:visible;mso-wrap-style:square;v-text-anchor:top" coordsize="5705475,200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" path="m5705474,2000249l,2000249,,,5705474,r,2000249xe" fillcolor="#e7f4f7" stroked="f">
                  <v:path arrowok="t"/>
                </v:shape>
                <v:shape id="Graphic 7" o:spid="_x0000_s1034" style="position:absolute;left:3809;top:29336;width:477;height:11049;visibility:visible;mso-wrap-style:square;v-text-anchor:top" coordsize="476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" path="m47625,1057275r-47625,l,1104900r47625,l47625,1057275xem47625,704850l,704850r,47625l47625,752475r,-47625xem47625,352425l,352425r,47625l47625,400050r,-47625xem47625,l,,,47625r47625,l47625,xe" fillcolor="#415461" stroked="f">
                  <v:path arrowok="t"/>
                </v:shape>
                <v:shape id="Textbox 8" o:spid="_x0000_s1035" type="#_x0000_t202" style="position:absolute;left:380;width:60103;height:56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3537B6B9" w14:textId="77777777" w:rsidR="00572E2D" w:rsidRDefault="00572E2D">
                        <w:pPr>
                          <w:rPr>
                            <w:rFonts w:ascii="DejaVu Sans"/>
                            <w:b/>
                            <w:sz w:val="27"/>
                          </w:rPr>
                        </w:pPr>
                      </w:p>
                      <w:p w14:paraId="3569B3D2" w14:textId="77777777" w:rsidR="00572E2D" w:rsidRDefault="00572E2D">
                        <w:pPr>
                          <w:spacing w:before="140"/>
                          <w:rPr>
                            <w:rFonts w:ascii="DejaVu Sans"/>
                            <w:b/>
                            <w:sz w:val="27"/>
                          </w:rPr>
                        </w:pPr>
                      </w:p>
                      <w:p w14:paraId="33245D40" w14:textId="77777777" w:rsidR="00572E2D" w:rsidRDefault="00000000">
                        <w:pPr>
                          <w:ind w:left="240"/>
                          <w:jc w:val="both"/>
                          <w:rPr>
                            <w:rFonts w:ascii="DejaVu Sans"/>
                            <w:b/>
                            <w:sz w:val="27"/>
                          </w:rPr>
                        </w:pPr>
                        <w:r>
                          <w:rPr>
                            <w:rFonts w:ascii="DejaVu Sans"/>
                            <w:b/>
                            <w:color w:val="0066CC"/>
                            <w:sz w:val="27"/>
                          </w:rPr>
                          <w:t xml:space="preserve">Executive </w:t>
                        </w:r>
                        <w:r>
                          <w:rPr>
                            <w:rFonts w:ascii="DejaVu Sans"/>
                            <w:b/>
                            <w:color w:val="0066CC"/>
                            <w:spacing w:val="-2"/>
                            <w:sz w:val="27"/>
                          </w:rPr>
                          <w:t>Summary</w:t>
                        </w:r>
                      </w:p>
                      <w:p w14:paraId="151A318D" w14:textId="77777777" w:rsidR="00572E2D" w:rsidRDefault="00572E2D">
                        <w:pPr>
                          <w:spacing w:before="120"/>
                          <w:rPr>
                            <w:rFonts w:ascii="DejaVu Sans"/>
                            <w:b/>
                            <w:sz w:val="27"/>
                          </w:rPr>
                        </w:pPr>
                      </w:p>
                      <w:p w14:paraId="28EBA4C6" w14:textId="77777777" w:rsidR="00572E2D" w:rsidRDefault="00000000">
                        <w:pPr>
                          <w:spacing w:line="333" w:lineRule="auto"/>
                          <w:ind w:left="240" w:right="238"/>
                          <w:jc w:val="both"/>
                          <w:rPr>
                            <w:sz w:val="27"/>
                          </w:rPr>
                        </w:pPr>
                        <w:r>
                          <w:rPr>
                            <w:color w:val="415461"/>
                            <w:sz w:val="27"/>
                          </w:rPr>
                          <w:t>This strategic initiative presents a comprehensive approach to optimize product performance and warehouse operations, delivering significant cost savings and operational efficiency improvements. Through advanced data analytics and integrated business intelligence, this project addresses critical challenges in inventory management, space utilization, and profitability optimization.</w:t>
                        </w:r>
                      </w:p>
                      <w:p w14:paraId="731CFC65" w14:textId="77777777" w:rsidR="00572E2D" w:rsidRDefault="00572E2D">
                        <w:pPr>
                          <w:rPr>
                            <w:sz w:val="27"/>
                          </w:rPr>
                        </w:pPr>
                      </w:p>
                      <w:p w14:paraId="3A0B9EEF" w14:textId="77777777" w:rsidR="00572E2D" w:rsidRDefault="00572E2D">
                        <w:pPr>
                          <w:rPr>
                            <w:sz w:val="27"/>
                          </w:rPr>
                        </w:pPr>
                      </w:p>
                      <w:p w14:paraId="6ADD148F" w14:textId="77777777" w:rsidR="00572E2D" w:rsidRDefault="00572E2D">
                        <w:pPr>
                          <w:rPr>
                            <w:sz w:val="27"/>
                          </w:rPr>
                        </w:pPr>
                      </w:p>
                      <w:p w14:paraId="3E6A94B5" w14:textId="77777777" w:rsidR="00572E2D" w:rsidRDefault="00572E2D">
                        <w:pPr>
                          <w:rPr>
                            <w:sz w:val="27"/>
                          </w:rPr>
                        </w:pPr>
                      </w:p>
                      <w:p w14:paraId="19D7A6D1" w14:textId="77777777" w:rsidR="00572E2D" w:rsidRDefault="00572E2D">
                        <w:pPr>
                          <w:rPr>
                            <w:sz w:val="27"/>
                          </w:rPr>
                        </w:pPr>
                      </w:p>
                      <w:p w14:paraId="01276936" w14:textId="77777777" w:rsidR="00572E2D" w:rsidRDefault="00572E2D">
                        <w:pPr>
                          <w:rPr>
                            <w:sz w:val="27"/>
                          </w:rPr>
                        </w:pPr>
                      </w:p>
                      <w:p w14:paraId="5FFBE274" w14:textId="77777777" w:rsidR="00572E2D" w:rsidRDefault="00572E2D">
                        <w:pPr>
                          <w:rPr>
                            <w:sz w:val="27"/>
                          </w:rPr>
                        </w:pPr>
                      </w:p>
                      <w:p w14:paraId="5D2B71ED" w14:textId="77777777" w:rsidR="00572E2D" w:rsidRDefault="00572E2D">
                        <w:pPr>
                          <w:rPr>
                            <w:sz w:val="27"/>
                          </w:rPr>
                        </w:pPr>
                      </w:p>
                      <w:p w14:paraId="66BE8B14" w14:textId="77777777" w:rsidR="00572E2D" w:rsidRDefault="00572E2D">
                        <w:pPr>
                          <w:rPr>
                            <w:sz w:val="27"/>
                          </w:rPr>
                        </w:pPr>
                      </w:p>
                      <w:p w14:paraId="36EA7361" w14:textId="77777777" w:rsidR="00572E2D" w:rsidRDefault="00572E2D">
                        <w:pPr>
                          <w:rPr>
                            <w:sz w:val="27"/>
                          </w:rPr>
                        </w:pPr>
                      </w:p>
                      <w:p w14:paraId="5B592668" w14:textId="77777777" w:rsidR="00572E2D" w:rsidRDefault="00572E2D">
                        <w:pPr>
                          <w:spacing w:before="97"/>
                          <w:rPr>
                            <w:sz w:val="27"/>
                          </w:rPr>
                        </w:pPr>
                      </w:p>
                      <w:p w14:paraId="06233947" w14:textId="77777777" w:rsidR="00572E2D" w:rsidRDefault="00000000">
                        <w:pPr>
                          <w:spacing w:line="331" w:lineRule="auto"/>
                          <w:ind w:left="240" w:right="238"/>
                          <w:jc w:val="both"/>
                          <w:rPr>
                            <w:sz w:val="27"/>
                          </w:rPr>
                        </w:pPr>
                        <w:r>
                          <w:rPr>
                            <w:color w:val="415461"/>
                            <w:sz w:val="27"/>
                          </w:rPr>
                          <w:t>The analysis reveals significant opportunities for improvement, including warehouse efficiency disparities, high-impact product identification, and strategic resource reallocation that will drive sustainable competitive advantage.</w:t>
                        </w:r>
                      </w:p>
                    </w:txbxContent>
                  </v:textbox>
                </v:shape>
                <v:shape id="Textbox 9" o:spid="_x0000_s1036" type="#_x0000_t202" style="position:absolute;left:1952;top:24241;width:56960;height:19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" filled="f" strokecolor="#06c" strokeweight=".26456mm">
                  <v:textbox inset="0,0,0,0">
                    <w:txbxContent>
                      <w:p w14:paraId="44AB540E" w14:textId="77777777" w:rsidR="00572E2D" w:rsidRDefault="00000000">
                        <w:pPr>
                          <w:spacing w:before="228"/>
                          <w:ind w:left="180"/>
                          <w:rPr>
                            <w:b/>
                            <w:sz w:val="27"/>
                          </w:rPr>
                        </w:pPr>
                        <w:r>
                          <w:rPr>
                            <w:b/>
                            <w:color w:val="333333"/>
                            <w:sz w:val="27"/>
                          </w:rPr>
                          <w:t>Key</w:t>
                        </w:r>
                        <w:r>
                          <w:rPr>
                            <w:b/>
                            <w:color w:val="333333"/>
                            <w:spacing w:val="-17"/>
                            <w:sz w:val="27"/>
                          </w:rPr>
                          <w:t xml:space="preserve"> </w:t>
                        </w:r>
                        <w:r>
                          <w:rPr>
                            <w:b/>
                            <w:color w:val="333333"/>
                            <w:sz w:val="27"/>
                          </w:rPr>
                          <w:t>Value</w:t>
                        </w:r>
                        <w:r>
                          <w:rPr>
                            <w:b/>
                            <w:color w:val="333333"/>
                            <w:spacing w:val="-13"/>
                            <w:sz w:val="27"/>
                          </w:rPr>
                          <w:t xml:space="preserve"> </w:t>
                        </w:r>
                        <w:r>
                          <w:rPr>
                            <w:b/>
                            <w:color w:val="333333"/>
                            <w:spacing w:val="-2"/>
                            <w:sz w:val="27"/>
                          </w:rPr>
                          <w:t>Propositions:</w:t>
                        </w:r>
                      </w:p>
                      <w:p w14:paraId="7BC47BF1" w14:textId="77777777" w:rsidR="00572E2D" w:rsidRDefault="00000000">
                        <w:pPr>
                          <w:spacing w:before="109"/>
                          <w:ind w:left="540"/>
                          <w:rPr>
                            <w:sz w:val="27"/>
                          </w:rPr>
                        </w:pPr>
                        <w:r>
                          <w:rPr>
                            <w:color w:val="415461"/>
                            <w:sz w:val="27"/>
                          </w:rPr>
                          <w:t xml:space="preserve">Projected ROI of 340% within 18 </w:t>
                        </w:r>
                        <w:r>
                          <w:rPr>
                            <w:color w:val="415461"/>
                            <w:spacing w:val="-2"/>
                            <w:sz w:val="27"/>
                          </w:rPr>
                          <w:t>months</w:t>
                        </w:r>
                      </w:p>
                      <w:p w14:paraId="3BD3CB1B" w14:textId="77777777" w:rsidR="00572E2D" w:rsidRDefault="00000000">
                        <w:pPr>
                          <w:spacing w:before="245" w:line="429" w:lineRule="auto"/>
                          <w:ind w:left="540" w:right="1604"/>
                          <w:rPr>
                            <w:sz w:val="27"/>
                          </w:rPr>
                        </w:pPr>
                        <w:r>
                          <w:rPr>
                            <w:color w:val="415461"/>
                            <w:sz w:val="27"/>
                          </w:rPr>
                          <w:t>Annual</w:t>
                        </w:r>
                        <w:r>
                          <w:rPr>
                            <w:color w:val="415461"/>
                            <w:spacing w:val="-6"/>
                            <w:sz w:val="27"/>
                          </w:rPr>
                          <w:t xml:space="preserve"> </w:t>
                        </w:r>
                        <w:r>
                          <w:rPr>
                            <w:color w:val="415461"/>
                            <w:sz w:val="27"/>
                          </w:rPr>
                          <w:t>cost</w:t>
                        </w:r>
                        <w:r>
                          <w:rPr>
                            <w:color w:val="415461"/>
                            <w:spacing w:val="-6"/>
                            <w:sz w:val="27"/>
                          </w:rPr>
                          <w:t xml:space="preserve"> </w:t>
                        </w:r>
                        <w:r>
                          <w:rPr>
                            <w:color w:val="415461"/>
                            <w:sz w:val="27"/>
                          </w:rPr>
                          <w:t>savings</w:t>
                        </w:r>
                        <w:r>
                          <w:rPr>
                            <w:color w:val="415461"/>
                            <w:spacing w:val="-6"/>
                            <w:sz w:val="27"/>
                          </w:rPr>
                          <w:t xml:space="preserve"> </w:t>
                        </w:r>
                        <w:r>
                          <w:rPr>
                            <w:color w:val="415461"/>
                            <w:sz w:val="27"/>
                          </w:rPr>
                          <w:t>of</w:t>
                        </w:r>
                        <w:r>
                          <w:rPr>
                            <w:color w:val="415461"/>
                            <w:spacing w:val="-6"/>
                            <w:sz w:val="27"/>
                          </w:rPr>
                          <w:t xml:space="preserve"> </w:t>
                        </w:r>
                        <w:r>
                          <w:rPr>
                            <w:color w:val="415461"/>
                            <w:sz w:val="27"/>
                          </w:rPr>
                          <w:t>$2.8M</w:t>
                        </w:r>
                        <w:r>
                          <w:rPr>
                            <w:color w:val="415461"/>
                            <w:spacing w:val="-6"/>
                            <w:sz w:val="27"/>
                          </w:rPr>
                          <w:t xml:space="preserve"> </w:t>
                        </w:r>
                        <w:r>
                          <w:rPr>
                            <w:color w:val="415461"/>
                            <w:sz w:val="27"/>
                          </w:rPr>
                          <w:t>through</w:t>
                        </w:r>
                        <w:r>
                          <w:rPr>
                            <w:color w:val="415461"/>
                            <w:spacing w:val="-6"/>
                            <w:sz w:val="27"/>
                          </w:rPr>
                          <w:t xml:space="preserve"> </w:t>
                        </w:r>
                        <w:r>
                          <w:rPr>
                            <w:color w:val="415461"/>
                            <w:sz w:val="27"/>
                          </w:rPr>
                          <w:t>warehouse</w:t>
                        </w:r>
                        <w:r>
                          <w:rPr>
                            <w:color w:val="415461"/>
                            <w:spacing w:val="-6"/>
                            <w:sz w:val="27"/>
                          </w:rPr>
                          <w:t xml:space="preserve"> </w:t>
                        </w:r>
                        <w:r>
                          <w:rPr>
                            <w:color w:val="415461"/>
                            <w:sz w:val="27"/>
                          </w:rPr>
                          <w:t>optimization 15-20% reduction in storage costs and damaged inventory</w:t>
                        </w:r>
                      </w:p>
                      <w:p w14:paraId="47239CB5" w14:textId="77777777" w:rsidR="00572E2D" w:rsidRDefault="00000000">
                        <w:pPr>
                          <w:spacing w:line="309" w:lineRule="exact"/>
                          <w:ind w:left="540"/>
                          <w:rPr>
                            <w:sz w:val="27"/>
                          </w:rPr>
                        </w:pPr>
                        <w:r>
                          <w:rPr>
                            <w:color w:val="415461"/>
                            <w:sz w:val="27"/>
                          </w:rPr>
                          <w:t xml:space="preserve">Revenue concentration optimization (70% revenue from top 20% </w:t>
                        </w:r>
                        <w:r>
                          <w:rPr>
                            <w:color w:val="415461"/>
                            <w:spacing w:val="-2"/>
                            <w:sz w:val="27"/>
                          </w:rPr>
                          <w:t>products)</w:t>
                        </w:r>
                      </w:p>
                    </w:txbxContent>
                  </v:textbox>
                </v:shape>
                <w10:wrap type="topAndBottom" anchorx="page"/>
              </v:group>
            </w:pict>
          </mc:Fallback>
        </mc:AlternateContent>
      </w:r>
    </w:p>
    <w:p w14:paraId="26361615" w14:textId="719B147E" w:rsidR="00C14B4B" w:rsidRDefault="00C14B4B">
      <w:pPr>
        <w:rPr>
          <w:rFonts w:ascii="DejaVu Sans"/>
          <w:b/>
          <w:sz w:val="20"/>
          <w:szCs w:val="27"/>
        </w:rPr>
      </w:pPr>
      <w:r>
        <w:rPr>
          <w:rFonts w:ascii="DejaVu Sans"/>
          <w:b/>
          <w:sz w:val="20"/>
        </w:rPr>
        <w:br w:type="page"/>
      </w:r>
    </w:p>
    <w:p w14:paraId="656E1138" w14:textId="77777777" w:rsidR="00572E2D" w:rsidRDefault="00572E2D">
      <w:pPr>
        <w:pStyle w:val="BodyText"/>
        <w:spacing w:before="223"/>
        <w:rPr>
          <w:rFonts w:ascii="DejaVu Sans"/>
          <w:b/>
          <w:sz w:val="20"/>
        </w:rPr>
      </w:pPr>
    </w:p>
    <w:p w14:paraId="03F9FCF3" w14:textId="77777777" w:rsidR="00572E2D" w:rsidRDefault="00572E2D">
      <w:pPr>
        <w:pStyle w:val="BodyText"/>
        <w:spacing w:before="215"/>
        <w:rPr>
          <w:rFonts w:ascii="DejaVu Sans"/>
          <w:b/>
        </w:rPr>
      </w:pPr>
    </w:p>
    <w:p w14:paraId="2869972C" w14:textId="77777777" w:rsidR="00572E2D" w:rsidRDefault="00000000">
      <w:pPr>
        <w:pStyle w:val="Heading2"/>
      </w:pPr>
      <w:r>
        <w:rPr>
          <w:color w:val="0066CC"/>
        </w:rPr>
        <w:t xml:space="preserve">Project Overview and Business </w:t>
      </w:r>
      <w:r>
        <w:rPr>
          <w:color w:val="0066CC"/>
          <w:spacing w:val="-4"/>
        </w:rPr>
        <w:t>Case</w:t>
      </w:r>
    </w:p>
    <w:p w14:paraId="75D942DB" w14:textId="77777777" w:rsidR="00572E2D" w:rsidRDefault="00000000">
      <w:pPr>
        <w:pStyle w:val="BodyText"/>
        <w:spacing w:before="2"/>
        <w:rPr>
          <w:rFonts w:ascii="DejaVu Sans"/>
          <w:b/>
          <w:sz w:val="9"/>
        </w:rPr>
      </w:pPr>
      <w:r>
        <w:rPr>
          <w:rFonts w:ascii="DejaVu Sans"/>
          <w:b/>
          <w:noProof/>
          <w:sz w:val="9"/>
        </w:rPr>
        <mc:AlternateContent>
          <mc:Choice Requires="wps">
            <w:drawing>
              <wp:anchor distT="0" distB="0" distL="0" distR="0" simplePos="0" relativeHeight="487588864" behindDoc="1" locked="0" layoutInCell="1" allowOverlap="1" wp14:anchorId="1BE8A847" wp14:editId="478C7BD1">
                <wp:simplePos x="0" y="0"/>
                <wp:positionH relativeFrom="page">
                  <wp:posOffset>761999</wp:posOffset>
                </wp:positionH>
                <wp:positionV relativeFrom="paragraph">
                  <wp:posOffset>83442</wp:posOffset>
                </wp:positionV>
                <wp:extent cx="6048375" cy="9525"/>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9525"/>
                        </a:xfrm>
                        <a:custGeom>
                          <a:avLst/>
                          <a:gdLst/>
                          <a:ahLst/>
                          <a:cxnLst/>
                          <a:rect l="l" t="t" r="r" b="b"/>
                          <a:pathLst>
                            <a:path w="6048375" h="9525">
                              <a:moveTo>
                                <a:pt x="6048374" y="9524"/>
                              </a:moveTo>
                              <a:lnTo>
                                <a:pt x="0" y="9524"/>
                              </a:lnTo>
                              <a:lnTo>
                                <a:pt x="0" y="0"/>
                              </a:lnTo>
                              <a:lnTo>
                                <a:pt x="6048374" y="0"/>
                              </a:lnTo>
                              <a:lnTo>
                                <a:pt x="6048374" y="9524"/>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04A9BF52" id="Graphic 10" o:spid="_x0000_s1026" style="position:absolute;margin-left:60pt;margin-top:6.55pt;width:476.25pt;height:.75pt;z-index:-15727616;visibility:visible;mso-wrap-style:square;mso-wrap-distance-left:0;mso-wrap-distance-top:0;mso-wrap-distance-right:0;mso-wrap-distance-bottom:0;mso-position-horizontal:absolute;mso-position-horizontal-relative:page;mso-position-vertical:absolute;mso-position-vertical-relative:text;v-text-anchor:top" coordsize="60483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" path="m6048374,9524l,9524,,,6048374,r,9524xe" fillcolor="#ccc" stroked="f">
                <v:path arrowok="t"/>
                <w10:wrap type="topAndBottom" anchorx="page"/>
              </v:shape>
            </w:pict>
          </mc:Fallback>
        </mc:AlternateContent>
      </w:r>
    </w:p>
    <w:p w14:paraId="2AE6BD87" w14:textId="77777777" w:rsidR="00572E2D" w:rsidRDefault="00572E2D">
      <w:pPr>
        <w:pStyle w:val="BodyText"/>
        <w:spacing w:before="92"/>
        <w:rPr>
          <w:rFonts w:ascii="DejaVu Sans"/>
          <w:b/>
        </w:rPr>
      </w:pPr>
    </w:p>
    <w:p w14:paraId="7101A228" w14:textId="77777777" w:rsidR="00572E2D" w:rsidRDefault="00000000">
      <w:pPr>
        <w:spacing w:before="1"/>
        <w:ind w:left="66"/>
        <w:rPr>
          <w:rFonts w:ascii="DejaVu Sans"/>
          <w:b/>
          <w:sz w:val="24"/>
        </w:rPr>
      </w:pPr>
      <w:r>
        <w:rPr>
          <w:rFonts w:ascii="DejaVu Sans"/>
          <w:b/>
          <w:color w:val="333333"/>
          <w:sz w:val="24"/>
        </w:rPr>
        <w:t xml:space="preserve">Current Business </w:t>
      </w:r>
      <w:r>
        <w:rPr>
          <w:rFonts w:ascii="DejaVu Sans"/>
          <w:b/>
          <w:color w:val="333333"/>
          <w:spacing w:val="-2"/>
          <w:sz w:val="24"/>
        </w:rPr>
        <w:t>Challenges</w:t>
      </w:r>
    </w:p>
    <w:p w14:paraId="66B6C89F" w14:textId="77777777" w:rsidR="00572E2D" w:rsidRDefault="00000000">
      <w:pPr>
        <w:pStyle w:val="BodyText"/>
        <w:spacing w:before="276" w:line="336" w:lineRule="auto"/>
        <w:ind w:left="66"/>
      </w:pPr>
      <w:r>
        <w:rPr>
          <w:color w:val="415461"/>
        </w:rPr>
        <w:t>Our</w:t>
      </w:r>
      <w:r>
        <w:rPr>
          <w:color w:val="415461"/>
          <w:spacing w:val="40"/>
        </w:rPr>
        <w:t xml:space="preserve"> </w:t>
      </w:r>
      <w:r>
        <w:rPr>
          <w:color w:val="415461"/>
        </w:rPr>
        <w:t>organization</w:t>
      </w:r>
      <w:r>
        <w:rPr>
          <w:color w:val="415461"/>
          <w:spacing w:val="40"/>
        </w:rPr>
        <w:t xml:space="preserve"> </w:t>
      </w:r>
      <w:r>
        <w:rPr>
          <w:color w:val="415461"/>
        </w:rPr>
        <w:t>faces</w:t>
      </w:r>
      <w:r>
        <w:rPr>
          <w:color w:val="415461"/>
          <w:spacing w:val="40"/>
        </w:rPr>
        <w:t xml:space="preserve"> </w:t>
      </w:r>
      <w:r>
        <w:rPr>
          <w:color w:val="415461"/>
        </w:rPr>
        <w:t>several</w:t>
      </w:r>
      <w:r>
        <w:rPr>
          <w:color w:val="415461"/>
          <w:spacing w:val="40"/>
        </w:rPr>
        <w:t xml:space="preserve"> </w:t>
      </w:r>
      <w:r>
        <w:rPr>
          <w:color w:val="415461"/>
        </w:rPr>
        <w:t>critical</w:t>
      </w:r>
      <w:r>
        <w:rPr>
          <w:color w:val="415461"/>
          <w:spacing w:val="40"/>
        </w:rPr>
        <w:t xml:space="preserve"> </w:t>
      </w:r>
      <w:r>
        <w:rPr>
          <w:color w:val="415461"/>
        </w:rPr>
        <w:t>operational</w:t>
      </w:r>
      <w:r>
        <w:rPr>
          <w:color w:val="415461"/>
          <w:spacing w:val="40"/>
        </w:rPr>
        <w:t xml:space="preserve"> </w:t>
      </w:r>
      <w:r>
        <w:rPr>
          <w:color w:val="415461"/>
        </w:rPr>
        <w:t>inefficiencies</w:t>
      </w:r>
      <w:r>
        <w:rPr>
          <w:color w:val="415461"/>
          <w:spacing w:val="40"/>
        </w:rPr>
        <w:t xml:space="preserve"> </w:t>
      </w:r>
      <w:r>
        <w:rPr>
          <w:color w:val="415461"/>
        </w:rPr>
        <w:t>that</w:t>
      </w:r>
      <w:r>
        <w:rPr>
          <w:color w:val="415461"/>
          <w:spacing w:val="40"/>
        </w:rPr>
        <w:t xml:space="preserve"> </w:t>
      </w:r>
      <w:r>
        <w:rPr>
          <w:color w:val="415461"/>
        </w:rPr>
        <w:t>directly</w:t>
      </w:r>
      <w:r>
        <w:rPr>
          <w:color w:val="415461"/>
          <w:spacing w:val="40"/>
        </w:rPr>
        <w:t xml:space="preserve"> </w:t>
      </w:r>
      <w:r>
        <w:rPr>
          <w:color w:val="415461"/>
        </w:rPr>
        <w:t>impact profitability and competitive positioning:</w:t>
      </w:r>
    </w:p>
    <w:p w14:paraId="0D3B71C7" w14:textId="77777777" w:rsidR="00572E2D" w:rsidRDefault="00000000">
      <w:pPr>
        <w:pStyle w:val="ListParagraph"/>
        <w:numPr>
          <w:ilvl w:val="0"/>
          <w:numId w:val="2"/>
        </w:numPr>
        <w:tabs>
          <w:tab w:val="left" w:pos="426"/>
        </w:tabs>
        <w:spacing w:before="181" w:line="336" w:lineRule="auto"/>
        <w:ind w:left="426" w:right="711"/>
        <w:rPr>
          <w:sz w:val="27"/>
        </w:rPr>
      </w:pPr>
      <w:r>
        <w:rPr>
          <w:b/>
          <w:color w:val="415461"/>
          <w:sz w:val="27"/>
        </w:rPr>
        <w:t>Overstocking</w:t>
      </w:r>
      <w:r>
        <w:rPr>
          <w:b/>
          <w:color w:val="415461"/>
          <w:spacing w:val="-4"/>
          <w:sz w:val="27"/>
        </w:rPr>
        <w:t xml:space="preserve"> </w:t>
      </w:r>
      <w:r>
        <w:rPr>
          <w:b/>
          <w:color w:val="415461"/>
          <w:sz w:val="27"/>
        </w:rPr>
        <w:t>and</w:t>
      </w:r>
      <w:r>
        <w:rPr>
          <w:b/>
          <w:color w:val="415461"/>
          <w:spacing w:val="-4"/>
          <w:sz w:val="27"/>
        </w:rPr>
        <w:t xml:space="preserve"> </w:t>
      </w:r>
      <w:r>
        <w:rPr>
          <w:b/>
          <w:color w:val="415461"/>
          <w:sz w:val="27"/>
        </w:rPr>
        <w:t>High</w:t>
      </w:r>
      <w:r>
        <w:rPr>
          <w:b/>
          <w:color w:val="415461"/>
          <w:spacing w:val="-4"/>
          <w:sz w:val="27"/>
        </w:rPr>
        <w:t xml:space="preserve"> </w:t>
      </w:r>
      <w:r>
        <w:rPr>
          <w:b/>
          <w:color w:val="415461"/>
          <w:sz w:val="27"/>
        </w:rPr>
        <w:t>Storage</w:t>
      </w:r>
      <w:r>
        <w:rPr>
          <w:b/>
          <w:color w:val="415461"/>
          <w:spacing w:val="-4"/>
          <w:sz w:val="27"/>
        </w:rPr>
        <w:t xml:space="preserve"> </w:t>
      </w:r>
      <w:r>
        <w:rPr>
          <w:b/>
          <w:color w:val="415461"/>
          <w:sz w:val="27"/>
        </w:rPr>
        <w:t>Costs:</w:t>
      </w:r>
      <w:r>
        <w:rPr>
          <w:b/>
          <w:color w:val="415461"/>
          <w:spacing w:val="-4"/>
          <w:sz w:val="27"/>
        </w:rPr>
        <w:t xml:space="preserve"> </w:t>
      </w:r>
      <w:r>
        <w:rPr>
          <w:color w:val="415461"/>
          <w:sz w:val="27"/>
        </w:rPr>
        <w:t>Excessive</w:t>
      </w:r>
      <w:r>
        <w:rPr>
          <w:color w:val="415461"/>
          <w:spacing w:val="-4"/>
          <w:sz w:val="27"/>
        </w:rPr>
        <w:t xml:space="preserve"> </w:t>
      </w:r>
      <w:r>
        <w:rPr>
          <w:color w:val="415461"/>
          <w:sz w:val="27"/>
        </w:rPr>
        <w:t>inventory</w:t>
      </w:r>
      <w:r>
        <w:rPr>
          <w:color w:val="415461"/>
          <w:spacing w:val="-4"/>
          <w:sz w:val="27"/>
        </w:rPr>
        <w:t xml:space="preserve"> </w:t>
      </w:r>
      <w:r>
        <w:rPr>
          <w:color w:val="415461"/>
          <w:sz w:val="27"/>
        </w:rPr>
        <w:t>levels</w:t>
      </w:r>
      <w:r>
        <w:rPr>
          <w:color w:val="415461"/>
          <w:spacing w:val="-4"/>
          <w:sz w:val="27"/>
        </w:rPr>
        <w:t xml:space="preserve"> </w:t>
      </w:r>
      <w:r>
        <w:rPr>
          <w:color w:val="415461"/>
          <w:sz w:val="27"/>
        </w:rPr>
        <w:t>leading</w:t>
      </w:r>
      <w:r>
        <w:rPr>
          <w:color w:val="415461"/>
          <w:spacing w:val="-4"/>
          <w:sz w:val="27"/>
        </w:rPr>
        <w:t xml:space="preserve"> </w:t>
      </w:r>
      <w:r>
        <w:rPr>
          <w:color w:val="415461"/>
          <w:sz w:val="27"/>
        </w:rPr>
        <w:t>to increased carrying costs and reduced cash flow</w:t>
      </w:r>
    </w:p>
    <w:p w14:paraId="3C8895FE" w14:textId="77777777" w:rsidR="00572E2D" w:rsidRDefault="00000000">
      <w:pPr>
        <w:pStyle w:val="ListParagraph"/>
        <w:numPr>
          <w:ilvl w:val="0"/>
          <w:numId w:val="2"/>
        </w:numPr>
        <w:tabs>
          <w:tab w:val="left" w:pos="426"/>
        </w:tabs>
        <w:spacing w:before="120" w:line="324" w:lineRule="auto"/>
        <w:ind w:left="426" w:right="284"/>
        <w:rPr>
          <w:sz w:val="27"/>
        </w:rPr>
      </w:pPr>
      <w:r>
        <w:rPr>
          <w:b/>
          <w:color w:val="415461"/>
          <w:sz w:val="27"/>
        </w:rPr>
        <w:t>Poor</w:t>
      </w:r>
      <w:r>
        <w:rPr>
          <w:b/>
          <w:color w:val="415461"/>
          <w:spacing w:val="-17"/>
          <w:sz w:val="27"/>
        </w:rPr>
        <w:t xml:space="preserve"> </w:t>
      </w:r>
      <w:r>
        <w:rPr>
          <w:b/>
          <w:color w:val="415461"/>
          <w:sz w:val="27"/>
        </w:rPr>
        <w:t>Warehouse</w:t>
      </w:r>
      <w:r>
        <w:rPr>
          <w:b/>
          <w:color w:val="415461"/>
          <w:spacing w:val="-12"/>
          <w:sz w:val="27"/>
        </w:rPr>
        <w:t xml:space="preserve"> </w:t>
      </w:r>
      <w:r>
        <w:rPr>
          <w:b/>
          <w:color w:val="415461"/>
          <w:sz w:val="27"/>
        </w:rPr>
        <w:t>Utilization:</w:t>
      </w:r>
      <w:r>
        <w:rPr>
          <w:b/>
          <w:color w:val="415461"/>
          <w:spacing w:val="-10"/>
          <w:sz w:val="27"/>
        </w:rPr>
        <w:t xml:space="preserve"> </w:t>
      </w:r>
      <w:r>
        <w:rPr>
          <w:color w:val="415461"/>
          <w:sz w:val="27"/>
        </w:rPr>
        <w:t>Significant</w:t>
      </w:r>
      <w:r>
        <w:rPr>
          <w:color w:val="415461"/>
          <w:spacing w:val="-10"/>
          <w:sz w:val="27"/>
        </w:rPr>
        <w:t xml:space="preserve"> </w:t>
      </w:r>
      <w:r>
        <w:rPr>
          <w:color w:val="415461"/>
          <w:sz w:val="27"/>
        </w:rPr>
        <w:t>disparities</w:t>
      </w:r>
      <w:r>
        <w:rPr>
          <w:color w:val="415461"/>
          <w:spacing w:val="-10"/>
          <w:sz w:val="27"/>
        </w:rPr>
        <w:t xml:space="preserve"> </w:t>
      </w:r>
      <w:r>
        <w:rPr>
          <w:color w:val="415461"/>
          <w:sz w:val="27"/>
        </w:rPr>
        <w:t>in</w:t>
      </w:r>
      <w:r>
        <w:rPr>
          <w:color w:val="415461"/>
          <w:spacing w:val="-10"/>
          <w:sz w:val="27"/>
        </w:rPr>
        <w:t xml:space="preserve"> </w:t>
      </w:r>
      <w:r>
        <w:rPr>
          <w:color w:val="415461"/>
          <w:sz w:val="27"/>
        </w:rPr>
        <w:t>warehouse</w:t>
      </w:r>
      <w:r>
        <w:rPr>
          <w:color w:val="415461"/>
          <w:spacing w:val="-10"/>
          <w:sz w:val="27"/>
        </w:rPr>
        <w:t xml:space="preserve"> </w:t>
      </w:r>
      <w:r>
        <w:rPr>
          <w:color w:val="415461"/>
          <w:sz w:val="27"/>
        </w:rPr>
        <w:t>efficiency,</w:t>
      </w:r>
      <w:r>
        <w:rPr>
          <w:color w:val="415461"/>
          <w:spacing w:val="-10"/>
          <w:sz w:val="27"/>
        </w:rPr>
        <w:t xml:space="preserve"> </w:t>
      </w:r>
      <w:r>
        <w:rPr>
          <w:color w:val="415461"/>
          <w:sz w:val="27"/>
        </w:rPr>
        <w:t>with some facilities overburdened while others remain underutilized</w:t>
      </w:r>
    </w:p>
    <w:p w14:paraId="42C56095" w14:textId="77777777" w:rsidR="00572E2D" w:rsidRDefault="00572E2D">
      <w:pPr>
        <w:pStyle w:val="ListParagraph"/>
        <w:spacing w:line="324" w:lineRule="auto"/>
        <w:rPr>
          <w:sz w:val="27"/>
        </w:rPr>
      </w:pPr>
    </w:p>
    <w:p w14:paraId="75F39049" w14:textId="00D16A82" w:rsidR="00C14B4B" w:rsidRDefault="00C14B4B" w:rsidP="00C14B4B">
      <w:pPr>
        <w:pStyle w:val="ListParagraph"/>
        <w:numPr>
          <w:ilvl w:val="0"/>
          <w:numId w:val="2"/>
        </w:numPr>
        <w:tabs>
          <w:tab w:val="left" w:pos="426"/>
        </w:tabs>
        <w:spacing w:before="30" w:line="336" w:lineRule="auto"/>
        <w:ind w:left="426" w:right="166"/>
        <w:rPr>
          <w:sz w:val="27"/>
        </w:rPr>
      </w:pPr>
      <w:r>
        <w:rPr>
          <w:b/>
          <w:color w:val="415461"/>
          <w:sz w:val="27"/>
        </w:rPr>
        <w:t>High</w:t>
      </w:r>
      <w:r>
        <w:rPr>
          <w:b/>
          <w:color w:val="415461"/>
          <w:spacing w:val="-7"/>
          <w:sz w:val="27"/>
        </w:rPr>
        <w:t xml:space="preserve"> </w:t>
      </w:r>
      <w:r>
        <w:rPr>
          <w:b/>
          <w:color w:val="415461"/>
          <w:sz w:val="27"/>
        </w:rPr>
        <w:t>Damaged</w:t>
      </w:r>
      <w:r>
        <w:rPr>
          <w:b/>
          <w:color w:val="415461"/>
          <w:spacing w:val="-7"/>
          <w:sz w:val="27"/>
        </w:rPr>
        <w:t xml:space="preserve"> </w:t>
      </w:r>
      <w:r>
        <w:rPr>
          <w:b/>
          <w:color w:val="415461"/>
          <w:sz w:val="27"/>
        </w:rPr>
        <w:t>Inventory</w:t>
      </w:r>
      <w:r>
        <w:rPr>
          <w:b/>
          <w:color w:val="415461"/>
          <w:spacing w:val="-7"/>
          <w:sz w:val="27"/>
        </w:rPr>
        <w:t xml:space="preserve"> </w:t>
      </w:r>
      <w:r>
        <w:rPr>
          <w:b/>
          <w:color w:val="415461"/>
          <w:sz w:val="27"/>
        </w:rPr>
        <w:t>Levels:</w:t>
      </w:r>
      <w:r>
        <w:rPr>
          <w:b/>
          <w:color w:val="415461"/>
          <w:spacing w:val="-11"/>
          <w:sz w:val="27"/>
        </w:rPr>
        <w:t xml:space="preserve"> </w:t>
      </w:r>
      <w:r>
        <w:rPr>
          <w:color w:val="415461"/>
          <w:sz w:val="27"/>
        </w:rPr>
        <w:t>Warehouse</w:t>
      </w:r>
      <w:r>
        <w:rPr>
          <w:color w:val="415461"/>
          <w:spacing w:val="-7"/>
          <w:sz w:val="27"/>
        </w:rPr>
        <w:t xml:space="preserve"> </w:t>
      </w:r>
      <w:r>
        <w:rPr>
          <w:color w:val="415461"/>
          <w:sz w:val="27"/>
        </w:rPr>
        <w:t>D</w:t>
      </w:r>
      <w:r>
        <w:rPr>
          <w:color w:val="415461"/>
          <w:spacing w:val="-7"/>
          <w:sz w:val="27"/>
        </w:rPr>
        <w:t xml:space="preserve"> </w:t>
      </w:r>
      <w:r>
        <w:rPr>
          <w:color w:val="415461"/>
          <w:sz w:val="27"/>
        </w:rPr>
        <w:t>reports</w:t>
      </w:r>
      <w:r>
        <w:rPr>
          <w:color w:val="415461"/>
          <w:spacing w:val="-7"/>
          <w:sz w:val="27"/>
        </w:rPr>
        <w:t xml:space="preserve"> </w:t>
      </w:r>
      <w:r>
        <w:rPr>
          <w:color w:val="415461"/>
          <w:sz w:val="27"/>
        </w:rPr>
        <w:t>&gt;90%</w:t>
      </w:r>
      <w:r>
        <w:rPr>
          <w:color w:val="415461"/>
          <w:spacing w:val="-7"/>
          <w:sz w:val="27"/>
        </w:rPr>
        <w:t xml:space="preserve"> </w:t>
      </w:r>
      <w:r>
        <w:rPr>
          <w:color w:val="415461"/>
          <w:sz w:val="27"/>
        </w:rPr>
        <w:t>utilization</w:t>
      </w:r>
      <w:r>
        <w:rPr>
          <w:color w:val="415461"/>
          <w:spacing w:val="-7"/>
          <w:sz w:val="27"/>
        </w:rPr>
        <w:t xml:space="preserve"> </w:t>
      </w:r>
      <w:r>
        <w:rPr>
          <w:color w:val="415461"/>
          <w:sz w:val="27"/>
        </w:rPr>
        <w:t>resulting in elevated damage rates</w:t>
      </w:r>
    </w:p>
    <w:p w14:paraId="1BF33ABB" w14:textId="77777777" w:rsidR="00C14B4B" w:rsidRDefault="00C14B4B" w:rsidP="00C14B4B">
      <w:pPr>
        <w:pStyle w:val="ListParagraph"/>
        <w:numPr>
          <w:ilvl w:val="0"/>
          <w:numId w:val="2"/>
        </w:numPr>
        <w:tabs>
          <w:tab w:val="left" w:pos="426"/>
        </w:tabs>
        <w:spacing w:before="121" w:line="324" w:lineRule="auto"/>
        <w:ind w:left="426" w:right="1268"/>
        <w:rPr>
          <w:sz w:val="27"/>
        </w:rPr>
      </w:pPr>
      <w:r>
        <w:rPr>
          <w:b/>
          <w:color w:val="415461"/>
          <w:sz w:val="27"/>
        </w:rPr>
        <w:t>Suboptimal</w:t>
      </w:r>
      <w:r>
        <w:rPr>
          <w:b/>
          <w:color w:val="415461"/>
          <w:spacing w:val="-8"/>
          <w:sz w:val="27"/>
        </w:rPr>
        <w:t xml:space="preserve"> </w:t>
      </w:r>
      <w:r>
        <w:rPr>
          <w:b/>
          <w:color w:val="415461"/>
          <w:sz w:val="27"/>
        </w:rPr>
        <w:t>Product</w:t>
      </w:r>
      <w:r>
        <w:rPr>
          <w:b/>
          <w:color w:val="415461"/>
          <w:spacing w:val="-8"/>
          <w:sz w:val="27"/>
        </w:rPr>
        <w:t xml:space="preserve"> </w:t>
      </w:r>
      <w:r>
        <w:rPr>
          <w:b/>
          <w:color w:val="415461"/>
          <w:sz w:val="27"/>
        </w:rPr>
        <w:t>Portfolio</w:t>
      </w:r>
      <w:r>
        <w:rPr>
          <w:b/>
          <w:color w:val="415461"/>
          <w:spacing w:val="-8"/>
          <w:sz w:val="27"/>
        </w:rPr>
        <w:t xml:space="preserve"> </w:t>
      </w:r>
      <w:r>
        <w:rPr>
          <w:b/>
          <w:color w:val="415461"/>
          <w:sz w:val="27"/>
        </w:rPr>
        <w:t>Management:</w:t>
      </w:r>
      <w:r>
        <w:rPr>
          <w:b/>
          <w:color w:val="415461"/>
          <w:spacing w:val="-8"/>
          <w:sz w:val="27"/>
        </w:rPr>
        <w:t xml:space="preserve"> </w:t>
      </w:r>
      <w:r>
        <w:rPr>
          <w:color w:val="415461"/>
          <w:sz w:val="27"/>
        </w:rPr>
        <w:t>Products</w:t>
      </w:r>
      <w:r>
        <w:rPr>
          <w:color w:val="415461"/>
          <w:spacing w:val="-8"/>
          <w:sz w:val="27"/>
        </w:rPr>
        <w:t xml:space="preserve"> </w:t>
      </w:r>
      <w:r>
        <w:rPr>
          <w:color w:val="415461"/>
          <w:sz w:val="27"/>
        </w:rPr>
        <w:t>consuming</w:t>
      </w:r>
      <w:r>
        <w:rPr>
          <w:color w:val="415461"/>
          <w:spacing w:val="-8"/>
          <w:sz w:val="27"/>
        </w:rPr>
        <w:t xml:space="preserve"> </w:t>
      </w:r>
      <w:r>
        <w:rPr>
          <w:color w:val="415461"/>
          <w:sz w:val="27"/>
        </w:rPr>
        <w:t>large warehouse space while contributing &lt;15% profit</w:t>
      </w:r>
    </w:p>
    <w:p w14:paraId="5D20D54C" w14:textId="77777777" w:rsidR="00C14B4B" w:rsidRDefault="00C14B4B" w:rsidP="00C14B4B">
      <w:pPr>
        <w:pStyle w:val="BodyText"/>
        <w:spacing w:before="65"/>
      </w:pPr>
    </w:p>
    <w:p w14:paraId="4FA3BBBF" w14:textId="77777777" w:rsidR="00C14B4B" w:rsidRDefault="00C14B4B" w:rsidP="00C14B4B">
      <w:pPr>
        <w:ind w:left="66"/>
        <w:rPr>
          <w:rFonts w:ascii="DejaVu Sans"/>
          <w:b/>
          <w:sz w:val="24"/>
        </w:rPr>
      </w:pPr>
      <w:r>
        <w:rPr>
          <w:rFonts w:ascii="DejaVu Sans"/>
          <w:b/>
          <w:color w:val="333333"/>
          <w:sz w:val="24"/>
        </w:rPr>
        <w:t xml:space="preserve">Strategic Solution </w:t>
      </w:r>
      <w:r>
        <w:rPr>
          <w:rFonts w:ascii="DejaVu Sans"/>
          <w:b/>
          <w:color w:val="333333"/>
          <w:spacing w:val="-2"/>
          <w:sz w:val="24"/>
        </w:rPr>
        <w:t>Framework</w:t>
      </w:r>
    </w:p>
    <w:p w14:paraId="576660E2" w14:textId="77777777" w:rsidR="00C14B4B" w:rsidRDefault="00C14B4B" w:rsidP="00C14B4B">
      <w:pPr>
        <w:pStyle w:val="BodyText"/>
        <w:spacing w:before="12"/>
        <w:rPr>
          <w:rFonts w:ascii="DejaVu Sans"/>
          <w:b/>
          <w:sz w:val="24"/>
        </w:rPr>
      </w:pPr>
    </w:p>
    <w:p w14:paraId="0D9F976B" w14:textId="77777777" w:rsidR="00C14B4B" w:rsidRDefault="00C14B4B" w:rsidP="00C14B4B">
      <w:pPr>
        <w:pStyle w:val="BodyText"/>
        <w:spacing w:before="0" w:line="336" w:lineRule="auto"/>
        <w:ind w:left="66"/>
      </w:pPr>
      <w:r>
        <w:rPr>
          <w:color w:val="415461"/>
        </w:rPr>
        <w:t>This</w:t>
      </w:r>
      <w:r>
        <w:rPr>
          <w:color w:val="415461"/>
          <w:spacing w:val="40"/>
        </w:rPr>
        <w:t xml:space="preserve"> </w:t>
      </w:r>
      <w:r>
        <w:rPr>
          <w:color w:val="415461"/>
        </w:rPr>
        <w:t>initiative</w:t>
      </w:r>
      <w:r>
        <w:rPr>
          <w:color w:val="415461"/>
          <w:spacing w:val="40"/>
        </w:rPr>
        <w:t xml:space="preserve"> </w:t>
      </w:r>
      <w:r>
        <w:rPr>
          <w:color w:val="415461"/>
        </w:rPr>
        <w:t>leverages</w:t>
      </w:r>
      <w:r>
        <w:rPr>
          <w:color w:val="415461"/>
          <w:spacing w:val="40"/>
        </w:rPr>
        <w:t xml:space="preserve"> </w:t>
      </w:r>
      <w:r>
        <w:rPr>
          <w:color w:val="415461"/>
        </w:rPr>
        <w:t>advanced</w:t>
      </w:r>
      <w:r>
        <w:rPr>
          <w:color w:val="415461"/>
          <w:spacing w:val="40"/>
        </w:rPr>
        <w:t xml:space="preserve"> </w:t>
      </w:r>
      <w:r>
        <w:rPr>
          <w:color w:val="415461"/>
        </w:rPr>
        <w:t>analytics</w:t>
      </w:r>
      <w:r>
        <w:rPr>
          <w:color w:val="415461"/>
          <w:spacing w:val="40"/>
        </w:rPr>
        <w:t xml:space="preserve"> </w:t>
      </w:r>
      <w:r>
        <w:rPr>
          <w:color w:val="415461"/>
        </w:rPr>
        <w:t>to</w:t>
      </w:r>
      <w:r>
        <w:rPr>
          <w:color w:val="415461"/>
          <w:spacing w:val="40"/>
        </w:rPr>
        <w:t xml:space="preserve"> </w:t>
      </w:r>
      <w:r>
        <w:rPr>
          <w:color w:val="415461"/>
        </w:rPr>
        <w:t>integrate</w:t>
      </w:r>
      <w:r>
        <w:rPr>
          <w:color w:val="415461"/>
          <w:spacing w:val="40"/>
        </w:rPr>
        <w:t xml:space="preserve"> </w:t>
      </w:r>
      <w:r>
        <w:rPr>
          <w:color w:val="415461"/>
        </w:rPr>
        <w:t>sales</w:t>
      </w:r>
      <w:r>
        <w:rPr>
          <w:color w:val="415461"/>
          <w:spacing w:val="40"/>
        </w:rPr>
        <w:t xml:space="preserve"> </w:t>
      </w:r>
      <w:r>
        <w:rPr>
          <w:color w:val="415461"/>
        </w:rPr>
        <w:t>performance</w:t>
      </w:r>
      <w:r>
        <w:rPr>
          <w:color w:val="415461"/>
          <w:spacing w:val="40"/>
        </w:rPr>
        <w:t xml:space="preserve"> </w:t>
      </w:r>
      <w:r>
        <w:rPr>
          <w:color w:val="415461"/>
        </w:rPr>
        <w:t>data</w:t>
      </w:r>
      <w:r>
        <w:rPr>
          <w:color w:val="415461"/>
          <w:spacing w:val="40"/>
        </w:rPr>
        <w:t xml:space="preserve"> </w:t>
      </w:r>
      <w:r>
        <w:rPr>
          <w:color w:val="415461"/>
        </w:rPr>
        <w:t>with warehouse operations, providing actionable insights for:</w:t>
      </w:r>
    </w:p>
    <w:p w14:paraId="3E80AB21" w14:textId="77777777" w:rsidR="00C14B4B" w:rsidRDefault="00C14B4B" w:rsidP="00C14B4B">
      <w:pPr>
        <w:pStyle w:val="ListParagraph"/>
        <w:numPr>
          <w:ilvl w:val="0"/>
          <w:numId w:val="2"/>
        </w:numPr>
        <w:tabs>
          <w:tab w:val="left" w:pos="426"/>
        </w:tabs>
        <w:spacing w:before="166"/>
        <w:ind w:left="426"/>
        <w:rPr>
          <w:sz w:val="27"/>
        </w:rPr>
      </w:pPr>
      <w:r>
        <w:rPr>
          <w:color w:val="415461"/>
          <w:sz w:val="27"/>
        </w:rPr>
        <w:t xml:space="preserve">Data-driven product portfolio </w:t>
      </w:r>
      <w:r>
        <w:rPr>
          <w:color w:val="415461"/>
          <w:spacing w:val="-2"/>
          <w:sz w:val="27"/>
        </w:rPr>
        <w:t>optimization</w:t>
      </w:r>
    </w:p>
    <w:p w14:paraId="6931E0DC" w14:textId="77777777" w:rsidR="00C14B4B" w:rsidRDefault="00C14B4B" w:rsidP="00C14B4B">
      <w:pPr>
        <w:pStyle w:val="ListParagraph"/>
        <w:numPr>
          <w:ilvl w:val="0"/>
          <w:numId w:val="2"/>
        </w:numPr>
        <w:tabs>
          <w:tab w:val="left" w:pos="426"/>
        </w:tabs>
        <w:spacing w:before="244"/>
        <w:ind w:left="426"/>
        <w:rPr>
          <w:sz w:val="27"/>
        </w:rPr>
      </w:pPr>
      <w:r>
        <w:rPr>
          <w:color w:val="415461"/>
          <w:sz w:val="27"/>
        </w:rPr>
        <w:t>Warehouse</w:t>
      </w:r>
      <w:r>
        <w:rPr>
          <w:color w:val="415461"/>
          <w:spacing w:val="-6"/>
          <w:sz w:val="27"/>
        </w:rPr>
        <w:t xml:space="preserve"> </w:t>
      </w:r>
      <w:r>
        <w:rPr>
          <w:color w:val="415461"/>
          <w:sz w:val="27"/>
        </w:rPr>
        <w:t>efficiency</w:t>
      </w:r>
      <w:r>
        <w:rPr>
          <w:color w:val="415461"/>
          <w:spacing w:val="-5"/>
          <w:sz w:val="27"/>
        </w:rPr>
        <w:t xml:space="preserve"> </w:t>
      </w:r>
      <w:r>
        <w:rPr>
          <w:color w:val="415461"/>
          <w:sz w:val="27"/>
        </w:rPr>
        <w:t>enhancement</w:t>
      </w:r>
      <w:r>
        <w:rPr>
          <w:color w:val="415461"/>
          <w:spacing w:val="-6"/>
          <w:sz w:val="27"/>
        </w:rPr>
        <w:t xml:space="preserve"> </w:t>
      </w:r>
      <w:r>
        <w:rPr>
          <w:color w:val="415461"/>
          <w:sz w:val="27"/>
        </w:rPr>
        <w:t>and</w:t>
      </w:r>
      <w:r>
        <w:rPr>
          <w:color w:val="415461"/>
          <w:spacing w:val="-5"/>
          <w:sz w:val="27"/>
        </w:rPr>
        <w:t xml:space="preserve"> </w:t>
      </w:r>
      <w:r>
        <w:rPr>
          <w:color w:val="415461"/>
          <w:sz w:val="27"/>
        </w:rPr>
        <w:t>cost</w:t>
      </w:r>
      <w:r>
        <w:rPr>
          <w:color w:val="415461"/>
          <w:spacing w:val="-5"/>
          <w:sz w:val="27"/>
        </w:rPr>
        <w:t xml:space="preserve"> </w:t>
      </w:r>
      <w:r>
        <w:rPr>
          <w:color w:val="415461"/>
          <w:spacing w:val="-2"/>
          <w:sz w:val="27"/>
        </w:rPr>
        <w:t>reduction</w:t>
      </w:r>
    </w:p>
    <w:p w14:paraId="398C49E3" w14:textId="77777777" w:rsidR="00C14B4B" w:rsidRDefault="00C14B4B" w:rsidP="00C14B4B">
      <w:pPr>
        <w:pStyle w:val="ListParagraph"/>
        <w:numPr>
          <w:ilvl w:val="0"/>
          <w:numId w:val="2"/>
        </w:numPr>
        <w:tabs>
          <w:tab w:val="left" w:pos="426"/>
        </w:tabs>
        <w:ind w:left="426"/>
        <w:rPr>
          <w:sz w:val="27"/>
        </w:rPr>
      </w:pPr>
      <w:r>
        <w:rPr>
          <w:color w:val="415461"/>
          <w:sz w:val="27"/>
        </w:rPr>
        <w:t xml:space="preserve">Inventory management automation and </w:t>
      </w:r>
      <w:r>
        <w:rPr>
          <w:color w:val="415461"/>
          <w:spacing w:val="-2"/>
          <w:sz w:val="27"/>
        </w:rPr>
        <w:t>intelligence</w:t>
      </w:r>
    </w:p>
    <w:p w14:paraId="55FB6DDE" w14:textId="7CEF9C78" w:rsidR="00C14B4B" w:rsidRPr="00C14B4B" w:rsidRDefault="00C14B4B" w:rsidP="00C14B4B">
      <w:pPr>
        <w:pStyle w:val="ListParagraph"/>
        <w:numPr>
          <w:ilvl w:val="0"/>
          <w:numId w:val="2"/>
        </w:numPr>
        <w:tabs>
          <w:tab w:val="left" w:pos="426"/>
        </w:tabs>
        <w:spacing w:before="244"/>
        <w:ind w:left="426"/>
        <w:rPr>
          <w:sz w:val="27"/>
        </w:rPr>
      </w:pPr>
      <w:r>
        <w:rPr>
          <w:noProof/>
          <w:sz w:val="27"/>
        </w:rPr>
        <mc:AlternateContent>
          <mc:Choice Requires="wpg">
            <w:drawing>
              <wp:anchor distT="0" distB="0" distL="0" distR="0" simplePos="0" relativeHeight="251661312" behindDoc="0" locked="0" layoutInCell="1" allowOverlap="1" wp14:anchorId="29B2C6C6" wp14:editId="66A3AB8F">
                <wp:simplePos x="0" y="0"/>
                <wp:positionH relativeFrom="page">
                  <wp:posOffset>10134600</wp:posOffset>
                </wp:positionH>
                <wp:positionV relativeFrom="page">
                  <wp:posOffset>9973733</wp:posOffset>
                </wp:positionV>
                <wp:extent cx="6048375" cy="189442"/>
                <wp:effectExtent l="0" t="0" r="9525" b="1270"/>
                <wp:wrapNone/>
                <wp:docPr id="210536429" name="Group 2105364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189442"/>
                          <a:chOff x="0" y="0"/>
                          <a:chExt cx="6048375" cy="1400175"/>
                        </a:xfrm>
                      </wpg:grpSpPr>
                      <wps:wsp>
                        <wps:cNvPr id="1826761794" name="Graphic 12"/>
                        <wps:cNvSpPr/>
                        <wps:spPr>
                          <a:xfrm>
                            <a:off x="0" y="0"/>
                            <a:ext cx="6048375" cy="1400175"/>
                          </a:xfrm>
                          <a:custGeom>
                            <a:avLst/>
                            <a:gdLst/>
                            <a:ahLst/>
                            <a:cxnLst/>
                            <a:rect l="l" t="t" r="r" b="b"/>
                            <a:pathLst>
                              <a:path w="6048375" h="1400175">
                                <a:moveTo>
                                  <a:pt x="6048374" y="1400174"/>
                                </a:moveTo>
                                <a:lnTo>
                                  <a:pt x="0" y="1400174"/>
                                </a:lnTo>
                                <a:lnTo>
                                  <a:pt x="0" y="0"/>
                                </a:lnTo>
                                <a:lnTo>
                                  <a:pt x="6048374" y="0"/>
                                </a:lnTo>
                                <a:lnTo>
                                  <a:pt x="6048374" y="1400174"/>
                                </a:lnTo>
                                <a:close/>
                              </a:path>
                            </a:pathLst>
                          </a:custGeom>
                          <a:solidFill>
                            <a:srgbClr val="FAFAFA"/>
                          </a:solidFill>
                        </wps:spPr>
                        <wps:bodyPr wrap="square" lIns="0" tIns="0" rIns="0" bIns="0" rtlCol="0">
                          <a:prstTxWarp prst="textNoShape">
                            <a:avLst/>
                          </a:prstTxWarp>
                          <a:noAutofit/>
                        </wps:bodyPr>
                      </wps:wsp>
                      <wps:wsp>
                        <wps:cNvPr id="53772985" name="Graphic 13"/>
                        <wps:cNvSpPr/>
                        <wps:spPr>
                          <a:xfrm>
                            <a:off x="-12" y="1"/>
                            <a:ext cx="6048375" cy="1400175"/>
                          </a:xfrm>
                          <a:custGeom>
                            <a:avLst/>
                            <a:gdLst/>
                            <a:ahLst/>
                            <a:cxnLst/>
                            <a:rect l="l" t="t" r="r" b="b"/>
                            <a:pathLst>
                              <a:path w="6048375" h="1400175">
                                <a:moveTo>
                                  <a:pt x="6048375" y="0"/>
                                </a:moveTo>
                                <a:lnTo>
                                  <a:pt x="6038850" y="0"/>
                                </a:lnTo>
                                <a:lnTo>
                                  <a:pt x="9525" y="0"/>
                                </a:lnTo>
                                <a:lnTo>
                                  <a:pt x="0" y="0"/>
                                </a:lnTo>
                                <a:lnTo>
                                  <a:pt x="0" y="9525"/>
                                </a:lnTo>
                                <a:lnTo>
                                  <a:pt x="0" y="1400162"/>
                                </a:lnTo>
                                <a:lnTo>
                                  <a:pt x="9525" y="1400162"/>
                                </a:lnTo>
                                <a:lnTo>
                                  <a:pt x="9525" y="9525"/>
                                </a:lnTo>
                                <a:lnTo>
                                  <a:pt x="6038850" y="9525"/>
                                </a:lnTo>
                                <a:lnTo>
                                  <a:pt x="6038850" y="1400162"/>
                                </a:lnTo>
                                <a:lnTo>
                                  <a:pt x="6048375" y="1400162"/>
                                </a:lnTo>
                                <a:lnTo>
                                  <a:pt x="6048375" y="9525"/>
                                </a:lnTo>
                                <a:lnTo>
                                  <a:pt x="6048375" y="0"/>
                                </a:lnTo>
                                <a:close/>
                              </a:path>
                            </a:pathLst>
                          </a:custGeom>
                          <a:solidFill>
                            <a:srgbClr val="DDDDDD"/>
                          </a:solidFill>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1569FF16" id="Group 210536429" o:spid="_x0000_s1026" style="position:absolute;margin-left:798pt;margin-top:785.35pt;width:476.25pt;height:14.9pt;z-index:251661312;mso-wrap-distance-left:0;mso-wrap-distance-right:0;mso-position-horizontal-relative:page;mso-position-vertical-relative:page;mso-height-relative:margin" coordsize="60483,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">
                <v:shape id="Graphic 12" o:spid="_x0000_s1027" style="position:absolute;width:60483;height:14001;visibility:visible;mso-wrap-style:square;v-text-anchor:top" coordsize="6048375,140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" path="m6048374,1400174l,1400174,,,6048374,r,1400174xe" fillcolor="#fafafa" stroked="f">
                  <v:path arrowok="t"/>
                </v:shape>
                <v:shape id="Graphic 13" o:spid="_x0000_s1028" style="position:absolute;width:60483;height:14001;visibility:visible;mso-wrap-style:square;v-text-anchor:top" coordsize="6048375,140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" path="m6048375,r-9525,l9525,,,,,9525,,1400162r9525,l9525,9525r6029325,l6038850,1400162r9525,l6048375,9525r,-9525xe" fillcolor="#ddd" stroked="f">
                  <v:path arrowok="t"/>
                </v:shape>
                <w10:wrap anchorx="page" anchory="page"/>
              </v:group>
            </w:pict>
          </mc:Fallback>
        </mc:AlternateContent>
      </w:r>
      <w:r>
        <w:rPr>
          <w:color w:val="415461"/>
          <w:sz w:val="27"/>
        </w:rPr>
        <w:t xml:space="preserve">Strategic resource allocation and capacity </w:t>
      </w:r>
      <w:r>
        <w:rPr>
          <w:color w:val="415461"/>
          <w:spacing w:val="-2"/>
          <w:sz w:val="27"/>
        </w:rPr>
        <w:t>planning</w:t>
      </w:r>
    </w:p>
    <w:p w14:paraId="5EEEFBAD" w14:textId="77777777" w:rsidR="00C14B4B" w:rsidRDefault="00C14B4B">
      <w:pPr>
        <w:pStyle w:val="ListParagraph"/>
        <w:spacing w:line="324" w:lineRule="auto"/>
        <w:rPr>
          <w:sz w:val="27"/>
        </w:rPr>
        <w:sectPr w:rsidR="00C14B4B" w:rsidSect="005419A4">
          <w:type w:val="continuous"/>
          <w:pgSz w:w="11920" w:h="16860"/>
          <w:pgMar w:top="460" w:right="1133" w:bottom="280" w:left="1133" w:header="720" w:footer="720" w:gutter="0"/>
          <w:pgNumType w:start="0"/>
          <w:cols w:space="720"/>
          <w:titlePg/>
          <w:docGrid w:linePitch="299"/>
        </w:sectPr>
      </w:pPr>
    </w:p>
    <w:p w14:paraId="17E43208" w14:textId="77777777" w:rsidR="00C14B4B" w:rsidRDefault="00C14B4B">
      <w:pPr>
        <w:pStyle w:val="Heading2"/>
        <w:rPr>
          <w:color w:val="0066CC"/>
        </w:rPr>
      </w:pPr>
    </w:p>
    <w:p w14:paraId="08A36E4D" w14:textId="77777777" w:rsidR="00C14B4B" w:rsidRDefault="00C14B4B">
      <w:pPr>
        <w:pStyle w:val="Heading2"/>
        <w:rPr>
          <w:color w:val="0066CC"/>
        </w:rPr>
      </w:pPr>
    </w:p>
    <w:p w14:paraId="27D0BD55" w14:textId="2860121B" w:rsidR="00572E2D" w:rsidRDefault="00000000">
      <w:pPr>
        <w:pStyle w:val="Heading2"/>
      </w:pPr>
      <w:r>
        <w:rPr>
          <w:color w:val="0066CC"/>
        </w:rPr>
        <w:t>Stakeholder</w:t>
      </w:r>
      <w:r>
        <w:rPr>
          <w:color w:val="0066CC"/>
          <w:spacing w:val="-8"/>
        </w:rPr>
        <w:t xml:space="preserve"> </w:t>
      </w:r>
      <w:r>
        <w:rPr>
          <w:color w:val="0066CC"/>
          <w:spacing w:val="-2"/>
        </w:rPr>
        <w:t>Analysis</w:t>
      </w:r>
    </w:p>
    <w:p w14:paraId="0DFC213A" w14:textId="77777777" w:rsidR="00572E2D" w:rsidRDefault="00000000">
      <w:pPr>
        <w:pStyle w:val="BodyText"/>
        <w:spacing w:before="11"/>
        <w:rPr>
          <w:rFonts w:ascii="DejaVu Sans"/>
          <w:b/>
          <w:sz w:val="7"/>
        </w:rPr>
      </w:pPr>
      <w:r>
        <w:rPr>
          <w:rFonts w:ascii="DejaVu Sans"/>
          <w:b/>
          <w:noProof/>
          <w:sz w:val="7"/>
        </w:rPr>
        <mc:AlternateContent>
          <mc:Choice Requires="wps">
            <w:drawing>
              <wp:anchor distT="0" distB="0" distL="0" distR="0" simplePos="0" relativeHeight="487589376" behindDoc="1" locked="0" layoutInCell="1" allowOverlap="1" wp14:anchorId="12EB3B06" wp14:editId="6544013C">
                <wp:simplePos x="0" y="0"/>
                <wp:positionH relativeFrom="page">
                  <wp:posOffset>761999</wp:posOffset>
                </wp:positionH>
                <wp:positionV relativeFrom="paragraph">
                  <wp:posOffset>74027</wp:posOffset>
                </wp:positionV>
                <wp:extent cx="6048375" cy="9525"/>
                <wp:effectExtent l="0" t="0" r="0" b="0"/>
                <wp:wrapTopAndBottom/>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9525"/>
                        </a:xfrm>
                        <a:custGeom>
                          <a:avLst/>
                          <a:gdLst/>
                          <a:ahLst/>
                          <a:cxnLst/>
                          <a:rect l="l" t="t" r="r" b="b"/>
                          <a:pathLst>
                            <a:path w="6048375" h="9525">
                              <a:moveTo>
                                <a:pt x="6048374" y="9524"/>
                              </a:moveTo>
                              <a:lnTo>
                                <a:pt x="0" y="9524"/>
                              </a:lnTo>
                              <a:lnTo>
                                <a:pt x="0" y="0"/>
                              </a:lnTo>
                              <a:lnTo>
                                <a:pt x="6048374" y="0"/>
                              </a:lnTo>
                              <a:lnTo>
                                <a:pt x="6048374" y="9524"/>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2309A5F6" id="Graphic 15" o:spid="_x0000_s1026" style="position:absolute;margin-left:60pt;margin-top:5.85pt;width:476.25pt;height:.75pt;z-index:-15727104;visibility:visible;mso-wrap-style:square;mso-wrap-distance-left:0;mso-wrap-distance-top:0;mso-wrap-distance-right:0;mso-wrap-distance-bottom:0;mso-position-horizontal:absolute;mso-position-horizontal-relative:page;mso-position-vertical:absolute;mso-position-vertical-relative:text;v-text-anchor:top" coordsize="60483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" path="m6048374,9524l,9524,,,6048374,r,9524xe" fillcolor="#ccc" stroked="f">
                <v:path arrowok="t"/>
                <w10:wrap type="topAndBottom" anchorx="page"/>
              </v:shape>
            </w:pict>
          </mc:Fallback>
        </mc:AlternateContent>
      </w:r>
      <w:r>
        <w:rPr>
          <w:rFonts w:ascii="DejaVu Sans"/>
          <w:b/>
          <w:noProof/>
          <w:sz w:val="7"/>
        </w:rPr>
        <mc:AlternateContent>
          <mc:Choice Requires="wps">
            <w:drawing>
              <wp:anchor distT="0" distB="0" distL="0" distR="0" simplePos="0" relativeHeight="487589888" behindDoc="1" locked="0" layoutInCell="1" allowOverlap="1" wp14:anchorId="7CF05381" wp14:editId="2AC06D9B">
                <wp:simplePos x="0" y="0"/>
                <wp:positionH relativeFrom="page">
                  <wp:posOffset>766762</wp:posOffset>
                </wp:positionH>
                <wp:positionV relativeFrom="paragraph">
                  <wp:posOffset>240715</wp:posOffset>
                </wp:positionV>
                <wp:extent cx="6038850" cy="1990725"/>
                <wp:effectExtent l="0" t="0" r="0" b="0"/>
                <wp:wrapTopAndBottom/>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8850" cy="1990725"/>
                        </a:xfrm>
                        <a:prstGeom prst="rect">
                          <a:avLst/>
                        </a:prstGeom>
                        <a:solidFill>
                          <a:srgbClr val="FAFAFA"/>
                        </a:solidFill>
                        <a:ln w="9524">
                          <a:solidFill>
                            <a:srgbClr val="DDDDDD"/>
                          </a:solidFill>
                          <a:prstDash val="solid"/>
                        </a:ln>
                      </wps:spPr>
                      <wps:txbx>
                        <w:txbxContent>
                          <w:p w14:paraId="0CE4C8DD" w14:textId="77777777" w:rsidR="00572E2D" w:rsidRDefault="00572E2D">
                            <w:pPr>
                              <w:pStyle w:val="BodyText"/>
                              <w:spacing w:before="0"/>
                              <w:rPr>
                                <w:rFonts w:ascii="DejaVu Sans"/>
                                <w:b/>
                                <w:color w:val="000000"/>
                                <w:sz w:val="24"/>
                              </w:rPr>
                            </w:pPr>
                          </w:p>
                          <w:p w14:paraId="3FFA8F0A" w14:textId="77777777" w:rsidR="00572E2D" w:rsidRDefault="00572E2D">
                            <w:pPr>
                              <w:pStyle w:val="BodyText"/>
                              <w:spacing w:before="28"/>
                              <w:rPr>
                                <w:rFonts w:ascii="DejaVu Sans"/>
                                <w:b/>
                                <w:color w:val="000000"/>
                                <w:sz w:val="24"/>
                              </w:rPr>
                            </w:pPr>
                          </w:p>
                          <w:p w14:paraId="0A4E5AC9" w14:textId="22003115" w:rsidR="00572E2D" w:rsidRDefault="00000000">
                            <w:pPr>
                              <w:ind w:left="180"/>
                              <w:rPr>
                                <w:rFonts w:ascii="DejaVu Sans"/>
                                <w:b/>
                                <w:color w:val="000000"/>
                                <w:sz w:val="24"/>
                              </w:rPr>
                            </w:pPr>
                            <w:r>
                              <w:rPr>
                                <w:rFonts w:ascii="DejaVu Sans"/>
                                <w:b/>
                                <w:color w:val="333333"/>
                                <w:sz w:val="24"/>
                              </w:rPr>
                              <w:t>Executive</w:t>
                            </w:r>
                            <w:r>
                              <w:rPr>
                                <w:rFonts w:ascii="DejaVu Sans"/>
                                <w:b/>
                                <w:color w:val="333333"/>
                                <w:spacing w:val="-3"/>
                                <w:sz w:val="24"/>
                              </w:rPr>
                              <w:t xml:space="preserve"> </w:t>
                            </w:r>
                            <w:r>
                              <w:rPr>
                                <w:rFonts w:ascii="DejaVu Sans"/>
                                <w:b/>
                                <w:color w:val="333333"/>
                                <w:sz w:val="24"/>
                              </w:rPr>
                              <w:t>Leadership</w:t>
                            </w:r>
                            <w:r>
                              <w:rPr>
                                <w:rFonts w:ascii="DejaVu Sans"/>
                                <w:b/>
                                <w:color w:val="333333"/>
                                <w:spacing w:val="-3"/>
                                <w:sz w:val="24"/>
                              </w:rPr>
                              <w:t xml:space="preserve"> </w:t>
                            </w:r>
                          </w:p>
                          <w:p w14:paraId="7AFD96ED" w14:textId="77777777" w:rsidR="00572E2D" w:rsidRDefault="00572E2D">
                            <w:pPr>
                              <w:pStyle w:val="BodyText"/>
                              <w:spacing w:before="12"/>
                              <w:rPr>
                                <w:rFonts w:ascii="DejaVu Sans"/>
                                <w:b/>
                                <w:color w:val="000000"/>
                                <w:sz w:val="24"/>
                              </w:rPr>
                            </w:pPr>
                          </w:p>
                          <w:p w14:paraId="6D93EDFE" w14:textId="77777777" w:rsidR="00572E2D" w:rsidRDefault="00000000">
                            <w:pPr>
                              <w:ind w:left="180"/>
                              <w:rPr>
                                <w:color w:val="000000"/>
                                <w:sz w:val="27"/>
                              </w:rPr>
                            </w:pPr>
                            <w:r>
                              <w:rPr>
                                <w:b/>
                                <w:color w:val="415461"/>
                                <w:sz w:val="27"/>
                              </w:rPr>
                              <w:t>Primary</w:t>
                            </w:r>
                            <w:r>
                              <w:rPr>
                                <w:b/>
                                <w:color w:val="415461"/>
                                <w:spacing w:val="-1"/>
                                <w:sz w:val="27"/>
                              </w:rPr>
                              <w:t xml:space="preserve"> </w:t>
                            </w:r>
                            <w:r>
                              <w:rPr>
                                <w:b/>
                                <w:color w:val="415461"/>
                                <w:sz w:val="27"/>
                              </w:rPr>
                              <w:t>Interests:</w:t>
                            </w:r>
                            <w:r>
                              <w:rPr>
                                <w:b/>
                                <w:color w:val="415461"/>
                                <w:spacing w:val="-1"/>
                                <w:sz w:val="27"/>
                              </w:rPr>
                              <w:t xml:space="preserve"> </w:t>
                            </w:r>
                            <w:r>
                              <w:rPr>
                                <w:color w:val="415461"/>
                                <w:sz w:val="27"/>
                              </w:rPr>
                              <w:t>ROI</w:t>
                            </w:r>
                            <w:r>
                              <w:rPr>
                                <w:color w:val="415461"/>
                                <w:spacing w:val="-1"/>
                                <w:sz w:val="27"/>
                              </w:rPr>
                              <w:t xml:space="preserve"> </w:t>
                            </w:r>
                            <w:r>
                              <w:rPr>
                                <w:color w:val="415461"/>
                                <w:sz w:val="27"/>
                              </w:rPr>
                              <w:t>maximization, cost</w:t>
                            </w:r>
                            <w:r>
                              <w:rPr>
                                <w:color w:val="415461"/>
                                <w:spacing w:val="-1"/>
                                <w:sz w:val="27"/>
                              </w:rPr>
                              <w:t xml:space="preserve"> </w:t>
                            </w:r>
                            <w:r>
                              <w:rPr>
                                <w:color w:val="415461"/>
                                <w:sz w:val="27"/>
                              </w:rPr>
                              <w:t>reduction,</w:t>
                            </w:r>
                            <w:r>
                              <w:rPr>
                                <w:color w:val="415461"/>
                                <w:spacing w:val="-1"/>
                                <w:sz w:val="27"/>
                              </w:rPr>
                              <w:t xml:space="preserve"> </w:t>
                            </w:r>
                            <w:r>
                              <w:rPr>
                                <w:color w:val="415461"/>
                                <w:sz w:val="27"/>
                              </w:rPr>
                              <w:t xml:space="preserve">competitive </w:t>
                            </w:r>
                            <w:r>
                              <w:rPr>
                                <w:color w:val="415461"/>
                                <w:spacing w:val="-2"/>
                                <w:sz w:val="27"/>
                              </w:rPr>
                              <w:t>advantage</w:t>
                            </w:r>
                          </w:p>
                          <w:p w14:paraId="5F1E18B1" w14:textId="77777777" w:rsidR="00572E2D" w:rsidRDefault="00000000">
                            <w:pPr>
                              <w:spacing w:before="305"/>
                              <w:ind w:left="180"/>
                              <w:rPr>
                                <w:color w:val="000000"/>
                                <w:sz w:val="27"/>
                              </w:rPr>
                            </w:pPr>
                            <w:r>
                              <w:rPr>
                                <w:b/>
                                <w:color w:val="415461"/>
                                <w:sz w:val="27"/>
                              </w:rPr>
                              <w:t>Value</w:t>
                            </w:r>
                            <w:r>
                              <w:rPr>
                                <w:b/>
                                <w:color w:val="415461"/>
                                <w:spacing w:val="-6"/>
                                <w:sz w:val="27"/>
                              </w:rPr>
                              <w:t xml:space="preserve"> </w:t>
                            </w:r>
                            <w:r>
                              <w:rPr>
                                <w:b/>
                                <w:color w:val="415461"/>
                                <w:sz w:val="27"/>
                              </w:rPr>
                              <w:t>Proposition:</w:t>
                            </w:r>
                            <w:r>
                              <w:rPr>
                                <w:b/>
                                <w:color w:val="415461"/>
                                <w:spacing w:val="-3"/>
                                <w:sz w:val="27"/>
                              </w:rPr>
                              <w:t xml:space="preserve"> </w:t>
                            </w:r>
                            <w:r>
                              <w:rPr>
                                <w:color w:val="415461"/>
                                <w:sz w:val="27"/>
                              </w:rPr>
                              <w:t>340%</w:t>
                            </w:r>
                            <w:r>
                              <w:rPr>
                                <w:color w:val="415461"/>
                                <w:spacing w:val="-3"/>
                                <w:sz w:val="27"/>
                              </w:rPr>
                              <w:t xml:space="preserve"> </w:t>
                            </w:r>
                            <w:r>
                              <w:rPr>
                                <w:color w:val="415461"/>
                                <w:sz w:val="27"/>
                              </w:rPr>
                              <w:t>ROI,</w:t>
                            </w:r>
                            <w:r>
                              <w:rPr>
                                <w:color w:val="415461"/>
                                <w:spacing w:val="-4"/>
                                <w:sz w:val="27"/>
                              </w:rPr>
                              <w:t xml:space="preserve"> </w:t>
                            </w:r>
                            <w:r>
                              <w:rPr>
                                <w:color w:val="415461"/>
                                <w:sz w:val="27"/>
                              </w:rPr>
                              <w:t>$2.8M</w:t>
                            </w:r>
                            <w:r>
                              <w:rPr>
                                <w:color w:val="415461"/>
                                <w:spacing w:val="-3"/>
                                <w:sz w:val="27"/>
                              </w:rPr>
                              <w:t xml:space="preserve"> </w:t>
                            </w:r>
                            <w:r>
                              <w:rPr>
                                <w:color w:val="415461"/>
                                <w:sz w:val="27"/>
                              </w:rPr>
                              <w:t>annual</w:t>
                            </w:r>
                            <w:r>
                              <w:rPr>
                                <w:color w:val="415461"/>
                                <w:spacing w:val="-3"/>
                                <w:sz w:val="27"/>
                              </w:rPr>
                              <w:t xml:space="preserve"> </w:t>
                            </w:r>
                            <w:r>
                              <w:rPr>
                                <w:color w:val="415461"/>
                                <w:sz w:val="27"/>
                              </w:rPr>
                              <w:t>savings,</w:t>
                            </w:r>
                            <w:r>
                              <w:rPr>
                                <w:color w:val="415461"/>
                                <w:spacing w:val="-4"/>
                                <w:sz w:val="27"/>
                              </w:rPr>
                              <w:t xml:space="preserve"> </w:t>
                            </w:r>
                            <w:r>
                              <w:rPr>
                                <w:color w:val="415461"/>
                                <w:sz w:val="27"/>
                              </w:rPr>
                              <w:t>strategic</w:t>
                            </w:r>
                            <w:r>
                              <w:rPr>
                                <w:color w:val="415461"/>
                                <w:spacing w:val="-3"/>
                                <w:sz w:val="27"/>
                              </w:rPr>
                              <w:t xml:space="preserve"> </w:t>
                            </w:r>
                            <w:r>
                              <w:rPr>
                                <w:color w:val="415461"/>
                                <w:sz w:val="27"/>
                              </w:rPr>
                              <w:t>market</w:t>
                            </w:r>
                            <w:r>
                              <w:rPr>
                                <w:color w:val="415461"/>
                                <w:spacing w:val="-3"/>
                                <w:sz w:val="27"/>
                              </w:rPr>
                              <w:t xml:space="preserve"> </w:t>
                            </w:r>
                            <w:r>
                              <w:rPr>
                                <w:color w:val="415461"/>
                                <w:spacing w:val="-2"/>
                                <w:sz w:val="27"/>
                              </w:rPr>
                              <w:t>positioning</w:t>
                            </w:r>
                          </w:p>
                          <w:p w14:paraId="20A61C0A" w14:textId="77777777" w:rsidR="00572E2D" w:rsidRDefault="00000000">
                            <w:pPr>
                              <w:spacing w:before="304"/>
                              <w:ind w:left="180"/>
                              <w:rPr>
                                <w:color w:val="000000"/>
                                <w:sz w:val="27"/>
                              </w:rPr>
                            </w:pPr>
                            <w:r>
                              <w:rPr>
                                <w:b/>
                                <w:color w:val="415461"/>
                                <w:sz w:val="27"/>
                              </w:rPr>
                              <w:t>Success</w:t>
                            </w:r>
                            <w:r>
                              <w:rPr>
                                <w:b/>
                                <w:color w:val="415461"/>
                                <w:spacing w:val="-2"/>
                                <w:sz w:val="27"/>
                              </w:rPr>
                              <w:t xml:space="preserve"> </w:t>
                            </w:r>
                            <w:r>
                              <w:rPr>
                                <w:b/>
                                <w:color w:val="415461"/>
                                <w:sz w:val="27"/>
                              </w:rPr>
                              <w:t>Metrics:</w:t>
                            </w:r>
                            <w:r>
                              <w:rPr>
                                <w:b/>
                                <w:color w:val="415461"/>
                                <w:spacing w:val="-1"/>
                                <w:sz w:val="27"/>
                              </w:rPr>
                              <w:t xml:space="preserve"> </w:t>
                            </w:r>
                            <w:r>
                              <w:rPr>
                                <w:color w:val="415461"/>
                                <w:sz w:val="27"/>
                              </w:rPr>
                              <w:t>EBITDA</w:t>
                            </w:r>
                            <w:r>
                              <w:rPr>
                                <w:color w:val="415461"/>
                                <w:spacing w:val="-16"/>
                                <w:sz w:val="27"/>
                              </w:rPr>
                              <w:t xml:space="preserve"> </w:t>
                            </w:r>
                            <w:r>
                              <w:rPr>
                                <w:color w:val="415461"/>
                                <w:sz w:val="27"/>
                              </w:rPr>
                              <w:t>improvement,</w:t>
                            </w:r>
                            <w:r>
                              <w:rPr>
                                <w:color w:val="415461"/>
                                <w:spacing w:val="-2"/>
                                <w:sz w:val="27"/>
                              </w:rPr>
                              <w:t xml:space="preserve"> </w:t>
                            </w:r>
                            <w:r>
                              <w:rPr>
                                <w:color w:val="415461"/>
                                <w:sz w:val="27"/>
                              </w:rPr>
                              <w:t>inventory</w:t>
                            </w:r>
                            <w:r>
                              <w:rPr>
                                <w:color w:val="415461"/>
                                <w:spacing w:val="-1"/>
                                <w:sz w:val="27"/>
                              </w:rPr>
                              <w:t xml:space="preserve"> </w:t>
                            </w:r>
                            <w:r>
                              <w:rPr>
                                <w:color w:val="415461"/>
                                <w:sz w:val="27"/>
                              </w:rPr>
                              <w:t>turnover,</w:t>
                            </w:r>
                            <w:r>
                              <w:rPr>
                                <w:color w:val="415461"/>
                                <w:spacing w:val="-2"/>
                                <w:sz w:val="27"/>
                              </w:rPr>
                              <w:t xml:space="preserve"> </w:t>
                            </w:r>
                            <w:r>
                              <w:rPr>
                                <w:color w:val="415461"/>
                                <w:sz w:val="27"/>
                              </w:rPr>
                              <w:t>market</w:t>
                            </w:r>
                            <w:r>
                              <w:rPr>
                                <w:color w:val="415461"/>
                                <w:spacing w:val="-1"/>
                                <w:sz w:val="27"/>
                              </w:rPr>
                              <w:t xml:space="preserve"> </w:t>
                            </w:r>
                            <w:r>
                              <w:rPr>
                                <w:color w:val="415461"/>
                                <w:sz w:val="27"/>
                              </w:rPr>
                              <w:t>share</w:t>
                            </w:r>
                            <w:r>
                              <w:rPr>
                                <w:color w:val="415461"/>
                                <w:spacing w:val="-1"/>
                                <w:sz w:val="27"/>
                              </w:rPr>
                              <w:t xml:space="preserve"> </w:t>
                            </w:r>
                            <w:r>
                              <w:rPr>
                                <w:color w:val="415461"/>
                                <w:spacing w:val="-2"/>
                                <w:sz w:val="27"/>
                              </w:rPr>
                              <w:t>growth</w:t>
                            </w:r>
                          </w:p>
                        </w:txbxContent>
                      </wps:txbx>
                      <wps:bodyPr wrap="square" lIns="0" tIns="0" rIns="0" bIns="0" rtlCol="0">
                        <a:noAutofit/>
                      </wps:bodyPr>
                    </wps:wsp>
                  </a:graphicData>
                </a:graphic>
              </wp:anchor>
            </w:drawing>
          </mc:Choice>
          <mc:Fallback>
            <w:pict>
              <v:shape w14:anchorId="7CF05381" id="Textbox 16" o:spid="_x0000_s1037" type="#_x0000_t202" style="position:absolute;margin-left:60.35pt;margin-top:18.95pt;width:475.5pt;height:156.75pt;z-index:-15726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" fillcolor="#fafafa" strokecolor="#ddd" strokeweight=".26456mm">
                <v:path arrowok="t"/>
                <v:textbox inset="0,0,0,0">
                  <w:txbxContent>
                    <w:p w14:paraId="0CE4C8DD" w14:textId="77777777" w:rsidR="00572E2D" w:rsidRDefault="00572E2D">
                      <w:pPr>
                        <w:pStyle w:val="BodyText"/>
                        <w:spacing w:before="0"/>
                        <w:rPr>
                          <w:rFonts w:ascii="DejaVu Sans"/>
                          <w:b/>
                          <w:color w:val="000000"/>
                          <w:sz w:val="24"/>
                        </w:rPr>
                      </w:pPr>
                    </w:p>
                    <w:p w14:paraId="3FFA8F0A" w14:textId="77777777" w:rsidR="00572E2D" w:rsidRDefault="00572E2D">
                      <w:pPr>
                        <w:pStyle w:val="BodyText"/>
                        <w:spacing w:before="28"/>
                        <w:rPr>
                          <w:rFonts w:ascii="DejaVu Sans"/>
                          <w:b/>
                          <w:color w:val="000000"/>
                          <w:sz w:val="24"/>
                        </w:rPr>
                      </w:pPr>
                    </w:p>
                    <w:p w14:paraId="0A4E5AC9" w14:textId="22003115" w:rsidR="00572E2D" w:rsidRDefault="00000000">
                      <w:pPr>
                        <w:ind w:left="180"/>
                        <w:rPr>
                          <w:rFonts w:ascii="DejaVu Sans"/>
                          <w:b/>
                          <w:color w:val="000000"/>
                          <w:sz w:val="24"/>
                        </w:rPr>
                      </w:pPr>
                      <w:r>
                        <w:rPr>
                          <w:rFonts w:ascii="DejaVu Sans"/>
                          <w:b/>
                          <w:color w:val="333333"/>
                          <w:sz w:val="24"/>
                        </w:rPr>
                        <w:t>Executive</w:t>
                      </w:r>
                      <w:r>
                        <w:rPr>
                          <w:rFonts w:ascii="DejaVu Sans"/>
                          <w:b/>
                          <w:color w:val="333333"/>
                          <w:spacing w:val="-3"/>
                          <w:sz w:val="24"/>
                        </w:rPr>
                        <w:t xml:space="preserve"> </w:t>
                      </w:r>
                      <w:r>
                        <w:rPr>
                          <w:rFonts w:ascii="DejaVu Sans"/>
                          <w:b/>
                          <w:color w:val="333333"/>
                          <w:sz w:val="24"/>
                        </w:rPr>
                        <w:t>Leadership</w:t>
                      </w:r>
                      <w:r>
                        <w:rPr>
                          <w:rFonts w:ascii="DejaVu Sans"/>
                          <w:b/>
                          <w:color w:val="333333"/>
                          <w:spacing w:val="-3"/>
                          <w:sz w:val="24"/>
                        </w:rPr>
                        <w:t xml:space="preserve"> </w:t>
                      </w:r>
                    </w:p>
                    <w:p w14:paraId="7AFD96ED" w14:textId="77777777" w:rsidR="00572E2D" w:rsidRDefault="00572E2D">
                      <w:pPr>
                        <w:pStyle w:val="BodyText"/>
                        <w:spacing w:before="12"/>
                        <w:rPr>
                          <w:rFonts w:ascii="DejaVu Sans"/>
                          <w:b/>
                          <w:color w:val="000000"/>
                          <w:sz w:val="24"/>
                        </w:rPr>
                      </w:pPr>
                    </w:p>
                    <w:p w14:paraId="6D93EDFE" w14:textId="77777777" w:rsidR="00572E2D" w:rsidRDefault="00000000">
                      <w:pPr>
                        <w:ind w:left="180"/>
                        <w:rPr>
                          <w:color w:val="000000"/>
                          <w:sz w:val="27"/>
                        </w:rPr>
                      </w:pPr>
                      <w:r>
                        <w:rPr>
                          <w:b/>
                          <w:color w:val="415461"/>
                          <w:sz w:val="27"/>
                        </w:rPr>
                        <w:t>Primary</w:t>
                      </w:r>
                      <w:r>
                        <w:rPr>
                          <w:b/>
                          <w:color w:val="415461"/>
                          <w:spacing w:val="-1"/>
                          <w:sz w:val="27"/>
                        </w:rPr>
                        <w:t xml:space="preserve"> </w:t>
                      </w:r>
                      <w:r>
                        <w:rPr>
                          <w:b/>
                          <w:color w:val="415461"/>
                          <w:sz w:val="27"/>
                        </w:rPr>
                        <w:t>Interests:</w:t>
                      </w:r>
                      <w:r>
                        <w:rPr>
                          <w:b/>
                          <w:color w:val="415461"/>
                          <w:spacing w:val="-1"/>
                          <w:sz w:val="27"/>
                        </w:rPr>
                        <w:t xml:space="preserve"> </w:t>
                      </w:r>
                      <w:r>
                        <w:rPr>
                          <w:color w:val="415461"/>
                          <w:sz w:val="27"/>
                        </w:rPr>
                        <w:t>ROI</w:t>
                      </w:r>
                      <w:r>
                        <w:rPr>
                          <w:color w:val="415461"/>
                          <w:spacing w:val="-1"/>
                          <w:sz w:val="27"/>
                        </w:rPr>
                        <w:t xml:space="preserve"> </w:t>
                      </w:r>
                      <w:r>
                        <w:rPr>
                          <w:color w:val="415461"/>
                          <w:sz w:val="27"/>
                        </w:rPr>
                        <w:t>maximization, cost</w:t>
                      </w:r>
                      <w:r>
                        <w:rPr>
                          <w:color w:val="415461"/>
                          <w:spacing w:val="-1"/>
                          <w:sz w:val="27"/>
                        </w:rPr>
                        <w:t xml:space="preserve"> </w:t>
                      </w:r>
                      <w:r>
                        <w:rPr>
                          <w:color w:val="415461"/>
                          <w:sz w:val="27"/>
                        </w:rPr>
                        <w:t>reduction,</w:t>
                      </w:r>
                      <w:r>
                        <w:rPr>
                          <w:color w:val="415461"/>
                          <w:spacing w:val="-1"/>
                          <w:sz w:val="27"/>
                        </w:rPr>
                        <w:t xml:space="preserve"> </w:t>
                      </w:r>
                      <w:r>
                        <w:rPr>
                          <w:color w:val="415461"/>
                          <w:sz w:val="27"/>
                        </w:rPr>
                        <w:t xml:space="preserve">competitive </w:t>
                      </w:r>
                      <w:r>
                        <w:rPr>
                          <w:color w:val="415461"/>
                          <w:spacing w:val="-2"/>
                          <w:sz w:val="27"/>
                        </w:rPr>
                        <w:t>advantage</w:t>
                      </w:r>
                    </w:p>
                    <w:p w14:paraId="5F1E18B1" w14:textId="77777777" w:rsidR="00572E2D" w:rsidRDefault="00000000">
                      <w:pPr>
                        <w:spacing w:before="305"/>
                        <w:ind w:left="180"/>
                        <w:rPr>
                          <w:color w:val="000000"/>
                          <w:sz w:val="27"/>
                        </w:rPr>
                      </w:pPr>
                      <w:r>
                        <w:rPr>
                          <w:b/>
                          <w:color w:val="415461"/>
                          <w:sz w:val="27"/>
                        </w:rPr>
                        <w:t>Value</w:t>
                      </w:r>
                      <w:r>
                        <w:rPr>
                          <w:b/>
                          <w:color w:val="415461"/>
                          <w:spacing w:val="-6"/>
                          <w:sz w:val="27"/>
                        </w:rPr>
                        <w:t xml:space="preserve"> </w:t>
                      </w:r>
                      <w:r>
                        <w:rPr>
                          <w:b/>
                          <w:color w:val="415461"/>
                          <w:sz w:val="27"/>
                        </w:rPr>
                        <w:t>Proposition:</w:t>
                      </w:r>
                      <w:r>
                        <w:rPr>
                          <w:b/>
                          <w:color w:val="415461"/>
                          <w:spacing w:val="-3"/>
                          <w:sz w:val="27"/>
                        </w:rPr>
                        <w:t xml:space="preserve"> </w:t>
                      </w:r>
                      <w:r>
                        <w:rPr>
                          <w:color w:val="415461"/>
                          <w:sz w:val="27"/>
                        </w:rPr>
                        <w:t>340%</w:t>
                      </w:r>
                      <w:r>
                        <w:rPr>
                          <w:color w:val="415461"/>
                          <w:spacing w:val="-3"/>
                          <w:sz w:val="27"/>
                        </w:rPr>
                        <w:t xml:space="preserve"> </w:t>
                      </w:r>
                      <w:r>
                        <w:rPr>
                          <w:color w:val="415461"/>
                          <w:sz w:val="27"/>
                        </w:rPr>
                        <w:t>ROI,</w:t>
                      </w:r>
                      <w:r>
                        <w:rPr>
                          <w:color w:val="415461"/>
                          <w:spacing w:val="-4"/>
                          <w:sz w:val="27"/>
                        </w:rPr>
                        <w:t xml:space="preserve"> </w:t>
                      </w:r>
                      <w:r>
                        <w:rPr>
                          <w:color w:val="415461"/>
                          <w:sz w:val="27"/>
                        </w:rPr>
                        <w:t>$2.8M</w:t>
                      </w:r>
                      <w:r>
                        <w:rPr>
                          <w:color w:val="415461"/>
                          <w:spacing w:val="-3"/>
                          <w:sz w:val="27"/>
                        </w:rPr>
                        <w:t xml:space="preserve"> </w:t>
                      </w:r>
                      <w:r>
                        <w:rPr>
                          <w:color w:val="415461"/>
                          <w:sz w:val="27"/>
                        </w:rPr>
                        <w:t>annual</w:t>
                      </w:r>
                      <w:r>
                        <w:rPr>
                          <w:color w:val="415461"/>
                          <w:spacing w:val="-3"/>
                          <w:sz w:val="27"/>
                        </w:rPr>
                        <w:t xml:space="preserve"> </w:t>
                      </w:r>
                      <w:r>
                        <w:rPr>
                          <w:color w:val="415461"/>
                          <w:sz w:val="27"/>
                        </w:rPr>
                        <w:t>savings,</w:t>
                      </w:r>
                      <w:r>
                        <w:rPr>
                          <w:color w:val="415461"/>
                          <w:spacing w:val="-4"/>
                          <w:sz w:val="27"/>
                        </w:rPr>
                        <w:t xml:space="preserve"> </w:t>
                      </w:r>
                      <w:r>
                        <w:rPr>
                          <w:color w:val="415461"/>
                          <w:sz w:val="27"/>
                        </w:rPr>
                        <w:t>strategic</w:t>
                      </w:r>
                      <w:r>
                        <w:rPr>
                          <w:color w:val="415461"/>
                          <w:spacing w:val="-3"/>
                          <w:sz w:val="27"/>
                        </w:rPr>
                        <w:t xml:space="preserve"> </w:t>
                      </w:r>
                      <w:r>
                        <w:rPr>
                          <w:color w:val="415461"/>
                          <w:sz w:val="27"/>
                        </w:rPr>
                        <w:t>market</w:t>
                      </w:r>
                      <w:r>
                        <w:rPr>
                          <w:color w:val="415461"/>
                          <w:spacing w:val="-3"/>
                          <w:sz w:val="27"/>
                        </w:rPr>
                        <w:t xml:space="preserve"> </w:t>
                      </w:r>
                      <w:r>
                        <w:rPr>
                          <w:color w:val="415461"/>
                          <w:spacing w:val="-2"/>
                          <w:sz w:val="27"/>
                        </w:rPr>
                        <w:t>positioning</w:t>
                      </w:r>
                    </w:p>
                    <w:p w14:paraId="20A61C0A" w14:textId="77777777" w:rsidR="00572E2D" w:rsidRDefault="00000000">
                      <w:pPr>
                        <w:spacing w:before="304"/>
                        <w:ind w:left="180"/>
                        <w:rPr>
                          <w:color w:val="000000"/>
                          <w:sz w:val="27"/>
                        </w:rPr>
                      </w:pPr>
                      <w:r>
                        <w:rPr>
                          <w:b/>
                          <w:color w:val="415461"/>
                          <w:sz w:val="27"/>
                        </w:rPr>
                        <w:t>Success</w:t>
                      </w:r>
                      <w:r>
                        <w:rPr>
                          <w:b/>
                          <w:color w:val="415461"/>
                          <w:spacing w:val="-2"/>
                          <w:sz w:val="27"/>
                        </w:rPr>
                        <w:t xml:space="preserve"> </w:t>
                      </w:r>
                      <w:r>
                        <w:rPr>
                          <w:b/>
                          <w:color w:val="415461"/>
                          <w:sz w:val="27"/>
                        </w:rPr>
                        <w:t>Metrics:</w:t>
                      </w:r>
                      <w:r>
                        <w:rPr>
                          <w:b/>
                          <w:color w:val="415461"/>
                          <w:spacing w:val="-1"/>
                          <w:sz w:val="27"/>
                        </w:rPr>
                        <w:t xml:space="preserve"> </w:t>
                      </w:r>
                      <w:r>
                        <w:rPr>
                          <w:color w:val="415461"/>
                          <w:sz w:val="27"/>
                        </w:rPr>
                        <w:t>EBITDA</w:t>
                      </w:r>
                      <w:r>
                        <w:rPr>
                          <w:color w:val="415461"/>
                          <w:spacing w:val="-16"/>
                          <w:sz w:val="27"/>
                        </w:rPr>
                        <w:t xml:space="preserve"> </w:t>
                      </w:r>
                      <w:r>
                        <w:rPr>
                          <w:color w:val="415461"/>
                          <w:sz w:val="27"/>
                        </w:rPr>
                        <w:t>improvement,</w:t>
                      </w:r>
                      <w:r>
                        <w:rPr>
                          <w:color w:val="415461"/>
                          <w:spacing w:val="-2"/>
                          <w:sz w:val="27"/>
                        </w:rPr>
                        <w:t xml:space="preserve"> </w:t>
                      </w:r>
                      <w:r>
                        <w:rPr>
                          <w:color w:val="415461"/>
                          <w:sz w:val="27"/>
                        </w:rPr>
                        <w:t>inventory</w:t>
                      </w:r>
                      <w:r>
                        <w:rPr>
                          <w:color w:val="415461"/>
                          <w:spacing w:val="-1"/>
                          <w:sz w:val="27"/>
                        </w:rPr>
                        <w:t xml:space="preserve"> </w:t>
                      </w:r>
                      <w:r>
                        <w:rPr>
                          <w:color w:val="415461"/>
                          <w:sz w:val="27"/>
                        </w:rPr>
                        <w:t>turnover,</w:t>
                      </w:r>
                      <w:r>
                        <w:rPr>
                          <w:color w:val="415461"/>
                          <w:spacing w:val="-2"/>
                          <w:sz w:val="27"/>
                        </w:rPr>
                        <w:t xml:space="preserve"> </w:t>
                      </w:r>
                      <w:r>
                        <w:rPr>
                          <w:color w:val="415461"/>
                          <w:sz w:val="27"/>
                        </w:rPr>
                        <w:t>market</w:t>
                      </w:r>
                      <w:r>
                        <w:rPr>
                          <w:color w:val="415461"/>
                          <w:spacing w:val="-1"/>
                          <w:sz w:val="27"/>
                        </w:rPr>
                        <w:t xml:space="preserve"> </w:t>
                      </w:r>
                      <w:r>
                        <w:rPr>
                          <w:color w:val="415461"/>
                          <w:sz w:val="27"/>
                        </w:rPr>
                        <w:t>share</w:t>
                      </w:r>
                      <w:r>
                        <w:rPr>
                          <w:color w:val="415461"/>
                          <w:spacing w:val="-1"/>
                          <w:sz w:val="27"/>
                        </w:rPr>
                        <w:t xml:space="preserve"> </w:t>
                      </w:r>
                      <w:r>
                        <w:rPr>
                          <w:color w:val="415461"/>
                          <w:spacing w:val="-2"/>
                          <w:sz w:val="27"/>
                        </w:rPr>
                        <w:t>growth</w:t>
                      </w:r>
                    </w:p>
                  </w:txbxContent>
                </v:textbox>
                <w10:wrap type="topAndBottom" anchorx="page"/>
              </v:shape>
            </w:pict>
          </mc:Fallback>
        </mc:AlternateContent>
      </w:r>
      <w:r>
        <w:rPr>
          <w:rFonts w:ascii="DejaVu Sans"/>
          <w:b/>
          <w:noProof/>
          <w:sz w:val="7"/>
        </w:rPr>
        <mc:AlternateContent>
          <mc:Choice Requires="wpg">
            <w:drawing>
              <wp:anchor distT="0" distB="0" distL="0" distR="0" simplePos="0" relativeHeight="487590400" behindDoc="1" locked="0" layoutInCell="1" allowOverlap="1" wp14:anchorId="3339A2F5" wp14:editId="452D6E11">
                <wp:simplePos x="0" y="0"/>
                <wp:positionH relativeFrom="page">
                  <wp:posOffset>761999</wp:posOffset>
                </wp:positionH>
                <wp:positionV relativeFrom="paragraph">
                  <wp:posOffset>2350502</wp:posOffset>
                </wp:positionV>
                <wp:extent cx="6048375" cy="2552700"/>
                <wp:effectExtent l="0" t="0" r="0" b="0"/>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2552700"/>
                          <a:chOff x="0" y="0"/>
                          <a:chExt cx="6048375" cy="2552700"/>
                        </a:xfrm>
                      </wpg:grpSpPr>
                      <wps:wsp>
                        <wps:cNvPr id="18" name="Graphic 18"/>
                        <wps:cNvSpPr/>
                        <wps:spPr>
                          <a:xfrm>
                            <a:off x="0" y="0"/>
                            <a:ext cx="6048375" cy="2552700"/>
                          </a:xfrm>
                          <a:custGeom>
                            <a:avLst/>
                            <a:gdLst/>
                            <a:ahLst/>
                            <a:cxnLst/>
                            <a:rect l="l" t="t" r="r" b="b"/>
                            <a:pathLst>
                              <a:path w="6048375" h="2552700">
                                <a:moveTo>
                                  <a:pt x="6048374" y="2552699"/>
                                </a:moveTo>
                                <a:lnTo>
                                  <a:pt x="0" y="2552699"/>
                                </a:lnTo>
                                <a:lnTo>
                                  <a:pt x="0" y="0"/>
                                </a:lnTo>
                                <a:lnTo>
                                  <a:pt x="6048374" y="0"/>
                                </a:lnTo>
                                <a:lnTo>
                                  <a:pt x="6048374" y="2552699"/>
                                </a:lnTo>
                                <a:close/>
                              </a:path>
                            </a:pathLst>
                          </a:custGeom>
                          <a:solidFill>
                            <a:srgbClr val="FAFAFA"/>
                          </a:solidFill>
                        </wps:spPr>
                        <wps:bodyPr wrap="square" lIns="0" tIns="0" rIns="0" bIns="0" rtlCol="0">
                          <a:prstTxWarp prst="textNoShape">
                            <a:avLst/>
                          </a:prstTxWarp>
                          <a:noAutofit/>
                        </wps:bodyPr>
                      </wps:wsp>
                      <wps:wsp>
                        <wps:cNvPr id="19" name="Graphic 19"/>
                        <wps:cNvSpPr/>
                        <wps:spPr>
                          <a:xfrm>
                            <a:off x="4762" y="4762"/>
                            <a:ext cx="6038850" cy="2543175"/>
                          </a:xfrm>
                          <a:custGeom>
                            <a:avLst/>
                            <a:gdLst/>
                            <a:ahLst/>
                            <a:cxnLst/>
                            <a:rect l="l" t="t" r="r" b="b"/>
                            <a:pathLst>
                              <a:path w="6038850" h="2543175">
                                <a:moveTo>
                                  <a:pt x="0" y="0"/>
                                </a:moveTo>
                                <a:lnTo>
                                  <a:pt x="6038849" y="0"/>
                                </a:lnTo>
                                <a:lnTo>
                                  <a:pt x="6038849" y="2543174"/>
                                </a:lnTo>
                                <a:lnTo>
                                  <a:pt x="0" y="2543174"/>
                                </a:lnTo>
                                <a:lnTo>
                                  <a:pt x="0" y="0"/>
                                </a:lnTo>
                                <a:close/>
                              </a:path>
                            </a:pathLst>
                          </a:custGeom>
                          <a:ln w="9524">
                            <a:solidFill>
                              <a:srgbClr val="DDDDDD"/>
                            </a:solidFill>
                            <a:prstDash val="solid"/>
                          </a:ln>
                        </wps:spPr>
                        <wps:bodyPr wrap="square" lIns="0" tIns="0" rIns="0" bIns="0" rtlCol="0">
                          <a:prstTxWarp prst="textNoShape">
                            <a:avLst/>
                          </a:prstTxWarp>
                          <a:noAutofit/>
                        </wps:bodyPr>
                      </wps:wsp>
                      <wps:wsp>
                        <wps:cNvPr id="20" name="Textbox 20"/>
                        <wps:cNvSpPr txBox="1"/>
                        <wps:spPr>
                          <a:xfrm>
                            <a:off x="123825" y="382414"/>
                            <a:ext cx="2136775" cy="177800"/>
                          </a:xfrm>
                          <a:prstGeom prst="rect">
                            <a:avLst/>
                          </a:prstGeom>
                        </wps:spPr>
                        <wps:txbx>
                          <w:txbxContent>
                            <w:p w14:paraId="35399774" w14:textId="77777777" w:rsidR="00572E2D" w:rsidRDefault="00000000">
                              <w:pPr>
                                <w:rPr>
                                  <w:rFonts w:ascii="DejaVu Sans"/>
                                  <w:b/>
                                  <w:sz w:val="24"/>
                                </w:rPr>
                              </w:pPr>
                              <w:r>
                                <w:rPr>
                                  <w:rFonts w:ascii="DejaVu Sans"/>
                                  <w:b/>
                                  <w:color w:val="333333"/>
                                  <w:sz w:val="24"/>
                                </w:rPr>
                                <w:t xml:space="preserve">Operations </w:t>
                              </w:r>
                              <w:r>
                                <w:rPr>
                                  <w:rFonts w:ascii="DejaVu Sans"/>
                                  <w:b/>
                                  <w:color w:val="333333"/>
                                  <w:spacing w:val="-2"/>
                                  <w:sz w:val="24"/>
                                </w:rPr>
                                <w:t>Management</w:t>
                              </w:r>
                            </w:p>
                          </w:txbxContent>
                        </wps:txbx>
                        <wps:bodyPr wrap="square" lIns="0" tIns="0" rIns="0" bIns="0" rtlCol="0">
                          <a:noAutofit/>
                        </wps:bodyPr>
                      </wps:wsp>
                      <wps:wsp>
                        <wps:cNvPr id="21" name="Textbox 21"/>
                        <wps:cNvSpPr txBox="1"/>
                        <wps:spPr>
                          <a:xfrm>
                            <a:off x="123825" y="752094"/>
                            <a:ext cx="2454275" cy="466090"/>
                          </a:xfrm>
                          <a:prstGeom prst="rect">
                            <a:avLst/>
                          </a:prstGeom>
                        </wps:spPr>
                        <wps:txbx>
                          <w:txbxContent>
                            <w:p w14:paraId="6AD03F46" w14:textId="77777777" w:rsidR="00572E2D" w:rsidRDefault="00000000">
                              <w:pPr>
                                <w:tabs>
                                  <w:tab w:val="left" w:pos="1226"/>
                                  <w:tab w:val="left" w:pos="2569"/>
                                </w:tabs>
                                <w:spacing w:line="299" w:lineRule="exact"/>
                                <w:rPr>
                                  <w:sz w:val="27"/>
                                </w:rPr>
                              </w:pPr>
                              <w:r>
                                <w:rPr>
                                  <w:b/>
                                  <w:color w:val="415461"/>
                                  <w:spacing w:val="-2"/>
                                  <w:sz w:val="27"/>
                                </w:rPr>
                                <w:t>Primary</w:t>
                              </w:r>
                              <w:r>
                                <w:rPr>
                                  <w:b/>
                                  <w:color w:val="415461"/>
                                  <w:sz w:val="27"/>
                                </w:rPr>
                                <w:tab/>
                              </w:r>
                              <w:r>
                                <w:rPr>
                                  <w:b/>
                                  <w:color w:val="415461"/>
                                  <w:spacing w:val="-2"/>
                                  <w:sz w:val="27"/>
                                </w:rPr>
                                <w:t>Interests:</w:t>
                              </w:r>
                              <w:r>
                                <w:rPr>
                                  <w:b/>
                                  <w:color w:val="415461"/>
                                  <w:sz w:val="27"/>
                                </w:rPr>
                                <w:tab/>
                              </w:r>
                              <w:r>
                                <w:rPr>
                                  <w:color w:val="415461"/>
                                  <w:spacing w:val="-2"/>
                                  <w:sz w:val="27"/>
                                </w:rPr>
                                <w:t>Operational</w:t>
                              </w:r>
                            </w:p>
                            <w:p w14:paraId="5218558B" w14:textId="77777777" w:rsidR="00572E2D" w:rsidRDefault="00000000">
                              <w:pPr>
                                <w:spacing w:before="124"/>
                                <w:rPr>
                                  <w:sz w:val="27"/>
                                </w:rPr>
                              </w:pPr>
                              <w:r>
                                <w:rPr>
                                  <w:color w:val="415461"/>
                                  <w:spacing w:val="-2"/>
                                  <w:sz w:val="27"/>
                                </w:rPr>
                                <w:t>allocation</w:t>
                              </w:r>
                            </w:p>
                          </w:txbxContent>
                        </wps:txbx>
                        <wps:bodyPr wrap="square" lIns="0" tIns="0" rIns="0" bIns="0" rtlCol="0">
                          <a:noAutofit/>
                        </wps:bodyPr>
                      </wps:wsp>
                      <wps:wsp>
                        <wps:cNvPr id="22" name="Textbox 22"/>
                        <wps:cNvSpPr txBox="1"/>
                        <wps:spPr>
                          <a:xfrm>
                            <a:off x="2725145" y="752094"/>
                            <a:ext cx="727075" cy="189865"/>
                          </a:xfrm>
                          <a:prstGeom prst="rect">
                            <a:avLst/>
                          </a:prstGeom>
                        </wps:spPr>
                        <wps:txbx>
                          <w:txbxContent>
                            <w:p w14:paraId="4C7BAE1F" w14:textId="77777777" w:rsidR="00572E2D" w:rsidRDefault="00000000">
                              <w:pPr>
                                <w:spacing w:line="299" w:lineRule="exact"/>
                                <w:rPr>
                                  <w:sz w:val="27"/>
                                </w:rPr>
                              </w:pPr>
                              <w:r>
                                <w:rPr>
                                  <w:color w:val="415461"/>
                                  <w:spacing w:val="-2"/>
                                  <w:sz w:val="27"/>
                                </w:rPr>
                                <w:t>efficiency,</w:t>
                              </w:r>
                            </w:p>
                          </w:txbxContent>
                        </wps:txbx>
                        <wps:bodyPr wrap="square" lIns="0" tIns="0" rIns="0" bIns="0" rtlCol="0">
                          <a:noAutofit/>
                        </wps:bodyPr>
                      </wps:wsp>
                      <wps:wsp>
                        <wps:cNvPr id="23" name="Textbox 23"/>
                        <wps:cNvSpPr txBox="1"/>
                        <wps:spPr>
                          <a:xfrm>
                            <a:off x="3599436" y="752094"/>
                            <a:ext cx="2338070" cy="189865"/>
                          </a:xfrm>
                          <a:prstGeom prst="rect">
                            <a:avLst/>
                          </a:prstGeom>
                        </wps:spPr>
                        <wps:txbx>
                          <w:txbxContent>
                            <w:p w14:paraId="38AC2E8C" w14:textId="77777777" w:rsidR="00572E2D" w:rsidRDefault="00000000">
                              <w:pPr>
                                <w:tabs>
                                  <w:tab w:val="left" w:pos="1062"/>
                                  <w:tab w:val="left" w:pos="2746"/>
                                </w:tabs>
                                <w:spacing w:line="299" w:lineRule="exact"/>
                                <w:rPr>
                                  <w:sz w:val="27"/>
                                </w:rPr>
                              </w:pPr>
                              <w:r>
                                <w:rPr>
                                  <w:color w:val="415461"/>
                                  <w:spacing w:val="-2"/>
                                  <w:sz w:val="27"/>
                                </w:rPr>
                                <w:t>process</w:t>
                              </w:r>
                              <w:r>
                                <w:rPr>
                                  <w:color w:val="415461"/>
                                  <w:sz w:val="27"/>
                                </w:rPr>
                                <w:tab/>
                              </w:r>
                              <w:r>
                                <w:rPr>
                                  <w:color w:val="415461"/>
                                  <w:spacing w:val="-2"/>
                                  <w:sz w:val="27"/>
                                </w:rPr>
                                <w:t>optimization,</w:t>
                              </w:r>
                              <w:r>
                                <w:rPr>
                                  <w:color w:val="415461"/>
                                  <w:sz w:val="27"/>
                                </w:rPr>
                                <w:tab/>
                              </w:r>
                              <w:r>
                                <w:rPr>
                                  <w:color w:val="415461"/>
                                  <w:spacing w:val="-2"/>
                                  <w:sz w:val="27"/>
                                </w:rPr>
                                <w:t>resource</w:t>
                              </w:r>
                            </w:p>
                          </w:txbxContent>
                        </wps:txbx>
                        <wps:bodyPr wrap="square" lIns="0" tIns="0" rIns="0" bIns="0" rtlCol="0">
                          <a:noAutofit/>
                        </wps:bodyPr>
                      </wps:wsp>
                      <wps:wsp>
                        <wps:cNvPr id="24" name="Textbox 24"/>
                        <wps:cNvSpPr txBox="1"/>
                        <wps:spPr>
                          <a:xfrm>
                            <a:off x="123825" y="1418844"/>
                            <a:ext cx="5813425" cy="847090"/>
                          </a:xfrm>
                          <a:prstGeom prst="rect">
                            <a:avLst/>
                          </a:prstGeom>
                        </wps:spPr>
                        <wps:txbx>
                          <w:txbxContent>
                            <w:p w14:paraId="6B49441C" w14:textId="77777777" w:rsidR="00572E2D" w:rsidRDefault="00000000">
                              <w:pPr>
                                <w:spacing w:line="324" w:lineRule="auto"/>
                                <w:rPr>
                                  <w:sz w:val="27"/>
                                </w:rPr>
                              </w:pPr>
                              <w:r>
                                <w:rPr>
                                  <w:b/>
                                  <w:color w:val="415461"/>
                                  <w:sz w:val="27"/>
                                </w:rPr>
                                <w:t>Value</w:t>
                              </w:r>
                              <w:r>
                                <w:rPr>
                                  <w:b/>
                                  <w:color w:val="415461"/>
                                  <w:spacing w:val="80"/>
                                  <w:sz w:val="27"/>
                                </w:rPr>
                                <w:t xml:space="preserve"> </w:t>
                              </w:r>
                              <w:r>
                                <w:rPr>
                                  <w:b/>
                                  <w:color w:val="415461"/>
                                  <w:sz w:val="27"/>
                                </w:rPr>
                                <w:t>Proposition:</w:t>
                              </w:r>
                              <w:r>
                                <w:rPr>
                                  <w:b/>
                                  <w:color w:val="415461"/>
                                  <w:spacing w:val="80"/>
                                  <w:sz w:val="27"/>
                                </w:rPr>
                                <w:t xml:space="preserve"> </w:t>
                              </w:r>
                              <w:r>
                                <w:rPr>
                                  <w:color w:val="415461"/>
                                  <w:sz w:val="27"/>
                                </w:rPr>
                                <w:t>Automated</w:t>
                              </w:r>
                              <w:r>
                                <w:rPr>
                                  <w:color w:val="415461"/>
                                  <w:spacing w:val="80"/>
                                  <w:sz w:val="27"/>
                                </w:rPr>
                                <w:t xml:space="preserve"> </w:t>
                              </w:r>
                              <w:r>
                                <w:rPr>
                                  <w:color w:val="415461"/>
                                  <w:sz w:val="27"/>
                                </w:rPr>
                                <w:t>inventory</w:t>
                              </w:r>
                              <w:r>
                                <w:rPr>
                                  <w:color w:val="415461"/>
                                  <w:spacing w:val="80"/>
                                  <w:sz w:val="27"/>
                                </w:rPr>
                                <w:t xml:space="preserve"> </w:t>
                              </w:r>
                              <w:r>
                                <w:rPr>
                                  <w:color w:val="415461"/>
                                  <w:sz w:val="27"/>
                                </w:rPr>
                                <w:t>management,</w:t>
                              </w:r>
                              <w:r>
                                <w:rPr>
                                  <w:color w:val="415461"/>
                                  <w:spacing w:val="80"/>
                                  <w:sz w:val="27"/>
                                </w:rPr>
                                <w:t xml:space="preserve"> </w:t>
                              </w:r>
                              <w:r>
                                <w:rPr>
                                  <w:color w:val="415461"/>
                                  <w:sz w:val="27"/>
                                </w:rPr>
                                <w:t>optimized</w:t>
                              </w:r>
                              <w:r>
                                <w:rPr>
                                  <w:color w:val="415461"/>
                                  <w:spacing w:val="80"/>
                                  <w:sz w:val="27"/>
                                </w:rPr>
                                <w:t xml:space="preserve"> </w:t>
                              </w:r>
                              <w:r>
                                <w:rPr>
                                  <w:color w:val="415461"/>
                                  <w:sz w:val="27"/>
                                </w:rPr>
                                <w:t>warehouse utilization, reduced operational complexity</w:t>
                              </w:r>
                            </w:p>
                            <w:p w14:paraId="74C6E03A" w14:textId="77777777" w:rsidR="00572E2D" w:rsidRDefault="00000000">
                              <w:pPr>
                                <w:spacing w:before="185"/>
                                <w:rPr>
                                  <w:sz w:val="27"/>
                                </w:rPr>
                              </w:pPr>
                              <w:r>
                                <w:rPr>
                                  <w:b/>
                                  <w:color w:val="415461"/>
                                  <w:sz w:val="27"/>
                                </w:rPr>
                                <w:t>Success</w:t>
                              </w:r>
                              <w:r>
                                <w:rPr>
                                  <w:b/>
                                  <w:color w:val="415461"/>
                                  <w:spacing w:val="-2"/>
                                  <w:sz w:val="27"/>
                                </w:rPr>
                                <w:t xml:space="preserve"> </w:t>
                              </w:r>
                              <w:r>
                                <w:rPr>
                                  <w:b/>
                                  <w:color w:val="415461"/>
                                  <w:sz w:val="27"/>
                                </w:rPr>
                                <w:t>Metrics:</w:t>
                              </w:r>
                              <w:r>
                                <w:rPr>
                                  <w:b/>
                                  <w:color w:val="415461"/>
                                  <w:spacing w:val="-2"/>
                                  <w:sz w:val="27"/>
                                </w:rPr>
                                <w:t xml:space="preserve"> </w:t>
                              </w:r>
                              <w:r>
                                <w:rPr>
                                  <w:color w:val="415461"/>
                                  <w:sz w:val="27"/>
                                </w:rPr>
                                <w:t>Order</w:t>
                              </w:r>
                              <w:r>
                                <w:rPr>
                                  <w:color w:val="415461"/>
                                  <w:spacing w:val="-2"/>
                                  <w:sz w:val="27"/>
                                </w:rPr>
                                <w:t xml:space="preserve"> </w:t>
                              </w:r>
                              <w:r>
                                <w:rPr>
                                  <w:color w:val="415461"/>
                                  <w:sz w:val="27"/>
                                </w:rPr>
                                <w:t>fulfillment</w:t>
                              </w:r>
                              <w:r>
                                <w:rPr>
                                  <w:color w:val="415461"/>
                                  <w:spacing w:val="-2"/>
                                  <w:sz w:val="27"/>
                                </w:rPr>
                                <w:t xml:space="preserve"> </w:t>
                              </w:r>
                              <w:r>
                                <w:rPr>
                                  <w:color w:val="415461"/>
                                  <w:sz w:val="27"/>
                                </w:rPr>
                                <w:t>time,</w:t>
                              </w:r>
                              <w:r>
                                <w:rPr>
                                  <w:color w:val="415461"/>
                                  <w:spacing w:val="-2"/>
                                  <w:sz w:val="27"/>
                                </w:rPr>
                                <w:t xml:space="preserve"> </w:t>
                              </w:r>
                              <w:r>
                                <w:rPr>
                                  <w:color w:val="415461"/>
                                  <w:sz w:val="27"/>
                                </w:rPr>
                                <w:t>inventory</w:t>
                              </w:r>
                              <w:r>
                                <w:rPr>
                                  <w:color w:val="415461"/>
                                  <w:spacing w:val="-2"/>
                                  <w:sz w:val="27"/>
                                </w:rPr>
                                <w:t xml:space="preserve"> </w:t>
                              </w:r>
                              <w:r>
                                <w:rPr>
                                  <w:color w:val="415461"/>
                                  <w:sz w:val="27"/>
                                </w:rPr>
                                <w:t>accuracy,</w:t>
                              </w:r>
                              <w:r>
                                <w:rPr>
                                  <w:color w:val="415461"/>
                                  <w:spacing w:val="-2"/>
                                  <w:sz w:val="27"/>
                                </w:rPr>
                                <w:t xml:space="preserve"> </w:t>
                              </w:r>
                              <w:r>
                                <w:rPr>
                                  <w:color w:val="415461"/>
                                  <w:sz w:val="27"/>
                                </w:rPr>
                                <w:t>space</w:t>
                              </w:r>
                              <w:r>
                                <w:rPr>
                                  <w:color w:val="415461"/>
                                  <w:spacing w:val="-2"/>
                                  <w:sz w:val="27"/>
                                </w:rPr>
                                <w:t xml:space="preserve"> </w:t>
                              </w:r>
                              <w:r>
                                <w:rPr>
                                  <w:color w:val="415461"/>
                                  <w:sz w:val="27"/>
                                </w:rPr>
                                <w:t>utilization</w:t>
                              </w:r>
                              <w:r>
                                <w:rPr>
                                  <w:color w:val="415461"/>
                                  <w:spacing w:val="-2"/>
                                  <w:sz w:val="27"/>
                                </w:rPr>
                                <w:t xml:space="preserve"> rates</w:t>
                              </w:r>
                            </w:p>
                          </w:txbxContent>
                        </wps:txbx>
                        <wps:bodyPr wrap="square" lIns="0" tIns="0" rIns="0" bIns="0" rtlCol="0">
                          <a:noAutofit/>
                        </wps:bodyPr>
                      </wps:wsp>
                    </wpg:wgp>
                  </a:graphicData>
                </a:graphic>
              </wp:anchor>
            </w:drawing>
          </mc:Choice>
          <mc:Fallback>
            <w:pict>
              <v:group w14:anchorId="3339A2F5" id="Group 17" o:spid="_x0000_s1038" style="position:absolute;margin-left:60pt;margin-top:185.1pt;width:476.25pt;height:201pt;z-index:-15726080;mso-wrap-distance-left:0;mso-wrap-distance-right:0;mso-position-horizontal-relative:page" coordsize="60483,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">
                <v:shape id="Graphic 18" o:spid="_x0000_s1039" style="position:absolute;width:60483;height:25527;visibility:visible;mso-wrap-style:square;v-text-anchor:top" coordsize="6048375,255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" path="m6048374,2552699l,2552699,,,6048374,r,2552699xe" fillcolor="#fafafa" stroked="f">
                  <v:path arrowok="t"/>
                </v:shape>
                <v:shape id="Graphic 19" o:spid="_x0000_s1040" style="position:absolute;left:47;top:47;width:60389;height:25432;visibility:visible;mso-wrap-style:square;v-text-anchor:top" coordsize="6038850,254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" path="m,l6038849,r,2543174l,2543174,,xe" filled="f" strokecolor="#ddd" strokeweight=".26456mm">
                  <v:path arrowok="t"/>
                </v:shape>
                <v:shape id="Textbox 20" o:spid="_x0000_s1041" type="#_x0000_t202" style="position:absolute;left:1238;top:3824;width:21368;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35399774" w14:textId="77777777" w:rsidR="00572E2D" w:rsidRDefault="00000000">
                        <w:pPr>
                          <w:rPr>
                            <w:rFonts w:ascii="DejaVu Sans"/>
                            <w:b/>
                            <w:sz w:val="24"/>
                          </w:rPr>
                        </w:pPr>
                        <w:r>
                          <w:rPr>
                            <w:rFonts w:ascii="DejaVu Sans"/>
                            <w:b/>
                            <w:color w:val="333333"/>
                            <w:sz w:val="24"/>
                          </w:rPr>
                          <w:t xml:space="preserve">Operations </w:t>
                        </w:r>
                        <w:r>
                          <w:rPr>
                            <w:rFonts w:ascii="DejaVu Sans"/>
                            <w:b/>
                            <w:color w:val="333333"/>
                            <w:spacing w:val="-2"/>
                            <w:sz w:val="24"/>
                          </w:rPr>
                          <w:t>Management</w:t>
                        </w:r>
                      </w:p>
                    </w:txbxContent>
                  </v:textbox>
                </v:shape>
                <v:shape id="Textbox 21" o:spid="_x0000_s1042" type="#_x0000_t202" style="position:absolute;left:1238;top:7520;width:24543;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6AD03F46" w14:textId="77777777" w:rsidR="00572E2D" w:rsidRDefault="00000000">
                        <w:pPr>
                          <w:tabs>
                            <w:tab w:val="left" w:pos="1226"/>
                            <w:tab w:val="left" w:pos="2569"/>
                          </w:tabs>
                          <w:spacing w:line="299" w:lineRule="exact"/>
                          <w:rPr>
                            <w:sz w:val="27"/>
                          </w:rPr>
                        </w:pPr>
                        <w:r>
                          <w:rPr>
                            <w:b/>
                            <w:color w:val="415461"/>
                            <w:spacing w:val="-2"/>
                            <w:sz w:val="27"/>
                          </w:rPr>
                          <w:t>Primary</w:t>
                        </w:r>
                        <w:r>
                          <w:rPr>
                            <w:b/>
                            <w:color w:val="415461"/>
                            <w:sz w:val="27"/>
                          </w:rPr>
                          <w:tab/>
                        </w:r>
                        <w:r>
                          <w:rPr>
                            <w:b/>
                            <w:color w:val="415461"/>
                            <w:spacing w:val="-2"/>
                            <w:sz w:val="27"/>
                          </w:rPr>
                          <w:t>Interests:</w:t>
                        </w:r>
                        <w:r>
                          <w:rPr>
                            <w:b/>
                            <w:color w:val="415461"/>
                            <w:sz w:val="27"/>
                          </w:rPr>
                          <w:tab/>
                        </w:r>
                        <w:r>
                          <w:rPr>
                            <w:color w:val="415461"/>
                            <w:spacing w:val="-2"/>
                            <w:sz w:val="27"/>
                          </w:rPr>
                          <w:t>Operational</w:t>
                        </w:r>
                      </w:p>
                      <w:p w14:paraId="5218558B" w14:textId="77777777" w:rsidR="00572E2D" w:rsidRDefault="00000000">
                        <w:pPr>
                          <w:spacing w:before="124"/>
                          <w:rPr>
                            <w:sz w:val="27"/>
                          </w:rPr>
                        </w:pPr>
                        <w:r>
                          <w:rPr>
                            <w:color w:val="415461"/>
                            <w:spacing w:val="-2"/>
                            <w:sz w:val="27"/>
                          </w:rPr>
                          <w:t>allocation</w:t>
                        </w:r>
                      </w:p>
                    </w:txbxContent>
                  </v:textbox>
                </v:shape>
                <v:shape id="Textbox 22" o:spid="_x0000_s1043" type="#_x0000_t202" style="position:absolute;left:27251;top:7520;width:72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4C7BAE1F" w14:textId="77777777" w:rsidR="00572E2D" w:rsidRDefault="00000000">
                        <w:pPr>
                          <w:spacing w:line="299" w:lineRule="exact"/>
                          <w:rPr>
                            <w:sz w:val="27"/>
                          </w:rPr>
                        </w:pPr>
                        <w:r>
                          <w:rPr>
                            <w:color w:val="415461"/>
                            <w:spacing w:val="-2"/>
                            <w:sz w:val="27"/>
                          </w:rPr>
                          <w:t>efficiency,</w:t>
                        </w:r>
                      </w:p>
                    </w:txbxContent>
                  </v:textbox>
                </v:shape>
                <v:shape id="Textbox 23" o:spid="_x0000_s1044" type="#_x0000_t202" style="position:absolute;left:35994;top:7520;width:2338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38AC2E8C" w14:textId="77777777" w:rsidR="00572E2D" w:rsidRDefault="00000000">
                        <w:pPr>
                          <w:tabs>
                            <w:tab w:val="left" w:pos="1062"/>
                            <w:tab w:val="left" w:pos="2746"/>
                          </w:tabs>
                          <w:spacing w:line="299" w:lineRule="exact"/>
                          <w:rPr>
                            <w:sz w:val="27"/>
                          </w:rPr>
                        </w:pPr>
                        <w:r>
                          <w:rPr>
                            <w:color w:val="415461"/>
                            <w:spacing w:val="-2"/>
                            <w:sz w:val="27"/>
                          </w:rPr>
                          <w:t>process</w:t>
                        </w:r>
                        <w:r>
                          <w:rPr>
                            <w:color w:val="415461"/>
                            <w:sz w:val="27"/>
                          </w:rPr>
                          <w:tab/>
                        </w:r>
                        <w:r>
                          <w:rPr>
                            <w:color w:val="415461"/>
                            <w:spacing w:val="-2"/>
                            <w:sz w:val="27"/>
                          </w:rPr>
                          <w:t>optimization,</w:t>
                        </w:r>
                        <w:r>
                          <w:rPr>
                            <w:color w:val="415461"/>
                            <w:sz w:val="27"/>
                          </w:rPr>
                          <w:tab/>
                        </w:r>
                        <w:r>
                          <w:rPr>
                            <w:color w:val="415461"/>
                            <w:spacing w:val="-2"/>
                            <w:sz w:val="27"/>
                          </w:rPr>
                          <w:t>resource</w:t>
                        </w:r>
                      </w:p>
                    </w:txbxContent>
                  </v:textbox>
                </v:shape>
                <v:shape id="Textbox 24" o:spid="_x0000_s1045" type="#_x0000_t202" style="position:absolute;left:1238;top:14188;width:58134;height:8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6B49441C" w14:textId="77777777" w:rsidR="00572E2D" w:rsidRDefault="00000000">
                        <w:pPr>
                          <w:spacing w:line="324" w:lineRule="auto"/>
                          <w:rPr>
                            <w:sz w:val="27"/>
                          </w:rPr>
                        </w:pPr>
                        <w:r>
                          <w:rPr>
                            <w:b/>
                            <w:color w:val="415461"/>
                            <w:sz w:val="27"/>
                          </w:rPr>
                          <w:t>Value</w:t>
                        </w:r>
                        <w:r>
                          <w:rPr>
                            <w:b/>
                            <w:color w:val="415461"/>
                            <w:spacing w:val="80"/>
                            <w:sz w:val="27"/>
                          </w:rPr>
                          <w:t xml:space="preserve"> </w:t>
                        </w:r>
                        <w:r>
                          <w:rPr>
                            <w:b/>
                            <w:color w:val="415461"/>
                            <w:sz w:val="27"/>
                          </w:rPr>
                          <w:t>Proposition:</w:t>
                        </w:r>
                        <w:r>
                          <w:rPr>
                            <w:b/>
                            <w:color w:val="415461"/>
                            <w:spacing w:val="80"/>
                            <w:sz w:val="27"/>
                          </w:rPr>
                          <w:t xml:space="preserve"> </w:t>
                        </w:r>
                        <w:r>
                          <w:rPr>
                            <w:color w:val="415461"/>
                            <w:sz w:val="27"/>
                          </w:rPr>
                          <w:t>Automated</w:t>
                        </w:r>
                        <w:r>
                          <w:rPr>
                            <w:color w:val="415461"/>
                            <w:spacing w:val="80"/>
                            <w:sz w:val="27"/>
                          </w:rPr>
                          <w:t xml:space="preserve"> </w:t>
                        </w:r>
                        <w:r>
                          <w:rPr>
                            <w:color w:val="415461"/>
                            <w:sz w:val="27"/>
                          </w:rPr>
                          <w:t>inventory</w:t>
                        </w:r>
                        <w:r>
                          <w:rPr>
                            <w:color w:val="415461"/>
                            <w:spacing w:val="80"/>
                            <w:sz w:val="27"/>
                          </w:rPr>
                          <w:t xml:space="preserve"> </w:t>
                        </w:r>
                        <w:r>
                          <w:rPr>
                            <w:color w:val="415461"/>
                            <w:sz w:val="27"/>
                          </w:rPr>
                          <w:t>management,</w:t>
                        </w:r>
                        <w:r>
                          <w:rPr>
                            <w:color w:val="415461"/>
                            <w:spacing w:val="80"/>
                            <w:sz w:val="27"/>
                          </w:rPr>
                          <w:t xml:space="preserve"> </w:t>
                        </w:r>
                        <w:r>
                          <w:rPr>
                            <w:color w:val="415461"/>
                            <w:sz w:val="27"/>
                          </w:rPr>
                          <w:t>optimized</w:t>
                        </w:r>
                        <w:r>
                          <w:rPr>
                            <w:color w:val="415461"/>
                            <w:spacing w:val="80"/>
                            <w:sz w:val="27"/>
                          </w:rPr>
                          <w:t xml:space="preserve"> </w:t>
                        </w:r>
                        <w:r>
                          <w:rPr>
                            <w:color w:val="415461"/>
                            <w:sz w:val="27"/>
                          </w:rPr>
                          <w:t>warehouse utilization, reduced operational complexity</w:t>
                        </w:r>
                      </w:p>
                      <w:p w14:paraId="74C6E03A" w14:textId="77777777" w:rsidR="00572E2D" w:rsidRDefault="00000000">
                        <w:pPr>
                          <w:spacing w:before="185"/>
                          <w:rPr>
                            <w:sz w:val="27"/>
                          </w:rPr>
                        </w:pPr>
                        <w:r>
                          <w:rPr>
                            <w:b/>
                            <w:color w:val="415461"/>
                            <w:sz w:val="27"/>
                          </w:rPr>
                          <w:t>Success</w:t>
                        </w:r>
                        <w:r>
                          <w:rPr>
                            <w:b/>
                            <w:color w:val="415461"/>
                            <w:spacing w:val="-2"/>
                            <w:sz w:val="27"/>
                          </w:rPr>
                          <w:t xml:space="preserve"> </w:t>
                        </w:r>
                        <w:r>
                          <w:rPr>
                            <w:b/>
                            <w:color w:val="415461"/>
                            <w:sz w:val="27"/>
                          </w:rPr>
                          <w:t>Metrics:</w:t>
                        </w:r>
                        <w:r>
                          <w:rPr>
                            <w:b/>
                            <w:color w:val="415461"/>
                            <w:spacing w:val="-2"/>
                            <w:sz w:val="27"/>
                          </w:rPr>
                          <w:t xml:space="preserve"> </w:t>
                        </w:r>
                        <w:r>
                          <w:rPr>
                            <w:color w:val="415461"/>
                            <w:sz w:val="27"/>
                          </w:rPr>
                          <w:t>Order</w:t>
                        </w:r>
                        <w:r>
                          <w:rPr>
                            <w:color w:val="415461"/>
                            <w:spacing w:val="-2"/>
                            <w:sz w:val="27"/>
                          </w:rPr>
                          <w:t xml:space="preserve"> </w:t>
                        </w:r>
                        <w:r>
                          <w:rPr>
                            <w:color w:val="415461"/>
                            <w:sz w:val="27"/>
                          </w:rPr>
                          <w:t>fulfillment</w:t>
                        </w:r>
                        <w:r>
                          <w:rPr>
                            <w:color w:val="415461"/>
                            <w:spacing w:val="-2"/>
                            <w:sz w:val="27"/>
                          </w:rPr>
                          <w:t xml:space="preserve"> </w:t>
                        </w:r>
                        <w:r>
                          <w:rPr>
                            <w:color w:val="415461"/>
                            <w:sz w:val="27"/>
                          </w:rPr>
                          <w:t>time,</w:t>
                        </w:r>
                        <w:r>
                          <w:rPr>
                            <w:color w:val="415461"/>
                            <w:spacing w:val="-2"/>
                            <w:sz w:val="27"/>
                          </w:rPr>
                          <w:t xml:space="preserve"> </w:t>
                        </w:r>
                        <w:r>
                          <w:rPr>
                            <w:color w:val="415461"/>
                            <w:sz w:val="27"/>
                          </w:rPr>
                          <w:t>inventory</w:t>
                        </w:r>
                        <w:r>
                          <w:rPr>
                            <w:color w:val="415461"/>
                            <w:spacing w:val="-2"/>
                            <w:sz w:val="27"/>
                          </w:rPr>
                          <w:t xml:space="preserve"> </w:t>
                        </w:r>
                        <w:r>
                          <w:rPr>
                            <w:color w:val="415461"/>
                            <w:sz w:val="27"/>
                          </w:rPr>
                          <w:t>accuracy,</w:t>
                        </w:r>
                        <w:r>
                          <w:rPr>
                            <w:color w:val="415461"/>
                            <w:spacing w:val="-2"/>
                            <w:sz w:val="27"/>
                          </w:rPr>
                          <w:t xml:space="preserve"> </w:t>
                        </w:r>
                        <w:r>
                          <w:rPr>
                            <w:color w:val="415461"/>
                            <w:sz w:val="27"/>
                          </w:rPr>
                          <w:t>space</w:t>
                        </w:r>
                        <w:r>
                          <w:rPr>
                            <w:color w:val="415461"/>
                            <w:spacing w:val="-2"/>
                            <w:sz w:val="27"/>
                          </w:rPr>
                          <w:t xml:space="preserve"> </w:t>
                        </w:r>
                        <w:r>
                          <w:rPr>
                            <w:color w:val="415461"/>
                            <w:sz w:val="27"/>
                          </w:rPr>
                          <w:t>utilization</w:t>
                        </w:r>
                        <w:r>
                          <w:rPr>
                            <w:color w:val="415461"/>
                            <w:spacing w:val="-2"/>
                            <w:sz w:val="27"/>
                          </w:rPr>
                          <w:t xml:space="preserve"> rates</w:t>
                        </w:r>
                      </w:p>
                    </w:txbxContent>
                  </v:textbox>
                </v:shape>
                <w10:wrap type="topAndBottom" anchorx="page"/>
              </v:group>
            </w:pict>
          </mc:Fallback>
        </mc:AlternateContent>
      </w:r>
    </w:p>
    <w:p w14:paraId="1C935C27" w14:textId="77777777" w:rsidR="00572E2D" w:rsidRDefault="00572E2D">
      <w:pPr>
        <w:pStyle w:val="BodyText"/>
        <w:spacing w:before="5"/>
        <w:rPr>
          <w:rFonts w:ascii="DejaVu Sans"/>
          <w:b/>
          <w:sz w:val="18"/>
        </w:rPr>
      </w:pPr>
    </w:p>
    <w:p w14:paraId="5C4312D7" w14:textId="6717062E" w:rsidR="00572E2D" w:rsidRDefault="00C14B4B">
      <w:pPr>
        <w:pStyle w:val="BodyText"/>
        <w:spacing w:before="0"/>
        <w:rPr>
          <w:rFonts w:ascii="DejaVu Sans"/>
          <w:b/>
          <w:sz w:val="14"/>
        </w:rPr>
      </w:pPr>
      <w:r>
        <w:rPr>
          <w:rFonts w:ascii="DejaVu Sans"/>
          <w:b/>
          <w:noProof/>
          <w:sz w:val="9"/>
        </w:rPr>
        <mc:AlternateContent>
          <mc:Choice Requires="wps">
            <w:drawing>
              <wp:anchor distT="0" distB="0" distL="0" distR="0" simplePos="0" relativeHeight="251657216" behindDoc="1" locked="0" layoutInCell="1" allowOverlap="1" wp14:anchorId="69628A89" wp14:editId="6B7F7DC6">
                <wp:simplePos x="0" y="0"/>
                <wp:positionH relativeFrom="page">
                  <wp:posOffset>736600</wp:posOffset>
                </wp:positionH>
                <wp:positionV relativeFrom="paragraph">
                  <wp:posOffset>4993005</wp:posOffset>
                </wp:positionV>
                <wp:extent cx="6038850" cy="2649855"/>
                <wp:effectExtent l="0" t="0" r="19050" b="17145"/>
                <wp:wrapTopAndBottom/>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8850" cy="2649855"/>
                        </a:xfrm>
                        <a:prstGeom prst="rect">
                          <a:avLst/>
                        </a:prstGeom>
                        <a:solidFill>
                          <a:srgbClr val="FAFAFA"/>
                        </a:solidFill>
                        <a:ln w="9524">
                          <a:solidFill>
                            <a:srgbClr val="DDDDDD"/>
                          </a:solidFill>
                          <a:prstDash val="solid"/>
                        </a:ln>
                      </wps:spPr>
                      <wps:txbx>
                        <w:txbxContent>
                          <w:p w14:paraId="5919751F" w14:textId="77777777" w:rsidR="00572E2D" w:rsidRDefault="00572E2D">
                            <w:pPr>
                              <w:pStyle w:val="BodyText"/>
                              <w:spacing w:before="0"/>
                              <w:rPr>
                                <w:rFonts w:ascii="DejaVu Sans"/>
                                <w:b/>
                                <w:color w:val="000000"/>
                                <w:sz w:val="24"/>
                              </w:rPr>
                            </w:pPr>
                          </w:p>
                          <w:p w14:paraId="40AF153B" w14:textId="77777777" w:rsidR="00572E2D" w:rsidRDefault="00572E2D">
                            <w:pPr>
                              <w:pStyle w:val="BodyText"/>
                              <w:spacing w:before="28"/>
                              <w:rPr>
                                <w:rFonts w:ascii="DejaVu Sans"/>
                                <w:b/>
                                <w:color w:val="000000"/>
                                <w:sz w:val="24"/>
                              </w:rPr>
                            </w:pPr>
                          </w:p>
                          <w:p w14:paraId="17CE52A6" w14:textId="77777777" w:rsidR="00572E2D" w:rsidRDefault="00000000">
                            <w:pPr>
                              <w:ind w:left="180"/>
                              <w:rPr>
                                <w:rFonts w:ascii="DejaVu Sans"/>
                                <w:b/>
                                <w:color w:val="000000"/>
                                <w:sz w:val="24"/>
                              </w:rPr>
                            </w:pPr>
                            <w:r>
                              <w:rPr>
                                <w:rFonts w:ascii="DejaVu Sans"/>
                                <w:b/>
                                <w:color w:val="333333"/>
                                <w:sz w:val="24"/>
                              </w:rPr>
                              <w:t xml:space="preserve">Information </w:t>
                            </w:r>
                            <w:r>
                              <w:rPr>
                                <w:rFonts w:ascii="DejaVu Sans"/>
                                <w:b/>
                                <w:color w:val="333333"/>
                                <w:spacing w:val="-2"/>
                                <w:sz w:val="24"/>
                              </w:rPr>
                              <w:t>Technology</w:t>
                            </w:r>
                          </w:p>
                          <w:p w14:paraId="61457874" w14:textId="77777777" w:rsidR="00572E2D" w:rsidRDefault="00572E2D">
                            <w:pPr>
                              <w:pStyle w:val="BodyText"/>
                              <w:spacing w:before="12"/>
                              <w:rPr>
                                <w:rFonts w:ascii="DejaVu Sans"/>
                                <w:b/>
                                <w:color w:val="000000"/>
                                <w:sz w:val="24"/>
                              </w:rPr>
                            </w:pPr>
                          </w:p>
                          <w:p w14:paraId="412AE54A" w14:textId="77777777" w:rsidR="00572E2D" w:rsidRDefault="00000000">
                            <w:pPr>
                              <w:ind w:left="180"/>
                              <w:rPr>
                                <w:color w:val="000000"/>
                                <w:sz w:val="27"/>
                              </w:rPr>
                            </w:pPr>
                            <w:r>
                              <w:rPr>
                                <w:b/>
                                <w:color w:val="415461"/>
                                <w:sz w:val="27"/>
                              </w:rPr>
                              <w:t>Primary</w:t>
                            </w:r>
                            <w:r>
                              <w:rPr>
                                <w:b/>
                                <w:color w:val="415461"/>
                                <w:spacing w:val="-4"/>
                                <w:sz w:val="27"/>
                              </w:rPr>
                              <w:t xml:space="preserve"> </w:t>
                            </w:r>
                            <w:r>
                              <w:rPr>
                                <w:b/>
                                <w:color w:val="415461"/>
                                <w:sz w:val="27"/>
                              </w:rPr>
                              <w:t>Interests:</w:t>
                            </w:r>
                            <w:r>
                              <w:rPr>
                                <w:b/>
                                <w:color w:val="415461"/>
                                <w:spacing w:val="-3"/>
                                <w:sz w:val="27"/>
                              </w:rPr>
                              <w:t xml:space="preserve"> </w:t>
                            </w:r>
                            <w:r>
                              <w:rPr>
                                <w:color w:val="415461"/>
                                <w:sz w:val="27"/>
                              </w:rPr>
                              <w:t>System</w:t>
                            </w:r>
                            <w:r>
                              <w:rPr>
                                <w:color w:val="415461"/>
                                <w:spacing w:val="-3"/>
                                <w:sz w:val="27"/>
                              </w:rPr>
                              <w:t xml:space="preserve"> </w:t>
                            </w:r>
                            <w:r>
                              <w:rPr>
                                <w:color w:val="415461"/>
                                <w:sz w:val="27"/>
                              </w:rPr>
                              <w:t>integration,</w:t>
                            </w:r>
                            <w:r>
                              <w:rPr>
                                <w:color w:val="415461"/>
                                <w:spacing w:val="-4"/>
                                <w:sz w:val="27"/>
                              </w:rPr>
                              <w:t xml:space="preserve"> </w:t>
                            </w:r>
                            <w:r>
                              <w:rPr>
                                <w:color w:val="415461"/>
                                <w:sz w:val="27"/>
                              </w:rPr>
                              <w:t>data</w:t>
                            </w:r>
                            <w:r>
                              <w:rPr>
                                <w:color w:val="415461"/>
                                <w:spacing w:val="-3"/>
                                <w:sz w:val="27"/>
                              </w:rPr>
                              <w:t xml:space="preserve"> </w:t>
                            </w:r>
                            <w:r>
                              <w:rPr>
                                <w:color w:val="415461"/>
                                <w:sz w:val="27"/>
                              </w:rPr>
                              <w:t>quality,</w:t>
                            </w:r>
                            <w:r>
                              <w:rPr>
                                <w:color w:val="415461"/>
                                <w:spacing w:val="-3"/>
                                <w:sz w:val="27"/>
                              </w:rPr>
                              <w:t xml:space="preserve"> </w:t>
                            </w:r>
                            <w:r>
                              <w:rPr>
                                <w:color w:val="415461"/>
                                <w:sz w:val="27"/>
                              </w:rPr>
                              <w:t>technical</w:t>
                            </w:r>
                            <w:r>
                              <w:rPr>
                                <w:color w:val="415461"/>
                                <w:spacing w:val="-3"/>
                                <w:sz w:val="27"/>
                              </w:rPr>
                              <w:t xml:space="preserve"> </w:t>
                            </w:r>
                            <w:r>
                              <w:rPr>
                                <w:color w:val="415461"/>
                                <w:spacing w:val="-2"/>
                                <w:sz w:val="27"/>
                              </w:rPr>
                              <w:t>implementation</w:t>
                            </w:r>
                          </w:p>
                          <w:p w14:paraId="25AB17FC" w14:textId="77777777" w:rsidR="00572E2D" w:rsidRDefault="00000000">
                            <w:pPr>
                              <w:spacing w:before="305" w:line="324" w:lineRule="auto"/>
                              <w:ind w:left="180"/>
                              <w:rPr>
                                <w:color w:val="000000"/>
                                <w:sz w:val="27"/>
                              </w:rPr>
                            </w:pPr>
                            <w:r>
                              <w:rPr>
                                <w:b/>
                                <w:color w:val="415461"/>
                                <w:sz w:val="27"/>
                              </w:rPr>
                              <w:t>Value</w:t>
                            </w:r>
                            <w:r>
                              <w:rPr>
                                <w:b/>
                                <w:color w:val="415461"/>
                                <w:spacing w:val="40"/>
                                <w:sz w:val="27"/>
                              </w:rPr>
                              <w:t xml:space="preserve"> </w:t>
                            </w:r>
                            <w:r>
                              <w:rPr>
                                <w:b/>
                                <w:color w:val="415461"/>
                                <w:sz w:val="27"/>
                              </w:rPr>
                              <w:t>Proposition:</w:t>
                            </w:r>
                            <w:r>
                              <w:rPr>
                                <w:b/>
                                <w:color w:val="415461"/>
                                <w:spacing w:val="40"/>
                                <w:sz w:val="27"/>
                              </w:rPr>
                              <w:t xml:space="preserve"> </w:t>
                            </w:r>
                            <w:r>
                              <w:rPr>
                                <w:color w:val="415461"/>
                                <w:sz w:val="27"/>
                              </w:rPr>
                              <w:t>Integrated</w:t>
                            </w:r>
                            <w:r>
                              <w:rPr>
                                <w:color w:val="415461"/>
                                <w:spacing w:val="40"/>
                                <w:sz w:val="27"/>
                              </w:rPr>
                              <w:t xml:space="preserve"> </w:t>
                            </w:r>
                            <w:r>
                              <w:rPr>
                                <w:color w:val="415461"/>
                                <w:sz w:val="27"/>
                              </w:rPr>
                              <w:t>analytics</w:t>
                            </w:r>
                            <w:r>
                              <w:rPr>
                                <w:color w:val="415461"/>
                                <w:spacing w:val="40"/>
                                <w:sz w:val="27"/>
                              </w:rPr>
                              <w:t xml:space="preserve"> </w:t>
                            </w:r>
                            <w:r>
                              <w:rPr>
                                <w:color w:val="415461"/>
                                <w:sz w:val="27"/>
                              </w:rPr>
                              <w:t>platform,</w:t>
                            </w:r>
                            <w:r>
                              <w:rPr>
                                <w:color w:val="415461"/>
                                <w:spacing w:val="40"/>
                                <w:sz w:val="27"/>
                              </w:rPr>
                              <w:t xml:space="preserve"> </w:t>
                            </w:r>
                            <w:r>
                              <w:rPr>
                                <w:color w:val="415461"/>
                                <w:sz w:val="27"/>
                              </w:rPr>
                              <w:t>automated</w:t>
                            </w:r>
                            <w:r>
                              <w:rPr>
                                <w:color w:val="415461"/>
                                <w:spacing w:val="40"/>
                                <w:sz w:val="27"/>
                              </w:rPr>
                              <w:t xml:space="preserve"> </w:t>
                            </w:r>
                            <w:r>
                              <w:rPr>
                                <w:color w:val="415461"/>
                                <w:sz w:val="27"/>
                              </w:rPr>
                              <w:t>reporting,</w:t>
                            </w:r>
                            <w:r>
                              <w:rPr>
                                <w:color w:val="415461"/>
                                <w:spacing w:val="40"/>
                                <w:sz w:val="27"/>
                              </w:rPr>
                              <w:t xml:space="preserve"> </w:t>
                            </w:r>
                            <w:r>
                              <w:rPr>
                                <w:color w:val="415461"/>
                                <w:sz w:val="27"/>
                              </w:rPr>
                              <w:t xml:space="preserve">scalable </w:t>
                            </w:r>
                            <w:r>
                              <w:rPr>
                                <w:color w:val="415461"/>
                                <w:spacing w:val="-2"/>
                                <w:sz w:val="27"/>
                              </w:rPr>
                              <w:t>architecture</w:t>
                            </w:r>
                          </w:p>
                          <w:p w14:paraId="2FC3D8B1" w14:textId="77777777" w:rsidR="00572E2D" w:rsidRDefault="00000000">
                            <w:pPr>
                              <w:spacing w:before="196"/>
                              <w:ind w:left="180"/>
                              <w:rPr>
                                <w:color w:val="000000"/>
                                <w:sz w:val="27"/>
                              </w:rPr>
                            </w:pPr>
                            <w:r>
                              <w:rPr>
                                <w:b/>
                                <w:color w:val="415461"/>
                                <w:sz w:val="27"/>
                              </w:rPr>
                              <w:t>Success</w:t>
                            </w:r>
                            <w:r>
                              <w:rPr>
                                <w:b/>
                                <w:color w:val="415461"/>
                                <w:spacing w:val="-3"/>
                                <w:sz w:val="27"/>
                              </w:rPr>
                              <w:t xml:space="preserve"> </w:t>
                            </w:r>
                            <w:r>
                              <w:rPr>
                                <w:b/>
                                <w:color w:val="415461"/>
                                <w:sz w:val="27"/>
                              </w:rPr>
                              <w:t>Metrics:</w:t>
                            </w:r>
                            <w:r>
                              <w:rPr>
                                <w:b/>
                                <w:color w:val="415461"/>
                                <w:spacing w:val="-2"/>
                                <w:sz w:val="27"/>
                              </w:rPr>
                              <w:t xml:space="preserve"> </w:t>
                            </w:r>
                            <w:r>
                              <w:rPr>
                                <w:color w:val="415461"/>
                                <w:sz w:val="27"/>
                              </w:rPr>
                              <w:t>System</w:t>
                            </w:r>
                            <w:r>
                              <w:rPr>
                                <w:color w:val="415461"/>
                                <w:spacing w:val="-2"/>
                                <w:sz w:val="27"/>
                              </w:rPr>
                              <w:t xml:space="preserve"> </w:t>
                            </w:r>
                            <w:r>
                              <w:rPr>
                                <w:color w:val="415461"/>
                                <w:sz w:val="27"/>
                              </w:rPr>
                              <w:t>uptime,</w:t>
                            </w:r>
                            <w:r>
                              <w:rPr>
                                <w:color w:val="415461"/>
                                <w:spacing w:val="-2"/>
                                <w:sz w:val="27"/>
                              </w:rPr>
                              <w:t xml:space="preserve"> </w:t>
                            </w:r>
                            <w:r>
                              <w:rPr>
                                <w:color w:val="415461"/>
                                <w:sz w:val="27"/>
                              </w:rPr>
                              <w:t>data</w:t>
                            </w:r>
                            <w:r>
                              <w:rPr>
                                <w:color w:val="415461"/>
                                <w:spacing w:val="-3"/>
                                <w:sz w:val="27"/>
                              </w:rPr>
                              <w:t xml:space="preserve"> </w:t>
                            </w:r>
                            <w:r>
                              <w:rPr>
                                <w:color w:val="415461"/>
                                <w:sz w:val="27"/>
                              </w:rPr>
                              <w:t>accuracy,</w:t>
                            </w:r>
                            <w:r>
                              <w:rPr>
                                <w:color w:val="415461"/>
                                <w:spacing w:val="-2"/>
                                <w:sz w:val="27"/>
                              </w:rPr>
                              <w:t xml:space="preserve"> </w:t>
                            </w:r>
                            <w:r>
                              <w:rPr>
                                <w:color w:val="415461"/>
                                <w:sz w:val="27"/>
                              </w:rPr>
                              <w:t>user</w:t>
                            </w:r>
                            <w:r>
                              <w:rPr>
                                <w:color w:val="415461"/>
                                <w:spacing w:val="-2"/>
                                <w:sz w:val="27"/>
                              </w:rPr>
                              <w:t xml:space="preserve"> </w:t>
                            </w:r>
                            <w:r>
                              <w:rPr>
                                <w:color w:val="415461"/>
                                <w:sz w:val="27"/>
                              </w:rPr>
                              <w:t>adoption</w:t>
                            </w:r>
                            <w:r>
                              <w:rPr>
                                <w:color w:val="415461"/>
                                <w:spacing w:val="-2"/>
                                <w:sz w:val="27"/>
                              </w:rPr>
                              <w:t xml:space="preserve"> rates</w:t>
                            </w:r>
                          </w:p>
                        </w:txbxContent>
                      </wps:txbx>
                      <wps:bodyPr wrap="square" lIns="0" tIns="0" rIns="0" bIns="0" rtlCol="0">
                        <a:noAutofit/>
                      </wps:bodyPr>
                    </wps:wsp>
                  </a:graphicData>
                </a:graphic>
                <wp14:sizeRelV relativeFrom="margin">
                  <wp14:pctHeight>0</wp14:pctHeight>
                </wp14:sizeRelV>
              </wp:anchor>
            </w:drawing>
          </mc:Choice>
          <mc:Fallback>
            <w:pict>
              <v:shape w14:anchorId="69628A89" id="Textbox 29" o:spid="_x0000_s1046" type="#_x0000_t202" style="position:absolute;margin-left:58pt;margin-top:393.15pt;width:475.5pt;height:208.65pt;z-index:-251659264;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" fillcolor="#fafafa" strokecolor="#ddd" strokeweight=".26456mm">
                <v:path arrowok="t"/>
                <v:textbox inset="0,0,0,0">
                  <w:txbxContent>
                    <w:p w14:paraId="5919751F" w14:textId="77777777" w:rsidR="00572E2D" w:rsidRDefault="00572E2D">
                      <w:pPr>
                        <w:pStyle w:val="BodyText"/>
                        <w:spacing w:before="0"/>
                        <w:rPr>
                          <w:rFonts w:ascii="DejaVu Sans"/>
                          <w:b/>
                          <w:color w:val="000000"/>
                          <w:sz w:val="24"/>
                        </w:rPr>
                      </w:pPr>
                    </w:p>
                    <w:p w14:paraId="40AF153B" w14:textId="77777777" w:rsidR="00572E2D" w:rsidRDefault="00572E2D">
                      <w:pPr>
                        <w:pStyle w:val="BodyText"/>
                        <w:spacing w:before="28"/>
                        <w:rPr>
                          <w:rFonts w:ascii="DejaVu Sans"/>
                          <w:b/>
                          <w:color w:val="000000"/>
                          <w:sz w:val="24"/>
                        </w:rPr>
                      </w:pPr>
                    </w:p>
                    <w:p w14:paraId="17CE52A6" w14:textId="77777777" w:rsidR="00572E2D" w:rsidRDefault="00000000">
                      <w:pPr>
                        <w:ind w:left="180"/>
                        <w:rPr>
                          <w:rFonts w:ascii="DejaVu Sans"/>
                          <w:b/>
                          <w:color w:val="000000"/>
                          <w:sz w:val="24"/>
                        </w:rPr>
                      </w:pPr>
                      <w:r>
                        <w:rPr>
                          <w:rFonts w:ascii="DejaVu Sans"/>
                          <w:b/>
                          <w:color w:val="333333"/>
                          <w:sz w:val="24"/>
                        </w:rPr>
                        <w:t xml:space="preserve">Information </w:t>
                      </w:r>
                      <w:r>
                        <w:rPr>
                          <w:rFonts w:ascii="DejaVu Sans"/>
                          <w:b/>
                          <w:color w:val="333333"/>
                          <w:spacing w:val="-2"/>
                          <w:sz w:val="24"/>
                        </w:rPr>
                        <w:t>Technology</w:t>
                      </w:r>
                    </w:p>
                    <w:p w14:paraId="61457874" w14:textId="77777777" w:rsidR="00572E2D" w:rsidRDefault="00572E2D">
                      <w:pPr>
                        <w:pStyle w:val="BodyText"/>
                        <w:spacing w:before="12"/>
                        <w:rPr>
                          <w:rFonts w:ascii="DejaVu Sans"/>
                          <w:b/>
                          <w:color w:val="000000"/>
                          <w:sz w:val="24"/>
                        </w:rPr>
                      </w:pPr>
                    </w:p>
                    <w:p w14:paraId="412AE54A" w14:textId="77777777" w:rsidR="00572E2D" w:rsidRDefault="00000000">
                      <w:pPr>
                        <w:ind w:left="180"/>
                        <w:rPr>
                          <w:color w:val="000000"/>
                          <w:sz w:val="27"/>
                        </w:rPr>
                      </w:pPr>
                      <w:r>
                        <w:rPr>
                          <w:b/>
                          <w:color w:val="415461"/>
                          <w:sz w:val="27"/>
                        </w:rPr>
                        <w:t>Primary</w:t>
                      </w:r>
                      <w:r>
                        <w:rPr>
                          <w:b/>
                          <w:color w:val="415461"/>
                          <w:spacing w:val="-4"/>
                          <w:sz w:val="27"/>
                        </w:rPr>
                        <w:t xml:space="preserve"> </w:t>
                      </w:r>
                      <w:r>
                        <w:rPr>
                          <w:b/>
                          <w:color w:val="415461"/>
                          <w:sz w:val="27"/>
                        </w:rPr>
                        <w:t>Interests:</w:t>
                      </w:r>
                      <w:r>
                        <w:rPr>
                          <w:b/>
                          <w:color w:val="415461"/>
                          <w:spacing w:val="-3"/>
                          <w:sz w:val="27"/>
                        </w:rPr>
                        <w:t xml:space="preserve"> </w:t>
                      </w:r>
                      <w:r>
                        <w:rPr>
                          <w:color w:val="415461"/>
                          <w:sz w:val="27"/>
                        </w:rPr>
                        <w:t>System</w:t>
                      </w:r>
                      <w:r>
                        <w:rPr>
                          <w:color w:val="415461"/>
                          <w:spacing w:val="-3"/>
                          <w:sz w:val="27"/>
                        </w:rPr>
                        <w:t xml:space="preserve"> </w:t>
                      </w:r>
                      <w:r>
                        <w:rPr>
                          <w:color w:val="415461"/>
                          <w:sz w:val="27"/>
                        </w:rPr>
                        <w:t>integration,</w:t>
                      </w:r>
                      <w:r>
                        <w:rPr>
                          <w:color w:val="415461"/>
                          <w:spacing w:val="-4"/>
                          <w:sz w:val="27"/>
                        </w:rPr>
                        <w:t xml:space="preserve"> </w:t>
                      </w:r>
                      <w:r>
                        <w:rPr>
                          <w:color w:val="415461"/>
                          <w:sz w:val="27"/>
                        </w:rPr>
                        <w:t>data</w:t>
                      </w:r>
                      <w:r>
                        <w:rPr>
                          <w:color w:val="415461"/>
                          <w:spacing w:val="-3"/>
                          <w:sz w:val="27"/>
                        </w:rPr>
                        <w:t xml:space="preserve"> </w:t>
                      </w:r>
                      <w:r>
                        <w:rPr>
                          <w:color w:val="415461"/>
                          <w:sz w:val="27"/>
                        </w:rPr>
                        <w:t>quality,</w:t>
                      </w:r>
                      <w:r>
                        <w:rPr>
                          <w:color w:val="415461"/>
                          <w:spacing w:val="-3"/>
                          <w:sz w:val="27"/>
                        </w:rPr>
                        <w:t xml:space="preserve"> </w:t>
                      </w:r>
                      <w:r>
                        <w:rPr>
                          <w:color w:val="415461"/>
                          <w:sz w:val="27"/>
                        </w:rPr>
                        <w:t>technical</w:t>
                      </w:r>
                      <w:r>
                        <w:rPr>
                          <w:color w:val="415461"/>
                          <w:spacing w:val="-3"/>
                          <w:sz w:val="27"/>
                        </w:rPr>
                        <w:t xml:space="preserve"> </w:t>
                      </w:r>
                      <w:r>
                        <w:rPr>
                          <w:color w:val="415461"/>
                          <w:spacing w:val="-2"/>
                          <w:sz w:val="27"/>
                        </w:rPr>
                        <w:t>implementation</w:t>
                      </w:r>
                    </w:p>
                    <w:p w14:paraId="25AB17FC" w14:textId="77777777" w:rsidR="00572E2D" w:rsidRDefault="00000000">
                      <w:pPr>
                        <w:spacing w:before="305" w:line="324" w:lineRule="auto"/>
                        <w:ind w:left="180"/>
                        <w:rPr>
                          <w:color w:val="000000"/>
                          <w:sz w:val="27"/>
                        </w:rPr>
                      </w:pPr>
                      <w:r>
                        <w:rPr>
                          <w:b/>
                          <w:color w:val="415461"/>
                          <w:sz w:val="27"/>
                        </w:rPr>
                        <w:t>Value</w:t>
                      </w:r>
                      <w:r>
                        <w:rPr>
                          <w:b/>
                          <w:color w:val="415461"/>
                          <w:spacing w:val="40"/>
                          <w:sz w:val="27"/>
                        </w:rPr>
                        <w:t xml:space="preserve"> </w:t>
                      </w:r>
                      <w:r>
                        <w:rPr>
                          <w:b/>
                          <w:color w:val="415461"/>
                          <w:sz w:val="27"/>
                        </w:rPr>
                        <w:t>Proposition:</w:t>
                      </w:r>
                      <w:r>
                        <w:rPr>
                          <w:b/>
                          <w:color w:val="415461"/>
                          <w:spacing w:val="40"/>
                          <w:sz w:val="27"/>
                        </w:rPr>
                        <w:t xml:space="preserve"> </w:t>
                      </w:r>
                      <w:r>
                        <w:rPr>
                          <w:color w:val="415461"/>
                          <w:sz w:val="27"/>
                        </w:rPr>
                        <w:t>Integrated</w:t>
                      </w:r>
                      <w:r>
                        <w:rPr>
                          <w:color w:val="415461"/>
                          <w:spacing w:val="40"/>
                          <w:sz w:val="27"/>
                        </w:rPr>
                        <w:t xml:space="preserve"> </w:t>
                      </w:r>
                      <w:r>
                        <w:rPr>
                          <w:color w:val="415461"/>
                          <w:sz w:val="27"/>
                        </w:rPr>
                        <w:t>analytics</w:t>
                      </w:r>
                      <w:r>
                        <w:rPr>
                          <w:color w:val="415461"/>
                          <w:spacing w:val="40"/>
                          <w:sz w:val="27"/>
                        </w:rPr>
                        <w:t xml:space="preserve"> </w:t>
                      </w:r>
                      <w:r>
                        <w:rPr>
                          <w:color w:val="415461"/>
                          <w:sz w:val="27"/>
                        </w:rPr>
                        <w:t>platform,</w:t>
                      </w:r>
                      <w:r>
                        <w:rPr>
                          <w:color w:val="415461"/>
                          <w:spacing w:val="40"/>
                          <w:sz w:val="27"/>
                        </w:rPr>
                        <w:t xml:space="preserve"> </w:t>
                      </w:r>
                      <w:r>
                        <w:rPr>
                          <w:color w:val="415461"/>
                          <w:sz w:val="27"/>
                        </w:rPr>
                        <w:t>automated</w:t>
                      </w:r>
                      <w:r>
                        <w:rPr>
                          <w:color w:val="415461"/>
                          <w:spacing w:val="40"/>
                          <w:sz w:val="27"/>
                        </w:rPr>
                        <w:t xml:space="preserve"> </w:t>
                      </w:r>
                      <w:r>
                        <w:rPr>
                          <w:color w:val="415461"/>
                          <w:sz w:val="27"/>
                        </w:rPr>
                        <w:t>reporting,</w:t>
                      </w:r>
                      <w:r>
                        <w:rPr>
                          <w:color w:val="415461"/>
                          <w:spacing w:val="40"/>
                          <w:sz w:val="27"/>
                        </w:rPr>
                        <w:t xml:space="preserve"> </w:t>
                      </w:r>
                      <w:r>
                        <w:rPr>
                          <w:color w:val="415461"/>
                          <w:sz w:val="27"/>
                        </w:rPr>
                        <w:t xml:space="preserve">scalable </w:t>
                      </w:r>
                      <w:r>
                        <w:rPr>
                          <w:color w:val="415461"/>
                          <w:spacing w:val="-2"/>
                          <w:sz w:val="27"/>
                        </w:rPr>
                        <w:t>architecture</w:t>
                      </w:r>
                    </w:p>
                    <w:p w14:paraId="2FC3D8B1" w14:textId="77777777" w:rsidR="00572E2D" w:rsidRDefault="00000000">
                      <w:pPr>
                        <w:spacing w:before="196"/>
                        <w:ind w:left="180"/>
                        <w:rPr>
                          <w:color w:val="000000"/>
                          <w:sz w:val="27"/>
                        </w:rPr>
                      </w:pPr>
                      <w:r>
                        <w:rPr>
                          <w:b/>
                          <w:color w:val="415461"/>
                          <w:sz w:val="27"/>
                        </w:rPr>
                        <w:t>Success</w:t>
                      </w:r>
                      <w:r>
                        <w:rPr>
                          <w:b/>
                          <w:color w:val="415461"/>
                          <w:spacing w:val="-3"/>
                          <w:sz w:val="27"/>
                        </w:rPr>
                        <w:t xml:space="preserve"> </w:t>
                      </w:r>
                      <w:r>
                        <w:rPr>
                          <w:b/>
                          <w:color w:val="415461"/>
                          <w:sz w:val="27"/>
                        </w:rPr>
                        <w:t>Metrics:</w:t>
                      </w:r>
                      <w:r>
                        <w:rPr>
                          <w:b/>
                          <w:color w:val="415461"/>
                          <w:spacing w:val="-2"/>
                          <w:sz w:val="27"/>
                        </w:rPr>
                        <w:t xml:space="preserve"> </w:t>
                      </w:r>
                      <w:r>
                        <w:rPr>
                          <w:color w:val="415461"/>
                          <w:sz w:val="27"/>
                        </w:rPr>
                        <w:t>System</w:t>
                      </w:r>
                      <w:r>
                        <w:rPr>
                          <w:color w:val="415461"/>
                          <w:spacing w:val="-2"/>
                          <w:sz w:val="27"/>
                        </w:rPr>
                        <w:t xml:space="preserve"> </w:t>
                      </w:r>
                      <w:r>
                        <w:rPr>
                          <w:color w:val="415461"/>
                          <w:sz w:val="27"/>
                        </w:rPr>
                        <w:t>uptime,</w:t>
                      </w:r>
                      <w:r>
                        <w:rPr>
                          <w:color w:val="415461"/>
                          <w:spacing w:val="-2"/>
                          <w:sz w:val="27"/>
                        </w:rPr>
                        <w:t xml:space="preserve"> </w:t>
                      </w:r>
                      <w:r>
                        <w:rPr>
                          <w:color w:val="415461"/>
                          <w:sz w:val="27"/>
                        </w:rPr>
                        <w:t>data</w:t>
                      </w:r>
                      <w:r>
                        <w:rPr>
                          <w:color w:val="415461"/>
                          <w:spacing w:val="-3"/>
                          <w:sz w:val="27"/>
                        </w:rPr>
                        <w:t xml:space="preserve"> </w:t>
                      </w:r>
                      <w:r>
                        <w:rPr>
                          <w:color w:val="415461"/>
                          <w:sz w:val="27"/>
                        </w:rPr>
                        <w:t>accuracy,</w:t>
                      </w:r>
                      <w:r>
                        <w:rPr>
                          <w:color w:val="415461"/>
                          <w:spacing w:val="-2"/>
                          <w:sz w:val="27"/>
                        </w:rPr>
                        <w:t xml:space="preserve"> </w:t>
                      </w:r>
                      <w:r>
                        <w:rPr>
                          <w:color w:val="415461"/>
                          <w:sz w:val="27"/>
                        </w:rPr>
                        <w:t>user</w:t>
                      </w:r>
                      <w:r>
                        <w:rPr>
                          <w:color w:val="415461"/>
                          <w:spacing w:val="-2"/>
                          <w:sz w:val="27"/>
                        </w:rPr>
                        <w:t xml:space="preserve"> </w:t>
                      </w:r>
                      <w:r>
                        <w:rPr>
                          <w:color w:val="415461"/>
                          <w:sz w:val="27"/>
                        </w:rPr>
                        <w:t>adoption</w:t>
                      </w:r>
                      <w:r>
                        <w:rPr>
                          <w:color w:val="415461"/>
                          <w:spacing w:val="-2"/>
                          <w:sz w:val="27"/>
                        </w:rPr>
                        <w:t xml:space="preserve"> rates</w:t>
                      </w:r>
                    </w:p>
                  </w:txbxContent>
                </v:textbox>
                <w10:wrap type="topAndBottom" anchorx="page"/>
              </v:shape>
            </w:pict>
          </mc:Fallback>
        </mc:AlternateContent>
      </w:r>
    </w:p>
    <w:p w14:paraId="1436B7AC" w14:textId="77777777" w:rsidR="00572E2D" w:rsidRDefault="00572E2D">
      <w:pPr>
        <w:pStyle w:val="BodyText"/>
        <w:rPr>
          <w:rFonts w:ascii="DejaVu Sans"/>
          <w:b/>
          <w:sz w:val="14"/>
        </w:rPr>
        <w:sectPr w:rsidR="00572E2D">
          <w:pgSz w:w="11920" w:h="16860"/>
          <w:pgMar w:top="0" w:right="1133" w:bottom="0" w:left="1133" w:header="720" w:footer="720" w:gutter="0"/>
          <w:cols w:space="720"/>
        </w:sectPr>
      </w:pPr>
    </w:p>
    <w:p w14:paraId="1230F4BD" w14:textId="0159A4E1" w:rsidR="00572E2D" w:rsidRDefault="00572E2D">
      <w:pPr>
        <w:ind w:left="67"/>
        <w:rPr>
          <w:rFonts w:ascii="DejaVu Sans"/>
          <w:sz w:val="20"/>
        </w:rPr>
      </w:pPr>
    </w:p>
    <w:p w14:paraId="7B29B36C" w14:textId="02C40581" w:rsidR="00572E2D" w:rsidRDefault="00572E2D">
      <w:pPr>
        <w:pStyle w:val="BodyText"/>
        <w:spacing w:before="8"/>
        <w:rPr>
          <w:rFonts w:ascii="DejaVu Sans"/>
          <w:b/>
          <w:sz w:val="9"/>
        </w:rPr>
      </w:pPr>
    </w:p>
    <w:p w14:paraId="09D5425B" w14:textId="77777777" w:rsidR="00572E2D" w:rsidRDefault="00572E2D">
      <w:pPr>
        <w:pStyle w:val="BodyText"/>
        <w:spacing w:before="222"/>
        <w:rPr>
          <w:rFonts w:ascii="DejaVu Sans"/>
          <w:b/>
        </w:rPr>
      </w:pPr>
    </w:p>
    <w:p w14:paraId="555F43F2" w14:textId="77777777" w:rsidR="00572E2D" w:rsidRDefault="00000000">
      <w:pPr>
        <w:pStyle w:val="Heading2"/>
      </w:pPr>
      <w:r>
        <w:rPr>
          <w:color w:val="0066CC"/>
        </w:rPr>
        <w:t>Technical</w:t>
      </w:r>
      <w:r>
        <w:rPr>
          <w:color w:val="0066CC"/>
          <w:spacing w:val="-18"/>
        </w:rPr>
        <w:t xml:space="preserve"> </w:t>
      </w:r>
      <w:r>
        <w:rPr>
          <w:color w:val="0066CC"/>
        </w:rPr>
        <w:t>Solution</w:t>
      </w:r>
      <w:r>
        <w:rPr>
          <w:color w:val="0066CC"/>
          <w:spacing w:val="-18"/>
        </w:rPr>
        <w:t xml:space="preserve"> </w:t>
      </w:r>
      <w:r>
        <w:rPr>
          <w:color w:val="0066CC"/>
          <w:spacing w:val="-2"/>
        </w:rPr>
        <w:t>Architecture</w:t>
      </w:r>
    </w:p>
    <w:p w14:paraId="42BE7F2B" w14:textId="77777777" w:rsidR="00572E2D" w:rsidRDefault="00000000">
      <w:pPr>
        <w:pStyle w:val="BodyText"/>
        <w:spacing w:before="3"/>
        <w:rPr>
          <w:rFonts w:ascii="DejaVu Sans"/>
          <w:b/>
          <w:sz w:val="9"/>
        </w:rPr>
      </w:pPr>
      <w:r>
        <w:rPr>
          <w:rFonts w:ascii="DejaVu Sans"/>
          <w:b/>
          <w:noProof/>
          <w:sz w:val="9"/>
        </w:rPr>
        <mc:AlternateContent>
          <mc:Choice Requires="wps">
            <w:drawing>
              <wp:anchor distT="0" distB="0" distL="0" distR="0" simplePos="0" relativeHeight="487592960" behindDoc="1" locked="0" layoutInCell="1" allowOverlap="1" wp14:anchorId="62DBBBF3" wp14:editId="22C63DFC">
                <wp:simplePos x="0" y="0"/>
                <wp:positionH relativeFrom="page">
                  <wp:posOffset>761999</wp:posOffset>
                </wp:positionH>
                <wp:positionV relativeFrom="paragraph">
                  <wp:posOffset>83760</wp:posOffset>
                </wp:positionV>
                <wp:extent cx="6048375" cy="9525"/>
                <wp:effectExtent l="0" t="0" r="0" b="0"/>
                <wp:wrapTopAndBottom/>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9525"/>
                        </a:xfrm>
                        <a:custGeom>
                          <a:avLst/>
                          <a:gdLst/>
                          <a:ahLst/>
                          <a:cxnLst/>
                          <a:rect l="l" t="t" r="r" b="b"/>
                          <a:pathLst>
                            <a:path w="6048375" h="9525">
                              <a:moveTo>
                                <a:pt x="6048374" y="9524"/>
                              </a:moveTo>
                              <a:lnTo>
                                <a:pt x="0" y="9524"/>
                              </a:lnTo>
                              <a:lnTo>
                                <a:pt x="0" y="0"/>
                              </a:lnTo>
                              <a:lnTo>
                                <a:pt x="6048374" y="0"/>
                              </a:lnTo>
                              <a:lnTo>
                                <a:pt x="6048374" y="9524"/>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23338E68" id="Graphic 30" o:spid="_x0000_s1026" style="position:absolute;margin-left:60pt;margin-top:6.6pt;width:476.25pt;height:.75pt;z-index:-15723520;visibility:visible;mso-wrap-style:square;mso-wrap-distance-left:0;mso-wrap-distance-top:0;mso-wrap-distance-right:0;mso-wrap-distance-bottom:0;mso-position-horizontal:absolute;mso-position-horizontal-relative:page;mso-position-vertical:absolute;mso-position-vertical-relative:text;v-text-anchor:top" coordsize="60483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" path="m6048374,9524l,9524,,,6048374,r,9524xe" fillcolor="#ccc" stroked="f">
                <v:path arrowok="t"/>
                <w10:wrap type="topAndBottom" anchorx="page"/>
              </v:shape>
            </w:pict>
          </mc:Fallback>
        </mc:AlternateContent>
      </w:r>
    </w:p>
    <w:p w14:paraId="21216FD0" w14:textId="77777777" w:rsidR="00572E2D" w:rsidRDefault="00572E2D">
      <w:pPr>
        <w:pStyle w:val="BodyText"/>
        <w:spacing w:before="92"/>
        <w:rPr>
          <w:rFonts w:ascii="DejaVu Sans"/>
          <w:b/>
        </w:rPr>
      </w:pPr>
    </w:p>
    <w:p w14:paraId="1ACB3437" w14:textId="77777777" w:rsidR="00572E2D" w:rsidRDefault="00000000">
      <w:pPr>
        <w:spacing w:before="1"/>
        <w:ind w:left="66"/>
        <w:rPr>
          <w:rFonts w:ascii="DejaVu Sans"/>
          <w:b/>
          <w:sz w:val="24"/>
        </w:rPr>
      </w:pPr>
      <w:r>
        <w:rPr>
          <w:rFonts w:ascii="DejaVu Sans"/>
          <w:b/>
          <w:color w:val="333333"/>
          <w:sz w:val="24"/>
        </w:rPr>
        <w:t xml:space="preserve">Data Integration </w:t>
      </w:r>
      <w:r>
        <w:rPr>
          <w:rFonts w:ascii="DejaVu Sans"/>
          <w:b/>
          <w:color w:val="333333"/>
          <w:spacing w:val="-2"/>
          <w:sz w:val="24"/>
        </w:rPr>
        <w:t>Platform</w:t>
      </w:r>
    </w:p>
    <w:p w14:paraId="009ED78F" w14:textId="77777777" w:rsidR="00572E2D" w:rsidRDefault="00000000">
      <w:pPr>
        <w:pStyle w:val="BodyText"/>
        <w:spacing w:before="276"/>
        <w:ind w:left="66"/>
      </w:pPr>
      <w:r>
        <w:rPr>
          <w:color w:val="415461"/>
        </w:rPr>
        <w:t xml:space="preserve">The solution combines multiple data sources through a robust analytical </w:t>
      </w:r>
      <w:r>
        <w:rPr>
          <w:color w:val="415461"/>
          <w:spacing w:val="-2"/>
        </w:rPr>
        <w:t>framework:</w:t>
      </w:r>
    </w:p>
    <w:p w14:paraId="68C0378D" w14:textId="77777777" w:rsidR="00572E2D" w:rsidRDefault="00572E2D">
      <w:pPr>
        <w:pStyle w:val="BodyText"/>
        <w:spacing w:before="86" w:after="1"/>
        <w:rPr>
          <w:sz w:val="20"/>
        </w:rPr>
      </w:pPr>
    </w:p>
    <w:tbl>
      <w:tblPr>
        <w:tblW w:w="0" w:type="auto"/>
        <w:tblInd w:w="81"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firstRow="1" w:lastRow="1" w:firstColumn="1" w:lastColumn="1" w:noHBand="0" w:noVBand="0"/>
      </w:tblPr>
      <w:tblGrid>
        <w:gridCol w:w="2400"/>
        <w:gridCol w:w="2595"/>
        <w:gridCol w:w="4515"/>
      </w:tblGrid>
      <w:tr w:rsidR="00572E2D" w14:paraId="32F418F9" w14:textId="77777777">
        <w:trPr>
          <w:trHeight w:val="674"/>
        </w:trPr>
        <w:tc>
          <w:tcPr>
            <w:tcW w:w="2400" w:type="dxa"/>
            <w:shd w:val="clear" w:color="auto" w:fill="F5F5F5"/>
          </w:tcPr>
          <w:p w14:paraId="31201BAE" w14:textId="77777777" w:rsidR="00572E2D" w:rsidRDefault="00000000">
            <w:pPr>
              <w:pStyle w:val="TableParagraph"/>
              <w:spacing w:before="168"/>
              <w:rPr>
                <w:b/>
                <w:sz w:val="27"/>
              </w:rPr>
            </w:pPr>
            <w:r>
              <w:rPr>
                <w:b/>
                <w:color w:val="415461"/>
                <w:spacing w:val="-2"/>
                <w:sz w:val="27"/>
              </w:rPr>
              <w:t>Component</w:t>
            </w:r>
          </w:p>
        </w:tc>
        <w:tc>
          <w:tcPr>
            <w:tcW w:w="2595" w:type="dxa"/>
            <w:shd w:val="clear" w:color="auto" w:fill="F5F5F5"/>
          </w:tcPr>
          <w:p w14:paraId="37D2A007" w14:textId="77777777" w:rsidR="00572E2D" w:rsidRDefault="00000000">
            <w:pPr>
              <w:pStyle w:val="TableParagraph"/>
              <w:spacing w:before="168"/>
              <w:ind w:left="190"/>
              <w:rPr>
                <w:b/>
                <w:sz w:val="27"/>
              </w:rPr>
            </w:pPr>
            <w:r>
              <w:rPr>
                <w:b/>
                <w:color w:val="415461"/>
                <w:spacing w:val="-2"/>
                <w:sz w:val="27"/>
              </w:rPr>
              <w:t>Technology</w:t>
            </w:r>
          </w:p>
        </w:tc>
        <w:tc>
          <w:tcPr>
            <w:tcW w:w="4515" w:type="dxa"/>
            <w:shd w:val="clear" w:color="auto" w:fill="F5F5F5"/>
          </w:tcPr>
          <w:p w14:paraId="265200C4" w14:textId="77777777" w:rsidR="00572E2D" w:rsidRDefault="00000000">
            <w:pPr>
              <w:pStyle w:val="TableParagraph"/>
              <w:spacing w:before="168"/>
              <w:ind w:left="191"/>
              <w:rPr>
                <w:b/>
                <w:sz w:val="27"/>
              </w:rPr>
            </w:pPr>
            <w:r>
              <w:rPr>
                <w:b/>
                <w:color w:val="415461"/>
                <w:spacing w:val="-2"/>
                <w:sz w:val="27"/>
              </w:rPr>
              <w:t>Purpose</w:t>
            </w:r>
          </w:p>
        </w:tc>
      </w:tr>
      <w:tr w:rsidR="00572E2D" w14:paraId="68DAFC3B" w14:textId="77777777">
        <w:trPr>
          <w:trHeight w:val="989"/>
        </w:trPr>
        <w:tc>
          <w:tcPr>
            <w:tcW w:w="2400" w:type="dxa"/>
          </w:tcPr>
          <w:p w14:paraId="596EE405" w14:textId="77777777" w:rsidR="00572E2D" w:rsidRDefault="00572E2D">
            <w:pPr>
              <w:pStyle w:val="TableParagraph"/>
              <w:spacing w:before="105"/>
              <w:ind w:left="0"/>
              <w:rPr>
                <w:sz w:val="23"/>
              </w:rPr>
            </w:pPr>
          </w:p>
          <w:p w14:paraId="0E2E6C4F" w14:textId="77777777" w:rsidR="00572E2D" w:rsidRDefault="00000000">
            <w:pPr>
              <w:pStyle w:val="TableParagraph"/>
              <w:spacing w:before="0"/>
              <w:rPr>
                <w:sz w:val="23"/>
              </w:rPr>
            </w:pPr>
            <w:r>
              <w:rPr>
                <w:color w:val="415461"/>
                <w:sz w:val="23"/>
              </w:rPr>
              <w:t>Data</w:t>
            </w:r>
            <w:r>
              <w:rPr>
                <w:color w:val="415461"/>
                <w:spacing w:val="9"/>
                <w:sz w:val="23"/>
              </w:rPr>
              <w:t xml:space="preserve"> </w:t>
            </w:r>
            <w:r>
              <w:rPr>
                <w:color w:val="415461"/>
                <w:spacing w:val="-2"/>
                <w:sz w:val="23"/>
              </w:rPr>
              <w:t>Processing</w:t>
            </w:r>
          </w:p>
        </w:tc>
        <w:tc>
          <w:tcPr>
            <w:tcW w:w="2595" w:type="dxa"/>
          </w:tcPr>
          <w:p w14:paraId="25FDDA08" w14:textId="77777777" w:rsidR="00572E2D" w:rsidRDefault="00000000">
            <w:pPr>
              <w:pStyle w:val="TableParagraph"/>
              <w:spacing w:line="340" w:lineRule="auto"/>
              <w:ind w:left="190" w:right="147"/>
              <w:rPr>
                <w:sz w:val="23"/>
              </w:rPr>
            </w:pPr>
            <w:r>
              <w:rPr>
                <w:color w:val="415461"/>
                <w:sz w:val="23"/>
              </w:rPr>
              <w:t xml:space="preserve">Python (Pandas, </w:t>
            </w:r>
            <w:r>
              <w:rPr>
                <w:color w:val="415461"/>
                <w:spacing w:val="-2"/>
                <w:sz w:val="23"/>
              </w:rPr>
              <w:t>NumPy)</w:t>
            </w:r>
          </w:p>
        </w:tc>
        <w:tc>
          <w:tcPr>
            <w:tcW w:w="4515" w:type="dxa"/>
          </w:tcPr>
          <w:p w14:paraId="16A23BC0" w14:textId="77777777" w:rsidR="00572E2D" w:rsidRDefault="00000000">
            <w:pPr>
              <w:pStyle w:val="TableParagraph"/>
              <w:spacing w:line="340" w:lineRule="auto"/>
              <w:ind w:left="191"/>
              <w:rPr>
                <w:sz w:val="23"/>
              </w:rPr>
            </w:pPr>
            <w:r>
              <w:rPr>
                <w:color w:val="415461"/>
                <w:sz w:val="23"/>
              </w:rPr>
              <w:t xml:space="preserve">Data preprocessing, merging, feature </w:t>
            </w:r>
            <w:r>
              <w:rPr>
                <w:color w:val="415461"/>
                <w:spacing w:val="-2"/>
                <w:sz w:val="23"/>
              </w:rPr>
              <w:t>engineering</w:t>
            </w:r>
          </w:p>
        </w:tc>
      </w:tr>
      <w:tr w:rsidR="00572E2D" w14:paraId="46A352DF" w14:textId="77777777">
        <w:trPr>
          <w:trHeight w:val="1004"/>
        </w:trPr>
        <w:tc>
          <w:tcPr>
            <w:tcW w:w="2400" w:type="dxa"/>
          </w:tcPr>
          <w:p w14:paraId="340B4837" w14:textId="77777777" w:rsidR="00572E2D" w:rsidRDefault="00000000">
            <w:pPr>
              <w:pStyle w:val="TableParagraph"/>
              <w:spacing w:line="352" w:lineRule="auto"/>
              <w:ind w:right="228"/>
              <w:rPr>
                <w:sz w:val="23"/>
              </w:rPr>
            </w:pPr>
            <w:r>
              <w:rPr>
                <w:color w:val="415461"/>
                <w:spacing w:val="-2"/>
                <w:sz w:val="23"/>
              </w:rPr>
              <w:t>Database Management</w:t>
            </w:r>
          </w:p>
        </w:tc>
        <w:tc>
          <w:tcPr>
            <w:tcW w:w="2595" w:type="dxa"/>
          </w:tcPr>
          <w:p w14:paraId="2FDE2539" w14:textId="77777777" w:rsidR="00572E2D" w:rsidRDefault="00572E2D">
            <w:pPr>
              <w:pStyle w:val="TableParagraph"/>
              <w:spacing w:before="105"/>
              <w:ind w:left="0"/>
              <w:rPr>
                <w:sz w:val="23"/>
              </w:rPr>
            </w:pPr>
          </w:p>
          <w:p w14:paraId="7846BADE" w14:textId="77777777" w:rsidR="00572E2D" w:rsidRDefault="00000000">
            <w:pPr>
              <w:pStyle w:val="TableParagraph"/>
              <w:spacing w:before="0"/>
              <w:ind w:left="190"/>
              <w:rPr>
                <w:sz w:val="23"/>
              </w:rPr>
            </w:pPr>
            <w:r>
              <w:rPr>
                <w:color w:val="415461"/>
                <w:spacing w:val="-5"/>
                <w:sz w:val="23"/>
              </w:rPr>
              <w:t>SQL</w:t>
            </w:r>
          </w:p>
        </w:tc>
        <w:tc>
          <w:tcPr>
            <w:tcW w:w="4515" w:type="dxa"/>
          </w:tcPr>
          <w:p w14:paraId="4C7BDB92" w14:textId="77777777" w:rsidR="00572E2D" w:rsidRDefault="00000000">
            <w:pPr>
              <w:pStyle w:val="TableParagraph"/>
              <w:spacing w:line="352" w:lineRule="auto"/>
              <w:ind w:left="191" w:right="253"/>
              <w:rPr>
                <w:sz w:val="23"/>
              </w:rPr>
            </w:pPr>
            <w:r>
              <w:rPr>
                <w:color w:val="415461"/>
                <w:sz w:val="23"/>
              </w:rPr>
              <w:t xml:space="preserve">Data validation, joins, advanced </w:t>
            </w:r>
            <w:r>
              <w:rPr>
                <w:color w:val="415461"/>
                <w:spacing w:val="-2"/>
                <w:sz w:val="23"/>
              </w:rPr>
              <w:t>aggregations</w:t>
            </w:r>
          </w:p>
        </w:tc>
      </w:tr>
      <w:tr w:rsidR="00572E2D" w14:paraId="5E6231AC" w14:textId="77777777">
        <w:trPr>
          <w:trHeight w:val="614"/>
        </w:trPr>
        <w:tc>
          <w:tcPr>
            <w:tcW w:w="2400" w:type="dxa"/>
          </w:tcPr>
          <w:p w14:paraId="02AEFEE5" w14:textId="77777777" w:rsidR="00572E2D" w:rsidRDefault="00000000">
            <w:pPr>
              <w:pStyle w:val="TableParagraph"/>
              <w:rPr>
                <w:sz w:val="23"/>
              </w:rPr>
            </w:pPr>
            <w:r>
              <w:rPr>
                <w:color w:val="415461"/>
                <w:sz w:val="23"/>
              </w:rPr>
              <w:t>Analytics</w:t>
            </w:r>
            <w:r>
              <w:rPr>
                <w:color w:val="415461"/>
                <w:spacing w:val="18"/>
                <w:sz w:val="23"/>
              </w:rPr>
              <w:t xml:space="preserve"> </w:t>
            </w:r>
            <w:r>
              <w:rPr>
                <w:color w:val="415461"/>
                <w:spacing w:val="-2"/>
                <w:sz w:val="23"/>
              </w:rPr>
              <w:t>Engine</w:t>
            </w:r>
          </w:p>
        </w:tc>
        <w:tc>
          <w:tcPr>
            <w:tcW w:w="2595" w:type="dxa"/>
          </w:tcPr>
          <w:p w14:paraId="0E754E6B" w14:textId="77777777" w:rsidR="00572E2D" w:rsidRDefault="00000000">
            <w:pPr>
              <w:pStyle w:val="TableParagraph"/>
              <w:ind w:left="190"/>
              <w:rPr>
                <w:sz w:val="23"/>
              </w:rPr>
            </w:pPr>
            <w:proofErr w:type="spellStart"/>
            <w:r>
              <w:rPr>
                <w:color w:val="415461"/>
                <w:sz w:val="23"/>
              </w:rPr>
              <w:t>Jupyter</w:t>
            </w:r>
            <w:proofErr w:type="spellEnd"/>
            <w:r>
              <w:rPr>
                <w:color w:val="415461"/>
                <w:spacing w:val="14"/>
                <w:sz w:val="23"/>
              </w:rPr>
              <w:t xml:space="preserve"> </w:t>
            </w:r>
            <w:r>
              <w:rPr>
                <w:color w:val="415461"/>
                <w:spacing w:val="-2"/>
                <w:sz w:val="23"/>
              </w:rPr>
              <w:t>Notebooks</w:t>
            </w:r>
          </w:p>
        </w:tc>
        <w:tc>
          <w:tcPr>
            <w:tcW w:w="4515" w:type="dxa"/>
          </w:tcPr>
          <w:p w14:paraId="454E0D54" w14:textId="77777777" w:rsidR="00572E2D" w:rsidRDefault="00000000">
            <w:pPr>
              <w:pStyle w:val="TableParagraph"/>
              <w:ind w:left="191"/>
              <w:rPr>
                <w:sz w:val="23"/>
              </w:rPr>
            </w:pPr>
            <w:r>
              <w:rPr>
                <w:color w:val="415461"/>
                <w:sz w:val="23"/>
              </w:rPr>
              <w:t>Exploratory</w:t>
            </w:r>
            <w:r>
              <w:rPr>
                <w:color w:val="415461"/>
                <w:spacing w:val="18"/>
                <w:sz w:val="23"/>
              </w:rPr>
              <w:t xml:space="preserve"> </w:t>
            </w:r>
            <w:r>
              <w:rPr>
                <w:color w:val="415461"/>
                <w:sz w:val="23"/>
              </w:rPr>
              <w:t>analysis,</w:t>
            </w:r>
            <w:r>
              <w:rPr>
                <w:color w:val="415461"/>
                <w:spacing w:val="19"/>
                <w:sz w:val="23"/>
              </w:rPr>
              <w:t xml:space="preserve"> </w:t>
            </w:r>
            <w:r>
              <w:rPr>
                <w:color w:val="415461"/>
                <w:sz w:val="23"/>
              </w:rPr>
              <w:t>business</w:t>
            </w:r>
            <w:r>
              <w:rPr>
                <w:color w:val="415461"/>
                <w:spacing w:val="19"/>
                <w:sz w:val="23"/>
              </w:rPr>
              <w:t xml:space="preserve"> </w:t>
            </w:r>
            <w:r>
              <w:rPr>
                <w:color w:val="415461"/>
                <w:spacing w:val="-2"/>
                <w:sz w:val="23"/>
              </w:rPr>
              <w:t>intelligence</w:t>
            </w:r>
          </w:p>
        </w:tc>
      </w:tr>
      <w:tr w:rsidR="00572E2D" w14:paraId="6FCC14DD" w14:textId="77777777">
        <w:trPr>
          <w:trHeight w:val="989"/>
        </w:trPr>
        <w:tc>
          <w:tcPr>
            <w:tcW w:w="2400" w:type="dxa"/>
          </w:tcPr>
          <w:p w14:paraId="78186B5F" w14:textId="77777777" w:rsidR="00572E2D" w:rsidRDefault="00000000">
            <w:pPr>
              <w:pStyle w:val="TableParagraph"/>
              <w:spacing w:line="340" w:lineRule="auto"/>
              <w:ind w:right="228"/>
              <w:rPr>
                <w:sz w:val="23"/>
              </w:rPr>
            </w:pPr>
            <w:r>
              <w:rPr>
                <w:color w:val="415461"/>
                <w:spacing w:val="-2"/>
                <w:sz w:val="23"/>
              </w:rPr>
              <w:t>Visualization Platform</w:t>
            </w:r>
          </w:p>
        </w:tc>
        <w:tc>
          <w:tcPr>
            <w:tcW w:w="2595" w:type="dxa"/>
          </w:tcPr>
          <w:p w14:paraId="5BDC1E2F" w14:textId="77777777" w:rsidR="00572E2D" w:rsidRDefault="00572E2D">
            <w:pPr>
              <w:pStyle w:val="TableParagraph"/>
              <w:spacing w:before="90"/>
              <w:ind w:left="0"/>
              <w:rPr>
                <w:sz w:val="23"/>
              </w:rPr>
            </w:pPr>
          </w:p>
          <w:p w14:paraId="267EE8E3" w14:textId="77777777" w:rsidR="00572E2D" w:rsidRDefault="00000000">
            <w:pPr>
              <w:pStyle w:val="TableParagraph"/>
              <w:spacing w:before="0"/>
              <w:ind w:left="190"/>
              <w:rPr>
                <w:sz w:val="23"/>
              </w:rPr>
            </w:pPr>
            <w:r>
              <w:rPr>
                <w:color w:val="415461"/>
                <w:spacing w:val="-2"/>
                <w:sz w:val="23"/>
              </w:rPr>
              <w:t>Tableau</w:t>
            </w:r>
          </w:p>
        </w:tc>
        <w:tc>
          <w:tcPr>
            <w:tcW w:w="4515" w:type="dxa"/>
          </w:tcPr>
          <w:p w14:paraId="6DB910F2" w14:textId="77777777" w:rsidR="00572E2D" w:rsidRDefault="00000000">
            <w:pPr>
              <w:pStyle w:val="TableParagraph"/>
              <w:spacing w:line="340" w:lineRule="auto"/>
              <w:ind w:left="191" w:right="253"/>
              <w:rPr>
                <w:sz w:val="23"/>
              </w:rPr>
            </w:pPr>
            <w:r>
              <w:rPr>
                <w:color w:val="415461"/>
                <w:sz w:val="23"/>
              </w:rPr>
              <w:t xml:space="preserve">Interactive dashboards, stakeholder </w:t>
            </w:r>
            <w:r>
              <w:rPr>
                <w:color w:val="415461"/>
                <w:spacing w:val="-2"/>
                <w:sz w:val="23"/>
              </w:rPr>
              <w:t>reporting</w:t>
            </w:r>
          </w:p>
        </w:tc>
      </w:tr>
    </w:tbl>
    <w:p w14:paraId="0349535B" w14:textId="77777777" w:rsidR="00572E2D" w:rsidRDefault="00572E2D">
      <w:pPr>
        <w:pStyle w:val="BodyText"/>
        <w:spacing w:before="101"/>
      </w:pPr>
    </w:p>
    <w:p w14:paraId="2F0F8148" w14:textId="77777777" w:rsidR="00572E2D" w:rsidRDefault="00000000">
      <w:pPr>
        <w:ind w:left="66"/>
        <w:rPr>
          <w:rFonts w:ascii="DejaVu Sans"/>
          <w:b/>
          <w:sz w:val="24"/>
        </w:rPr>
      </w:pPr>
      <w:r>
        <w:rPr>
          <w:rFonts w:ascii="DejaVu Sans"/>
          <w:b/>
          <w:color w:val="333333"/>
          <w:sz w:val="24"/>
        </w:rPr>
        <w:t xml:space="preserve">Data </w:t>
      </w:r>
      <w:r>
        <w:rPr>
          <w:rFonts w:ascii="DejaVu Sans"/>
          <w:b/>
          <w:color w:val="333333"/>
          <w:spacing w:val="-2"/>
          <w:sz w:val="24"/>
        </w:rPr>
        <w:t>Architecture</w:t>
      </w:r>
    </w:p>
    <w:p w14:paraId="00DF7BFB" w14:textId="77777777" w:rsidR="00572E2D" w:rsidRDefault="00000000">
      <w:pPr>
        <w:pStyle w:val="ListParagraph"/>
        <w:numPr>
          <w:ilvl w:val="0"/>
          <w:numId w:val="2"/>
        </w:numPr>
        <w:tabs>
          <w:tab w:val="left" w:pos="426"/>
        </w:tabs>
        <w:spacing w:before="292" w:line="336" w:lineRule="auto"/>
        <w:ind w:left="426" w:right="1042"/>
        <w:rPr>
          <w:sz w:val="27"/>
        </w:rPr>
      </w:pPr>
      <w:r>
        <w:rPr>
          <w:b/>
          <w:color w:val="415461"/>
          <w:sz w:val="27"/>
        </w:rPr>
        <w:t>Sales</w:t>
      </w:r>
      <w:r>
        <w:rPr>
          <w:b/>
          <w:color w:val="415461"/>
          <w:spacing w:val="-5"/>
          <w:sz w:val="27"/>
        </w:rPr>
        <w:t xml:space="preserve"> </w:t>
      </w:r>
      <w:r>
        <w:rPr>
          <w:b/>
          <w:color w:val="415461"/>
          <w:sz w:val="27"/>
        </w:rPr>
        <w:t>Data</w:t>
      </w:r>
      <w:r>
        <w:rPr>
          <w:b/>
          <w:color w:val="415461"/>
          <w:spacing w:val="-5"/>
          <w:sz w:val="27"/>
        </w:rPr>
        <w:t xml:space="preserve"> </w:t>
      </w:r>
      <w:r>
        <w:rPr>
          <w:b/>
          <w:color w:val="415461"/>
          <w:sz w:val="27"/>
        </w:rPr>
        <w:t>Integration:</w:t>
      </w:r>
      <w:r>
        <w:rPr>
          <w:b/>
          <w:color w:val="415461"/>
          <w:spacing w:val="-5"/>
          <w:sz w:val="27"/>
        </w:rPr>
        <w:t xml:space="preserve"> </w:t>
      </w:r>
      <w:r>
        <w:rPr>
          <w:color w:val="415461"/>
          <w:sz w:val="27"/>
        </w:rPr>
        <w:t>Product</w:t>
      </w:r>
      <w:r>
        <w:rPr>
          <w:color w:val="415461"/>
          <w:spacing w:val="-5"/>
          <w:sz w:val="27"/>
        </w:rPr>
        <w:t xml:space="preserve"> </w:t>
      </w:r>
      <w:r>
        <w:rPr>
          <w:color w:val="415461"/>
          <w:sz w:val="27"/>
        </w:rPr>
        <w:t>performance,</w:t>
      </w:r>
      <w:r>
        <w:rPr>
          <w:color w:val="415461"/>
          <w:spacing w:val="-5"/>
          <w:sz w:val="27"/>
        </w:rPr>
        <w:t xml:space="preserve"> </w:t>
      </w:r>
      <w:r>
        <w:rPr>
          <w:color w:val="415461"/>
          <w:sz w:val="27"/>
        </w:rPr>
        <w:t>revenue</w:t>
      </w:r>
      <w:r>
        <w:rPr>
          <w:color w:val="415461"/>
          <w:spacing w:val="-5"/>
          <w:sz w:val="27"/>
        </w:rPr>
        <w:t xml:space="preserve"> </w:t>
      </w:r>
      <w:r>
        <w:rPr>
          <w:color w:val="415461"/>
          <w:sz w:val="27"/>
        </w:rPr>
        <w:t>tracking,</w:t>
      </w:r>
      <w:r>
        <w:rPr>
          <w:color w:val="415461"/>
          <w:spacing w:val="-5"/>
          <w:sz w:val="27"/>
        </w:rPr>
        <w:t xml:space="preserve"> </w:t>
      </w:r>
      <w:r>
        <w:rPr>
          <w:color w:val="415461"/>
          <w:sz w:val="27"/>
        </w:rPr>
        <w:t>profit/loss analysis, regional segmentation</w:t>
      </w:r>
    </w:p>
    <w:p w14:paraId="18A407FB" w14:textId="77777777" w:rsidR="00572E2D" w:rsidRDefault="00000000">
      <w:pPr>
        <w:pStyle w:val="ListParagraph"/>
        <w:numPr>
          <w:ilvl w:val="0"/>
          <w:numId w:val="2"/>
        </w:numPr>
        <w:tabs>
          <w:tab w:val="left" w:pos="426"/>
        </w:tabs>
        <w:spacing w:before="105" w:line="336" w:lineRule="auto"/>
        <w:ind w:left="426" w:right="94"/>
        <w:rPr>
          <w:sz w:val="27"/>
        </w:rPr>
      </w:pPr>
      <w:r>
        <w:rPr>
          <w:b/>
          <w:color w:val="415461"/>
          <w:sz w:val="27"/>
        </w:rPr>
        <w:t>Warehouse</w:t>
      </w:r>
      <w:r>
        <w:rPr>
          <w:b/>
          <w:color w:val="415461"/>
          <w:spacing w:val="-7"/>
          <w:sz w:val="27"/>
        </w:rPr>
        <w:t xml:space="preserve"> </w:t>
      </w:r>
      <w:r>
        <w:rPr>
          <w:b/>
          <w:color w:val="415461"/>
          <w:sz w:val="27"/>
        </w:rPr>
        <w:t>Operations</w:t>
      </w:r>
      <w:r>
        <w:rPr>
          <w:b/>
          <w:color w:val="415461"/>
          <w:spacing w:val="-7"/>
          <w:sz w:val="27"/>
        </w:rPr>
        <w:t xml:space="preserve"> </w:t>
      </w:r>
      <w:r>
        <w:rPr>
          <w:b/>
          <w:color w:val="415461"/>
          <w:sz w:val="27"/>
        </w:rPr>
        <w:t>Data:</w:t>
      </w:r>
      <w:r>
        <w:rPr>
          <w:b/>
          <w:color w:val="415461"/>
          <w:spacing w:val="-7"/>
          <w:sz w:val="27"/>
        </w:rPr>
        <w:t xml:space="preserve"> </w:t>
      </w:r>
      <w:r>
        <w:rPr>
          <w:color w:val="415461"/>
          <w:sz w:val="27"/>
        </w:rPr>
        <w:t>Stock</w:t>
      </w:r>
      <w:r>
        <w:rPr>
          <w:color w:val="415461"/>
          <w:spacing w:val="-7"/>
          <w:sz w:val="27"/>
        </w:rPr>
        <w:t xml:space="preserve"> </w:t>
      </w:r>
      <w:r>
        <w:rPr>
          <w:color w:val="415461"/>
          <w:sz w:val="27"/>
        </w:rPr>
        <w:t>levels,</w:t>
      </w:r>
      <w:r>
        <w:rPr>
          <w:color w:val="415461"/>
          <w:spacing w:val="-7"/>
          <w:sz w:val="27"/>
        </w:rPr>
        <w:t xml:space="preserve"> </w:t>
      </w:r>
      <w:r>
        <w:rPr>
          <w:color w:val="415461"/>
          <w:sz w:val="27"/>
        </w:rPr>
        <w:t>storage</w:t>
      </w:r>
      <w:r>
        <w:rPr>
          <w:color w:val="415461"/>
          <w:spacing w:val="-7"/>
          <w:sz w:val="27"/>
        </w:rPr>
        <w:t xml:space="preserve"> </w:t>
      </w:r>
      <w:r>
        <w:rPr>
          <w:color w:val="415461"/>
          <w:sz w:val="27"/>
        </w:rPr>
        <w:t>costs,</w:t>
      </w:r>
      <w:r>
        <w:rPr>
          <w:color w:val="415461"/>
          <w:spacing w:val="-7"/>
          <w:sz w:val="27"/>
        </w:rPr>
        <w:t xml:space="preserve"> </w:t>
      </w:r>
      <w:r>
        <w:rPr>
          <w:color w:val="415461"/>
          <w:sz w:val="27"/>
        </w:rPr>
        <w:t>space</w:t>
      </w:r>
      <w:r>
        <w:rPr>
          <w:color w:val="415461"/>
          <w:spacing w:val="-7"/>
          <w:sz w:val="27"/>
        </w:rPr>
        <w:t xml:space="preserve"> </w:t>
      </w:r>
      <w:r>
        <w:rPr>
          <w:color w:val="415461"/>
          <w:sz w:val="27"/>
        </w:rPr>
        <w:t>utilization,</w:t>
      </w:r>
      <w:r>
        <w:rPr>
          <w:color w:val="415461"/>
          <w:spacing w:val="-7"/>
          <w:sz w:val="27"/>
        </w:rPr>
        <w:t xml:space="preserve"> </w:t>
      </w:r>
      <w:r>
        <w:rPr>
          <w:color w:val="415461"/>
          <w:sz w:val="27"/>
        </w:rPr>
        <w:t xml:space="preserve">damage </w:t>
      </w:r>
      <w:r>
        <w:rPr>
          <w:color w:val="415461"/>
          <w:spacing w:val="-2"/>
          <w:sz w:val="27"/>
        </w:rPr>
        <w:t>tracking</w:t>
      </w:r>
    </w:p>
    <w:p w14:paraId="67D2D9B6" w14:textId="77777777" w:rsidR="00572E2D" w:rsidRDefault="00000000">
      <w:pPr>
        <w:pStyle w:val="ListParagraph"/>
        <w:numPr>
          <w:ilvl w:val="0"/>
          <w:numId w:val="2"/>
        </w:numPr>
        <w:tabs>
          <w:tab w:val="left" w:pos="426"/>
        </w:tabs>
        <w:spacing w:before="121" w:line="336" w:lineRule="auto"/>
        <w:ind w:left="426" w:right="522"/>
        <w:rPr>
          <w:sz w:val="27"/>
        </w:rPr>
      </w:pPr>
      <w:r>
        <w:rPr>
          <w:b/>
          <w:color w:val="415461"/>
          <w:sz w:val="27"/>
        </w:rPr>
        <w:t>Combined</w:t>
      </w:r>
      <w:r>
        <w:rPr>
          <w:b/>
          <w:color w:val="415461"/>
          <w:spacing w:val="-17"/>
          <w:sz w:val="27"/>
        </w:rPr>
        <w:t xml:space="preserve"> </w:t>
      </w:r>
      <w:r>
        <w:rPr>
          <w:b/>
          <w:color w:val="415461"/>
          <w:sz w:val="27"/>
        </w:rPr>
        <w:t>Analytics:</w:t>
      </w:r>
      <w:r>
        <w:rPr>
          <w:b/>
          <w:color w:val="415461"/>
          <w:spacing w:val="-6"/>
          <w:sz w:val="27"/>
        </w:rPr>
        <w:t xml:space="preserve"> </w:t>
      </w:r>
      <w:r>
        <w:rPr>
          <w:color w:val="415461"/>
          <w:sz w:val="27"/>
        </w:rPr>
        <w:t>ROI</w:t>
      </w:r>
      <w:r>
        <w:rPr>
          <w:color w:val="415461"/>
          <w:spacing w:val="-5"/>
          <w:sz w:val="27"/>
        </w:rPr>
        <w:t xml:space="preserve"> </w:t>
      </w:r>
      <w:r>
        <w:rPr>
          <w:color w:val="415461"/>
          <w:sz w:val="27"/>
        </w:rPr>
        <w:t>by</w:t>
      </w:r>
      <w:r>
        <w:rPr>
          <w:color w:val="415461"/>
          <w:spacing w:val="-5"/>
          <w:sz w:val="27"/>
        </w:rPr>
        <w:t xml:space="preserve"> </w:t>
      </w:r>
      <w:r>
        <w:rPr>
          <w:color w:val="415461"/>
          <w:sz w:val="27"/>
        </w:rPr>
        <w:t>warehouse,</w:t>
      </w:r>
      <w:r>
        <w:rPr>
          <w:color w:val="415461"/>
          <w:spacing w:val="-5"/>
          <w:sz w:val="27"/>
        </w:rPr>
        <w:t xml:space="preserve"> </w:t>
      </w:r>
      <w:r>
        <w:rPr>
          <w:color w:val="415461"/>
          <w:sz w:val="27"/>
        </w:rPr>
        <w:t>profit</w:t>
      </w:r>
      <w:r>
        <w:rPr>
          <w:color w:val="415461"/>
          <w:spacing w:val="-5"/>
          <w:sz w:val="27"/>
        </w:rPr>
        <w:t xml:space="preserve"> </w:t>
      </w:r>
      <w:r>
        <w:rPr>
          <w:color w:val="415461"/>
          <w:sz w:val="27"/>
        </w:rPr>
        <w:t>per</w:t>
      </w:r>
      <w:r>
        <w:rPr>
          <w:color w:val="415461"/>
          <w:spacing w:val="-5"/>
          <w:sz w:val="27"/>
        </w:rPr>
        <w:t xml:space="preserve"> </w:t>
      </w:r>
      <w:r>
        <w:rPr>
          <w:color w:val="415461"/>
          <w:sz w:val="27"/>
        </w:rPr>
        <w:t>space</w:t>
      </w:r>
      <w:r>
        <w:rPr>
          <w:color w:val="415461"/>
          <w:spacing w:val="-5"/>
          <w:sz w:val="27"/>
        </w:rPr>
        <w:t xml:space="preserve"> </w:t>
      </w:r>
      <w:r>
        <w:rPr>
          <w:color w:val="415461"/>
          <w:sz w:val="27"/>
        </w:rPr>
        <w:t>utilization,</w:t>
      </w:r>
      <w:r>
        <w:rPr>
          <w:color w:val="415461"/>
          <w:spacing w:val="-5"/>
          <w:sz w:val="27"/>
        </w:rPr>
        <w:t xml:space="preserve"> </w:t>
      </w:r>
      <w:r>
        <w:rPr>
          <w:color w:val="415461"/>
          <w:sz w:val="27"/>
        </w:rPr>
        <w:t xml:space="preserve">efficiency </w:t>
      </w:r>
      <w:r>
        <w:rPr>
          <w:color w:val="415461"/>
          <w:spacing w:val="-2"/>
          <w:sz w:val="27"/>
        </w:rPr>
        <w:t>benchmarking</w:t>
      </w:r>
    </w:p>
    <w:p w14:paraId="1EF702EF" w14:textId="77777777" w:rsidR="00572E2D" w:rsidRDefault="00572E2D">
      <w:pPr>
        <w:pStyle w:val="ListParagraph"/>
        <w:spacing w:line="336" w:lineRule="auto"/>
        <w:rPr>
          <w:sz w:val="27"/>
        </w:rPr>
        <w:sectPr w:rsidR="00572E2D">
          <w:pgSz w:w="11920" w:h="16860"/>
          <w:pgMar w:top="0" w:right="1133" w:bottom="0" w:left="1133" w:header="720" w:footer="720" w:gutter="0"/>
          <w:cols w:space="720"/>
        </w:sectPr>
      </w:pPr>
    </w:p>
    <w:p w14:paraId="05384486" w14:textId="77777777" w:rsidR="00572E2D" w:rsidRDefault="00000000">
      <w:pPr>
        <w:pStyle w:val="Heading2"/>
        <w:spacing w:before="31"/>
      </w:pPr>
      <w:r>
        <w:rPr>
          <w:color w:val="0066CC"/>
        </w:rPr>
        <w:lastRenderedPageBreak/>
        <w:t>Key</w:t>
      </w:r>
      <w:r>
        <w:rPr>
          <w:color w:val="0066CC"/>
          <w:spacing w:val="-2"/>
        </w:rPr>
        <w:t xml:space="preserve"> </w:t>
      </w:r>
      <w:r>
        <w:rPr>
          <w:color w:val="0066CC"/>
        </w:rPr>
        <w:t>Findings</w:t>
      </w:r>
      <w:r>
        <w:rPr>
          <w:color w:val="0066CC"/>
          <w:spacing w:val="-1"/>
        </w:rPr>
        <w:t xml:space="preserve"> </w:t>
      </w:r>
      <w:r>
        <w:rPr>
          <w:color w:val="0066CC"/>
        </w:rPr>
        <w:t>and</w:t>
      </w:r>
      <w:r>
        <w:rPr>
          <w:color w:val="0066CC"/>
          <w:spacing w:val="-1"/>
        </w:rPr>
        <w:t xml:space="preserve"> </w:t>
      </w:r>
      <w:r>
        <w:rPr>
          <w:color w:val="0066CC"/>
        </w:rPr>
        <w:t>Business</w:t>
      </w:r>
      <w:r>
        <w:rPr>
          <w:color w:val="0066CC"/>
          <w:spacing w:val="-1"/>
        </w:rPr>
        <w:t xml:space="preserve"> </w:t>
      </w:r>
      <w:r>
        <w:rPr>
          <w:color w:val="0066CC"/>
          <w:spacing w:val="-2"/>
        </w:rPr>
        <w:t>Impact</w:t>
      </w:r>
    </w:p>
    <w:p w14:paraId="5AA976E9" w14:textId="77777777" w:rsidR="00572E2D" w:rsidRDefault="00000000">
      <w:pPr>
        <w:pStyle w:val="BodyText"/>
        <w:spacing w:before="3"/>
        <w:rPr>
          <w:rFonts w:ascii="DejaVu Sans"/>
          <w:b/>
          <w:sz w:val="9"/>
        </w:rPr>
      </w:pPr>
      <w:r>
        <w:rPr>
          <w:rFonts w:ascii="DejaVu Sans"/>
          <w:b/>
          <w:noProof/>
          <w:sz w:val="9"/>
        </w:rPr>
        <mc:AlternateContent>
          <mc:Choice Requires="wps">
            <w:drawing>
              <wp:anchor distT="0" distB="0" distL="0" distR="0" simplePos="0" relativeHeight="487593472" behindDoc="1" locked="0" layoutInCell="1" allowOverlap="1" wp14:anchorId="2A44A4D2" wp14:editId="2673CF94">
                <wp:simplePos x="0" y="0"/>
                <wp:positionH relativeFrom="page">
                  <wp:posOffset>761999</wp:posOffset>
                </wp:positionH>
                <wp:positionV relativeFrom="paragraph">
                  <wp:posOffset>83884</wp:posOffset>
                </wp:positionV>
                <wp:extent cx="6048375" cy="9525"/>
                <wp:effectExtent l="0" t="0" r="0" b="0"/>
                <wp:wrapTopAndBottom/>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9525"/>
                        </a:xfrm>
                        <a:custGeom>
                          <a:avLst/>
                          <a:gdLst/>
                          <a:ahLst/>
                          <a:cxnLst/>
                          <a:rect l="l" t="t" r="r" b="b"/>
                          <a:pathLst>
                            <a:path w="6048375" h="9525">
                              <a:moveTo>
                                <a:pt x="6048374" y="9524"/>
                              </a:moveTo>
                              <a:lnTo>
                                <a:pt x="0" y="9524"/>
                              </a:lnTo>
                              <a:lnTo>
                                <a:pt x="0" y="0"/>
                              </a:lnTo>
                              <a:lnTo>
                                <a:pt x="6048374" y="0"/>
                              </a:lnTo>
                              <a:lnTo>
                                <a:pt x="6048374" y="9524"/>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273F36A7" id="Graphic 31" o:spid="_x0000_s1026" style="position:absolute;margin-left:60pt;margin-top:6.6pt;width:476.25pt;height:.75pt;z-index:-15723008;visibility:visible;mso-wrap-style:square;mso-wrap-distance-left:0;mso-wrap-distance-top:0;mso-wrap-distance-right:0;mso-wrap-distance-bottom:0;mso-position-horizontal:absolute;mso-position-horizontal-relative:page;mso-position-vertical:absolute;mso-position-vertical-relative:text;v-text-anchor:top" coordsize="60483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" path="m6048374,9524l,9524,,,6048374,r,9524xe" fillcolor="#ccc" stroked="f">
                <v:path arrowok="t"/>
                <w10:wrap type="topAndBottom" anchorx="page"/>
              </v:shape>
            </w:pict>
          </mc:Fallback>
        </mc:AlternateContent>
      </w:r>
    </w:p>
    <w:p w14:paraId="3243A542" w14:textId="77777777" w:rsidR="00572E2D" w:rsidRDefault="00572E2D">
      <w:pPr>
        <w:pStyle w:val="BodyText"/>
        <w:spacing w:before="92"/>
        <w:rPr>
          <w:rFonts w:ascii="DejaVu Sans"/>
          <w:b/>
        </w:rPr>
      </w:pPr>
    </w:p>
    <w:p w14:paraId="68279BEE" w14:textId="77777777" w:rsidR="00572E2D" w:rsidRDefault="00000000">
      <w:pPr>
        <w:spacing w:before="1"/>
        <w:ind w:left="66"/>
        <w:rPr>
          <w:rFonts w:ascii="DejaVu Sans"/>
          <w:b/>
          <w:sz w:val="24"/>
        </w:rPr>
      </w:pPr>
      <w:r>
        <w:rPr>
          <w:rFonts w:ascii="DejaVu Sans"/>
          <w:b/>
          <w:color w:val="333333"/>
          <w:sz w:val="24"/>
        </w:rPr>
        <w:t xml:space="preserve">Critical Business </w:t>
      </w:r>
      <w:r>
        <w:rPr>
          <w:rFonts w:ascii="DejaVu Sans"/>
          <w:b/>
          <w:color w:val="333333"/>
          <w:spacing w:val="-2"/>
          <w:sz w:val="24"/>
        </w:rPr>
        <w:t>Insights</w:t>
      </w:r>
    </w:p>
    <w:p w14:paraId="5295FA30" w14:textId="77777777" w:rsidR="00572E2D" w:rsidRDefault="00000000">
      <w:pPr>
        <w:pStyle w:val="BodyText"/>
        <w:spacing w:before="5"/>
        <w:rPr>
          <w:rFonts w:ascii="DejaVu Sans"/>
          <w:b/>
          <w:sz w:val="17"/>
        </w:rPr>
      </w:pPr>
      <w:r>
        <w:rPr>
          <w:rFonts w:ascii="DejaVu Sans"/>
          <w:b/>
          <w:noProof/>
          <w:sz w:val="17"/>
        </w:rPr>
        <mc:AlternateContent>
          <mc:Choice Requires="wps">
            <w:drawing>
              <wp:anchor distT="0" distB="0" distL="0" distR="0" simplePos="0" relativeHeight="487593984" behindDoc="1" locked="0" layoutInCell="1" allowOverlap="1" wp14:anchorId="43EF1896" wp14:editId="468F18B2">
                <wp:simplePos x="0" y="0"/>
                <wp:positionH relativeFrom="page">
                  <wp:posOffset>766762</wp:posOffset>
                </wp:positionH>
                <wp:positionV relativeFrom="paragraph">
                  <wp:posOffset>149750</wp:posOffset>
                </wp:positionV>
                <wp:extent cx="6038850" cy="1181100"/>
                <wp:effectExtent l="0" t="0" r="0" b="0"/>
                <wp:wrapTopAndBottom/>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8850" cy="1181100"/>
                        </a:xfrm>
                        <a:prstGeom prst="rect">
                          <a:avLst/>
                        </a:prstGeom>
                        <a:solidFill>
                          <a:srgbClr val="E7F4F7"/>
                        </a:solidFill>
                        <a:ln w="9524">
                          <a:solidFill>
                            <a:srgbClr val="0066CC"/>
                          </a:solidFill>
                          <a:prstDash val="solid"/>
                        </a:ln>
                      </wps:spPr>
                      <wps:txbx>
                        <w:txbxContent>
                          <w:p w14:paraId="0F97B1DB" w14:textId="77777777" w:rsidR="00572E2D" w:rsidRDefault="00000000">
                            <w:pPr>
                              <w:pStyle w:val="BodyText"/>
                              <w:spacing w:before="228" w:line="336" w:lineRule="auto"/>
                              <w:ind w:left="180" w:right="178"/>
                              <w:jc w:val="both"/>
                              <w:rPr>
                                <w:color w:val="000000"/>
                              </w:rPr>
                            </w:pPr>
                            <w:r>
                              <w:rPr>
                                <w:b/>
                                <w:color w:val="415461"/>
                              </w:rPr>
                              <w:t xml:space="preserve">Revenue Concentration Analysis: </w:t>
                            </w:r>
                            <w:r>
                              <w:rPr>
                                <w:color w:val="415461"/>
                              </w:rPr>
                              <w:t>Top 20% of products generate approximately 70% of total revenue, indicating significant optimization opportunities through strategic focus.</w:t>
                            </w:r>
                          </w:p>
                        </w:txbxContent>
                      </wps:txbx>
                      <wps:bodyPr wrap="square" lIns="0" tIns="0" rIns="0" bIns="0" rtlCol="0">
                        <a:noAutofit/>
                      </wps:bodyPr>
                    </wps:wsp>
                  </a:graphicData>
                </a:graphic>
              </wp:anchor>
            </w:drawing>
          </mc:Choice>
          <mc:Fallback>
            <w:pict>
              <v:shape w14:anchorId="43EF1896" id="Textbox 32" o:spid="_x0000_s1047" type="#_x0000_t202" style="position:absolute;margin-left:60.35pt;margin-top:11.8pt;width:475.5pt;height:93pt;z-index:-15722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" fillcolor="#e7f4f7" strokecolor="#06c" strokeweight=".26456mm">
                <v:path arrowok="t"/>
                <v:textbox inset="0,0,0,0">
                  <w:txbxContent>
                    <w:p w14:paraId="0F97B1DB" w14:textId="77777777" w:rsidR="00572E2D" w:rsidRDefault="00000000">
                      <w:pPr>
                        <w:pStyle w:val="BodyText"/>
                        <w:spacing w:before="228" w:line="336" w:lineRule="auto"/>
                        <w:ind w:left="180" w:right="178"/>
                        <w:jc w:val="both"/>
                        <w:rPr>
                          <w:color w:val="000000"/>
                        </w:rPr>
                      </w:pPr>
                      <w:r>
                        <w:rPr>
                          <w:b/>
                          <w:color w:val="415461"/>
                        </w:rPr>
                        <w:t xml:space="preserve">Revenue Concentration Analysis: </w:t>
                      </w:r>
                      <w:r>
                        <w:rPr>
                          <w:color w:val="415461"/>
                        </w:rPr>
                        <w:t>Top 20% of products generate approximately 70% of total revenue, indicating significant optimization opportunities through strategic focus.</w:t>
                      </w:r>
                    </w:p>
                  </w:txbxContent>
                </v:textbox>
                <w10:wrap type="topAndBottom" anchorx="page"/>
              </v:shape>
            </w:pict>
          </mc:Fallback>
        </mc:AlternateContent>
      </w:r>
    </w:p>
    <w:p w14:paraId="5EABDF86" w14:textId="77777777" w:rsidR="00572E2D" w:rsidRDefault="00572E2D">
      <w:pPr>
        <w:pStyle w:val="BodyText"/>
        <w:spacing w:before="135"/>
        <w:rPr>
          <w:rFonts w:ascii="DejaVu Sans"/>
          <w:b/>
          <w:sz w:val="24"/>
        </w:rPr>
      </w:pPr>
    </w:p>
    <w:p w14:paraId="02AAFA97" w14:textId="77777777" w:rsidR="00572E2D" w:rsidRDefault="00000000">
      <w:pPr>
        <w:ind w:left="66"/>
        <w:rPr>
          <w:rFonts w:ascii="DejaVu Sans"/>
          <w:b/>
          <w:sz w:val="24"/>
        </w:rPr>
      </w:pPr>
      <w:r>
        <w:rPr>
          <w:rFonts w:ascii="DejaVu Sans"/>
          <w:b/>
          <w:color w:val="333333"/>
          <w:sz w:val="24"/>
        </w:rPr>
        <w:t>Warehouse</w:t>
      </w:r>
      <w:r>
        <w:rPr>
          <w:rFonts w:ascii="DejaVu Sans"/>
          <w:b/>
          <w:color w:val="333333"/>
          <w:spacing w:val="-5"/>
          <w:sz w:val="24"/>
        </w:rPr>
        <w:t xml:space="preserve"> </w:t>
      </w:r>
      <w:r>
        <w:rPr>
          <w:rFonts w:ascii="DejaVu Sans"/>
          <w:b/>
          <w:color w:val="333333"/>
          <w:sz w:val="24"/>
        </w:rPr>
        <w:t>Performance</w:t>
      </w:r>
      <w:r>
        <w:rPr>
          <w:rFonts w:ascii="DejaVu Sans"/>
          <w:b/>
          <w:color w:val="333333"/>
          <w:spacing w:val="-4"/>
          <w:sz w:val="24"/>
        </w:rPr>
        <w:t xml:space="preserve"> </w:t>
      </w:r>
      <w:r>
        <w:rPr>
          <w:rFonts w:ascii="DejaVu Sans"/>
          <w:b/>
          <w:color w:val="333333"/>
          <w:spacing w:val="-2"/>
          <w:sz w:val="24"/>
        </w:rPr>
        <w:t>Analysis</w:t>
      </w:r>
    </w:p>
    <w:p w14:paraId="745C1D56" w14:textId="77777777" w:rsidR="00572E2D" w:rsidRDefault="00572E2D">
      <w:pPr>
        <w:pStyle w:val="BodyText"/>
        <w:spacing w:before="55" w:after="1"/>
        <w:rPr>
          <w:rFonts w:ascii="DejaVu Sans"/>
          <w:b/>
          <w:sz w:val="20"/>
        </w:rPr>
      </w:pPr>
    </w:p>
    <w:tbl>
      <w:tblPr>
        <w:tblW w:w="0" w:type="auto"/>
        <w:tblInd w:w="81"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firstRow="1" w:lastRow="1" w:firstColumn="1" w:lastColumn="1" w:noHBand="0" w:noVBand="0"/>
      </w:tblPr>
      <w:tblGrid>
        <w:gridCol w:w="1665"/>
        <w:gridCol w:w="1830"/>
        <w:gridCol w:w="2880"/>
        <w:gridCol w:w="3135"/>
      </w:tblGrid>
      <w:tr w:rsidR="00572E2D" w14:paraId="2451EF96" w14:textId="77777777">
        <w:trPr>
          <w:trHeight w:val="1109"/>
        </w:trPr>
        <w:tc>
          <w:tcPr>
            <w:tcW w:w="1665" w:type="dxa"/>
            <w:shd w:val="clear" w:color="auto" w:fill="F5F5F5"/>
          </w:tcPr>
          <w:p w14:paraId="0CDE6C13" w14:textId="77777777" w:rsidR="00572E2D" w:rsidRDefault="00572E2D">
            <w:pPr>
              <w:pStyle w:val="TableParagraph"/>
              <w:spacing w:before="78"/>
              <w:ind w:left="0"/>
              <w:rPr>
                <w:rFonts w:ascii="DejaVu Sans"/>
                <w:b/>
                <w:sz w:val="27"/>
              </w:rPr>
            </w:pPr>
          </w:p>
          <w:p w14:paraId="4BE4DACF" w14:textId="77777777" w:rsidR="00572E2D" w:rsidRDefault="00000000">
            <w:pPr>
              <w:pStyle w:val="TableParagraph"/>
              <w:spacing w:before="0"/>
              <w:ind w:left="22" w:right="12"/>
              <w:jc w:val="center"/>
              <w:rPr>
                <w:b/>
                <w:sz w:val="27"/>
              </w:rPr>
            </w:pPr>
            <w:r>
              <w:rPr>
                <w:b/>
                <w:color w:val="415461"/>
                <w:spacing w:val="-2"/>
                <w:sz w:val="27"/>
              </w:rPr>
              <w:t>Warehouse</w:t>
            </w:r>
          </w:p>
        </w:tc>
        <w:tc>
          <w:tcPr>
            <w:tcW w:w="1830" w:type="dxa"/>
            <w:shd w:val="clear" w:color="auto" w:fill="F5F5F5"/>
          </w:tcPr>
          <w:p w14:paraId="25AB2319" w14:textId="77777777" w:rsidR="00572E2D" w:rsidRDefault="00000000">
            <w:pPr>
              <w:pStyle w:val="TableParagraph"/>
              <w:spacing w:before="168" w:line="336" w:lineRule="auto"/>
              <w:ind w:left="182"/>
              <w:rPr>
                <w:b/>
                <w:sz w:val="27"/>
              </w:rPr>
            </w:pPr>
            <w:r>
              <w:rPr>
                <w:b/>
                <w:color w:val="415461"/>
                <w:spacing w:val="-2"/>
                <w:sz w:val="27"/>
              </w:rPr>
              <w:t>Efficiency Rating</w:t>
            </w:r>
          </w:p>
        </w:tc>
        <w:tc>
          <w:tcPr>
            <w:tcW w:w="2880" w:type="dxa"/>
            <w:shd w:val="clear" w:color="auto" w:fill="F5F5F5"/>
          </w:tcPr>
          <w:p w14:paraId="316E3F23" w14:textId="77777777" w:rsidR="00572E2D" w:rsidRDefault="00572E2D">
            <w:pPr>
              <w:pStyle w:val="TableParagraph"/>
              <w:spacing w:before="78"/>
              <w:ind w:left="0"/>
              <w:rPr>
                <w:rFonts w:ascii="DejaVu Sans"/>
                <w:b/>
                <w:sz w:val="27"/>
              </w:rPr>
            </w:pPr>
          </w:p>
          <w:p w14:paraId="6D78FF5F" w14:textId="77777777" w:rsidR="00572E2D" w:rsidRDefault="00000000">
            <w:pPr>
              <w:pStyle w:val="TableParagraph"/>
              <w:spacing w:before="0"/>
              <w:ind w:left="185"/>
              <w:rPr>
                <w:b/>
                <w:sz w:val="27"/>
              </w:rPr>
            </w:pPr>
            <w:r>
              <w:rPr>
                <w:b/>
                <w:color w:val="415461"/>
                <w:sz w:val="27"/>
              </w:rPr>
              <w:t xml:space="preserve">Key </w:t>
            </w:r>
            <w:r>
              <w:rPr>
                <w:b/>
                <w:color w:val="415461"/>
                <w:spacing w:val="-2"/>
                <w:sz w:val="27"/>
              </w:rPr>
              <w:t>Characteristics</w:t>
            </w:r>
          </w:p>
        </w:tc>
        <w:tc>
          <w:tcPr>
            <w:tcW w:w="3135" w:type="dxa"/>
            <w:shd w:val="clear" w:color="auto" w:fill="F5F5F5"/>
          </w:tcPr>
          <w:p w14:paraId="55E9E1A9" w14:textId="77777777" w:rsidR="00572E2D" w:rsidRDefault="00572E2D">
            <w:pPr>
              <w:pStyle w:val="TableParagraph"/>
              <w:spacing w:before="78"/>
              <w:ind w:left="0"/>
              <w:rPr>
                <w:rFonts w:ascii="DejaVu Sans"/>
                <w:b/>
                <w:sz w:val="27"/>
              </w:rPr>
            </w:pPr>
          </w:p>
          <w:p w14:paraId="0882FDDE" w14:textId="77777777" w:rsidR="00572E2D" w:rsidRDefault="00000000">
            <w:pPr>
              <w:pStyle w:val="TableParagraph"/>
              <w:spacing w:before="0"/>
              <w:ind w:left="188"/>
              <w:rPr>
                <w:b/>
                <w:sz w:val="27"/>
              </w:rPr>
            </w:pPr>
            <w:r>
              <w:rPr>
                <w:b/>
                <w:color w:val="415461"/>
                <w:sz w:val="27"/>
              </w:rPr>
              <w:t>Recommended</w:t>
            </w:r>
            <w:r>
              <w:rPr>
                <w:b/>
                <w:color w:val="415461"/>
                <w:spacing w:val="-15"/>
                <w:sz w:val="27"/>
              </w:rPr>
              <w:t xml:space="preserve"> </w:t>
            </w:r>
            <w:r>
              <w:rPr>
                <w:b/>
                <w:color w:val="415461"/>
                <w:spacing w:val="-2"/>
                <w:sz w:val="27"/>
              </w:rPr>
              <w:t>Action</w:t>
            </w:r>
          </w:p>
        </w:tc>
      </w:tr>
      <w:tr w:rsidR="00572E2D" w14:paraId="6D3671CC" w14:textId="77777777">
        <w:trPr>
          <w:trHeight w:val="989"/>
        </w:trPr>
        <w:tc>
          <w:tcPr>
            <w:tcW w:w="1665" w:type="dxa"/>
          </w:tcPr>
          <w:p w14:paraId="76612155" w14:textId="77777777" w:rsidR="00572E2D" w:rsidRDefault="00572E2D">
            <w:pPr>
              <w:pStyle w:val="TableParagraph"/>
              <w:spacing w:before="102"/>
              <w:ind w:left="0"/>
              <w:rPr>
                <w:rFonts w:ascii="DejaVu Sans"/>
                <w:b/>
                <w:sz w:val="23"/>
              </w:rPr>
            </w:pPr>
          </w:p>
          <w:p w14:paraId="0748C3E7" w14:textId="77777777" w:rsidR="00572E2D" w:rsidRDefault="00000000">
            <w:pPr>
              <w:pStyle w:val="TableParagraph"/>
              <w:spacing w:before="0"/>
              <w:ind w:left="10" w:right="22"/>
              <w:jc w:val="center"/>
              <w:rPr>
                <w:sz w:val="23"/>
              </w:rPr>
            </w:pPr>
            <w:r>
              <w:rPr>
                <w:color w:val="415461"/>
                <w:sz w:val="23"/>
              </w:rPr>
              <w:t>Warehouse</w:t>
            </w:r>
            <w:r>
              <w:rPr>
                <w:color w:val="415461"/>
                <w:spacing w:val="2"/>
                <w:sz w:val="23"/>
              </w:rPr>
              <w:t xml:space="preserve"> </w:t>
            </w:r>
            <w:r>
              <w:rPr>
                <w:color w:val="415461"/>
                <w:spacing w:val="-12"/>
                <w:sz w:val="23"/>
              </w:rPr>
              <w:t>C</w:t>
            </w:r>
          </w:p>
        </w:tc>
        <w:tc>
          <w:tcPr>
            <w:tcW w:w="1830" w:type="dxa"/>
          </w:tcPr>
          <w:p w14:paraId="0D901883" w14:textId="77777777" w:rsidR="00572E2D" w:rsidRDefault="00572E2D">
            <w:pPr>
              <w:pStyle w:val="TableParagraph"/>
              <w:spacing w:before="102"/>
              <w:ind w:left="0"/>
              <w:rPr>
                <w:rFonts w:ascii="DejaVu Sans"/>
                <w:b/>
                <w:sz w:val="23"/>
              </w:rPr>
            </w:pPr>
          </w:p>
          <w:p w14:paraId="6C0917C7" w14:textId="77777777" w:rsidR="00572E2D" w:rsidRDefault="00000000">
            <w:pPr>
              <w:pStyle w:val="TableParagraph"/>
              <w:spacing w:before="0"/>
              <w:ind w:left="182"/>
              <w:rPr>
                <w:sz w:val="23"/>
              </w:rPr>
            </w:pPr>
            <w:r>
              <w:rPr>
                <w:color w:val="415461"/>
                <w:spacing w:val="-2"/>
                <w:sz w:val="23"/>
              </w:rPr>
              <w:t>Excellent</w:t>
            </w:r>
          </w:p>
        </w:tc>
        <w:tc>
          <w:tcPr>
            <w:tcW w:w="2880" w:type="dxa"/>
          </w:tcPr>
          <w:p w14:paraId="33E2245B" w14:textId="77777777" w:rsidR="00572E2D" w:rsidRDefault="00000000">
            <w:pPr>
              <w:pStyle w:val="TableParagraph"/>
              <w:spacing w:line="340" w:lineRule="auto"/>
              <w:ind w:left="185"/>
              <w:rPr>
                <w:sz w:val="23"/>
              </w:rPr>
            </w:pPr>
            <w:r>
              <w:rPr>
                <w:color w:val="415461"/>
                <w:sz w:val="23"/>
              </w:rPr>
              <w:t xml:space="preserve">Highest profit-to-space </w:t>
            </w:r>
            <w:r>
              <w:rPr>
                <w:color w:val="415461"/>
                <w:spacing w:val="-2"/>
                <w:sz w:val="23"/>
              </w:rPr>
              <w:t>efficiency</w:t>
            </w:r>
          </w:p>
        </w:tc>
        <w:tc>
          <w:tcPr>
            <w:tcW w:w="3135" w:type="dxa"/>
          </w:tcPr>
          <w:p w14:paraId="059982AA" w14:textId="77777777" w:rsidR="00572E2D" w:rsidRDefault="00000000">
            <w:pPr>
              <w:pStyle w:val="TableParagraph"/>
              <w:spacing w:line="340" w:lineRule="auto"/>
              <w:ind w:left="188"/>
              <w:rPr>
                <w:sz w:val="23"/>
              </w:rPr>
            </w:pPr>
            <w:r>
              <w:rPr>
                <w:color w:val="415461"/>
                <w:sz w:val="23"/>
              </w:rPr>
              <w:t xml:space="preserve">Model for best practices </w:t>
            </w:r>
            <w:r>
              <w:rPr>
                <w:color w:val="415461"/>
                <w:spacing w:val="-2"/>
                <w:sz w:val="23"/>
              </w:rPr>
              <w:t>implementation</w:t>
            </w:r>
          </w:p>
        </w:tc>
      </w:tr>
      <w:tr w:rsidR="00572E2D" w14:paraId="734AAA64" w14:textId="77777777">
        <w:trPr>
          <w:trHeight w:val="1004"/>
        </w:trPr>
        <w:tc>
          <w:tcPr>
            <w:tcW w:w="1665" w:type="dxa"/>
          </w:tcPr>
          <w:p w14:paraId="5CB8883B" w14:textId="77777777" w:rsidR="00572E2D" w:rsidRDefault="00572E2D">
            <w:pPr>
              <w:pStyle w:val="TableParagraph"/>
              <w:spacing w:before="102"/>
              <w:ind w:left="0"/>
              <w:rPr>
                <w:rFonts w:ascii="DejaVu Sans"/>
                <w:b/>
                <w:sz w:val="23"/>
              </w:rPr>
            </w:pPr>
          </w:p>
          <w:p w14:paraId="2E4F39A5" w14:textId="77777777" w:rsidR="00572E2D" w:rsidRDefault="00000000">
            <w:pPr>
              <w:pStyle w:val="TableParagraph"/>
              <w:spacing w:before="0"/>
              <w:ind w:left="10" w:right="22"/>
              <w:jc w:val="center"/>
              <w:rPr>
                <w:sz w:val="23"/>
              </w:rPr>
            </w:pPr>
            <w:r>
              <w:rPr>
                <w:color w:val="415461"/>
                <w:sz w:val="23"/>
              </w:rPr>
              <w:t>Warehouse</w:t>
            </w:r>
            <w:r>
              <w:rPr>
                <w:color w:val="415461"/>
                <w:spacing w:val="2"/>
                <w:sz w:val="23"/>
              </w:rPr>
              <w:t xml:space="preserve"> </w:t>
            </w:r>
            <w:r>
              <w:rPr>
                <w:color w:val="415461"/>
                <w:spacing w:val="-12"/>
                <w:sz w:val="23"/>
              </w:rPr>
              <w:t>B</w:t>
            </w:r>
          </w:p>
        </w:tc>
        <w:tc>
          <w:tcPr>
            <w:tcW w:w="1830" w:type="dxa"/>
          </w:tcPr>
          <w:p w14:paraId="30632C3C" w14:textId="77777777" w:rsidR="00572E2D" w:rsidRDefault="00572E2D">
            <w:pPr>
              <w:pStyle w:val="TableParagraph"/>
              <w:spacing w:before="102"/>
              <w:ind w:left="0"/>
              <w:rPr>
                <w:rFonts w:ascii="DejaVu Sans"/>
                <w:b/>
                <w:sz w:val="23"/>
              </w:rPr>
            </w:pPr>
          </w:p>
          <w:p w14:paraId="67A4C399" w14:textId="77777777" w:rsidR="00572E2D" w:rsidRDefault="00000000">
            <w:pPr>
              <w:pStyle w:val="TableParagraph"/>
              <w:spacing w:before="0"/>
              <w:ind w:left="182"/>
              <w:rPr>
                <w:sz w:val="23"/>
              </w:rPr>
            </w:pPr>
            <w:r>
              <w:rPr>
                <w:color w:val="415461"/>
                <w:spacing w:val="-2"/>
                <w:sz w:val="23"/>
              </w:rPr>
              <w:t>Moderate</w:t>
            </w:r>
          </w:p>
        </w:tc>
        <w:tc>
          <w:tcPr>
            <w:tcW w:w="2880" w:type="dxa"/>
          </w:tcPr>
          <w:p w14:paraId="36F0C190" w14:textId="77777777" w:rsidR="00572E2D" w:rsidRDefault="00000000">
            <w:pPr>
              <w:pStyle w:val="TableParagraph"/>
              <w:spacing w:line="352" w:lineRule="auto"/>
              <w:ind w:left="185" w:right="11"/>
              <w:rPr>
                <w:sz w:val="23"/>
              </w:rPr>
            </w:pPr>
            <w:r>
              <w:rPr>
                <w:color w:val="415461"/>
                <w:sz w:val="23"/>
              </w:rPr>
              <w:t>High revenue, highest storage costs</w:t>
            </w:r>
          </w:p>
        </w:tc>
        <w:tc>
          <w:tcPr>
            <w:tcW w:w="3135" w:type="dxa"/>
          </w:tcPr>
          <w:p w14:paraId="4D3E8A40" w14:textId="77777777" w:rsidR="00572E2D" w:rsidRDefault="00000000">
            <w:pPr>
              <w:pStyle w:val="TableParagraph"/>
              <w:spacing w:line="352" w:lineRule="auto"/>
              <w:ind w:left="188" w:right="301"/>
              <w:rPr>
                <w:sz w:val="23"/>
              </w:rPr>
            </w:pPr>
            <w:r>
              <w:rPr>
                <w:color w:val="415461"/>
                <w:sz w:val="23"/>
              </w:rPr>
              <w:t>Cost optimization and process improvement</w:t>
            </w:r>
          </w:p>
        </w:tc>
      </w:tr>
      <w:tr w:rsidR="00572E2D" w14:paraId="5BFB992B" w14:textId="77777777">
        <w:trPr>
          <w:trHeight w:val="989"/>
        </w:trPr>
        <w:tc>
          <w:tcPr>
            <w:tcW w:w="1665" w:type="dxa"/>
          </w:tcPr>
          <w:p w14:paraId="1277A2CF" w14:textId="77777777" w:rsidR="00572E2D" w:rsidRDefault="00572E2D">
            <w:pPr>
              <w:pStyle w:val="TableParagraph"/>
              <w:spacing w:before="87"/>
              <w:ind w:left="0"/>
              <w:rPr>
                <w:rFonts w:ascii="DejaVu Sans"/>
                <w:b/>
                <w:sz w:val="23"/>
              </w:rPr>
            </w:pPr>
          </w:p>
          <w:p w14:paraId="12ADA902" w14:textId="77777777" w:rsidR="00572E2D" w:rsidRDefault="00000000">
            <w:pPr>
              <w:pStyle w:val="TableParagraph"/>
              <w:spacing w:before="0"/>
              <w:ind w:left="11" w:right="12"/>
              <w:jc w:val="center"/>
              <w:rPr>
                <w:sz w:val="23"/>
              </w:rPr>
            </w:pPr>
            <w:r>
              <w:rPr>
                <w:color w:val="415461"/>
                <w:sz w:val="23"/>
              </w:rPr>
              <w:t>Warehouse</w:t>
            </w:r>
            <w:r>
              <w:rPr>
                <w:color w:val="415461"/>
                <w:spacing w:val="2"/>
                <w:sz w:val="23"/>
              </w:rPr>
              <w:t xml:space="preserve"> </w:t>
            </w:r>
            <w:r>
              <w:rPr>
                <w:color w:val="415461"/>
                <w:spacing w:val="-12"/>
                <w:sz w:val="23"/>
              </w:rPr>
              <w:t>D</w:t>
            </w:r>
          </w:p>
        </w:tc>
        <w:tc>
          <w:tcPr>
            <w:tcW w:w="1830" w:type="dxa"/>
          </w:tcPr>
          <w:p w14:paraId="2B3961FB" w14:textId="77777777" w:rsidR="00572E2D" w:rsidRDefault="00572E2D">
            <w:pPr>
              <w:pStyle w:val="TableParagraph"/>
              <w:spacing w:before="87"/>
              <w:ind w:left="0"/>
              <w:rPr>
                <w:rFonts w:ascii="DejaVu Sans"/>
                <w:b/>
                <w:sz w:val="23"/>
              </w:rPr>
            </w:pPr>
          </w:p>
          <w:p w14:paraId="5370B31F" w14:textId="77777777" w:rsidR="00572E2D" w:rsidRDefault="00000000">
            <w:pPr>
              <w:pStyle w:val="TableParagraph"/>
              <w:spacing w:before="0"/>
              <w:ind w:left="182"/>
              <w:rPr>
                <w:sz w:val="23"/>
              </w:rPr>
            </w:pPr>
            <w:r>
              <w:rPr>
                <w:color w:val="415461"/>
                <w:spacing w:val="-4"/>
                <w:sz w:val="23"/>
              </w:rPr>
              <w:t>Poor</w:t>
            </w:r>
          </w:p>
        </w:tc>
        <w:tc>
          <w:tcPr>
            <w:tcW w:w="2880" w:type="dxa"/>
          </w:tcPr>
          <w:p w14:paraId="25949D68" w14:textId="77777777" w:rsidR="00572E2D" w:rsidRDefault="00000000">
            <w:pPr>
              <w:pStyle w:val="TableParagraph"/>
              <w:ind w:left="185"/>
              <w:rPr>
                <w:sz w:val="23"/>
              </w:rPr>
            </w:pPr>
            <w:r>
              <w:rPr>
                <w:color w:val="415461"/>
                <w:sz w:val="23"/>
              </w:rPr>
              <w:t>Highest</w:t>
            </w:r>
            <w:r>
              <w:rPr>
                <w:color w:val="415461"/>
                <w:spacing w:val="16"/>
                <w:sz w:val="23"/>
              </w:rPr>
              <w:t xml:space="preserve"> </w:t>
            </w:r>
            <w:r>
              <w:rPr>
                <w:color w:val="415461"/>
                <w:sz w:val="23"/>
              </w:rPr>
              <w:t>damaged</w:t>
            </w:r>
            <w:r>
              <w:rPr>
                <w:color w:val="415461"/>
                <w:spacing w:val="16"/>
                <w:sz w:val="23"/>
              </w:rPr>
              <w:t xml:space="preserve"> </w:t>
            </w:r>
            <w:r>
              <w:rPr>
                <w:color w:val="415461"/>
                <w:spacing w:val="-2"/>
                <w:sz w:val="23"/>
              </w:rPr>
              <w:t>units,</w:t>
            </w:r>
          </w:p>
          <w:p w14:paraId="51675CE5" w14:textId="77777777" w:rsidR="00572E2D" w:rsidRDefault="00000000">
            <w:pPr>
              <w:pStyle w:val="TableParagraph"/>
              <w:spacing w:before="110"/>
              <w:ind w:left="185"/>
              <w:rPr>
                <w:sz w:val="23"/>
              </w:rPr>
            </w:pPr>
            <w:r>
              <w:rPr>
                <w:color w:val="415461"/>
                <w:sz w:val="23"/>
              </w:rPr>
              <w:t>&gt;90%</w:t>
            </w:r>
            <w:r>
              <w:rPr>
                <w:color w:val="415461"/>
                <w:spacing w:val="12"/>
                <w:sz w:val="23"/>
              </w:rPr>
              <w:t xml:space="preserve"> </w:t>
            </w:r>
            <w:r>
              <w:rPr>
                <w:color w:val="415461"/>
                <w:spacing w:val="-2"/>
                <w:sz w:val="23"/>
              </w:rPr>
              <w:t>utilization</w:t>
            </w:r>
          </w:p>
        </w:tc>
        <w:tc>
          <w:tcPr>
            <w:tcW w:w="3135" w:type="dxa"/>
          </w:tcPr>
          <w:p w14:paraId="0563AD4A" w14:textId="77777777" w:rsidR="00572E2D" w:rsidRDefault="00000000">
            <w:pPr>
              <w:pStyle w:val="TableParagraph"/>
              <w:spacing w:line="340" w:lineRule="auto"/>
              <w:ind w:left="188" w:right="301"/>
              <w:rPr>
                <w:sz w:val="23"/>
              </w:rPr>
            </w:pPr>
            <w:r>
              <w:rPr>
                <w:color w:val="415461"/>
                <w:sz w:val="23"/>
              </w:rPr>
              <w:t>Infrastructure investment and capacity expansion</w:t>
            </w:r>
          </w:p>
        </w:tc>
      </w:tr>
    </w:tbl>
    <w:p w14:paraId="5E2FE3AE" w14:textId="77777777" w:rsidR="00572E2D" w:rsidRDefault="00572E2D">
      <w:pPr>
        <w:pStyle w:val="BodyText"/>
        <w:spacing w:before="131"/>
        <w:rPr>
          <w:rFonts w:ascii="DejaVu Sans"/>
          <w:b/>
          <w:sz w:val="24"/>
        </w:rPr>
      </w:pPr>
    </w:p>
    <w:p w14:paraId="6E3E7AFA" w14:textId="77777777" w:rsidR="00572E2D" w:rsidRDefault="00000000">
      <w:pPr>
        <w:spacing w:before="1"/>
        <w:ind w:left="66"/>
        <w:rPr>
          <w:rFonts w:ascii="DejaVu Sans"/>
          <w:b/>
          <w:sz w:val="24"/>
        </w:rPr>
      </w:pPr>
      <w:r>
        <w:rPr>
          <w:rFonts w:ascii="DejaVu Sans"/>
          <w:b/>
          <w:color w:val="333333"/>
          <w:sz w:val="24"/>
        </w:rPr>
        <w:t xml:space="preserve">Product Portfolio </w:t>
      </w:r>
      <w:r>
        <w:rPr>
          <w:rFonts w:ascii="DejaVu Sans"/>
          <w:b/>
          <w:color w:val="333333"/>
          <w:spacing w:val="-2"/>
          <w:sz w:val="24"/>
        </w:rPr>
        <w:t>Optimization</w:t>
      </w:r>
    </w:p>
    <w:p w14:paraId="6E00B0D1" w14:textId="77777777" w:rsidR="00572E2D" w:rsidRDefault="00000000">
      <w:pPr>
        <w:pStyle w:val="ListParagraph"/>
        <w:numPr>
          <w:ilvl w:val="0"/>
          <w:numId w:val="2"/>
        </w:numPr>
        <w:tabs>
          <w:tab w:val="left" w:pos="426"/>
        </w:tabs>
        <w:spacing w:before="291"/>
        <w:ind w:left="426"/>
        <w:rPr>
          <w:sz w:val="27"/>
        </w:rPr>
      </w:pPr>
      <w:r>
        <w:rPr>
          <w:b/>
          <w:color w:val="415461"/>
          <w:sz w:val="27"/>
        </w:rPr>
        <w:t>High-Impact</w:t>
      </w:r>
      <w:r>
        <w:rPr>
          <w:b/>
          <w:color w:val="415461"/>
          <w:spacing w:val="-1"/>
          <w:sz w:val="27"/>
        </w:rPr>
        <w:t xml:space="preserve"> </w:t>
      </w:r>
      <w:r>
        <w:rPr>
          <w:b/>
          <w:color w:val="415461"/>
          <w:sz w:val="27"/>
        </w:rPr>
        <w:t>Products:</w:t>
      </w:r>
      <w:r>
        <w:rPr>
          <w:b/>
          <w:color w:val="415461"/>
          <w:spacing w:val="-1"/>
          <w:sz w:val="27"/>
        </w:rPr>
        <w:t xml:space="preserve"> </w:t>
      </w:r>
      <w:r>
        <w:rPr>
          <w:color w:val="415461"/>
          <w:sz w:val="27"/>
        </w:rPr>
        <w:t>Identification</w:t>
      </w:r>
      <w:r>
        <w:rPr>
          <w:color w:val="415461"/>
          <w:spacing w:val="-1"/>
          <w:sz w:val="27"/>
        </w:rPr>
        <w:t xml:space="preserve"> </w:t>
      </w:r>
      <w:r>
        <w:rPr>
          <w:color w:val="415461"/>
          <w:sz w:val="27"/>
        </w:rPr>
        <w:t>of products</w:t>
      </w:r>
      <w:r>
        <w:rPr>
          <w:color w:val="415461"/>
          <w:spacing w:val="-1"/>
          <w:sz w:val="27"/>
        </w:rPr>
        <w:t xml:space="preserve"> </w:t>
      </w:r>
      <w:r>
        <w:rPr>
          <w:color w:val="415461"/>
          <w:sz w:val="27"/>
        </w:rPr>
        <w:t>driving</w:t>
      </w:r>
      <w:r>
        <w:rPr>
          <w:color w:val="415461"/>
          <w:spacing w:val="-1"/>
          <w:sz w:val="27"/>
        </w:rPr>
        <w:t xml:space="preserve"> </w:t>
      </w:r>
      <w:r>
        <w:rPr>
          <w:color w:val="415461"/>
          <w:sz w:val="27"/>
        </w:rPr>
        <w:t xml:space="preserve">disproportionate </w:t>
      </w:r>
      <w:r>
        <w:rPr>
          <w:color w:val="415461"/>
          <w:spacing w:val="-2"/>
          <w:sz w:val="27"/>
        </w:rPr>
        <w:t>value</w:t>
      </w:r>
    </w:p>
    <w:p w14:paraId="2B8C46A0" w14:textId="77777777" w:rsidR="00572E2D" w:rsidRDefault="00000000">
      <w:pPr>
        <w:pStyle w:val="ListParagraph"/>
        <w:numPr>
          <w:ilvl w:val="0"/>
          <w:numId w:val="2"/>
        </w:numPr>
        <w:tabs>
          <w:tab w:val="left" w:pos="426"/>
        </w:tabs>
        <w:spacing w:before="229" w:line="336" w:lineRule="auto"/>
        <w:ind w:left="426" w:right="651"/>
        <w:rPr>
          <w:sz w:val="27"/>
        </w:rPr>
      </w:pPr>
      <w:r>
        <w:rPr>
          <w:b/>
          <w:color w:val="415461"/>
          <w:sz w:val="27"/>
        </w:rPr>
        <w:t>Underperforming</w:t>
      </w:r>
      <w:r>
        <w:rPr>
          <w:b/>
          <w:color w:val="415461"/>
          <w:spacing w:val="-17"/>
          <w:sz w:val="27"/>
        </w:rPr>
        <w:t xml:space="preserve"> </w:t>
      </w:r>
      <w:r>
        <w:rPr>
          <w:b/>
          <w:color w:val="415461"/>
          <w:sz w:val="27"/>
        </w:rPr>
        <w:t>Assets:</w:t>
      </w:r>
      <w:r>
        <w:rPr>
          <w:b/>
          <w:color w:val="415461"/>
          <w:spacing w:val="-8"/>
          <w:sz w:val="27"/>
        </w:rPr>
        <w:t xml:space="preserve"> </w:t>
      </w:r>
      <w:r>
        <w:rPr>
          <w:color w:val="415461"/>
          <w:sz w:val="27"/>
        </w:rPr>
        <w:t>Products</w:t>
      </w:r>
      <w:r>
        <w:rPr>
          <w:color w:val="415461"/>
          <w:spacing w:val="-6"/>
          <w:sz w:val="27"/>
        </w:rPr>
        <w:t xml:space="preserve"> </w:t>
      </w:r>
      <w:r>
        <w:rPr>
          <w:color w:val="415461"/>
          <w:sz w:val="27"/>
        </w:rPr>
        <w:t>consuming</w:t>
      </w:r>
      <w:r>
        <w:rPr>
          <w:color w:val="415461"/>
          <w:spacing w:val="-6"/>
          <w:sz w:val="27"/>
        </w:rPr>
        <w:t xml:space="preserve"> </w:t>
      </w:r>
      <w:r>
        <w:rPr>
          <w:color w:val="415461"/>
          <w:sz w:val="27"/>
        </w:rPr>
        <w:t>significant</w:t>
      </w:r>
      <w:r>
        <w:rPr>
          <w:color w:val="415461"/>
          <w:spacing w:val="-6"/>
          <w:sz w:val="27"/>
        </w:rPr>
        <w:t xml:space="preserve"> </w:t>
      </w:r>
      <w:r>
        <w:rPr>
          <w:color w:val="415461"/>
          <w:sz w:val="27"/>
        </w:rPr>
        <w:t>space</w:t>
      </w:r>
      <w:r>
        <w:rPr>
          <w:color w:val="415461"/>
          <w:spacing w:val="-6"/>
          <w:sz w:val="27"/>
        </w:rPr>
        <w:t xml:space="preserve"> </w:t>
      </w:r>
      <w:r>
        <w:rPr>
          <w:color w:val="415461"/>
          <w:sz w:val="27"/>
        </w:rPr>
        <w:t>with</w:t>
      </w:r>
      <w:r>
        <w:rPr>
          <w:color w:val="415461"/>
          <w:spacing w:val="-6"/>
          <w:sz w:val="27"/>
        </w:rPr>
        <w:t xml:space="preserve"> </w:t>
      </w:r>
      <w:r>
        <w:rPr>
          <w:color w:val="415461"/>
          <w:sz w:val="27"/>
        </w:rPr>
        <w:t>minimal profit contribution</w:t>
      </w:r>
    </w:p>
    <w:p w14:paraId="3F7E35FA" w14:textId="77777777" w:rsidR="00572E2D" w:rsidRDefault="00000000">
      <w:pPr>
        <w:pStyle w:val="ListParagraph"/>
        <w:numPr>
          <w:ilvl w:val="0"/>
          <w:numId w:val="2"/>
        </w:numPr>
        <w:tabs>
          <w:tab w:val="left" w:pos="426"/>
        </w:tabs>
        <w:spacing w:before="121" w:line="336" w:lineRule="auto"/>
        <w:ind w:left="426" w:right="68"/>
        <w:rPr>
          <w:sz w:val="27"/>
        </w:rPr>
      </w:pPr>
      <w:r>
        <w:rPr>
          <w:b/>
          <w:color w:val="415461"/>
          <w:sz w:val="27"/>
        </w:rPr>
        <w:t>Strategic</w:t>
      </w:r>
      <w:r>
        <w:rPr>
          <w:b/>
          <w:color w:val="415461"/>
          <w:spacing w:val="-6"/>
          <w:sz w:val="27"/>
        </w:rPr>
        <w:t xml:space="preserve"> </w:t>
      </w:r>
      <w:r>
        <w:rPr>
          <w:b/>
          <w:color w:val="415461"/>
          <w:sz w:val="27"/>
        </w:rPr>
        <w:t>Reallocation:</w:t>
      </w:r>
      <w:r>
        <w:rPr>
          <w:b/>
          <w:color w:val="415461"/>
          <w:spacing w:val="-6"/>
          <w:sz w:val="27"/>
        </w:rPr>
        <w:t xml:space="preserve"> </w:t>
      </w:r>
      <w:r>
        <w:rPr>
          <w:color w:val="415461"/>
          <w:sz w:val="27"/>
        </w:rPr>
        <w:t>Opportunities</w:t>
      </w:r>
      <w:r>
        <w:rPr>
          <w:color w:val="415461"/>
          <w:spacing w:val="-6"/>
          <w:sz w:val="27"/>
        </w:rPr>
        <w:t xml:space="preserve"> </w:t>
      </w:r>
      <w:r>
        <w:rPr>
          <w:color w:val="415461"/>
          <w:sz w:val="27"/>
        </w:rPr>
        <w:t>for</w:t>
      </w:r>
      <w:r>
        <w:rPr>
          <w:color w:val="415461"/>
          <w:spacing w:val="-6"/>
          <w:sz w:val="27"/>
        </w:rPr>
        <w:t xml:space="preserve"> </w:t>
      </w:r>
      <w:r>
        <w:rPr>
          <w:color w:val="415461"/>
          <w:sz w:val="27"/>
        </w:rPr>
        <w:t>inventory</w:t>
      </w:r>
      <w:r>
        <w:rPr>
          <w:color w:val="415461"/>
          <w:spacing w:val="-6"/>
          <w:sz w:val="27"/>
        </w:rPr>
        <w:t xml:space="preserve"> </w:t>
      </w:r>
      <w:r>
        <w:rPr>
          <w:color w:val="415461"/>
          <w:sz w:val="27"/>
        </w:rPr>
        <w:t>redistribution</w:t>
      </w:r>
      <w:r>
        <w:rPr>
          <w:color w:val="415461"/>
          <w:spacing w:val="-6"/>
          <w:sz w:val="27"/>
        </w:rPr>
        <w:t xml:space="preserve"> </w:t>
      </w:r>
      <w:r>
        <w:rPr>
          <w:color w:val="415461"/>
          <w:sz w:val="27"/>
        </w:rPr>
        <w:t>across</w:t>
      </w:r>
      <w:r>
        <w:rPr>
          <w:color w:val="415461"/>
          <w:spacing w:val="-6"/>
          <w:sz w:val="27"/>
        </w:rPr>
        <w:t xml:space="preserve"> </w:t>
      </w:r>
      <w:r>
        <w:rPr>
          <w:color w:val="415461"/>
          <w:sz w:val="27"/>
        </w:rPr>
        <w:t xml:space="preserve">warehouse </w:t>
      </w:r>
      <w:r>
        <w:rPr>
          <w:color w:val="415461"/>
          <w:spacing w:val="-2"/>
          <w:sz w:val="27"/>
        </w:rPr>
        <w:t>network</w:t>
      </w:r>
    </w:p>
    <w:p w14:paraId="67E98718" w14:textId="77777777" w:rsidR="00572E2D" w:rsidRDefault="00572E2D">
      <w:pPr>
        <w:pStyle w:val="BodyText"/>
        <w:spacing w:before="172"/>
      </w:pPr>
    </w:p>
    <w:p w14:paraId="04F0844E" w14:textId="77777777" w:rsidR="00572E2D" w:rsidRDefault="00000000">
      <w:pPr>
        <w:pStyle w:val="Heading2"/>
      </w:pPr>
      <w:r>
        <w:rPr>
          <w:color w:val="0066CC"/>
        </w:rPr>
        <w:t xml:space="preserve">Financial Analysis and ROI </w:t>
      </w:r>
      <w:r>
        <w:rPr>
          <w:color w:val="0066CC"/>
          <w:spacing w:val="-2"/>
        </w:rPr>
        <w:t>Projections</w:t>
      </w:r>
    </w:p>
    <w:p w14:paraId="1A105CFC" w14:textId="77777777" w:rsidR="00572E2D" w:rsidRDefault="00000000">
      <w:pPr>
        <w:pStyle w:val="BodyText"/>
        <w:spacing w:before="10"/>
        <w:rPr>
          <w:rFonts w:ascii="DejaVu Sans"/>
          <w:b/>
          <w:sz w:val="7"/>
        </w:rPr>
      </w:pPr>
      <w:r>
        <w:rPr>
          <w:rFonts w:ascii="DejaVu Sans"/>
          <w:b/>
          <w:noProof/>
          <w:sz w:val="7"/>
        </w:rPr>
        <mc:AlternateContent>
          <mc:Choice Requires="wps">
            <w:drawing>
              <wp:anchor distT="0" distB="0" distL="0" distR="0" simplePos="0" relativeHeight="487594496" behindDoc="1" locked="0" layoutInCell="1" allowOverlap="1" wp14:anchorId="7AB33535" wp14:editId="480D3C92">
                <wp:simplePos x="0" y="0"/>
                <wp:positionH relativeFrom="page">
                  <wp:posOffset>761999</wp:posOffset>
                </wp:positionH>
                <wp:positionV relativeFrom="paragraph">
                  <wp:posOffset>73884</wp:posOffset>
                </wp:positionV>
                <wp:extent cx="6048375" cy="9525"/>
                <wp:effectExtent l="0" t="0" r="0" b="0"/>
                <wp:wrapTopAndBottom/>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9525"/>
                        </a:xfrm>
                        <a:custGeom>
                          <a:avLst/>
                          <a:gdLst/>
                          <a:ahLst/>
                          <a:cxnLst/>
                          <a:rect l="l" t="t" r="r" b="b"/>
                          <a:pathLst>
                            <a:path w="6048375" h="9525">
                              <a:moveTo>
                                <a:pt x="6048374" y="9524"/>
                              </a:moveTo>
                              <a:lnTo>
                                <a:pt x="0" y="9524"/>
                              </a:lnTo>
                              <a:lnTo>
                                <a:pt x="0" y="0"/>
                              </a:lnTo>
                              <a:lnTo>
                                <a:pt x="6048374" y="0"/>
                              </a:lnTo>
                              <a:lnTo>
                                <a:pt x="6048374" y="9524"/>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6FF91CE1" id="Graphic 33" o:spid="_x0000_s1026" style="position:absolute;margin-left:60pt;margin-top:5.8pt;width:476.25pt;height:.75pt;z-index:-15721984;visibility:visible;mso-wrap-style:square;mso-wrap-distance-left:0;mso-wrap-distance-top:0;mso-wrap-distance-right:0;mso-wrap-distance-bottom:0;mso-position-horizontal:absolute;mso-position-horizontal-relative:page;mso-position-vertical:absolute;mso-position-vertical-relative:text;v-text-anchor:top" coordsize="60483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" path="m6048374,9524l,9524,,,6048374,r,9524xe" fillcolor="#ccc" stroked="f">
                <v:path arrowok="t"/>
                <w10:wrap type="topAndBottom" anchorx="page"/>
              </v:shape>
            </w:pict>
          </mc:Fallback>
        </mc:AlternateContent>
      </w:r>
    </w:p>
    <w:p w14:paraId="00CBEF51" w14:textId="77777777" w:rsidR="00572E2D" w:rsidRDefault="00572E2D">
      <w:pPr>
        <w:pStyle w:val="BodyText"/>
        <w:spacing w:before="92"/>
        <w:rPr>
          <w:rFonts w:ascii="DejaVu Sans"/>
          <w:b/>
        </w:rPr>
      </w:pPr>
    </w:p>
    <w:p w14:paraId="2AA899A5" w14:textId="77777777" w:rsidR="00572E2D" w:rsidRDefault="00000000">
      <w:pPr>
        <w:spacing w:before="1"/>
        <w:ind w:left="66"/>
        <w:rPr>
          <w:rFonts w:ascii="DejaVu Sans"/>
          <w:b/>
          <w:sz w:val="24"/>
        </w:rPr>
      </w:pPr>
      <w:r>
        <w:rPr>
          <w:rFonts w:ascii="DejaVu Sans"/>
          <w:b/>
          <w:color w:val="333333"/>
          <w:sz w:val="24"/>
        </w:rPr>
        <w:t xml:space="preserve">Investment </w:t>
      </w:r>
      <w:r>
        <w:rPr>
          <w:rFonts w:ascii="DejaVu Sans"/>
          <w:b/>
          <w:color w:val="333333"/>
          <w:spacing w:val="-2"/>
          <w:sz w:val="24"/>
        </w:rPr>
        <w:t>Requirements</w:t>
      </w:r>
    </w:p>
    <w:p w14:paraId="211B10A8" w14:textId="77777777" w:rsidR="00572E2D" w:rsidRDefault="00572E2D">
      <w:pPr>
        <w:pStyle w:val="BodyText"/>
        <w:spacing w:before="70"/>
        <w:rPr>
          <w:rFonts w:ascii="DejaVu Sans"/>
          <w:b/>
          <w:sz w:val="20"/>
        </w:rPr>
      </w:pPr>
    </w:p>
    <w:tbl>
      <w:tblPr>
        <w:tblW w:w="0" w:type="auto"/>
        <w:tblInd w:w="81"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firstRow="1" w:lastRow="1" w:firstColumn="1" w:lastColumn="1" w:noHBand="0" w:noVBand="0"/>
      </w:tblPr>
      <w:tblGrid>
        <w:gridCol w:w="4095"/>
        <w:gridCol w:w="1410"/>
        <w:gridCol w:w="1410"/>
        <w:gridCol w:w="2595"/>
      </w:tblGrid>
      <w:tr w:rsidR="00572E2D" w14:paraId="5E34916D" w14:textId="77777777">
        <w:trPr>
          <w:trHeight w:val="674"/>
        </w:trPr>
        <w:tc>
          <w:tcPr>
            <w:tcW w:w="4095" w:type="dxa"/>
            <w:shd w:val="clear" w:color="auto" w:fill="F5F5F5"/>
          </w:tcPr>
          <w:p w14:paraId="265AC779" w14:textId="77777777" w:rsidR="00572E2D" w:rsidRDefault="00000000">
            <w:pPr>
              <w:pStyle w:val="TableParagraph"/>
              <w:spacing w:before="168"/>
              <w:rPr>
                <w:b/>
                <w:sz w:val="27"/>
              </w:rPr>
            </w:pPr>
            <w:r>
              <w:rPr>
                <w:b/>
                <w:color w:val="415461"/>
                <w:spacing w:val="-2"/>
                <w:sz w:val="27"/>
              </w:rPr>
              <w:t>Category</w:t>
            </w:r>
          </w:p>
        </w:tc>
        <w:tc>
          <w:tcPr>
            <w:tcW w:w="1410" w:type="dxa"/>
            <w:shd w:val="clear" w:color="auto" w:fill="F5F5F5"/>
          </w:tcPr>
          <w:p w14:paraId="03A34544" w14:textId="77777777" w:rsidR="00572E2D" w:rsidRDefault="00000000">
            <w:pPr>
              <w:pStyle w:val="TableParagraph"/>
              <w:spacing w:before="168"/>
              <w:ind w:left="180"/>
              <w:rPr>
                <w:b/>
                <w:sz w:val="27"/>
              </w:rPr>
            </w:pPr>
            <w:r>
              <w:rPr>
                <w:b/>
                <w:color w:val="415461"/>
                <w:spacing w:val="-8"/>
                <w:sz w:val="27"/>
              </w:rPr>
              <w:t>Year</w:t>
            </w:r>
            <w:r>
              <w:rPr>
                <w:b/>
                <w:color w:val="415461"/>
                <w:spacing w:val="-3"/>
                <w:sz w:val="27"/>
              </w:rPr>
              <w:t xml:space="preserve"> </w:t>
            </w:r>
            <w:r>
              <w:rPr>
                <w:b/>
                <w:color w:val="415461"/>
                <w:spacing w:val="-10"/>
                <w:sz w:val="27"/>
              </w:rPr>
              <w:t>1</w:t>
            </w:r>
          </w:p>
        </w:tc>
        <w:tc>
          <w:tcPr>
            <w:tcW w:w="1410" w:type="dxa"/>
            <w:shd w:val="clear" w:color="auto" w:fill="F5F5F5"/>
          </w:tcPr>
          <w:p w14:paraId="29A4E46F" w14:textId="77777777" w:rsidR="00572E2D" w:rsidRDefault="00000000">
            <w:pPr>
              <w:pStyle w:val="TableParagraph"/>
              <w:spacing w:before="168"/>
              <w:ind w:left="181"/>
              <w:rPr>
                <w:b/>
                <w:sz w:val="27"/>
              </w:rPr>
            </w:pPr>
            <w:r>
              <w:rPr>
                <w:b/>
                <w:color w:val="415461"/>
                <w:spacing w:val="-8"/>
                <w:sz w:val="27"/>
              </w:rPr>
              <w:t>Year</w:t>
            </w:r>
            <w:r>
              <w:rPr>
                <w:b/>
                <w:color w:val="415461"/>
                <w:spacing w:val="-3"/>
                <w:sz w:val="27"/>
              </w:rPr>
              <w:t xml:space="preserve"> </w:t>
            </w:r>
            <w:r>
              <w:rPr>
                <w:b/>
                <w:color w:val="415461"/>
                <w:spacing w:val="-10"/>
                <w:sz w:val="27"/>
              </w:rPr>
              <w:t>2</w:t>
            </w:r>
          </w:p>
        </w:tc>
        <w:tc>
          <w:tcPr>
            <w:tcW w:w="2595" w:type="dxa"/>
            <w:shd w:val="clear" w:color="auto" w:fill="F5F5F5"/>
          </w:tcPr>
          <w:p w14:paraId="35DC444A" w14:textId="77777777" w:rsidR="00572E2D" w:rsidRDefault="00000000">
            <w:pPr>
              <w:pStyle w:val="TableParagraph"/>
              <w:spacing w:before="168"/>
              <w:ind w:left="182"/>
              <w:rPr>
                <w:b/>
                <w:sz w:val="27"/>
              </w:rPr>
            </w:pPr>
            <w:r>
              <w:rPr>
                <w:b/>
                <w:color w:val="415461"/>
                <w:spacing w:val="-4"/>
                <w:sz w:val="27"/>
              </w:rPr>
              <w:t>Total</w:t>
            </w:r>
            <w:r>
              <w:rPr>
                <w:b/>
                <w:color w:val="415461"/>
                <w:spacing w:val="-7"/>
                <w:sz w:val="27"/>
              </w:rPr>
              <w:t xml:space="preserve"> </w:t>
            </w:r>
            <w:r>
              <w:rPr>
                <w:b/>
                <w:color w:val="415461"/>
                <w:spacing w:val="-2"/>
                <w:sz w:val="27"/>
              </w:rPr>
              <w:t>Investment</w:t>
            </w:r>
          </w:p>
        </w:tc>
      </w:tr>
      <w:tr w:rsidR="00572E2D" w14:paraId="55A19841" w14:textId="77777777">
        <w:trPr>
          <w:trHeight w:val="614"/>
        </w:trPr>
        <w:tc>
          <w:tcPr>
            <w:tcW w:w="4095" w:type="dxa"/>
          </w:tcPr>
          <w:p w14:paraId="21BBF025" w14:textId="77777777" w:rsidR="00572E2D" w:rsidRDefault="00000000">
            <w:pPr>
              <w:pStyle w:val="TableParagraph"/>
              <w:rPr>
                <w:sz w:val="23"/>
              </w:rPr>
            </w:pPr>
            <w:r>
              <w:rPr>
                <w:color w:val="415461"/>
                <w:sz w:val="23"/>
              </w:rPr>
              <w:t>Technology</w:t>
            </w:r>
            <w:r>
              <w:rPr>
                <w:color w:val="415461"/>
                <w:spacing w:val="5"/>
                <w:sz w:val="23"/>
              </w:rPr>
              <w:t xml:space="preserve"> </w:t>
            </w:r>
            <w:r>
              <w:rPr>
                <w:color w:val="415461"/>
                <w:spacing w:val="-2"/>
                <w:sz w:val="23"/>
              </w:rPr>
              <w:t>Implementation</w:t>
            </w:r>
          </w:p>
        </w:tc>
        <w:tc>
          <w:tcPr>
            <w:tcW w:w="1410" w:type="dxa"/>
          </w:tcPr>
          <w:p w14:paraId="41F88459" w14:textId="77777777" w:rsidR="00572E2D" w:rsidRDefault="00000000">
            <w:pPr>
              <w:pStyle w:val="TableParagraph"/>
              <w:ind w:left="180"/>
              <w:rPr>
                <w:sz w:val="23"/>
              </w:rPr>
            </w:pPr>
            <w:r>
              <w:rPr>
                <w:color w:val="415461"/>
                <w:spacing w:val="-2"/>
                <w:sz w:val="23"/>
              </w:rPr>
              <w:t>$450,000</w:t>
            </w:r>
          </w:p>
        </w:tc>
        <w:tc>
          <w:tcPr>
            <w:tcW w:w="1410" w:type="dxa"/>
          </w:tcPr>
          <w:p w14:paraId="75FA1A0E" w14:textId="77777777" w:rsidR="00572E2D" w:rsidRDefault="00000000">
            <w:pPr>
              <w:pStyle w:val="TableParagraph"/>
              <w:ind w:left="181"/>
              <w:rPr>
                <w:sz w:val="23"/>
              </w:rPr>
            </w:pPr>
            <w:r>
              <w:rPr>
                <w:color w:val="415461"/>
                <w:spacing w:val="-2"/>
                <w:sz w:val="23"/>
              </w:rPr>
              <w:t>$180,000</w:t>
            </w:r>
          </w:p>
        </w:tc>
        <w:tc>
          <w:tcPr>
            <w:tcW w:w="2595" w:type="dxa"/>
          </w:tcPr>
          <w:p w14:paraId="16C66F1E" w14:textId="77777777" w:rsidR="00572E2D" w:rsidRDefault="00000000">
            <w:pPr>
              <w:pStyle w:val="TableParagraph"/>
              <w:ind w:left="182"/>
              <w:rPr>
                <w:sz w:val="23"/>
              </w:rPr>
            </w:pPr>
            <w:r>
              <w:rPr>
                <w:color w:val="415461"/>
                <w:spacing w:val="-2"/>
                <w:sz w:val="23"/>
              </w:rPr>
              <w:t>$630,000</w:t>
            </w:r>
          </w:p>
        </w:tc>
      </w:tr>
      <w:tr w:rsidR="00572E2D" w14:paraId="0DC0CB4E" w14:textId="77777777">
        <w:trPr>
          <w:trHeight w:val="614"/>
        </w:trPr>
        <w:tc>
          <w:tcPr>
            <w:tcW w:w="4095" w:type="dxa"/>
          </w:tcPr>
          <w:p w14:paraId="335AE4F5" w14:textId="77777777" w:rsidR="00572E2D" w:rsidRDefault="00000000">
            <w:pPr>
              <w:pStyle w:val="TableParagraph"/>
              <w:rPr>
                <w:sz w:val="23"/>
              </w:rPr>
            </w:pPr>
            <w:r>
              <w:rPr>
                <w:color w:val="415461"/>
                <w:sz w:val="23"/>
              </w:rPr>
              <w:t>Process</w:t>
            </w:r>
            <w:r>
              <w:rPr>
                <w:color w:val="415461"/>
                <w:spacing w:val="15"/>
                <w:sz w:val="23"/>
              </w:rPr>
              <w:t xml:space="preserve"> </w:t>
            </w:r>
            <w:r>
              <w:rPr>
                <w:color w:val="415461"/>
                <w:spacing w:val="-2"/>
                <w:sz w:val="23"/>
              </w:rPr>
              <w:t>Optimization</w:t>
            </w:r>
          </w:p>
        </w:tc>
        <w:tc>
          <w:tcPr>
            <w:tcW w:w="1410" w:type="dxa"/>
          </w:tcPr>
          <w:p w14:paraId="410E61B2" w14:textId="77777777" w:rsidR="00572E2D" w:rsidRDefault="00000000">
            <w:pPr>
              <w:pStyle w:val="TableParagraph"/>
              <w:ind w:left="180"/>
              <w:rPr>
                <w:sz w:val="23"/>
              </w:rPr>
            </w:pPr>
            <w:r>
              <w:rPr>
                <w:color w:val="415461"/>
                <w:spacing w:val="-2"/>
                <w:sz w:val="23"/>
              </w:rPr>
              <w:t>$320,000</w:t>
            </w:r>
          </w:p>
        </w:tc>
        <w:tc>
          <w:tcPr>
            <w:tcW w:w="1410" w:type="dxa"/>
          </w:tcPr>
          <w:p w14:paraId="5FC6C992" w14:textId="77777777" w:rsidR="00572E2D" w:rsidRDefault="00000000">
            <w:pPr>
              <w:pStyle w:val="TableParagraph"/>
              <w:ind w:left="181"/>
              <w:rPr>
                <w:sz w:val="23"/>
              </w:rPr>
            </w:pPr>
            <w:r>
              <w:rPr>
                <w:color w:val="415461"/>
                <w:spacing w:val="-2"/>
                <w:sz w:val="23"/>
              </w:rPr>
              <w:t>$120,000</w:t>
            </w:r>
          </w:p>
        </w:tc>
        <w:tc>
          <w:tcPr>
            <w:tcW w:w="2595" w:type="dxa"/>
          </w:tcPr>
          <w:p w14:paraId="682FD30F" w14:textId="77777777" w:rsidR="00572E2D" w:rsidRDefault="00000000">
            <w:pPr>
              <w:pStyle w:val="TableParagraph"/>
              <w:ind w:left="182"/>
              <w:rPr>
                <w:sz w:val="23"/>
              </w:rPr>
            </w:pPr>
            <w:r>
              <w:rPr>
                <w:color w:val="415461"/>
                <w:spacing w:val="-2"/>
                <w:sz w:val="23"/>
              </w:rPr>
              <w:t>$440,000</w:t>
            </w:r>
          </w:p>
        </w:tc>
      </w:tr>
      <w:tr w:rsidR="00572E2D" w14:paraId="3508BCC3" w14:textId="77777777">
        <w:trPr>
          <w:trHeight w:val="614"/>
        </w:trPr>
        <w:tc>
          <w:tcPr>
            <w:tcW w:w="4095" w:type="dxa"/>
          </w:tcPr>
          <w:p w14:paraId="3844358B" w14:textId="77777777" w:rsidR="00572E2D" w:rsidRDefault="00000000">
            <w:pPr>
              <w:pStyle w:val="TableParagraph"/>
              <w:rPr>
                <w:sz w:val="23"/>
              </w:rPr>
            </w:pPr>
            <w:r>
              <w:rPr>
                <w:color w:val="415461"/>
                <w:sz w:val="23"/>
              </w:rPr>
              <w:t>Training</w:t>
            </w:r>
            <w:r>
              <w:rPr>
                <w:color w:val="415461"/>
                <w:spacing w:val="10"/>
                <w:sz w:val="23"/>
              </w:rPr>
              <w:t xml:space="preserve"> </w:t>
            </w:r>
            <w:r>
              <w:rPr>
                <w:color w:val="415461"/>
                <w:sz w:val="23"/>
              </w:rPr>
              <w:t>and</w:t>
            </w:r>
            <w:r>
              <w:rPr>
                <w:color w:val="415461"/>
                <w:spacing w:val="10"/>
                <w:sz w:val="23"/>
              </w:rPr>
              <w:t xml:space="preserve"> </w:t>
            </w:r>
            <w:r>
              <w:rPr>
                <w:color w:val="415461"/>
                <w:sz w:val="23"/>
              </w:rPr>
              <w:t>Change</w:t>
            </w:r>
            <w:r>
              <w:rPr>
                <w:color w:val="415461"/>
                <w:spacing w:val="10"/>
                <w:sz w:val="23"/>
              </w:rPr>
              <w:t xml:space="preserve"> </w:t>
            </w:r>
            <w:r>
              <w:rPr>
                <w:color w:val="415461"/>
                <w:spacing w:val="-2"/>
                <w:sz w:val="23"/>
              </w:rPr>
              <w:t>Management</w:t>
            </w:r>
          </w:p>
        </w:tc>
        <w:tc>
          <w:tcPr>
            <w:tcW w:w="1410" w:type="dxa"/>
          </w:tcPr>
          <w:p w14:paraId="2BC6F6E8" w14:textId="77777777" w:rsidR="00572E2D" w:rsidRDefault="00000000">
            <w:pPr>
              <w:pStyle w:val="TableParagraph"/>
              <w:ind w:left="180"/>
              <w:rPr>
                <w:sz w:val="23"/>
              </w:rPr>
            </w:pPr>
            <w:r>
              <w:rPr>
                <w:color w:val="415461"/>
                <w:spacing w:val="-2"/>
                <w:sz w:val="23"/>
              </w:rPr>
              <w:t>$180,000</w:t>
            </w:r>
          </w:p>
        </w:tc>
        <w:tc>
          <w:tcPr>
            <w:tcW w:w="1410" w:type="dxa"/>
          </w:tcPr>
          <w:p w14:paraId="0AFADADB" w14:textId="77777777" w:rsidR="00572E2D" w:rsidRDefault="00000000">
            <w:pPr>
              <w:pStyle w:val="TableParagraph"/>
              <w:ind w:left="181"/>
              <w:rPr>
                <w:sz w:val="23"/>
              </w:rPr>
            </w:pPr>
            <w:r>
              <w:rPr>
                <w:color w:val="415461"/>
                <w:spacing w:val="-2"/>
                <w:sz w:val="23"/>
              </w:rPr>
              <w:t>$80,000</w:t>
            </w:r>
          </w:p>
        </w:tc>
        <w:tc>
          <w:tcPr>
            <w:tcW w:w="2595" w:type="dxa"/>
          </w:tcPr>
          <w:p w14:paraId="54AABC5A" w14:textId="77777777" w:rsidR="00572E2D" w:rsidRDefault="00000000">
            <w:pPr>
              <w:pStyle w:val="TableParagraph"/>
              <w:ind w:left="182"/>
              <w:rPr>
                <w:sz w:val="23"/>
              </w:rPr>
            </w:pPr>
            <w:r>
              <w:rPr>
                <w:color w:val="415461"/>
                <w:spacing w:val="-2"/>
                <w:sz w:val="23"/>
              </w:rPr>
              <w:t>$260,000</w:t>
            </w:r>
          </w:p>
        </w:tc>
      </w:tr>
    </w:tbl>
    <w:p w14:paraId="2B3E462E" w14:textId="77777777" w:rsidR="00572E2D" w:rsidRDefault="00572E2D">
      <w:pPr>
        <w:pStyle w:val="TableParagraph"/>
        <w:rPr>
          <w:sz w:val="23"/>
        </w:rPr>
        <w:sectPr w:rsidR="00572E2D">
          <w:pgSz w:w="11920" w:h="16860"/>
          <w:pgMar w:top="0" w:right="1133" w:bottom="280" w:left="1133" w:header="720" w:footer="720" w:gutter="0"/>
          <w:cols w:space="720"/>
        </w:sectPr>
      </w:pPr>
    </w:p>
    <w:tbl>
      <w:tblPr>
        <w:tblW w:w="0" w:type="auto"/>
        <w:tblInd w:w="81"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firstRow="1" w:lastRow="1" w:firstColumn="1" w:lastColumn="1" w:noHBand="0" w:noVBand="0"/>
      </w:tblPr>
      <w:tblGrid>
        <w:gridCol w:w="4095"/>
        <w:gridCol w:w="1410"/>
        <w:gridCol w:w="1410"/>
        <w:gridCol w:w="2595"/>
      </w:tblGrid>
      <w:tr w:rsidR="00572E2D" w14:paraId="4145EDAF" w14:textId="77777777">
        <w:trPr>
          <w:trHeight w:val="614"/>
        </w:trPr>
        <w:tc>
          <w:tcPr>
            <w:tcW w:w="4095" w:type="dxa"/>
          </w:tcPr>
          <w:p w14:paraId="0F17152D" w14:textId="77777777" w:rsidR="00572E2D" w:rsidRDefault="00000000">
            <w:pPr>
              <w:pStyle w:val="TableParagraph"/>
              <w:spacing w:before="157"/>
              <w:rPr>
                <w:b/>
                <w:sz w:val="23"/>
              </w:rPr>
            </w:pPr>
            <w:r>
              <w:rPr>
                <w:b/>
                <w:color w:val="415461"/>
                <w:sz w:val="23"/>
              </w:rPr>
              <w:lastRenderedPageBreak/>
              <w:t>Total</w:t>
            </w:r>
            <w:r>
              <w:rPr>
                <w:b/>
                <w:color w:val="415461"/>
                <w:spacing w:val="-11"/>
                <w:sz w:val="23"/>
              </w:rPr>
              <w:t xml:space="preserve"> </w:t>
            </w:r>
            <w:r>
              <w:rPr>
                <w:b/>
                <w:color w:val="415461"/>
                <w:spacing w:val="-2"/>
                <w:sz w:val="23"/>
              </w:rPr>
              <w:t>Investment</w:t>
            </w:r>
          </w:p>
        </w:tc>
        <w:tc>
          <w:tcPr>
            <w:tcW w:w="1410" w:type="dxa"/>
          </w:tcPr>
          <w:p w14:paraId="03941740" w14:textId="77777777" w:rsidR="00572E2D" w:rsidRDefault="00000000">
            <w:pPr>
              <w:pStyle w:val="TableParagraph"/>
              <w:spacing w:before="157"/>
              <w:ind w:left="180"/>
              <w:rPr>
                <w:b/>
                <w:sz w:val="23"/>
              </w:rPr>
            </w:pPr>
            <w:r>
              <w:rPr>
                <w:b/>
                <w:color w:val="415461"/>
                <w:spacing w:val="-2"/>
                <w:sz w:val="23"/>
              </w:rPr>
              <w:t>$950,000</w:t>
            </w:r>
          </w:p>
        </w:tc>
        <w:tc>
          <w:tcPr>
            <w:tcW w:w="1410" w:type="dxa"/>
          </w:tcPr>
          <w:p w14:paraId="634C92B1" w14:textId="77777777" w:rsidR="00572E2D" w:rsidRDefault="00000000">
            <w:pPr>
              <w:pStyle w:val="TableParagraph"/>
              <w:spacing w:before="157"/>
              <w:ind w:left="181"/>
              <w:rPr>
                <w:b/>
                <w:sz w:val="23"/>
              </w:rPr>
            </w:pPr>
            <w:r>
              <w:rPr>
                <w:b/>
                <w:color w:val="415461"/>
                <w:spacing w:val="-2"/>
                <w:sz w:val="23"/>
              </w:rPr>
              <w:t>$380,000</w:t>
            </w:r>
          </w:p>
        </w:tc>
        <w:tc>
          <w:tcPr>
            <w:tcW w:w="2595" w:type="dxa"/>
          </w:tcPr>
          <w:p w14:paraId="0BA48318" w14:textId="77777777" w:rsidR="00572E2D" w:rsidRDefault="00000000">
            <w:pPr>
              <w:pStyle w:val="TableParagraph"/>
              <w:spacing w:before="157"/>
              <w:ind w:left="182"/>
              <w:rPr>
                <w:b/>
                <w:sz w:val="23"/>
              </w:rPr>
            </w:pPr>
            <w:r>
              <w:rPr>
                <w:b/>
                <w:color w:val="415461"/>
                <w:spacing w:val="-2"/>
                <w:sz w:val="23"/>
              </w:rPr>
              <w:t>$1,330,000</w:t>
            </w:r>
          </w:p>
        </w:tc>
      </w:tr>
    </w:tbl>
    <w:p w14:paraId="32BC34BB" w14:textId="77777777" w:rsidR="00572E2D" w:rsidRDefault="00572E2D">
      <w:pPr>
        <w:pStyle w:val="BodyText"/>
        <w:spacing w:before="111"/>
        <w:rPr>
          <w:rFonts w:ascii="DejaVu Sans"/>
          <w:b/>
          <w:sz w:val="24"/>
        </w:rPr>
      </w:pPr>
    </w:p>
    <w:p w14:paraId="793FC1D2" w14:textId="77777777" w:rsidR="00572E2D" w:rsidRDefault="00000000">
      <w:pPr>
        <w:ind w:left="66"/>
        <w:rPr>
          <w:rFonts w:ascii="DejaVu Sans"/>
          <w:b/>
          <w:sz w:val="24"/>
        </w:rPr>
      </w:pPr>
      <w:r>
        <w:rPr>
          <w:rFonts w:ascii="DejaVu Sans"/>
          <w:b/>
          <w:color w:val="333333"/>
          <w:sz w:val="24"/>
        </w:rPr>
        <w:t>Projected</w:t>
      </w:r>
      <w:r>
        <w:rPr>
          <w:rFonts w:ascii="DejaVu Sans"/>
          <w:b/>
          <w:color w:val="333333"/>
          <w:spacing w:val="-4"/>
          <w:sz w:val="24"/>
        </w:rPr>
        <w:t xml:space="preserve"> </w:t>
      </w:r>
      <w:r>
        <w:rPr>
          <w:rFonts w:ascii="DejaVu Sans"/>
          <w:b/>
          <w:color w:val="333333"/>
          <w:sz w:val="24"/>
        </w:rPr>
        <w:t>Benefits</w:t>
      </w:r>
      <w:r>
        <w:rPr>
          <w:rFonts w:ascii="DejaVu Sans"/>
          <w:b/>
          <w:color w:val="333333"/>
          <w:spacing w:val="-3"/>
          <w:sz w:val="24"/>
        </w:rPr>
        <w:t xml:space="preserve"> </w:t>
      </w:r>
      <w:r>
        <w:rPr>
          <w:rFonts w:ascii="DejaVu Sans"/>
          <w:b/>
          <w:color w:val="333333"/>
          <w:sz w:val="24"/>
        </w:rPr>
        <w:t>and</w:t>
      </w:r>
      <w:r>
        <w:rPr>
          <w:rFonts w:ascii="DejaVu Sans"/>
          <w:b/>
          <w:color w:val="333333"/>
          <w:spacing w:val="-3"/>
          <w:sz w:val="24"/>
        </w:rPr>
        <w:t xml:space="preserve"> </w:t>
      </w:r>
      <w:r>
        <w:rPr>
          <w:rFonts w:ascii="DejaVu Sans"/>
          <w:b/>
          <w:color w:val="333333"/>
          <w:spacing w:val="-5"/>
          <w:sz w:val="24"/>
        </w:rPr>
        <w:t>ROI</w:t>
      </w:r>
    </w:p>
    <w:p w14:paraId="1DFB97F7" w14:textId="77777777" w:rsidR="00572E2D" w:rsidRDefault="00572E2D">
      <w:pPr>
        <w:pStyle w:val="BodyText"/>
        <w:spacing w:before="55" w:after="1"/>
        <w:rPr>
          <w:rFonts w:ascii="DejaVu Sans"/>
          <w:b/>
          <w:sz w:val="20"/>
        </w:rPr>
      </w:pPr>
    </w:p>
    <w:tbl>
      <w:tblPr>
        <w:tblW w:w="0" w:type="auto"/>
        <w:tblInd w:w="81"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firstRow="1" w:lastRow="1" w:firstColumn="1" w:lastColumn="1" w:noHBand="0" w:noVBand="0"/>
      </w:tblPr>
      <w:tblGrid>
        <w:gridCol w:w="4455"/>
        <w:gridCol w:w="2640"/>
        <w:gridCol w:w="2415"/>
      </w:tblGrid>
      <w:tr w:rsidR="00572E2D" w14:paraId="6D5ACFBD" w14:textId="77777777">
        <w:trPr>
          <w:trHeight w:val="674"/>
        </w:trPr>
        <w:tc>
          <w:tcPr>
            <w:tcW w:w="4455" w:type="dxa"/>
            <w:shd w:val="clear" w:color="auto" w:fill="F5F5F5"/>
          </w:tcPr>
          <w:p w14:paraId="5801B02D" w14:textId="77777777" w:rsidR="00572E2D" w:rsidRDefault="00000000">
            <w:pPr>
              <w:pStyle w:val="TableParagraph"/>
              <w:spacing w:before="168"/>
              <w:rPr>
                <w:b/>
                <w:sz w:val="27"/>
              </w:rPr>
            </w:pPr>
            <w:r>
              <w:rPr>
                <w:b/>
                <w:color w:val="415461"/>
                <w:sz w:val="27"/>
              </w:rPr>
              <w:t xml:space="preserve">Benefit </w:t>
            </w:r>
            <w:r>
              <w:rPr>
                <w:b/>
                <w:color w:val="415461"/>
                <w:spacing w:val="-2"/>
                <w:sz w:val="27"/>
              </w:rPr>
              <w:t>Category</w:t>
            </w:r>
          </w:p>
        </w:tc>
        <w:tc>
          <w:tcPr>
            <w:tcW w:w="2640" w:type="dxa"/>
            <w:shd w:val="clear" w:color="auto" w:fill="F5F5F5"/>
          </w:tcPr>
          <w:p w14:paraId="53D09932" w14:textId="77777777" w:rsidR="00572E2D" w:rsidRDefault="00000000">
            <w:pPr>
              <w:pStyle w:val="TableParagraph"/>
              <w:spacing w:before="168"/>
              <w:rPr>
                <w:b/>
                <w:sz w:val="27"/>
              </w:rPr>
            </w:pPr>
            <w:r>
              <w:rPr>
                <w:b/>
                <w:color w:val="415461"/>
                <w:sz w:val="27"/>
              </w:rPr>
              <w:t>Annual</w:t>
            </w:r>
            <w:r>
              <w:rPr>
                <w:b/>
                <w:color w:val="415461"/>
                <w:spacing w:val="-5"/>
                <w:sz w:val="27"/>
              </w:rPr>
              <w:t xml:space="preserve"> </w:t>
            </w:r>
            <w:r>
              <w:rPr>
                <w:b/>
                <w:color w:val="415461"/>
                <w:spacing w:val="-2"/>
                <w:sz w:val="27"/>
              </w:rPr>
              <w:t>Value</w:t>
            </w:r>
          </w:p>
        </w:tc>
        <w:tc>
          <w:tcPr>
            <w:tcW w:w="2415" w:type="dxa"/>
            <w:shd w:val="clear" w:color="auto" w:fill="F5F5F5"/>
          </w:tcPr>
          <w:p w14:paraId="0491EDC2" w14:textId="77777777" w:rsidR="00572E2D" w:rsidRDefault="00000000">
            <w:pPr>
              <w:pStyle w:val="TableParagraph"/>
              <w:spacing w:before="168"/>
              <w:ind w:left="180"/>
              <w:rPr>
                <w:b/>
                <w:sz w:val="27"/>
              </w:rPr>
            </w:pPr>
            <w:r>
              <w:rPr>
                <w:b/>
                <w:color w:val="415461"/>
                <w:spacing w:val="-6"/>
                <w:sz w:val="27"/>
              </w:rPr>
              <w:t>3-Year</w:t>
            </w:r>
            <w:r>
              <w:rPr>
                <w:b/>
                <w:color w:val="415461"/>
                <w:spacing w:val="-4"/>
                <w:sz w:val="27"/>
              </w:rPr>
              <w:t xml:space="preserve"> </w:t>
            </w:r>
            <w:r>
              <w:rPr>
                <w:b/>
                <w:color w:val="415461"/>
                <w:spacing w:val="-6"/>
                <w:sz w:val="27"/>
              </w:rPr>
              <w:t>Total</w:t>
            </w:r>
          </w:p>
        </w:tc>
      </w:tr>
      <w:tr w:rsidR="00572E2D" w14:paraId="5C742209" w14:textId="77777777">
        <w:trPr>
          <w:trHeight w:val="614"/>
        </w:trPr>
        <w:tc>
          <w:tcPr>
            <w:tcW w:w="4455" w:type="dxa"/>
          </w:tcPr>
          <w:p w14:paraId="4FE08291" w14:textId="77777777" w:rsidR="00572E2D" w:rsidRDefault="00000000">
            <w:pPr>
              <w:pStyle w:val="TableParagraph"/>
              <w:rPr>
                <w:sz w:val="23"/>
              </w:rPr>
            </w:pPr>
            <w:r>
              <w:rPr>
                <w:color w:val="415461"/>
                <w:sz w:val="23"/>
              </w:rPr>
              <w:t>Storage</w:t>
            </w:r>
            <w:r>
              <w:rPr>
                <w:color w:val="415461"/>
                <w:spacing w:val="12"/>
                <w:sz w:val="23"/>
              </w:rPr>
              <w:t xml:space="preserve"> </w:t>
            </w:r>
            <w:r>
              <w:rPr>
                <w:color w:val="415461"/>
                <w:sz w:val="23"/>
              </w:rPr>
              <w:t>Cost</w:t>
            </w:r>
            <w:r>
              <w:rPr>
                <w:color w:val="415461"/>
                <w:spacing w:val="12"/>
                <w:sz w:val="23"/>
              </w:rPr>
              <w:t xml:space="preserve"> </w:t>
            </w:r>
            <w:r>
              <w:rPr>
                <w:color w:val="415461"/>
                <w:spacing w:val="-2"/>
                <w:sz w:val="23"/>
              </w:rPr>
              <w:t>Reduction</w:t>
            </w:r>
          </w:p>
        </w:tc>
        <w:tc>
          <w:tcPr>
            <w:tcW w:w="2640" w:type="dxa"/>
          </w:tcPr>
          <w:p w14:paraId="72FDC6B8" w14:textId="77777777" w:rsidR="00572E2D" w:rsidRDefault="00000000">
            <w:pPr>
              <w:pStyle w:val="TableParagraph"/>
              <w:rPr>
                <w:sz w:val="23"/>
              </w:rPr>
            </w:pPr>
            <w:r>
              <w:rPr>
                <w:color w:val="415461"/>
                <w:spacing w:val="-2"/>
                <w:sz w:val="23"/>
              </w:rPr>
              <w:t>$1,200,000</w:t>
            </w:r>
          </w:p>
        </w:tc>
        <w:tc>
          <w:tcPr>
            <w:tcW w:w="2415" w:type="dxa"/>
          </w:tcPr>
          <w:p w14:paraId="0CBD7D14" w14:textId="77777777" w:rsidR="00572E2D" w:rsidRDefault="00000000">
            <w:pPr>
              <w:pStyle w:val="TableParagraph"/>
              <w:ind w:left="180"/>
              <w:rPr>
                <w:sz w:val="23"/>
              </w:rPr>
            </w:pPr>
            <w:r>
              <w:rPr>
                <w:color w:val="415461"/>
                <w:spacing w:val="-2"/>
                <w:sz w:val="23"/>
              </w:rPr>
              <w:t>$3,600,000</w:t>
            </w:r>
          </w:p>
        </w:tc>
      </w:tr>
      <w:tr w:rsidR="00572E2D" w14:paraId="25D1F1AF" w14:textId="77777777">
        <w:trPr>
          <w:trHeight w:val="614"/>
        </w:trPr>
        <w:tc>
          <w:tcPr>
            <w:tcW w:w="4455" w:type="dxa"/>
          </w:tcPr>
          <w:p w14:paraId="6E4A8ED4" w14:textId="77777777" w:rsidR="00572E2D" w:rsidRDefault="00000000">
            <w:pPr>
              <w:pStyle w:val="TableParagraph"/>
              <w:rPr>
                <w:sz w:val="23"/>
              </w:rPr>
            </w:pPr>
            <w:r>
              <w:rPr>
                <w:color w:val="415461"/>
                <w:sz w:val="23"/>
              </w:rPr>
              <w:t>Damaged</w:t>
            </w:r>
            <w:r>
              <w:rPr>
                <w:color w:val="415461"/>
                <w:spacing w:val="18"/>
                <w:sz w:val="23"/>
              </w:rPr>
              <w:t xml:space="preserve"> </w:t>
            </w:r>
            <w:r>
              <w:rPr>
                <w:color w:val="415461"/>
                <w:sz w:val="23"/>
              </w:rPr>
              <w:t>Inventory</w:t>
            </w:r>
            <w:r>
              <w:rPr>
                <w:color w:val="415461"/>
                <w:spacing w:val="19"/>
                <w:sz w:val="23"/>
              </w:rPr>
              <w:t xml:space="preserve"> </w:t>
            </w:r>
            <w:r>
              <w:rPr>
                <w:color w:val="415461"/>
                <w:spacing w:val="-2"/>
                <w:sz w:val="23"/>
              </w:rPr>
              <w:t>Reduction</w:t>
            </w:r>
          </w:p>
        </w:tc>
        <w:tc>
          <w:tcPr>
            <w:tcW w:w="2640" w:type="dxa"/>
          </w:tcPr>
          <w:p w14:paraId="3D5659DF" w14:textId="77777777" w:rsidR="00572E2D" w:rsidRDefault="00000000">
            <w:pPr>
              <w:pStyle w:val="TableParagraph"/>
              <w:rPr>
                <w:sz w:val="23"/>
              </w:rPr>
            </w:pPr>
            <w:r>
              <w:rPr>
                <w:color w:val="415461"/>
                <w:spacing w:val="-2"/>
                <w:sz w:val="23"/>
              </w:rPr>
              <w:t>$800,000</w:t>
            </w:r>
          </w:p>
        </w:tc>
        <w:tc>
          <w:tcPr>
            <w:tcW w:w="2415" w:type="dxa"/>
          </w:tcPr>
          <w:p w14:paraId="34C2876B" w14:textId="77777777" w:rsidR="00572E2D" w:rsidRDefault="00000000">
            <w:pPr>
              <w:pStyle w:val="TableParagraph"/>
              <w:ind w:left="180"/>
              <w:rPr>
                <w:sz w:val="23"/>
              </w:rPr>
            </w:pPr>
            <w:r>
              <w:rPr>
                <w:color w:val="415461"/>
                <w:spacing w:val="-2"/>
                <w:sz w:val="23"/>
              </w:rPr>
              <w:t>$2,400,000</w:t>
            </w:r>
          </w:p>
        </w:tc>
      </w:tr>
      <w:tr w:rsidR="00572E2D" w14:paraId="786847D7" w14:textId="77777777">
        <w:trPr>
          <w:trHeight w:val="629"/>
        </w:trPr>
        <w:tc>
          <w:tcPr>
            <w:tcW w:w="4455" w:type="dxa"/>
          </w:tcPr>
          <w:p w14:paraId="023189F0" w14:textId="77777777" w:rsidR="00572E2D" w:rsidRDefault="00000000">
            <w:pPr>
              <w:pStyle w:val="TableParagraph"/>
              <w:rPr>
                <w:sz w:val="23"/>
              </w:rPr>
            </w:pPr>
            <w:r>
              <w:rPr>
                <w:color w:val="415461"/>
                <w:sz w:val="23"/>
              </w:rPr>
              <w:t>Operational</w:t>
            </w:r>
            <w:r>
              <w:rPr>
                <w:color w:val="415461"/>
                <w:spacing w:val="18"/>
                <w:sz w:val="23"/>
              </w:rPr>
              <w:t xml:space="preserve"> </w:t>
            </w:r>
            <w:r>
              <w:rPr>
                <w:color w:val="415461"/>
                <w:sz w:val="23"/>
              </w:rPr>
              <w:t>Efficiency</w:t>
            </w:r>
            <w:r>
              <w:rPr>
                <w:color w:val="415461"/>
                <w:spacing w:val="19"/>
                <w:sz w:val="23"/>
              </w:rPr>
              <w:t xml:space="preserve"> </w:t>
            </w:r>
            <w:r>
              <w:rPr>
                <w:color w:val="415461"/>
                <w:spacing w:val="-2"/>
                <w:sz w:val="23"/>
              </w:rPr>
              <w:t>Gains</w:t>
            </w:r>
          </w:p>
        </w:tc>
        <w:tc>
          <w:tcPr>
            <w:tcW w:w="2640" w:type="dxa"/>
          </w:tcPr>
          <w:p w14:paraId="41857AFA" w14:textId="77777777" w:rsidR="00572E2D" w:rsidRDefault="00000000">
            <w:pPr>
              <w:pStyle w:val="TableParagraph"/>
              <w:rPr>
                <w:sz w:val="23"/>
              </w:rPr>
            </w:pPr>
            <w:r>
              <w:rPr>
                <w:color w:val="415461"/>
                <w:spacing w:val="-2"/>
                <w:sz w:val="23"/>
              </w:rPr>
              <w:t>$550,000</w:t>
            </w:r>
          </w:p>
        </w:tc>
        <w:tc>
          <w:tcPr>
            <w:tcW w:w="2415" w:type="dxa"/>
          </w:tcPr>
          <w:p w14:paraId="38CBAAE8" w14:textId="77777777" w:rsidR="00572E2D" w:rsidRDefault="00000000">
            <w:pPr>
              <w:pStyle w:val="TableParagraph"/>
              <w:ind w:left="180"/>
              <w:rPr>
                <w:sz w:val="23"/>
              </w:rPr>
            </w:pPr>
            <w:r>
              <w:rPr>
                <w:color w:val="415461"/>
                <w:spacing w:val="-2"/>
                <w:sz w:val="23"/>
              </w:rPr>
              <w:t>$1,650,000</w:t>
            </w:r>
          </w:p>
        </w:tc>
      </w:tr>
      <w:tr w:rsidR="00572E2D" w14:paraId="6093813B" w14:textId="77777777">
        <w:trPr>
          <w:trHeight w:val="614"/>
        </w:trPr>
        <w:tc>
          <w:tcPr>
            <w:tcW w:w="4455" w:type="dxa"/>
          </w:tcPr>
          <w:p w14:paraId="539900D6" w14:textId="77777777" w:rsidR="00572E2D" w:rsidRDefault="00000000">
            <w:pPr>
              <w:pStyle w:val="TableParagraph"/>
              <w:rPr>
                <w:sz w:val="23"/>
              </w:rPr>
            </w:pPr>
            <w:r>
              <w:rPr>
                <w:color w:val="415461"/>
                <w:sz w:val="23"/>
              </w:rPr>
              <w:t>Revenue</w:t>
            </w:r>
            <w:r>
              <w:rPr>
                <w:color w:val="415461"/>
                <w:spacing w:val="17"/>
                <w:sz w:val="23"/>
              </w:rPr>
              <w:t xml:space="preserve"> </w:t>
            </w:r>
            <w:r>
              <w:rPr>
                <w:color w:val="415461"/>
                <w:spacing w:val="-2"/>
                <w:sz w:val="23"/>
              </w:rPr>
              <w:t>Optimization</w:t>
            </w:r>
          </w:p>
        </w:tc>
        <w:tc>
          <w:tcPr>
            <w:tcW w:w="2640" w:type="dxa"/>
          </w:tcPr>
          <w:p w14:paraId="2FC1E3CA" w14:textId="77777777" w:rsidR="00572E2D" w:rsidRDefault="00000000">
            <w:pPr>
              <w:pStyle w:val="TableParagraph"/>
              <w:rPr>
                <w:sz w:val="23"/>
              </w:rPr>
            </w:pPr>
            <w:r>
              <w:rPr>
                <w:color w:val="415461"/>
                <w:spacing w:val="-2"/>
                <w:sz w:val="23"/>
              </w:rPr>
              <w:t>$350,000</w:t>
            </w:r>
          </w:p>
        </w:tc>
        <w:tc>
          <w:tcPr>
            <w:tcW w:w="2415" w:type="dxa"/>
          </w:tcPr>
          <w:p w14:paraId="3C4C9240" w14:textId="77777777" w:rsidR="00572E2D" w:rsidRDefault="00000000">
            <w:pPr>
              <w:pStyle w:val="TableParagraph"/>
              <w:ind w:left="180"/>
              <w:rPr>
                <w:sz w:val="23"/>
              </w:rPr>
            </w:pPr>
            <w:r>
              <w:rPr>
                <w:color w:val="415461"/>
                <w:spacing w:val="-2"/>
                <w:sz w:val="23"/>
              </w:rPr>
              <w:t>$1,050,000</w:t>
            </w:r>
          </w:p>
        </w:tc>
      </w:tr>
      <w:tr w:rsidR="00572E2D" w14:paraId="052709BD" w14:textId="77777777">
        <w:trPr>
          <w:trHeight w:val="614"/>
        </w:trPr>
        <w:tc>
          <w:tcPr>
            <w:tcW w:w="4455" w:type="dxa"/>
          </w:tcPr>
          <w:p w14:paraId="15D1A86D" w14:textId="77777777" w:rsidR="00572E2D" w:rsidRDefault="00000000">
            <w:pPr>
              <w:pStyle w:val="TableParagraph"/>
              <w:rPr>
                <w:b/>
                <w:sz w:val="23"/>
              </w:rPr>
            </w:pPr>
            <w:r>
              <w:rPr>
                <w:b/>
                <w:color w:val="415461"/>
                <w:sz w:val="23"/>
              </w:rPr>
              <w:t>Total</w:t>
            </w:r>
            <w:r>
              <w:rPr>
                <w:b/>
                <w:color w:val="415461"/>
                <w:spacing w:val="-11"/>
                <w:sz w:val="23"/>
              </w:rPr>
              <w:t xml:space="preserve"> </w:t>
            </w:r>
            <w:r>
              <w:rPr>
                <w:b/>
                <w:color w:val="415461"/>
                <w:sz w:val="23"/>
              </w:rPr>
              <w:t>Annual</w:t>
            </w:r>
            <w:r>
              <w:rPr>
                <w:b/>
                <w:color w:val="415461"/>
                <w:spacing w:val="3"/>
                <w:sz w:val="23"/>
              </w:rPr>
              <w:t xml:space="preserve"> </w:t>
            </w:r>
            <w:r>
              <w:rPr>
                <w:b/>
                <w:color w:val="415461"/>
                <w:spacing w:val="-2"/>
                <w:sz w:val="23"/>
              </w:rPr>
              <w:t>Benefits</w:t>
            </w:r>
          </w:p>
        </w:tc>
        <w:tc>
          <w:tcPr>
            <w:tcW w:w="2640" w:type="dxa"/>
          </w:tcPr>
          <w:p w14:paraId="273717F8" w14:textId="77777777" w:rsidR="00572E2D" w:rsidRDefault="00000000">
            <w:pPr>
              <w:pStyle w:val="TableParagraph"/>
              <w:rPr>
                <w:b/>
                <w:sz w:val="23"/>
              </w:rPr>
            </w:pPr>
            <w:r>
              <w:rPr>
                <w:b/>
                <w:color w:val="415461"/>
                <w:spacing w:val="-2"/>
                <w:sz w:val="23"/>
              </w:rPr>
              <w:t>$2,900,000</w:t>
            </w:r>
          </w:p>
        </w:tc>
        <w:tc>
          <w:tcPr>
            <w:tcW w:w="2415" w:type="dxa"/>
          </w:tcPr>
          <w:p w14:paraId="079F4BAE" w14:textId="77777777" w:rsidR="00572E2D" w:rsidRDefault="00000000">
            <w:pPr>
              <w:pStyle w:val="TableParagraph"/>
              <w:ind w:left="180"/>
              <w:rPr>
                <w:b/>
                <w:sz w:val="23"/>
              </w:rPr>
            </w:pPr>
            <w:r>
              <w:rPr>
                <w:b/>
                <w:color w:val="415461"/>
                <w:spacing w:val="-2"/>
                <w:sz w:val="23"/>
              </w:rPr>
              <w:t>$8,700,000</w:t>
            </w:r>
          </w:p>
        </w:tc>
      </w:tr>
    </w:tbl>
    <w:p w14:paraId="45AD3BA0" w14:textId="77777777" w:rsidR="00572E2D" w:rsidRDefault="00000000">
      <w:pPr>
        <w:pStyle w:val="BodyText"/>
        <w:spacing w:before="0"/>
        <w:rPr>
          <w:rFonts w:ascii="DejaVu Sans"/>
          <w:b/>
          <w:sz w:val="19"/>
        </w:rPr>
      </w:pPr>
      <w:r>
        <w:rPr>
          <w:rFonts w:ascii="DejaVu Sans"/>
          <w:b/>
          <w:noProof/>
          <w:sz w:val="19"/>
        </w:rPr>
        <mc:AlternateContent>
          <mc:Choice Requires="wps">
            <w:drawing>
              <wp:anchor distT="0" distB="0" distL="0" distR="0" simplePos="0" relativeHeight="487595008" behindDoc="1" locked="0" layoutInCell="1" allowOverlap="1" wp14:anchorId="3ED992DE" wp14:editId="3BE422B8">
                <wp:simplePos x="0" y="0"/>
                <wp:positionH relativeFrom="page">
                  <wp:posOffset>766762</wp:posOffset>
                </wp:positionH>
                <wp:positionV relativeFrom="paragraph">
                  <wp:posOffset>160972</wp:posOffset>
                </wp:positionV>
                <wp:extent cx="6038850" cy="628650"/>
                <wp:effectExtent l="0" t="0" r="0" b="0"/>
                <wp:wrapTopAndBottom/>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8850" cy="628650"/>
                        </a:xfrm>
                        <a:prstGeom prst="rect">
                          <a:avLst/>
                        </a:prstGeom>
                        <a:solidFill>
                          <a:srgbClr val="E7F4F7"/>
                        </a:solidFill>
                        <a:ln w="9524">
                          <a:solidFill>
                            <a:srgbClr val="0066CC"/>
                          </a:solidFill>
                          <a:prstDash val="solid"/>
                        </a:ln>
                      </wps:spPr>
                      <wps:txbx>
                        <w:txbxContent>
                          <w:p w14:paraId="0A5E0F71" w14:textId="77777777" w:rsidR="00572E2D" w:rsidRDefault="00000000">
                            <w:pPr>
                              <w:pStyle w:val="BodyText"/>
                              <w:spacing w:before="228"/>
                              <w:ind w:left="180"/>
                              <w:rPr>
                                <w:color w:val="000000"/>
                              </w:rPr>
                            </w:pPr>
                            <w:r>
                              <w:rPr>
                                <w:b/>
                                <w:color w:val="415461"/>
                              </w:rPr>
                              <w:t>ROI</w:t>
                            </w:r>
                            <w:r>
                              <w:rPr>
                                <w:b/>
                                <w:color w:val="415461"/>
                                <w:spacing w:val="-3"/>
                              </w:rPr>
                              <w:t xml:space="preserve"> </w:t>
                            </w:r>
                            <w:r>
                              <w:rPr>
                                <w:b/>
                                <w:color w:val="415461"/>
                              </w:rPr>
                              <w:t>Summary:</w:t>
                            </w:r>
                            <w:r>
                              <w:rPr>
                                <w:b/>
                                <w:color w:val="415461"/>
                                <w:spacing w:val="-7"/>
                              </w:rPr>
                              <w:t xml:space="preserve"> </w:t>
                            </w:r>
                            <w:r>
                              <w:rPr>
                                <w:color w:val="415461"/>
                              </w:rPr>
                              <w:t>Total</w:t>
                            </w:r>
                            <w:r>
                              <w:rPr>
                                <w:color w:val="415461"/>
                                <w:spacing w:val="-3"/>
                              </w:rPr>
                              <w:t xml:space="preserve"> </w:t>
                            </w:r>
                            <w:r>
                              <w:rPr>
                                <w:color w:val="415461"/>
                              </w:rPr>
                              <w:t>3-year</w:t>
                            </w:r>
                            <w:r>
                              <w:rPr>
                                <w:color w:val="415461"/>
                                <w:spacing w:val="-2"/>
                              </w:rPr>
                              <w:t xml:space="preserve"> </w:t>
                            </w:r>
                            <w:r>
                              <w:rPr>
                                <w:color w:val="415461"/>
                              </w:rPr>
                              <w:t>ROI</w:t>
                            </w:r>
                            <w:r>
                              <w:rPr>
                                <w:color w:val="415461"/>
                                <w:spacing w:val="-3"/>
                              </w:rPr>
                              <w:t xml:space="preserve"> </w:t>
                            </w:r>
                            <w:r>
                              <w:rPr>
                                <w:color w:val="415461"/>
                              </w:rPr>
                              <w:t>of</w:t>
                            </w:r>
                            <w:r>
                              <w:rPr>
                                <w:color w:val="415461"/>
                                <w:spacing w:val="-2"/>
                              </w:rPr>
                              <w:t xml:space="preserve"> </w:t>
                            </w:r>
                            <w:r>
                              <w:rPr>
                                <w:color w:val="415461"/>
                              </w:rPr>
                              <w:t>340%</w:t>
                            </w:r>
                            <w:r>
                              <w:rPr>
                                <w:color w:val="415461"/>
                                <w:spacing w:val="-3"/>
                              </w:rPr>
                              <w:t xml:space="preserve"> </w:t>
                            </w:r>
                            <w:r>
                              <w:rPr>
                                <w:color w:val="415461"/>
                              </w:rPr>
                              <w:t>with</w:t>
                            </w:r>
                            <w:r>
                              <w:rPr>
                                <w:color w:val="415461"/>
                                <w:spacing w:val="-2"/>
                              </w:rPr>
                              <w:t xml:space="preserve"> </w:t>
                            </w:r>
                            <w:r>
                              <w:rPr>
                                <w:color w:val="415461"/>
                              </w:rPr>
                              <w:t>payback</w:t>
                            </w:r>
                            <w:r>
                              <w:rPr>
                                <w:color w:val="415461"/>
                                <w:spacing w:val="-3"/>
                              </w:rPr>
                              <w:t xml:space="preserve"> </w:t>
                            </w:r>
                            <w:r>
                              <w:rPr>
                                <w:color w:val="415461"/>
                              </w:rPr>
                              <w:t>period</w:t>
                            </w:r>
                            <w:r>
                              <w:rPr>
                                <w:color w:val="415461"/>
                                <w:spacing w:val="-2"/>
                              </w:rPr>
                              <w:t xml:space="preserve"> </w:t>
                            </w:r>
                            <w:r>
                              <w:rPr>
                                <w:color w:val="415461"/>
                              </w:rPr>
                              <w:t>of</w:t>
                            </w:r>
                            <w:r>
                              <w:rPr>
                                <w:color w:val="415461"/>
                                <w:spacing w:val="-3"/>
                              </w:rPr>
                              <w:t xml:space="preserve"> </w:t>
                            </w:r>
                            <w:r>
                              <w:rPr>
                                <w:color w:val="415461"/>
                              </w:rPr>
                              <w:t>11</w:t>
                            </w:r>
                            <w:r>
                              <w:rPr>
                                <w:color w:val="415461"/>
                                <w:spacing w:val="-2"/>
                              </w:rPr>
                              <w:t xml:space="preserve"> months</w:t>
                            </w:r>
                          </w:p>
                        </w:txbxContent>
                      </wps:txbx>
                      <wps:bodyPr wrap="square" lIns="0" tIns="0" rIns="0" bIns="0" rtlCol="0">
                        <a:noAutofit/>
                      </wps:bodyPr>
                    </wps:wsp>
                  </a:graphicData>
                </a:graphic>
              </wp:anchor>
            </w:drawing>
          </mc:Choice>
          <mc:Fallback>
            <w:pict>
              <v:shape w14:anchorId="3ED992DE" id="Textbox 34" o:spid="_x0000_s1048" type="#_x0000_t202" style="position:absolute;margin-left:60.35pt;margin-top:12.65pt;width:475.5pt;height:49.5pt;z-index:-15721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" fillcolor="#e7f4f7" strokecolor="#06c" strokeweight=".26456mm">
                <v:path arrowok="t"/>
                <v:textbox inset="0,0,0,0">
                  <w:txbxContent>
                    <w:p w14:paraId="0A5E0F71" w14:textId="77777777" w:rsidR="00572E2D" w:rsidRDefault="00000000">
                      <w:pPr>
                        <w:pStyle w:val="BodyText"/>
                        <w:spacing w:before="228"/>
                        <w:ind w:left="180"/>
                        <w:rPr>
                          <w:color w:val="000000"/>
                        </w:rPr>
                      </w:pPr>
                      <w:r>
                        <w:rPr>
                          <w:b/>
                          <w:color w:val="415461"/>
                        </w:rPr>
                        <w:t>ROI</w:t>
                      </w:r>
                      <w:r>
                        <w:rPr>
                          <w:b/>
                          <w:color w:val="415461"/>
                          <w:spacing w:val="-3"/>
                        </w:rPr>
                        <w:t xml:space="preserve"> </w:t>
                      </w:r>
                      <w:r>
                        <w:rPr>
                          <w:b/>
                          <w:color w:val="415461"/>
                        </w:rPr>
                        <w:t>Summary:</w:t>
                      </w:r>
                      <w:r>
                        <w:rPr>
                          <w:b/>
                          <w:color w:val="415461"/>
                          <w:spacing w:val="-7"/>
                        </w:rPr>
                        <w:t xml:space="preserve"> </w:t>
                      </w:r>
                      <w:r>
                        <w:rPr>
                          <w:color w:val="415461"/>
                        </w:rPr>
                        <w:t>Total</w:t>
                      </w:r>
                      <w:r>
                        <w:rPr>
                          <w:color w:val="415461"/>
                          <w:spacing w:val="-3"/>
                        </w:rPr>
                        <w:t xml:space="preserve"> </w:t>
                      </w:r>
                      <w:r>
                        <w:rPr>
                          <w:color w:val="415461"/>
                        </w:rPr>
                        <w:t>3-year</w:t>
                      </w:r>
                      <w:r>
                        <w:rPr>
                          <w:color w:val="415461"/>
                          <w:spacing w:val="-2"/>
                        </w:rPr>
                        <w:t xml:space="preserve"> </w:t>
                      </w:r>
                      <w:r>
                        <w:rPr>
                          <w:color w:val="415461"/>
                        </w:rPr>
                        <w:t>ROI</w:t>
                      </w:r>
                      <w:r>
                        <w:rPr>
                          <w:color w:val="415461"/>
                          <w:spacing w:val="-3"/>
                        </w:rPr>
                        <w:t xml:space="preserve"> </w:t>
                      </w:r>
                      <w:r>
                        <w:rPr>
                          <w:color w:val="415461"/>
                        </w:rPr>
                        <w:t>of</w:t>
                      </w:r>
                      <w:r>
                        <w:rPr>
                          <w:color w:val="415461"/>
                          <w:spacing w:val="-2"/>
                        </w:rPr>
                        <w:t xml:space="preserve"> </w:t>
                      </w:r>
                      <w:r>
                        <w:rPr>
                          <w:color w:val="415461"/>
                        </w:rPr>
                        <w:t>340%</w:t>
                      </w:r>
                      <w:r>
                        <w:rPr>
                          <w:color w:val="415461"/>
                          <w:spacing w:val="-3"/>
                        </w:rPr>
                        <w:t xml:space="preserve"> </w:t>
                      </w:r>
                      <w:r>
                        <w:rPr>
                          <w:color w:val="415461"/>
                        </w:rPr>
                        <w:t>with</w:t>
                      </w:r>
                      <w:r>
                        <w:rPr>
                          <w:color w:val="415461"/>
                          <w:spacing w:val="-2"/>
                        </w:rPr>
                        <w:t xml:space="preserve"> </w:t>
                      </w:r>
                      <w:r>
                        <w:rPr>
                          <w:color w:val="415461"/>
                        </w:rPr>
                        <w:t>payback</w:t>
                      </w:r>
                      <w:r>
                        <w:rPr>
                          <w:color w:val="415461"/>
                          <w:spacing w:val="-3"/>
                        </w:rPr>
                        <w:t xml:space="preserve"> </w:t>
                      </w:r>
                      <w:r>
                        <w:rPr>
                          <w:color w:val="415461"/>
                        </w:rPr>
                        <w:t>period</w:t>
                      </w:r>
                      <w:r>
                        <w:rPr>
                          <w:color w:val="415461"/>
                          <w:spacing w:val="-2"/>
                        </w:rPr>
                        <w:t xml:space="preserve"> </w:t>
                      </w:r>
                      <w:r>
                        <w:rPr>
                          <w:color w:val="415461"/>
                        </w:rPr>
                        <w:t>of</w:t>
                      </w:r>
                      <w:r>
                        <w:rPr>
                          <w:color w:val="415461"/>
                          <w:spacing w:val="-3"/>
                        </w:rPr>
                        <w:t xml:space="preserve"> </w:t>
                      </w:r>
                      <w:r>
                        <w:rPr>
                          <w:color w:val="415461"/>
                        </w:rPr>
                        <w:t>11</w:t>
                      </w:r>
                      <w:r>
                        <w:rPr>
                          <w:color w:val="415461"/>
                          <w:spacing w:val="-2"/>
                        </w:rPr>
                        <w:t xml:space="preserve"> months</w:t>
                      </w:r>
                    </w:p>
                  </w:txbxContent>
                </v:textbox>
                <w10:wrap type="topAndBottom" anchorx="page"/>
              </v:shape>
            </w:pict>
          </mc:Fallback>
        </mc:AlternateContent>
      </w:r>
    </w:p>
    <w:p w14:paraId="21D54A29" w14:textId="77777777" w:rsidR="00572E2D" w:rsidRDefault="00572E2D">
      <w:pPr>
        <w:pStyle w:val="BodyText"/>
        <w:spacing w:before="257"/>
        <w:rPr>
          <w:rFonts w:ascii="DejaVu Sans"/>
          <w:b/>
          <w:sz w:val="24"/>
        </w:rPr>
      </w:pPr>
    </w:p>
    <w:p w14:paraId="0E8AC2FE" w14:textId="77777777" w:rsidR="00572E2D" w:rsidRDefault="00000000">
      <w:pPr>
        <w:pStyle w:val="Heading2"/>
      </w:pPr>
      <w:r>
        <w:rPr>
          <w:color w:val="0066CC"/>
        </w:rPr>
        <w:t xml:space="preserve">Implementation </w:t>
      </w:r>
      <w:r>
        <w:rPr>
          <w:color w:val="0066CC"/>
          <w:spacing w:val="-2"/>
        </w:rPr>
        <w:t>Roadmap</w:t>
      </w:r>
    </w:p>
    <w:p w14:paraId="7C67314F" w14:textId="77777777" w:rsidR="00572E2D" w:rsidRDefault="00000000">
      <w:pPr>
        <w:pStyle w:val="BodyText"/>
        <w:spacing w:before="3"/>
        <w:rPr>
          <w:rFonts w:ascii="DejaVu Sans"/>
          <w:b/>
          <w:sz w:val="9"/>
        </w:rPr>
      </w:pPr>
      <w:r>
        <w:rPr>
          <w:rFonts w:ascii="DejaVu Sans"/>
          <w:b/>
          <w:noProof/>
          <w:sz w:val="9"/>
        </w:rPr>
        <mc:AlternateContent>
          <mc:Choice Requires="wps">
            <w:drawing>
              <wp:anchor distT="0" distB="0" distL="0" distR="0" simplePos="0" relativeHeight="487595520" behindDoc="1" locked="0" layoutInCell="1" allowOverlap="1" wp14:anchorId="3A14BF0A" wp14:editId="48F1C670">
                <wp:simplePos x="0" y="0"/>
                <wp:positionH relativeFrom="page">
                  <wp:posOffset>761999</wp:posOffset>
                </wp:positionH>
                <wp:positionV relativeFrom="paragraph">
                  <wp:posOffset>83710</wp:posOffset>
                </wp:positionV>
                <wp:extent cx="6048375" cy="9525"/>
                <wp:effectExtent l="0" t="0" r="0" b="0"/>
                <wp:wrapTopAndBottom/>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9525"/>
                        </a:xfrm>
                        <a:custGeom>
                          <a:avLst/>
                          <a:gdLst/>
                          <a:ahLst/>
                          <a:cxnLst/>
                          <a:rect l="l" t="t" r="r" b="b"/>
                          <a:pathLst>
                            <a:path w="6048375" h="9525">
                              <a:moveTo>
                                <a:pt x="6048374" y="9524"/>
                              </a:moveTo>
                              <a:lnTo>
                                <a:pt x="0" y="9524"/>
                              </a:lnTo>
                              <a:lnTo>
                                <a:pt x="0" y="0"/>
                              </a:lnTo>
                              <a:lnTo>
                                <a:pt x="6048374" y="0"/>
                              </a:lnTo>
                              <a:lnTo>
                                <a:pt x="6048374" y="9524"/>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03E8A4CC" id="Graphic 35" o:spid="_x0000_s1026" style="position:absolute;margin-left:60pt;margin-top:6.6pt;width:476.25pt;height:.75pt;z-index:-15720960;visibility:visible;mso-wrap-style:square;mso-wrap-distance-left:0;mso-wrap-distance-top:0;mso-wrap-distance-right:0;mso-wrap-distance-bottom:0;mso-position-horizontal:absolute;mso-position-horizontal-relative:page;mso-position-vertical:absolute;mso-position-vertical-relative:text;v-text-anchor:top" coordsize="60483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" path="m6048374,9524l,9524,,,6048374,r,9524xe" fillcolor="#ccc" stroked="f">
                <v:path arrowok="t"/>
                <w10:wrap type="topAndBottom" anchorx="page"/>
              </v:shape>
            </w:pict>
          </mc:Fallback>
        </mc:AlternateContent>
      </w:r>
    </w:p>
    <w:p w14:paraId="1DDB95E4" w14:textId="77777777" w:rsidR="00572E2D" w:rsidRDefault="00572E2D">
      <w:pPr>
        <w:pStyle w:val="BodyText"/>
        <w:spacing w:before="92"/>
        <w:rPr>
          <w:rFonts w:ascii="DejaVu Sans"/>
          <w:b/>
        </w:rPr>
      </w:pPr>
    </w:p>
    <w:p w14:paraId="0C121EC7" w14:textId="77777777" w:rsidR="00572E2D" w:rsidRDefault="00000000">
      <w:pPr>
        <w:spacing w:before="1"/>
        <w:ind w:left="336"/>
        <w:rPr>
          <w:rFonts w:ascii="DejaVu Sans"/>
          <w:b/>
          <w:sz w:val="24"/>
        </w:rPr>
      </w:pPr>
      <w:r>
        <w:rPr>
          <w:rFonts w:ascii="DejaVu Sans"/>
          <w:b/>
          <w:noProof/>
          <w:sz w:val="24"/>
        </w:rPr>
        <mc:AlternateContent>
          <mc:Choice Requires="wps">
            <w:drawing>
              <wp:anchor distT="0" distB="0" distL="0" distR="0" simplePos="0" relativeHeight="15736832" behindDoc="0" locked="0" layoutInCell="1" allowOverlap="1" wp14:anchorId="7E568E6D" wp14:editId="59A2E056">
                <wp:simplePos x="0" y="0"/>
                <wp:positionH relativeFrom="page">
                  <wp:posOffset>761999</wp:posOffset>
                </wp:positionH>
                <wp:positionV relativeFrom="paragraph">
                  <wp:posOffset>-29398</wp:posOffset>
                </wp:positionV>
                <wp:extent cx="19050" cy="1676400"/>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 cy="1676400"/>
                        </a:xfrm>
                        <a:custGeom>
                          <a:avLst/>
                          <a:gdLst/>
                          <a:ahLst/>
                          <a:cxnLst/>
                          <a:rect l="l" t="t" r="r" b="b"/>
                          <a:pathLst>
                            <a:path w="19050" h="1676400">
                              <a:moveTo>
                                <a:pt x="19049" y="1676399"/>
                              </a:moveTo>
                              <a:lnTo>
                                <a:pt x="0" y="1676399"/>
                              </a:lnTo>
                              <a:lnTo>
                                <a:pt x="0" y="0"/>
                              </a:lnTo>
                              <a:lnTo>
                                <a:pt x="19049" y="0"/>
                              </a:lnTo>
                              <a:lnTo>
                                <a:pt x="19049" y="1676399"/>
                              </a:lnTo>
                              <a:close/>
                            </a:path>
                          </a:pathLst>
                        </a:custGeom>
                        <a:solidFill>
                          <a:srgbClr val="0066CC"/>
                        </a:solidFill>
                      </wps:spPr>
                      <wps:bodyPr wrap="square" lIns="0" tIns="0" rIns="0" bIns="0" rtlCol="0">
                        <a:prstTxWarp prst="textNoShape">
                          <a:avLst/>
                        </a:prstTxWarp>
                        <a:noAutofit/>
                      </wps:bodyPr>
                    </wps:wsp>
                  </a:graphicData>
                </a:graphic>
              </wp:anchor>
            </w:drawing>
          </mc:Choice>
          <mc:Fallback>
            <w:pict>
              <v:shape w14:anchorId="46144EB5" id="Graphic 36" o:spid="_x0000_s1026" style="position:absolute;margin-left:60pt;margin-top:-2.3pt;width:1.5pt;height:132pt;z-index:15736832;visibility:visible;mso-wrap-style:square;mso-wrap-distance-left:0;mso-wrap-distance-top:0;mso-wrap-distance-right:0;mso-wrap-distance-bottom:0;mso-position-horizontal:absolute;mso-position-horizontal-relative:page;mso-position-vertical:absolute;mso-position-vertical-relative:text;v-text-anchor:top" coordsize="19050,167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" path="m19049,1676399r-19049,l,,19049,r,1676399xe" fillcolor="#06c" stroked="f">
                <v:path arrowok="t"/>
                <w10:wrap anchorx="page"/>
              </v:shape>
            </w:pict>
          </mc:Fallback>
        </mc:AlternateContent>
      </w:r>
      <w:r>
        <w:rPr>
          <w:rFonts w:ascii="DejaVu Sans"/>
          <w:b/>
          <w:color w:val="333333"/>
          <w:sz w:val="24"/>
        </w:rPr>
        <w:t>Phase</w:t>
      </w:r>
      <w:r>
        <w:rPr>
          <w:rFonts w:ascii="DejaVu Sans"/>
          <w:b/>
          <w:color w:val="333333"/>
          <w:spacing w:val="-3"/>
          <w:sz w:val="24"/>
        </w:rPr>
        <w:t xml:space="preserve"> </w:t>
      </w:r>
      <w:r>
        <w:rPr>
          <w:rFonts w:ascii="DejaVu Sans"/>
          <w:b/>
          <w:color w:val="333333"/>
          <w:sz w:val="24"/>
        </w:rPr>
        <w:t>1:</w:t>
      </w:r>
      <w:r>
        <w:rPr>
          <w:rFonts w:ascii="DejaVu Sans"/>
          <w:b/>
          <w:color w:val="333333"/>
          <w:spacing w:val="-2"/>
          <w:sz w:val="24"/>
        </w:rPr>
        <w:t xml:space="preserve"> </w:t>
      </w:r>
      <w:r>
        <w:rPr>
          <w:rFonts w:ascii="DejaVu Sans"/>
          <w:b/>
          <w:color w:val="333333"/>
          <w:sz w:val="24"/>
        </w:rPr>
        <w:t>Foundation</w:t>
      </w:r>
      <w:r>
        <w:rPr>
          <w:rFonts w:ascii="DejaVu Sans"/>
          <w:b/>
          <w:color w:val="333333"/>
          <w:spacing w:val="-3"/>
          <w:sz w:val="24"/>
        </w:rPr>
        <w:t xml:space="preserve"> </w:t>
      </w:r>
      <w:r>
        <w:rPr>
          <w:rFonts w:ascii="DejaVu Sans"/>
          <w:b/>
          <w:color w:val="333333"/>
          <w:sz w:val="24"/>
        </w:rPr>
        <w:t>(Months</w:t>
      </w:r>
      <w:r>
        <w:rPr>
          <w:rFonts w:ascii="DejaVu Sans"/>
          <w:b/>
          <w:color w:val="333333"/>
          <w:spacing w:val="-2"/>
          <w:sz w:val="24"/>
        </w:rPr>
        <w:t xml:space="preserve"> </w:t>
      </w:r>
      <w:r>
        <w:rPr>
          <w:rFonts w:ascii="DejaVu Sans"/>
          <w:b/>
          <w:color w:val="333333"/>
          <w:sz w:val="24"/>
        </w:rPr>
        <w:t>1-</w:t>
      </w:r>
      <w:r>
        <w:rPr>
          <w:rFonts w:ascii="DejaVu Sans"/>
          <w:b/>
          <w:color w:val="333333"/>
          <w:spacing w:val="-5"/>
          <w:sz w:val="24"/>
        </w:rPr>
        <w:t>3)</w:t>
      </w:r>
    </w:p>
    <w:p w14:paraId="2E336EB1" w14:textId="77777777" w:rsidR="00572E2D" w:rsidRDefault="00000000">
      <w:pPr>
        <w:pStyle w:val="ListParagraph"/>
        <w:numPr>
          <w:ilvl w:val="1"/>
          <w:numId w:val="2"/>
        </w:numPr>
        <w:tabs>
          <w:tab w:val="left" w:pos="696"/>
        </w:tabs>
        <w:spacing w:before="276"/>
        <w:ind w:left="696"/>
        <w:rPr>
          <w:sz w:val="27"/>
        </w:rPr>
      </w:pPr>
      <w:r>
        <w:rPr>
          <w:color w:val="415461"/>
          <w:sz w:val="27"/>
        </w:rPr>
        <w:t xml:space="preserve">Data integration platform </w:t>
      </w:r>
      <w:r>
        <w:rPr>
          <w:color w:val="415461"/>
          <w:spacing w:val="-2"/>
          <w:sz w:val="27"/>
        </w:rPr>
        <w:t>deployment</w:t>
      </w:r>
    </w:p>
    <w:p w14:paraId="062A5133" w14:textId="77777777" w:rsidR="00572E2D" w:rsidRDefault="00000000">
      <w:pPr>
        <w:pStyle w:val="ListParagraph"/>
        <w:numPr>
          <w:ilvl w:val="1"/>
          <w:numId w:val="2"/>
        </w:numPr>
        <w:tabs>
          <w:tab w:val="left" w:pos="696"/>
        </w:tabs>
        <w:spacing w:before="244"/>
        <w:ind w:left="696"/>
        <w:rPr>
          <w:sz w:val="27"/>
        </w:rPr>
      </w:pPr>
      <w:r>
        <w:rPr>
          <w:color w:val="415461"/>
          <w:sz w:val="27"/>
        </w:rPr>
        <w:t xml:space="preserve">Initial analytics framework </w:t>
      </w:r>
      <w:r>
        <w:rPr>
          <w:color w:val="415461"/>
          <w:spacing w:val="-2"/>
          <w:sz w:val="27"/>
        </w:rPr>
        <w:t>implementation</w:t>
      </w:r>
    </w:p>
    <w:p w14:paraId="2079BD4A" w14:textId="77777777" w:rsidR="00572E2D" w:rsidRDefault="00000000">
      <w:pPr>
        <w:pStyle w:val="ListParagraph"/>
        <w:numPr>
          <w:ilvl w:val="1"/>
          <w:numId w:val="2"/>
        </w:numPr>
        <w:tabs>
          <w:tab w:val="left" w:pos="696"/>
        </w:tabs>
        <w:ind w:left="696"/>
        <w:rPr>
          <w:sz w:val="27"/>
        </w:rPr>
      </w:pPr>
      <w:r>
        <w:rPr>
          <w:color w:val="415461"/>
          <w:sz w:val="27"/>
        </w:rPr>
        <w:t xml:space="preserve">Stakeholder training and change management </w:t>
      </w:r>
      <w:r>
        <w:rPr>
          <w:color w:val="415461"/>
          <w:spacing w:val="-2"/>
          <w:sz w:val="27"/>
        </w:rPr>
        <w:t>initiation</w:t>
      </w:r>
    </w:p>
    <w:p w14:paraId="795F765A" w14:textId="77777777" w:rsidR="00572E2D" w:rsidRDefault="00000000">
      <w:pPr>
        <w:pStyle w:val="ListParagraph"/>
        <w:numPr>
          <w:ilvl w:val="1"/>
          <w:numId w:val="2"/>
        </w:numPr>
        <w:tabs>
          <w:tab w:val="left" w:pos="696"/>
        </w:tabs>
        <w:ind w:left="696"/>
        <w:rPr>
          <w:sz w:val="27"/>
        </w:rPr>
      </w:pPr>
      <w:r>
        <w:rPr>
          <w:color w:val="415461"/>
          <w:sz w:val="27"/>
        </w:rPr>
        <w:t xml:space="preserve">Baseline performance measurement </w:t>
      </w:r>
      <w:r>
        <w:rPr>
          <w:color w:val="415461"/>
          <w:spacing w:val="-2"/>
          <w:sz w:val="27"/>
        </w:rPr>
        <w:t>establishment</w:t>
      </w:r>
    </w:p>
    <w:p w14:paraId="5E4C5CEB" w14:textId="77777777" w:rsidR="00572E2D" w:rsidRDefault="00572E2D">
      <w:pPr>
        <w:pStyle w:val="BodyText"/>
        <w:spacing w:before="158"/>
      </w:pPr>
    </w:p>
    <w:p w14:paraId="329597E3" w14:textId="77777777" w:rsidR="00572E2D" w:rsidRDefault="00000000">
      <w:pPr>
        <w:ind w:left="336"/>
        <w:rPr>
          <w:rFonts w:ascii="DejaVu Sans"/>
          <w:b/>
          <w:sz w:val="24"/>
        </w:rPr>
      </w:pPr>
      <w:r>
        <w:rPr>
          <w:rFonts w:ascii="DejaVu Sans"/>
          <w:b/>
          <w:noProof/>
          <w:sz w:val="24"/>
        </w:rPr>
        <mc:AlternateContent>
          <mc:Choice Requires="wps">
            <w:drawing>
              <wp:anchor distT="0" distB="0" distL="0" distR="0" simplePos="0" relativeHeight="15737344" behindDoc="0" locked="0" layoutInCell="1" allowOverlap="1" wp14:anchorId="58851D14" wp14:editId="05B9804E">
                <wp:simplePos x="0" y="0"/>
                <wp:positionH relativeFrom="page">
                  <wp:posOffset>761999</wp:posOffset>
                </wp:positionH>
                <wp:positionV relativeFrom="paragraph">
                  <wp:posOffset>-29870</wp:posOffset>
                </wp:positionV>
                <wp:extent cx="19050" cy="1685925"/>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 cy="1685925"/>
                        </a:xfrm>
                        <a:custGeom>
                          <a:avLst/>
                          <a:gdLst/>
                          <a:ahLst/>
                          <a:cxnLst/>
                          <a:rect l="l" t="t" r="r" b="b"/>
                          <a:pathLst>
                            <a:path w="19050" h="1685925">
                              <a:moveTo>
                                <a:pt x="19049" y="1685924"/>
                              </a:moveTo>
                              <a:lnTo>
                                <a:pt x="0" y="1685924"/>
                              </a:lnTo>
                              <a:lnTo>
                                <a:pt x="0" y="0"/>
                              </a:lnTo>
                              <a:lnTo>
                                <a:pt x="19049" y="0"/>
                              </a:lnTo>
                              <a:lnTo>
                                <a:pt x="19049" y="1685924"/>
                              </a:lnTo>
                              <a:close/>
                            </a:path>
                          </a:pathLst>
                        </a:custGeom>
                        <a:solidFill>
                          <a:srgbClr val="0066CC"/>
                        </a:solidFill>
                      </wps:spPr>
                      <wps:bodyPr wrap="square" lIns="0" tIns="0" rIns="0" bIns="0" rtlCol="0">
                        <a:prstTxWarp prst="textNoShape">
                          <a:avLst/>
                        </a:prstTxWarp>
                        <a:noAutofit/>
                      </wps:bodyPr>
                    </wps:wsp>
                  </a:graphicData>
                </a:graphic>
              </wp:anchor>
            </w:drawing>
          </mc:Choice>
          <mc:Fallback>
            <w:pict>
              <v:shape w14:anchorId="75CF2DE5" id="Graphic 37" o:spid="_x0000_s1026" style="position:absolute;margin-left:60pt;margin-top:-2.35pt;width:1.5pt;height:132.75pt;z-index:15737344;visibility:visible;mso-wrap-style:square;mso-wrap-distance-left:0;mso-wrap-distance-top:0;mso-wrap-distance-right:0;mso-wrap-distance-bottom:0;mso-position-horizontal:absolute;mso-position-horizontal-relative:page;mso-position-vertical:absolute;mso-position-vertical-relative:text;v-text-anchor:top" coordsize="19050,168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" path="m19049,1685924r-19049,l,,19049,r,1685924xe" fillcolor="#06c" stroked="f">
                <v:path arrowok="t"/>
                <w10:wrap anchorx="page"/>
              </v:shape>
            </w:pict>
          </mc:Fallback>
        </mc:AlternateContent>
      </w:r>
      <w:r>
        <w:rPr>
          <w:rFonts w:ascii="DejaVu Sans"/>
          <w:b/>
          <w:color w:val="333333"/>
          <w:sz w:val="24"/>
        </w:rPr>
        <w:t>Phase 2: Analytics Implementation (Months 4-</w:t>
      </w:r>
      <w:r>
        <w:rPr>
          <w:rFonts w:ascii="DejaVu Sans"/>
          <w:b/>
          <w:color w:val="333333"/>
          <w:spacing w:val="-5"/>
          <w:sz w:val="24"/>
        </w:rPr>
        <w:t>8)</w:t>
      </w:r>
    </w:p>
    <w:p w14:paraId="2FF0A440" w14:textId="77777777" w:rsidR="00572E2D" w:rsidRDefault="00000000">
      <w:pPr>
        <w:pStyle w:val="ListParagraph"/>
        <w:numPr>
          <w:ilvl w:val="1"/>
          <w:numId w:val="2"/>
        </w:numPr>
        <w:tabs>
          <w:tab w:val="left" w:pos="696"/>
        </w:tabs>
        <w:spacing w:before="291"/>
        <w:ind w:left="696"/>
        <w:rPr>
          <w:sz w:val="27"/>
        </w:rPr>
      </w:pPr>
      <w:r>
        <w:rPr>
          <w:color w:val="415461"/>
          <w:sz w:val="27"/>
        </w:rPr>
        <w:t xml:space="preserve">Advanced analytics model </w:t>
      </w:r>
      <w:r>
        <w:rPr>
          <w:color w:val="415461"/>
          <w:spacing w:val="-2"/>
          <w:sz w:val="27"/>
        </w:rPr>
        <w:t>deployment</w:t>
      </w:r>
    </w:p>
    <w:p w14:paraId="3DD9FB59" w14:textId="77777777" w:rsidR="00572E2D" w:rsidRDefault="00000000">
      <w:pPr>
        <w:pStyle w:val="ListParagraph"/>
        <w:numPr>
          <w:ilvl w:val="1"/>
          <w:numId w:val="2"/>
        </w:numPr>
        <w:tabs>
          <w:tab w:val="left" w:pos="696"/>
        </w:tabs>
        <w:ind w:left="696"/>
        <w:rPr>
          <w:sz w:val="27"/>
        </w:rPr>
      </w:pPr>
      <w:r>
        <w:rPr>
          <w:color w:val="415461"/>
          <w:sz w:val="27"/>
        </w:rPr>
        <w:t xml:space="preserve">Interactive dashboard development and </w:t>
      </w:r>
      <w:r>
        <w:rPr>
          <w:color w:val="415461"/>
          <w:spacing w:val="-2"/>
          <w:sz w:val="27"/>
        </w:rPr>
        <w:t>testing</w:t>
      </w:r>
    </w:p>
    <w:p w14:paraId="6E8C65D6" w14:textId="77777777" w:rsidR="00572E2D" w:rsidRDefault="00000000">
      <w:pPr>
        <w:pStyle w:val="ListParagraph"/>
        <w:numPr>
          <w:ilvl w:val="1"/>
          <w:numId w:val="2"/>
        </w:numPr>
        <w:tabs>
          <w:tab w:val="left" w:pos="696"/>
        </w:tabs>
        <w:spacing w:before="244"/>
        <w:ind w:left="696"/>
        <w:rPr>
          <w:sz w:val="27"/>
        </w:rPr>
      </w:pPr>
      <w:r>
        <w:rPr>
          <w:color w:val="415461"/>
          <w:sz w:val="27"/>
        </w:rPr>
        <w:t xml:space="preserve">Process optimization pilot </w:t>
      </w:r>
      <w:r>
        <w:rPr>
          <w:color w:val="415461"/>
          <w:spacing w:val="-2"/>
          <w:sz w:val="27"/>
        </w:rPr>
        <w:t>programs</w:t>
      </w:r>
    </w:p>
    <w:p w14:paraId="1B2BC126" w14:textId="77777777" w:rsidR="00572E2D" w:rsidRDefault="00000000">
      <w:pPr>
        <w:pStyle w:val="ListParagraph"/>
        <w:numPr>
          <w:ilvl w:val="1"/>
          <w:numId w:val="2"/>
        </w:numPr>
        <w:tabs>
          <w:tab w:val="left" w:pos="696"/>
        </w:tabs>
        <w:spacing w:before="230"/>
        <w:ind w:left="696"/>
        <w:rPr>
          <w:sz w:val="27"/>
        </w:rPr>
      </w:pPr>
      <w:r>
        <w:rPr>
          <w:color w:val="415461"/>
          <w:sz w:val="27"/>
        </w:rPr>
        <w:t xml:space="preserve">Performance monitoring system </w:t>
      </w:r>
      <w:r>
        <w:rPr>
          <w:color w:val="415461"/>
          <w:spacing w:val="-2"/>
          <w:sz w:val="27"/>
        </w:rPr>
        <w:t>activation</w:t>
      </w:r>
    </w:p>
    <w:p w14:paraId="789D92C3" w14:textId="77777777" w:rsidR="00572E2D" w:rsidRDefault="00572E2D">
      <w:pPr>
        <w:pStyle w:val="BodyText"/>
        <w:spacing w:before="173"/>
      </w:pPr>
    </w:p>
    <w:p w14:paraId="50143960" w14:textId="77777777" w:rsidR="00572E2D" w:rsidRDefault="00000000">
      <w:pPr>
        <w:ind w:left="336"/>
        <w:rPr>
          <w:rFonts w:ascii="DejaVu Sans"/>
          <w:b/>
          <w:sz w:val="24"/>
        </w:rPr>
      </w:pPr>
      <w:r>
        <w:rPr>
          <w:rFonts w:ascii="DejaVu Sans"/>
          <w:b/>
          <w:noProof/>
          <w:sz w:val="24"/>
        </w:rPr>
        <mc:AlternateContent>
          <mc:Choice Requires="wps">
            <w:drawing>
              <wp:anchor distT="0" distB="0" distL="0" distR="0" simplePos="0" relativeHeight="15737856" behindDoc="0" locked="0" layoutInCell="1" allowOverlap="1" wp14:anchorId="387BE35D" wp14:editId="03CE3504">
                <wp:simplePos x="0" y="0"/>
                <wp:positionH relativeFrom="page">
                  <wp:posOffset>761999</wp:posOffset>
                </wp:positionH>
                <wp:positionV relativeFrom="paragraph">
                  <wp:posOffset>-29707</wp:posOffset>
                </wp:positionV>
                <wp:extent cx="19050" cy="1685925"/>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 cy="1685925"/>
                        </a:xfrm>
                        <a:custGeom>
                          <a:avLst/>
                          <a:gdLst/>
                          <a:ahLst/>
                          <a:cxnLst/>
                          <a:rect l="l" t="t" r="r" b="b"/>
                          <a:pathLst>
                            <a:path w="19050" h="1685925">
                              <a:moveTo>
                                <a:pt x="19049" y="1685924"/>
                              </a:moveTo>
                              <a:lnTo>
                                <a:pt x="0" y="1685924"/>
                              </a:lnTo>
                              <a:lnTo>
                                <a:pt x="0" y="0"/>
                              </a:lnTo>
                              <a:lnTo>
                                <a:pt x="19049" y="0"/>
                              </a:lnTo>
                              <a:lnTo>
                                <a:pt x="19049" y="1685924"/>
                              </a:lnTo>
                              <a:close/>
                            </a:path>
                          </a:pathLst>
                        </a:custGeom>
                        <a:solidFill>
                          <a:srgbClr val="0066CC"/>
                        </a:solidFill>
                      </wps:spPr>
                      <wps:bodyPr wrap="square" lIns="0" tIns="0" rIns="0" bIns="0" rtlCol="0">
                        <a:prstTxWarp prst="textNoShape">
                          <a:avLst/>
                        </a:prstTxWarp>
                        <a:noAutofit/>
                      </wps:bodyPr>
                    </wps:wsp>
                  </a:graphicData>
                </a:graphic>
              </wp:anchor>
            </w:drawing>
          </mc:Choice>
          <mc:Fallback>
            <w:pict>
              <v:shape w14:anchorId="1C1EFCE9" id="Graphic 38" o:spid="_x0000_s1026" style="position:absolute;margin-left:60pt;margin-top:-2.35pt;width:1.5pt;height:132.75pt;z-index:15737856;visibility:visible;mso-wrap-style:square;mso-wrap-distance-left:0;mso-wrap-distance-top:0;mso-wrap-distance-right:0;mso-wrap-distance-bottom:0;mso-position-horizontal:absolute;mso-position-horizontal-relative:page;mso-position-vertical:absolute;mso-position-vertical-relative:text;v-text-anchor:top" coordsize="19050,168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" path="m19049,1685924r-19049,l,,19049,r,1685924xe" fillcolor="#06c" stroked="f">
                <v:path arrowok="t"/>
                <w10:wrap anchorx="page"/>
              </v:shape>
            </w:pict>
          </mc:Fallback>
        </mc:AlternateContent>
      </w:r>
      <w:r>
        <w:rPr>
          <w:rFonts w:ascii="DejaVu Sans"/>
          <w:b/>
          <w:color w:val="333333"/>
          <w:sz w:val="24"/>
        </w:rPr>
        <w:t>Phase 3: Optimization and Scale (Months 9-</w:t>
      </w:r>
      <w:r>
        <w:rPr>
          <w:rFonts w:ascii="DejaVu Sans"/>
          <w:b/>
          <w:color w:val="333333"/>
          <w:spacing w:val="-5"/>
          <w:sz w:val="24"/>
        </w:rPr>
        <w:t>15)</w:t>
      </w:r>
    </w:p>
    <w:p w14:paraId="32E9FF80" w14:textId="77777777" w:rsidR="00572E2D" w:rsidRDefault="00000000">
      <w:pPr>
        <w:pStyle w:val="ListParagraph"/>
        <w:numPr>
          <w:ilvl w:val="1"/>
          <w:numId w:val="2"/>
        </w:numPr>
        <w:tabs>
          <w:tab w:val="left" w:pos="696"/>
        </w:tabs>
        <w:spacing w:before="291"/>
        <w:ind w:left="696"/>
        <w:rPr>
          <w:sz w:val="27"/>
        </w:rPr>
      </w:pPr>
      <w:r>
        <w:rPr>
          <w:color w:val="415461"/>
          <w:sz w:val="27"/>
        </w:rPr>
        <w:t xml:space="preserve">Full-scale warehouse optimization </w:t>
      </w:r>
      <w:r>
        <w:rPr>
          <w:color w:val="415461"/>
          <w:spacing w:val="-2"/>
          <w:sz w:val="27"/>
        </w:rPr>
        <w:t>implementation</w:t>
      </w:r>
    </w:p>
    <w:p w14:paraId="55FBB35B" w14:textId="77777777" w:rsidR="00572E2D" w:rsidRDefault="00000000">
      <w:pPr>
        <w:pStyle w:val="ListParagraph"/>
        <w:numPr>
          <w:ilvl w:val="1"/>
          <w:numId w:val="2"/>
        </w:numPr>
        <w:tabs>
          <w:tab w:val="left" w:pos="696"/>
        </w:tabs>
        <w:ind w:left="696"/>
        <w:rPr>
          <w:sz w:val="27"/>
        </w:rPr>
      </w:pPr>
      <w:r>
        <w:rPr>
          <w:color w:val="415461"/>
          <w:sz w:val="27"/>
        </w:rPr>
        <w:t xml:space="preserve">Product portfolio rebalancing </w:t>
      </w:r>
      <w:r>
        <w:rPr>
          <w:color w:val="415461"/>
          <w:spacing w:val="-2"/>
          <w:sz w:val="27"/>
        </w:rPr>
        <w:t>execution</w:t>
      </w:r>
    </w:p>
    <w:p w14:paraId="341C8C71" w14:textId="77777777" w:rsidR="00572E2D" w:rsidRDefault="00000000">
      <w:pPr>
        <w:pStyle w:val="ListParagraph"/>
        <w:numPr>
          <w:ilvl w:val="1"/>
          <w:numId w:val="2"/>
        </w:numPr>
        <w:tabs>
          <w:tab w:val="left" w:pos="696"/>
        </w:tabs>
        <w:spacing w:before="230"/>
        <w:ind w:left="696"/>
        <w:rPr>
          <w:sz w:val="27"/>
        </w:rPr>
      </w:pPr>
      <w:r>
        <w:rPr>
          <w:color w:val="415461"/>
          <w:sz w:val="27"/>
        </w:rPr>
        <w:t xml:space="preserve">Automated inventory management system </w:t>
      </w:r>
      <w:r>
        <w:rPr>
          <w:color w:val="415461"/>
          <w:spacing w:val="-2"/>
          <w:sz w:val="27"/>
        </w:rPr>
        <w:t>deployment</w:t>
      </w:r>
    </w:p>
    <w:p w14:paraId="4644917C" w14:textId="77777777" w:rsidR="00572E2D" w:rsidRDefault="00000000">
      <w:pPr>
        <w:pStyle w:val="ListParagraph"/>
        <w:numPr>
          <w:ilvl w:val="1"/>
          <w:numId w:val="2"/>
        </w:numPr>
        <w:tabs>
          <w:tab w:val="left" w:pos="696"/>
        </w:tabs>
        <w:spacing w:before="244"/>
        <w:ind w:left="696"/>
        <w:rPr>
          <w:sz w:val="27"/>
        </w:rPr>
      </w:pPr>
      <w:r>
        <w:rPr>
          <w:color w:val="415461"/>
          <w:sz w:val="27"/>
        </w:rPr>
        <w:t xml:space="preserve">Continuous improvement process </w:t>
      </w:r>
      <w:r>
        <w:rPr>
          <w:color w:val="415461"/>
          <w:spacing w:val="-2"/>
          <w:sz w:val="27"/>
        </w:rPr>
        <w:t>establishment</w:t>
      </w:r>
    </w:p>
    <w:p w14:paraId="4F8E11FF" w14:textId="77777777" w:rsidR="00572E2D" w:rsidRDefault="00572E2D">
      <w:pPr>
        <w:pStyle w:val="ListParagraph"/>
        <w:rPr>
          <w:sz w:val="27"/>
        </w:rPr>
        <w:sectPr w:rsidR="00572E2D">
          <w:type w:val="continuous"/>
          <w:pgSz w:w="11920" w:h="16860"/>
          <w:pgMar w:top="0" w:right="1133" w:bottom="0" w:left="1133" w:header="720" w:footer="720" w:gutter="0"/>
          <w:cols w:space="720"/>
        </w:sectPr>
      </w:pPr>
    </w:p>
    <w:p w14:paraId="18553636" w14:textId="77777777" w:rsidR="00572E2D" w:rsidRDefault="00000000">
      <w:pPr>
        <w:spacing w:before="29"/>
        <w:ind w:left="336"/>
        <w:rPr>
          <w:rFonts w:ascii="DejaVu Sans"/>
          <w:b/>
          <w:sz w:val="24"/>
        </w:rPr>
      </w:pPr>
      <w:r>
        <w:rPr>
          <w:rFonts w:ascii="DejaVu Sans"/>
          <w:b/>
          <w:noProof/>
          <w:sz w:val="24"/>
        </w:rPr>
        <w:lastRenderedPageBreak/>
        <mc:AlternateContent>
          <mc:Choice Requires="wps">
            <w:drawing>
              <wp:anchor distT="0" distB="0" distL="0" distR="0" simplePos="0" relativeHeight="15739904" behindDoc="0" locked="0" layoutInCell="1" allowOverlap="1" wp14:anchorId="18D47FD8" wp14:editId="2B394D73">
                <wp:simplePos x="0" y="0"/>
                <wp:positionH relativeFrom="page">
                  <wp:posOffset>761999</wp:posOffset>
                </wp:positionH>
                <wp:positionV relativeFrom="paragraph">
                  <wp:posOffset>-11178</wp:posOffset>
                </wp:positionV>
                <wp:extent cx="19050" cy="1685925"/>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 cy="1685925"/>
                        </a:xfrm>
                        <a:custGeom>
                          <a:avLst/>
                          <a:gdLst/>
                          <a:ahLst/>
                          <a:cxnLst/>
                          <a:rect l="l" t="t" r="r" b="b"/>
                          <a:pathLst>
                            <a:path w="19050" h="1685925">
                              <a:moveTo>
                                <a:pt x="19049" y="1685924"/>
                              </a:moveTo>
                              <a:lnTo>
                                <a:pt x="0" y="1685924"/>
                              </a:lnTo>
                              <a:lnTo>
                                <a:pt x="0" y="0"/>
                              </a:lnTo>
                              <a:lnTo>
                                <a:pt x="19049" y="0"/>
                              </a:lnTo>
                              <a:lnTo>
                                <a:pt x="19049" y="1685924"/>
                              </a:lnTo>
                              <a:close/>
                            </a:path>
                          </a:pathLst>
                        </a:custGeom>
                        <a:solidFill>
                          <a:srgbClr val="0066CC"/>
                        </a:solidFill>
                      </wps:spPr>
                      <wps:bodyPr wrap="square" lIns="0" tIns="0" rIns="0" bIns="0" rtlCol="0">
                        <a:prstTxWarp prst="textNoShape">
                          <a:avLst/>
                        </a:prstTxWarp>
                        <a:noAutofit/>
                      </wps:bodyPr>
                    </wps:wsp>
                  </a:graphicData>
                </a:graphic>
              </wp:anchor>
            </w:drawing>
          </mc:Choice>
          <mc:Fallback>
            <w:pict>
              <v:shape w14:anchorId="1F6B33EF" id="Graphic 39" o:spid="_x0000_s1026" style="position:absolute;margin-left:60pt;margin-top:-.9pt;width:1.5pt;height:132.75pt;z-index:15739904;visibility:visible;mso-wrap-style:square;mso-wrap-distance-left:0;mso-wrap-distance-top:0;mso-wrap-distance-right:0;mso-wrap-distance-bottom:0;mso-position-horizontal:absolute;mso-position-horizontal-relative:page;mso-position-vertical:absolute;mso-position-vertical-relative:text;v-text-anchor:top" coordsize="19050,168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" path="m19049,1685924r-19049,l,,19049,r,1685924xe" fillcolor="#06c" stroked="f">
                <v:path arrowok="t"/>
                <w10:wrap anchorx="page"/>
              </v:shape>
            </w:pict>
          </mc:Fallback>
        </mc:AlternateContent>
      </w:r>
      <w:r>
        <w:rPr>
          <w:rFonts w:ascii="DejaVu Sans"/>
          <w:b/>
          <w:color w:val="333333"/>
          <w:sz w:val="24"/>
        </w:rPr>
        <w:t>Phase 4: Enhancement and Expansion (Months 16-</w:t>
      </w:r>
      <w:r>
        <w:rPr>
          <w:rFonts w:ascii="DejaVu Sans"/>
          <w:b/>
          <w:color w:val="333333"/>
          <w:spacing w:val="-5"/>
          <w:sz w:val="24"/>
        </w:rPr>
        <w:t>18)</w:t>
      </w:r>
    </w:p>
    <w:p w14:paraId="180D6F8A" w14:textId="77777777" w:rsidR="00572E2D" w:rsidRDefault="00000000">
      <w:pPr>
        <w:pStyle w:val="ListParagraph"/>
        <w:numPr>
          <w:ilvl w:val="1"/>
          <w:numId w:val="2"/>
        </w:numPr>
        <w:tabs>
          <w:tab w:val="left" w:pos="696"/>
        </w:tabs>
        <w:spacing w:before="292"/>
        <w:ind w:left="696"/>
        <w:rPr>
          <w:sz w:val="27"/>
        </w:rPr>
      </w:pPr>
      <w:r>
        <w:rPr>
          <w:color w:val="415461"/>
          <w:sz w:val="27"/>
        </w:rPr>
        <w:t xml:space="preserve">Advanced predictive analytics </w:t>
      </w:r>
      <w:r>
        <w:rPr>
          <w:color w:val="415461"/>
          <w:spacing w:val="-2"/>
          <w:sz w:val="27"/>
        </w:rPr>
        <w:t>integration</w:t>
      </w:r>
    </w:p>
    <w:p w14:paraId="567CC444" w14:textId="77777777" w:rsidR="00572E2D" w:rsidRDefault="00000000">
      <w:pPr>
        <w:pStyle w:val="ListParagraph"/>
        <w:numPr>
          <w:ilvl w:val="1"/>
          <w:numId w:val="2"/>
        </w:numPr>
        <w:tabs>
          <w:tab w:val="left" w:pos="696"/>
        </w:tabs>
        <w:spacing w:before="229"/>
        <w:ind w:left="696"/>
        <w:rPr>
          <w:sz w:val="27"/>
        </w:rPr>
      </w:pPr>
      <w:r>
        <w:rPr>
          <w:color w:val="415461"/>
          <w:sz w:val="27"/>
        </w:rPr>
        <w:t xml:space="preserve">Cross-functional process </w:t>
      </w:r>
      <w:r>
        <w:rPr>
          <w:color w:val="415461"/>
          <w:spacing w:val="-2"/>
          <w:sz w:val="27"/>
        </w:rPr>
        <w:t>automation</w:t>
      </w:r>
    </w:p>
    <w:p w14:paraId="0B825B51" w14:textId="77777777" w:rsidR="00572E2D" w:rsidRDefault="00000000">
      <w:pPr>
        <w:pStyle w:val="ListParagraph"/>
        <w:numPr>
          <w:ilvl w:val="1"/>
          <w:numId w:val="2"/>
        </w:numPr>
        <w:tabs>
          <w:tab w:val="left" w:pos="696"/>
        </w:tabs>
        <w:ind w:left="696"/>
        <w:rPr>
          <w:sz w:val="27"/>
        </w:rPr>
      </w:pPr>
      <w:r>
        <w:rPr>
          <w:color w:val="415461"/>
          <w:sz w:val="27"/>
        </w:rPr>
        <w:t>Performance optimization and fine-</w:t>
      </w:r>
      <w:r>
        <w:rPr>
          <w:color w:val="415461"/>
          <w:spacing w:val="-2"/>
          <w:sz w:val="27"/>
        </w:rPr>
        <w:t>tuning</w:t>
      </w:r>
    </w:p>
    <w:p w14:paraId="22F5FA82" w14:textId="77777777" w:rsidR="00572E2D" w:rsidRDefault="00000000">
      <w:pPr>
        <w:pStyle w:val="ListParagraph"/>
        <w:numPr>
          <w:ilvl w:val="1"/>
          <w:numId w:val="2"/>
        </w:numPr>
        <w:tabs>
          <w:tab w:val="left" w:pos="696"/>
        </w:tabs>
        <w:spacing w:before="244"/>
        <w:ind w:left="696"/>
        <w:rPr>
          <w:sz w:val="27"/>
        </w:rPr>
      </w:pPr>
      <w:r>
        <w:rPr>
          <w:color w:val="415461"/>
          <w:sz w:val="27"/>
        </w:rPr>
        <w:t xml:space="preserve">Future roadmap </w:t>
      </w:r>
      <w:r>
        <w:rPr>
          <w:color w:val="415461"/>
          <w:spacing w:val="-2"/>
          <w:sz w:val="27"/>
        </w:rPr>
        <w:t>development</w:t>
      </w:r>
    </w:p>
    <w:p w14:paraId="51981D06" w14:textId="77777777" w:rsidR="00572E2D" w:rsidRDefault="00572E2D">
      <w:pPr>
        <w:pStyle w:val="BodyText"/>
        <w:spacing w:before="296"/>
      </w:pPr>
    </w:p>
    <w:p w14:paraId="539E5A2D" w14:textId="77777777" w:rsidR="00572E2D" w:rsidRDefault="00000000">
      <w:pPr>
        <w:pStyle w:val="Heading2"/>
      </w:pPr>
      <w:r>
        <w:rPr>
          <w:color w:val="0066CC"/>
        </w:rPr>
        <w:t xml:space="preserve">Risk Assessment and </w:t>
      </w:r>
      <w:r>
        <w:rPr>
          <w:color w:val="0066CC"/>
          <w:spacing w:val="-2"/>
        </w:rPr>
        <w:t>Mitigation</w:t>
      </w:r>
    </w:p>
    <w:p w14:paraId="7CF658DF" w14:textId="77777777" w:rsidR="00572E2D" w:rsidRDefault="00000000">
      <w:pPr>
        <w:pStyle w:val="BodyText"/>
        <w:spacing w:before="2"/>
        <w:rPr>
          <w:rFonts w:ascii="DejaVu Sans"/>
          <w:b/>
          <w:sz w:val="9"/>
        </w:rPr>
      </w:pPr>
      <w:r>
        <w:rPr>
          <w:rFonts w:ascii="DejaVu Sans"/>
          <w:b/>
          <w:noProof/>
          <w:sz w:val="9"/>
        </w:rPr>
        <mc:AlternateContent>
          <mc:Choice Requires="wps">
            <w:drawing>
              <wp:anchor distT="0" distB="0" distL="0" distR="0" simplePos="0" relativeHeight="487597568" behindDoc="1" locked="0" layoutInCell="1" allowOverlap="1" wp14:anchorId="505CEF4C" wp14:editId="18550B22">
                <wp:simplePos x="0" y="0"/>
                <wp:positionH relativeFrom="page">
                  <wp:posOffset>761999</wp:posOffset>
                </wp:positionH>
                <wp:positionV relativeFrom="paragraph">
                  <wp:posOffset>83411</wp:posOffset>
                </wp:positionV>
                <wp:extent cx="6048375" cy="9525"/>
                <wp:effectExtent l="0" t="0" r="0" b="0"/>
                <wp:wrapTopAndBottom/>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9525"/>
                        </a:xfrm>
                        <a:custGeom>
                          <a:avLst/>
                          <a:gdLst/>
                          <a:ahLst/>
                          <a:cxnLst/>
                          <a:rect l="l" t="t" r="r" b="b"/>
                          <a:pathLst>
                            <a:path w="6048375" h="9525">
                              <a:moveTo>
                                <a:pt x="6048374" y="9524"/>
                              </a:moveTo>
                              <a:lnTo>
                                <a:pt x="0" y="9524"/>
                              </a:lnTo>
                              <a:lnTo>
                                <a:pt x="0" y="0"/>
                              </a:lnTo>
                              <a:lnTo>
                                <a:pt x="6048374" y="0"/>
                              </a:lnTo>
                              <a:lnTo>
                                <a:pt x="6048374" y="9524"/>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72F70B76" id="Graphic 40" o:spid="_x0000_s1026" style="position:absolute;margin-left:60pt;margin-top:6.55pt;width:476.25pt;height:.75pt;z-index:-15718912;visibility:visible;mso-wrap-style:square;mso-wrap-distance-left:0;mso-wrap-distance-top:0;mso-wrap-distance-right:0;mso-wrap-distance-bottom:0;mso-position-horizontal:absolute;mso-position-horizontal-relative:page;mso-position-vertical:absolute;mso-position-vertical-relative:text;v-text-anchor:top" coordsize="60483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" path="m6048374,9524l,9524,,,6048374,r,9524xe" fillcolor="#ccc" stroked="f">
                <v:path arrowok="t"/>
                <w10:wrap type="topAndBottom" anchorx="page"/>
              </v:shape>
            </w:pict>
          </mc:Fallback>
        </mc:AlternateContent>
      </w:r>
    </w:p>
    <w:p w14:paraId="11BC4BC4" w14:textId="77777777" w:rsidR="00572E2D" w:rsidRDefault="00572E2D">
      <w:pPr>
        <w:pStyle w:val="BodyText"/>
        <w:spacing w:before="7"/>
        <w:rPr>
          <w:rFonts w:ascii="DejaVu Sans"/>
          <w:b/>
          <w:sz w:val="20"/>
        </w:rPr>
      </w:pPr>
    </w:p>
    <w:tbl>
      <w:tblPr>
        <w:tblW w:w="0" w:type="auto"/>
        <w:tblInd w:w="81"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firstRow="1" w:lastRow="1" w:firstColumn="1" w:lastColumn="1" w:noHBand="0" w:noVBand="0"/>
      </w:tblPr>
      <w:tblGrid>
        <w:gridCol w:w="2160"/>
        <w:gridCol w:w="1680"/>
        <w:gridCol w:w="1230"/>
        <w:gridCol w:w="4440"/>
      </w:tblGrid>
      <w:tr w:rsidR="00572E2D" w14:paraId="6CC8E7B9" w14:textId="77777777">
        <w:trPr>
          <w:trHeight w:val="659"/>
        </w:trPr>
        <w:tc>
          <w:tcPr>
            <w:tcW w:w="2160" w:type="dxa"/>
            <w:shd w:val="clear" w:color="auto" w:fill="F5F5F5"/>
          </w:tcPr>
          <w:p w14:paraId="7FB34F47" w14:textId="77777777" w:rsidR="00572E2D" w:rsidRDefault="00000000">
            <w:pPr>
              <w:pStyle w:val="TableParagraph"/>
              <w:spacing w:before="168"/>
              <w:rPr>
                <w:b/>
                <w:sz w:val="27"/>
              </w:rPr>
            </w:pPr>
            <w:r>
              <w:rPr>
                <w:b/>
                <w:color w:val="415461"/>
                <w:sz w:val="27"/>
              </w:rPr>
              <w:t xml:space="preserve">Risk </w:t>
            </w:r>
            <w:r>
              <w:rPr>
                <w:b/>
                <w:color w:val="415461"/>
                <w:spacing w:val="-2"/>
                <w:sz w:val="27"/>
              </w:rPr>
              <w:t>Category</w:t>
            </w:r>
          </w:p>
        </w:tc>
        <w:tc>
          <w:tcPr>
            <w:tcW w:w="1680" w:type="dxa"/>
            <w:shd w:val="clear" w:color="auto" w:fill="F5F5F5"/>
          </w:tcPr>
          <w:p w14:paraId="1CF55606" w14:textId="77777777" w:rsidR="00572E2D" w:rsidRDefault="00000000">
            <w:pPr>
              <w:pStyle w:val="TableParagraph"/>
              <w:spacing w:before="168"/>
              <w:ind w:left="194"/>
              <w:rPr>
                <w:b/>
                <w:sz w:val="27"/>
              </w:rPr>
            </w:pPr>
            <w:r>
              <w:rPr>
                <w:b/>
                <w:color w:val="415461"/>
                <w:spacing w:val="-2"/>
                <w:sz w:val="27"/>
              </w:rPr>
              <w:t>Probability</w:t>
            </w:r>
          </w:p>
        </w:tc>
        <w:tc>
          <w:tcPr>
            <w:tcW w:w="1230" w:type="dxa"/>
            <w:shd w:val="clear" w:color="auto" w:fill="F5F5F5"/>
          </w:tcPr>
          <w:p w14:paraId="0AF1E825" w14:textId="77777777" w:rsidR="00572E2D" w:rsidRDefault="00000000">
            <w:pPr>
              <w:pStyle w:val="TableParagraph"/>
              <w:spacing w:before="168"/>
              <w:ind w:left="189"/>
              <w:rPr>
                <w:b/>
                <w:sz w:val="27"/>
              </w:rPr>
            </w:pPr>
            <w:r>
              <w:rPr>
                <w:b/>
                <w:color w:val="415461"/>
                <w:spacing w:val="-2"/>
                <w:sz w:val="27"/>
              </w:rPr>
              <w:t>Impact</w:t>
            </w:r>
          </w:p>
        </w:tc>
        <w:tc>
          <w:tcPr>
            <w:tcW w:w="4440" w:type="dxa"/>
            <w:shd w:val="clear" w:color="auto" w:fill="F5F5F5"/>
          </w:tcPr>
          <w:p w14:paraId="7D637D3F" w14:textId="77777777" w:rsidR="00572E2D" w:rsidRDefault="00000000">
            <w:pPr>
              <w:pStyle w:val="TableParagraph"/>
              <w:spacing w:before="168"/>
              <w:rPr>
                <w:b/>
                <w:sz w:val="27"/>
              </w:rPr>
            </w:pPr>
            <w:r>
              <w:rPr>
                <w:b/>
                <w:color w:val="415461"/>
                <w:sz w:val="27"/>
              </w:rPr>
              <w:t xml:space="preserve">Mitigation </w:t>
            </w:r>
            <w:r>
              <w:rPr>
                <w:b/>
                <w:color w:val="415461"/>
                <w:spacing w:val="-2"/>
                <w:sz w:val="27"/>
              </w:rPr>
              <w:t>Strategy</w:t>
            </w:r>
          </w:p>
        </w:tc>
      </w:tr>
      <w:tr w:rsidR="00572E2D" w14:paraId="2377F4BB" w14:textId="77777777">
        <w:trPr>
          <w:trHeight w:val="1004"/>
        </w:trPr>
        <w:tc>
          <w:tcPr>
            <w:tcW w:w="2160" w:type="dxa"/>
          </w:tcPr>
          <w:p w14:paraId="726E9E90" w14:textId="77777777" w:rsidR="00572E2D" w:rsidRDefault="00000000">
            <w:pPr>
              <w:pStyle w:val="TableParagraph"/>
              <w:spacing w:line="352" w:lineRule="auto"/>
              <w:ind w:right="251"/>
              <w:rPr>
                <w:sz w:val="23"/>
              </w:rPr>
            </w:pPr>
            <w:r>
              <w:rPr>
                <w:color w:val="415461"/>
                <w:sz w:val="23"/>
              </w:rPr>
              <w:t>Data</w:t>
            </w:r>
            <w:r>
              <w:rPr>
                <w:color w:val="415461"/>
                <w:spacing w:val="-5"/>
                <w:sz w:val="23"/>
              </w:rPr>
              <w:t xml:space="preserve"> </w:t>
            </w:r>
            <w:r>
              <w:rPr>
                <w:color w:val="415461"/>
                <w:sz w:val="23"/>
              </w:rPr>
              <w:t xml:space="preserve">Quality </w:t>
            </w:r>
            <w:r>
              <w:rPr>
                <w:color w:val="415461"/>
                <w:spacing w:val="-2"/>
                <w:sz w:val="23"/>
              </w:rPr>
              <w:t>Issues</w:t>
            </w:r>
          </w:p>
        </w:tc>
        <w:tc>
          <w:tcPr>
            <w:tcW w:w="1680" w:type="dxa"/>
          </w:tcPr>
          <w:p w14:paraId="18C5EBFB" w14:textId="77777777" w:rsidR="00572E2D" w:rsidRDefault="00572E2D">
            <w:pPr>
              <w:pStyle w:val="TableParagraph"/>
              <w:spacing w:before="102"/>
              <w:ind w:left="0"/>
              <w:rPr>
                <w:rFonts w:ascii="DejaVu Sans"/>
                <w:b/>
                <w:sz w:val="23"/>
              </w:rPr>
            </w:pPr>
          </w:p>
          <w:p w14:paraId="7BFAC4C9" w14:textId="77777777" w:rsidR="00572E2D" w:rsidRDefault="00000000">
            <w:pPr>
              <w:pStyle w:val="TableParagraph"/>
              <w:spacing w:before="0"/>
              <w:ind w:left="194"/>
              <w:rPr>
                <w:b/>
                <w:sz w:val="23"/>
              </w:rPr>
            </w:pPr>
            <w:r>
              <w:rPr>
                <w:b/>
                <w:color w:val="FF6600"/>
                <w:spacing w:val="-2"/>
                <w:sz w:val="23"/>
              </w:rPr>
              <w:t>Medium</w:t>
            </w:r>
          </w:p>
        </w:tc>
        <w:tc>
          <w:tcPr>
            <w:tcW w:w="1230" w:type="dxa"/>
          </w:tcPr>
          <w:p w14:paraId="5E5C5398" w14:textId="77777777" w:rsidR="00572E2D" w:rsidRDefault="00572E2D">
            <w:pPr>
              <w:pStyle w:val="TableParagraph"/>
              <w:spacing w:before="102"/>
              <w:ind w:left="0"/>
              <w:rPr>
                <w:rFonts w:ascii="DejaVu Sans"/>
                <w:b/>
                <w:sz w:val="23"/>
              </w:rPr>
            </w:pPr>
          </w:p>
          <w:p w14:paraId="16FFE2BC" w14:textId="77777777" w:rsidR="00572E2D" w:rsidRDefault="00000000">
            <w:pPr>
              <w:pStyle w:val="TableParagraph"/>
              <w:spacing w:before="0"/>
              <w:ind w:left="189"/>
              <w:rPr>
                <w:b/>
                <w:sz w:val="23"/>
              </w:rPr>
            </w:pPr>
            <w:r>
              <w:rPr>
                <w:b/>
                <w:color w:val="CC0000"/>
                <w:spacing w:val="-4"/>
                <w:sz w:val="23"/>
              </w:rPr>
              <w:t>High</w:t>
            </w:r>
          </w:p>
        </w:tc>
        <w:tc>
          <w:tcPr>
            <w:tcW w:w="4440" w:type="dxa"/>
          </w:tcPr>
          <w:p w14:paraId="71AA0B14" w14:textId="77777777" w:rsidR="00572E2D" w:rsidRDefault="00000000">
            <w:pPr>
              <w:pStyle w:val="TableParagraph"/>
              <w:spacing w:line="352" w:lineRule="auto"/>
              <w:rPr>
                <w:sz w:val="23"/>
              </w:rPr>
            </w:pPr>
            <w:r>
              <w:rPr>
                <w:color w:val="415461"/>
                <w:sz w:val="23"/>
              </w:rPr>
              <w:t>Comprehensive data validation, quality monitoring systems</w:t>
            </w:r>
          </w:p>
        </w:tc>
      </w:tr>
      <w:tr w:rsidR="00572E2D" w14:paraId="6D72F778" w14:textId="77777777">
        <w:trPr>
          <w:trHeight w:val="989"/>
        </w:trPr>
        <w:tc>
          <w:tcPr>
            <w:tcW w:w="2160" w:type="dxa"/>
          </w:tcPr>
          <w:p w14:paraId="4BF46427" w14:textId="77777777" w:rsidR="00572E2D" w:rsidRDefault="00572E2D">
            <w:pPr>
              <w:pStyle w:val="TableParagraph"/>
              <w:spacing w:before="87"/>
              <w:ind w:left="0"/>
              <w:rPr>
                <w:rFonts w:ascii="DejaVu Sans"/>
                <w:b/>
                <w:sz w:val="23"/>
              </w:rPr>
            </w:pPr>
          </w:p>
          <w:p w14:paraId="79B30B2D" w14:textId="77777777" w:rsidR="00572E2D" w:rsidRDefault="00000000">
            <w:pPr>
              <w:pStyle w:val="TableParagraph"/>
              <w:spacing w:before="0"/>
              <w:rPr>
                <w:sz w:val="23"/>
              </w:rPr>
            </w:pPr>
            <w:r>
              <w:rPr>
                <w:color w:val="415461"/>
                <w:sz w:val="23"/>
              </w:rPr>
              <w:t>Change</w:t>
            </w:r>
            <w:r>
              <w:rPr>
                <w:color w:val="415461"/>
                <w:spacing w:val="15"/>
                <w:sz w:val="23"/>
              </w:rPr>
              <w:t xml:space="preserve"> </w:t>
            </w:r>
            <w:r>
              <w:rPr>
                <w:color w:val="415461"/>
                <w:spacing w:val="-2"/>
                <w:sz w:val="23"/>
              </w:rPr>
              <w:t>Resistance</w:t>
            </w:r>
          </w:p>
        </w:tc>
        <w:tc>
          <w:tcPr>
            <w:tcW w:w="1680" w:type="dxa"/>
          </w:tcPr>
          <w:p w14:paraId="64C0A379" w14:textId="77777777" w:rsidR="00572E2D" w:rsidRDefault="00572E2D">
            <w:pPr>
              <w:pStyle w:val="TableParagraph"/>
              <w:spacing w:before="87"/>
              <w:ind w:left="0"/>
              <w:rPr>
                <w:rFonts w:ascii="DejaVu Sans"/>
                <w:b/>
                <w:sz w:val="23"/>
              </w:rPr>
            </w:pPr>
          </w:p>
          <w:p w14:paraId="4D4C48F9" w14:textId="77777777" w:rsidR="00572E2D" w:rsidRDefault="00000000">
            <w:pPr>
              <w:pStyle w:val="TableParagraph"/>
              <w:spacing w:before="0"/>
              <w:ind w:left="194"/>
              <w:rPr>
                <w:b/>
                <w:sz w:val="23"/>
              </w:rPr>
            </w:pPr>
            <w:r>
              <w:rPr>
                <w:b/>
                <w:color w:val="FF6600"/>
                <w:spacing w:val="-2"/>
                <w:sz w:val="23"/>
              </w:rPr>
              <w:t>Medium</w:t>
            </w:r>
          </w:p>
        </w:tc>
        <w:tc>
          <w:tcPr>
            <w:tcW w:w="1230" w:type="dxa"/>
          </w:tcPr>
          <w:p w14:paraId="02986781" w14:textId="77777777" w:rsidR="00572E2D" w:rsidRDefault="00572E2D">
            <w:pPr>
              <w:pStyle w:val="TableParagraph"/>
              <w:spacing w:before="87"/>
              <w:ind w:left="0"/>
              <w:rPr>
                <w:rFonts w:ascii="DejaVu Sans"/>
                <w:b/>
                <w:sz w:val="23"/>
              </w:rPr>
            </w:pPr>
          </w:p>
          <w:p w14:paraId="2BC77AAF" w14:textId="77777777" w:rsidR="00572E2D" w:rsidRDefault="00000000">
            <w:pPr>
              <w:pStyle w:val="TableParagraph"/>
              <w:spacing w:before="0"/>
              <w:ind w:left="189"/>
              <w:rPr>
                <w:b/>
                <w:sz w:val="23"/>
              </w:rPr>
            </w:pPr>
            <w:r>
              <w:rPr>
                <w:b/>
                <w:color w:val="FF6600"/>
                <w:spacing w:val="-2"/>
                <w:sz w:val="23"/>
              </w:rPr>
              <w:t>Medium</w:t>
            </w:r>
          </w:p>
        </w:tc>
        <w:tc>
          <w:tcPr>
            <w:tcW w:w="4440" w:type="dxa"/>
          </w:tcPr>
          <w:p w14:paraId="1EBA559C" w14:textId="77777777" w:rsidR="00572E2D" w:rsidRDefault="00000000">
            <w:pPr>
              <w:pStyle w:val="TableParagraph"/>
              <w:spacing w:line="340" w:lineRule="auto"/>
              <w:ind w:right="234"/>
              <w:rPr>
                <w:sz w:val="23"/>
              </w:rPr>
            </w:pPr>
            <w:r>
              <w:rPr>
                <w:color w:val="415461"/>
                <w:sz w:val="23"/>
              </w:rPr>
              <w:t>Extensive training, stakeholder engagement, phased rollout</w:t>
            </w:r>
          </w:p>
        </w:tc>
      </w:tr>
      <w:tr w:rsidR="00572E2D" w14:paraId="5CF20E6A" w14:textId="77777777">
        <w:trPr>
          <w:trHeight w:val="1004"/>
        </w:trPr>
        <w:tc>
          <w:tcPr>
            <w:tcW w:w="2160" w:type="dxa"/>
          </w:tcPr>
          <w:p w14:paraId="6E8CA077" w14:textId="77777777" w:rsidR="00572E2D" w:rsidRDefault="00000000">
            <w:pPr>
              <w:pStyle w:val="TableParagraph"/>
              <w:spacing w:line="340" w:lineRule="auto"/>
              <w:rPr>
                <w:sz w:val="23"/>
              </w:rPr>
            </w:pPr>
            <w:r>
              <w:rPr>
                <w:color w:val="415461"/>
                <w:spacing w:val="-2"/>
                <w:sz w:val="23"/>
              </w:rPr>
              <w:t>Technology Integration</w:t>
            </w:r>
          </w:p>
        </w:tc>
        <w:tc>
          <w:tcPr>
            <w:tcW w:w="1680" w:type="dxa"/>
          </w:tcPr>
          <w:p w14:paraId="23F4E866" w14:textId="77777777" w:rsidR="00572E2D" w:rsidRDefault="00572E2D">
            <w:pPr>
              <w:pStyle w:val="TableParagraph"/>
              <w:spacing w:before="102"/>
              <w:ind w:left="0"/>
              <w:rPr>
                <w:rFonts w:ascii="DejaVu Sans"/>
                <w:b/>
                <w:sz w:val="23"/>
              </w:rPr>
            </w:pPr>
          </w:p>
          <w:p w14:paraId="05844B94" w14:textId="77777777" w:rsidR="00572E2D" w:rsidRDefault="00000000">
            <w:pPr>
              <w:pStyle w:val="TableParagraph"/>
              <w:spacing w:before="0"/>
              <w:ind w:left="194"/>
              <w:rPr>
                <w:b/>
                <w:sz w:val="23"/>
              </w:rPr>
            </w:pPr>
            <w:r>
              <w:rPr>
                <w:b/>
                <w:color w:val="009900"/>
                <w:spacing w:val="-5"/>
                <w:sz w:val="23"/>
              </w:rPr>
              <w:t>Low</w:t>
            </w:r>
          </w:p>
        </w:tc>
        <w:tc>
          <w:tcPr>
            <w:tcW w:w="1230" w:type="dxa"/>
          </w:tcPr>
          <w:p w14:paraId="3F541AEC" w14:textId="77777777" w:rsidR="00572E2D" w:rsidRDefault="00572E2D">
            <w:pPr>
              <w:pStyle w:val="TableParagraph"/>
              <w:spacing w:before="102"/>
              <w:ind w:left="0"/>
              <w:rPr>
                <w:rFonts w:ascii="DejaVu Sans"/>
                <w:b/>
                <w:sz w:val="23"/>
              </w:rPr>
            </w:pPr>
          </w:p>
          <w:p w14:paraId="1899A561" w14:textId="77777777" w:rsidR="00572E2D" w:rsidRDefault="00000000">
            <w:pPr>
              <w:pStyle w:val="TableParagraph"/>
              <w:spacing w:before="0"/>
              <w:ind w:left="189"/>
              <w:rPr>
                <w:b/>
                <w:sz w:val="23"/>
              </w:rPr>
            </w:pPr>
            <w:r>
              <w:rPr>
                <w:b/>
                <w:color w:val="FF6600"/>
                <w:spacing w:val="-2"/>
                <w:sz w:val="23"/>
              </w:rPr>
              <w:t>Medium</w:t>
            </w:r>
          </w:p>
        </w:tc>
        <w:tc>
          <w:tcPr>
            <w:tcW w:w="4440" w:type="dxa"/>
          </w:tcPr>
          <w:p w14:paraId="596A4551" w14:textId="77777777" w:rsidR="00572E2D" w:rsidRDefault="00000000">
            <w:pPr>
              <w:pStyle w:val="TableParagraph"/>
              <w:spacing w:line="340" w:lineRule="auto"/>
              <w:rPr>
                <w:sz w:val="23"/>
              </w:rPr>
            </w:pPr>
            <w:r>
              <w:rPr>
                <w:color w:val="415461"/>
                <w:sz w:val="23"/>
              </w:rPr>
              <w:t>Proven technology stack, experienced implementation team</w:t>
            </w:r>
          </w:p>
        </w:tc>
      </w:tr>
      <w:tr w:rsidR="00572E2D" w14:paraId="00ACE8F1" w14:textId="77777777">
        <w:trPr>
          <w:trHeight w:val="989"/>
        </w:trPr>
        <w:tc>
          <w:tcPr>
            <w:tcW w:w="2160" w:type="dxa"/>
          </w:tcPr>
          <w:p w14:paraId="4D1FD81E" w14:textId="77777777" w:rsidR="00572E2D" w:rsidRDefault="00572E2D">
            <w:pPr>
              <w:pStyle w:val="TableParagraph"/>
              <w:spacing w:before="87"/>
              <w:ind w:left="0"/>
              <w:rPr>
                <w:rFonts w:ascii="DejaVu Sans"/>
                <w:b/>
                <w:sz w:val="23"/>
              </w:rPr>
            </w:pPr>
          </w:p>
          <w:p w14:paraId="59B2C80B" w14:textId="77777777" w:rsidR="00572E2D" w:rsidRDefault="00000000">
            <w:pPr>
              <w:pStyle w:val="TableParagraph"/>
              <w:spacing w:before="0"/>
              <w:rPr>
                <w:sz w:val="23"/>
              </w:rPr>
            </w:pPr>
            <w:r>
              <w:rPr>
                <w:color w:val="415461"/>
                <w:sz w:val="23"/>
              </w:rPr>
              <w:t>Budget</w:t>
            </w:r>
            <w:r>
              <w:rPr>
                <w:color w:val="415461"/>
                <w:spacing w:val="14"/>
                <w:sz w:val="23"/>
              </w:rPr>
              <w:t xml:space="preserve"> </w:t>
            </w:r>
            <w:r>
              <w:rPr>
                <w:color w:val="415461"/>
                <w:spacing w:val="-2"/>
                <w:sz w:val="23"/>
              </w:rPr>
              <w:t>Overrun</w:t>
            </w:r>
          </w:p>
        </w:tc>
        <w:tc>
          <w:tcPr>
            <w:tcW w:w="1680" w:type="dxa"/>
          </w:tcPr>
          <w:p w14:paraId="3AB14356" w14:textId="77777777" w:rsidR="00572E2D" w:rsidRDefault="00572E2D">
            <w:pPr>
              <w:pStyle w:val="TableParagraph"/>
              <w:spacing w:before="87"/>
              <w:ind w:left="0"/>
              <w:rPr>
                <w:rFonts w:ascii="DejaVu Sans"/>
                <w:b/>
                <w:sz w:val="23"/>
              </w:rPr>
            </w:pPr>
          </w:p>
          <w:p w14:paraId="3D70FEF4" w14:textId="77777777" w:rsidR="00572E2D" w:rsidRDefault="00000000">
            <w:pPr>
              <w:pStyle w:val="TableParagraph"/>
              <w:spacing w:before="0"/>
              <w:ind w:left="194"/>
              <w:rPr>
                <w:b/>
                <w:sz w:val="23"/>
              </w:rPr>
            </w:pPr>
            <w:r>
              <w:rPr>
                <w:b/>
                <w:color w:val="009900"/>
                <w:spacing w:val="-5"/>
                <w:sz w:val="23"/>
              </w:rPr>
              <w:t>Low</w:t>
            </w:r>
          </w:p>
        </w:tc>
        <w:tc>
          <w:tcPr>
            <w:tcW w:w="1230" w:type="dxa"/>
          </w:tcPr>
          <w:p w14:paraId="32F19FC6" w14:textId="77777777" w:rsidR="00572E2D" w:rsidRDefault="00572E2D">
            <w:pPr>
              <w:pStyle w:val="TableParagraph"/>
              <w:spacing w:before="87"/>
              <w:ind w:left="0"/>
              <w:rPr>
                <w:rFonts w:ascii="DejaVu Sans"/>
                <w:b/>
                <w:sz w:val="23"/>
              </w:rPr>
            </w:pPr>
          </w:p>
          <w:p w14:paraId="7A8B2D31" w14:textId="77777777" w:rsidR="00572E2D" w:rsidRDefault="00000000">
            <w:pPr>
              <w:pStyle w:val="TableParagraph"/>
              <w:spacing w:before="0"/>
              <w:ind w:left="189"/>
              <w:rPr>
                <w:b/>
                <w:sz w:val="23"/>
              </w:rPr>
            </w:pPr>
            <w:r>
              <w:rPr>
                <w:b/>
                <w:color w:val="FF6600"/>
                <w:spacing w:val="-2"/>
                <w:sz w:val="23"/>
              </w:rPr>
              <w:t>Medium</w:t>
            </w:r>
          </w:p>
        </w:tc>
        <w:tc>
          <w:tcPr>
            <w:tcW w:w="4440" w:type="dxa"/>
          </w:tcPr>
          <w:p w14:paraId="4851AED4" w14:textId="77777777" w:rsidR="00572E2D" w:rsidRDefault="00000000">
            <w:pPr>
              <w:pStyle w:val="TableParagraph"/>
              <w:spacing w:line="340" w:lineRule="auto"/>
              <w:ind w:right="234"/>
              <w:rPr>
                <w:sz w:val="23"/>
              </w:rPr>
            </w:pPr>
            <w:r>
              <w:rPr>
                <w:color w:val="415461"/>
                <w:sz w:val="23"/>
              </w:rPr>
              <w:t>Detailed project management, regular budget reviews</w:t>
            </w:r>
          </w:p>
        </w:tc>
      </w:tr>
    </w:tbl>
    <w:p w14:paraId="04710493" w14:textId="77777777" w:rsidR="00572E2D" w:rsidRDefault="00572E2D">
      <w:pPr>
        <w:pStyle w:val="BodyText"/>
        <w:spacing w:before="220"/>
        <w:rPr>
          <w:rFonts w:ascii="DejaVu Sans"/>
          <w:b/>
        </w:rPr>
      </w:pPr>
    </w:p>
    <w:p w14:paraId="7EC93685" w14:textId="77777777" w:rsidR="00572E2D" w:rsidRDefault="00000000">
      <w:pPr>
        <w:pStyle w:val="Heading2"/>
      </w:pPr>
      <w:r>
        <w:rPr>
          <w:color w:val="0066CC"/>
        </w:rPr>
        <w:t xml:space="preserve">Success Metrics and </w:t>
      </w:r>
      <w:r>
        <w:rPr>
          <w:color w:val="0066CC"/>
          <w:spacing w:val="-4"/>
        </w:rPr>
        <w:t>KPIs</w:t>
      </w:r>
    </w:p>
    <w:p w14:paraId="083D7DB8" w14:textId="77777777" w:rsidR="00572E2D" w:rsidRDefault="00000000">
      <w:pPr>
        <w:pStyle w:val="BodyText"/>
        <w:spacing w:before="2"/>
        <w:rPr>
          <w:rFonts w:ascii="DejaVu Sans"/>
          <w:b/>
          <w:sz w:val="9"/>
        </w:rPr>
      </w:pPr>
      <w:r>
        <w:rPr>
          <w:rFonts w:ascii="DejaVu Sans"/>
          <w:b/>
          <w:noProof/>
          <w:sz w:val="9"/>
        </w:rPr>
        <mc:AlternateContent>
          <mc:Choice Requires="wps">
            <w:drawing>
              <wp:anchor distT="0" distB="0" distL="0" distR="0" simplePos="0" relativeHeight="487598080" behindDoc="1" locked="0" layoutInCell="1" allowOverlap="1" wp14:anchorId="1198C6A2" wp14:editId="2D08FFEE">
                <wp:simplePos x="0" y="0"/>
                <wp:positionH relativeFrom="page">
                  <wp:posOffset>761999</wp:posOffset>
                </wp:positionH>
                <wp:positionV relativeFrom="paragraph">
                  <wp:posOffset>83442</wp:posOffset>
                </wp:positionV>
                <wp:extent cx="6048375" cy="9525"/>
                <wp:effectExtent l="0" t="0" r="0" b="0"/>
                <wp:wrapTopAndBottom/>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9525"/>
                        </a:xfrm>
                        <a:custGeom>
                          <a:avLst/>
                          <a:gdLst/>
                          <a:ahLst/>
                          <a:cxnLst/>
                          <a:rect l="l" t="t" r="r" b="b"/>
                          <a:pathLst>
                            <a:path w="6048375" h="9525">
                              <a:moveTo>
                                <a:pt x="6048374" y="9524"/>
                              </a:moveTo>
                              <a:lnTo>
                                <a:pt x="0" y="9524"/>
                              </a:lnTo>
                              <a:lnTo>
                                <a:pt x="0" y="0"/>
                              </a:lnTo>
                              <a:lnTo>
                                <a:pt x="6048374" y="0"/>
                              </a:lnTo>
                              <a:lnTo>
                                <a:pt x="6048374" y="9524"/>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27BE0ACA" id="Graphic 41" o:spid="_x0000_s1026" style="position:absolute;margin-left:60pt;margin-top:6.55pt;width:476.25pt;height:.75pt;z-index:-15718400;visibility:visible;mso-wrap-style:square;mso-wrap-distance-left:0;mso-wrap-distance-top:0;mso-wrap-distance-right:0;mso-wrap-distance-bottom:0;mso-position-horizontal:absolute;mso-position-horizontal-relative:page;mso-position-vertical:absolute;mso-position-vertical-relative:text;v-text-anchor:top" coordsize="60483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" path="m6048374,9524l,9524,,,6048374,r,9524xe" fillcolor="#ccc" stroked="f">
                <v:path arrowok="t"/>
                <w10:wrap type="topAndBottom" anchorx="page"/>
              </v:shape>
            </w:pict>
          </mc:Fallback>
        </mc:AlternateContent>
      </w:r>
    </w:p>
    <w:p w14:paraId="3A0CB790" w14:textId="77777777" w:rsidR="00572E2D" w:rsidRDefault="00572E2D">
      <w:pPr>
        <w:pStyle w:val="BodyText"/>
        <w:spacing w:before="92"/>
        <w:rPr>
          <w:rFonts w:ascii="DejaVu Sans"/>
          <w:b/>
        </w:rPr>
      </w:pPr>
    </w:p>
    <w:p w14:paraId="14EAE03D" w14:textId="77777777" w:rsidR="00572E2D" w:rsidRDefault="00000000">
      <w:pPr>
        <w:spacing w:before="1"/>
        <w:ind w:left="66"/>
        <w:rPr>
          <w:rFonts w:ascii="DejaVu Sans"/>
          <w:b/>
          <w:sz w:val="24"/>
        </w:rPr>
      </w:pPr>
      <w:r>
        <w:rPr>
          <w:rFonts w:ascii="DejaVu Sans"/>
          <w:b/>
          <w:color w:val="333333"/>
          <w:sz w:val="24"/>
        </w:rPr>
        <w:t xml:space="preserve">Financial Performance </w:t>
      </w:r>
      <w:r>
        <w:rPr>
          <w:rFonts w:ascii="DejaVu Sans"/>
          <w:b/>
          <w:color w:val="333333"/>
          <w:spacing w:val="-2"/>
          <w:sz w:val="24"/>
        </w:rPr>
        <w:t>Indicators</w:t>
      </w:r>
    </w:p>
    <w:p w14:paraId="11A93E3C" w14:textId="77777777" w:rsidR="00572E2D" w:rsidRDefault="00000000">
      <w:pPr>
        <w:pStyle w:val="ListParagraph"/>
        <w:numPr>
          <w:ilvl w:val="0"/>
          <w:numId w:val="2"/>
        </w:numPr>
        <w:tabs>
          <w:tab w:val="left" w:pos="426"/>
        </w:tabs>
        <w:spacing w:before="276"/>
        <w:ind w:left="426"/>
        <w:rPr>
          <w:sz w:val="27"/>
        </w:rPr>
      </w:pPr>
      <w:r>
        <w:rPr>
          <w:b/>
          <w:color w:val="415461"/>
          <w:sz w:val="27"/>
        </w:rPr>
        <w:t>ROI</w:t>
      </w:r>
      <w:r>
        <w:rPr>
          <w:b/>
          <w:color w:val="415461"/>
          <w:spacing w:val="-19"/>
          <w:sz w:val="27"/>
        </w:rPr>
        <w:t xml:space="preserve"> </w:t>
      </w:r>
      <w:r>
        <w:rPr>
          <w:b/>
          <w:color w:val="415461"/>
          <w:sz w:val="27"/>
        </w:rPr>
        <w:t>Achievement:</w:t>
      </w:r>
      <w:r>
        <w:rPr>
          <w:b/>
          <w:color w:val="415461"/>
          <w:spacing w:val="-11"/>
          <w:sz w:val="27"/>
        </w:rPr>
        <w:t xml:space="preserve"> </w:t>
      </w:r>
      <w:r>
        <w:rPr>
          <w:color w:val="415461"/>
          <w:sz w:val="27"/>
        </w:rPr>
        <w:t>Target</w:t>
      </w:r>
      <w:r>
        <w:rPr>
          <w:color w:val="415461"/>
          <w:spacing w:val="-4"/>
          <w:sz w:val="27"/>
        </w:rPr>
        <w:t xml:space="preserve"> </w:t>
      </w:r>
      <w:r>
        <w:rPr>
          <w:color w:val="415461"/>
          <w:sz w:val="27"/>
        </w:rPr>
        <w:t>340%</w:t>
      </w:r>
      <w:r>
        <w:rPr>
          <w:color w:val="415461"/>
          <w:spacing w:val="-4"/>
          <w:sz w:val="27"/>
        </w:rPr>
        <w:t xml:space="preserve"> </w:t>
      </w:r>
      <w:r>
        <w:rPr>
          <w:color w:val="415461"/>
          <w:sz w:val="27"/>
        </w:rPr>
        <w:t>within</w:t>
      </w:r>
      <w:r>
        <w:rPr>
          <w:color w:val="415461"/>
          <w:spacing w:val="-4"/>
          <w:sz w:val="27"/>
        </w:rPr>
        <w:t xml:space="preserve"> </w:t>
      </w:r>
      <w:r>
        <w:rPr>
          <w:color w:val="415461"/>
          <w:sz w:val="27"/>
        </w:rPr>
        <w:t>18</w:t>
      </w:r>
      <w:r>
        <w:rPr>
          <w:color w:val="415461"/>
          <w:spacing w:val="-4"/>
          <w:sz w:val="27"/>
        </w:rPr>
        <w:t xml:space="preserve"> </w:t>
      </w:r>
      <w:r>
        <w:rPr>
          <w:color w:val="415461"/>
          <w:spacing w:val="-2"/>
          <w:sz w:val="27"/>
        </w:rPr>
        <w:t>months</w:t>
      </w:r>
    </w:p>
    <w:p w14:paraId="24C52E82" w14:textId="77777777" w:rsidR="00572E2D" w:rsidRDefault="00000000">
      <w:pPr>
        <w:pStyle w:val="ListParagraph"/>
        <w:numPr>
          <w:ilvl w:val="0"/>
          <w:numId w:val="2"/>
        </w:numPr>
        <w:tabs>
          <w:tab w:val="left" w:pos="426"/>
        </w:tabs>
        <w:spacing w:before="244"/>
        <w:ind w:left="426"/>
        <w:rPr>
          <w:sz w:val="27"/>
        </w:rPr>
      </w:pPr>
      <w:r>
        <w:rPr>
          <w:b/>
          <w:color w:val="415461"/>
          <w:sz w:val="27"/>
        </w:rPr>
        <w:t xml:space="preserve">Cost Reduction: </w:t>
      </w:r>
      <w:r>
        <w:rPr>
          <w:color w:val="415461"/>
          <w:sz w:val="27"/>
        </w:rPr>
        <w:t xml:space="preserve">15-20% reduction in storage and operational </w:t>
      </w:r>
      <w:r>
        <w:rPr>
          <w:color w:val="415461"/>
          <w:spacing w:val="-2"/>
          <w:sz w:val="27"/>
        </w:rPr>
        <w:t>costs</w:t>
      </w:r>
    </w:p>
    <w:p w14:paraId="3B95F93C" w14:textId="77777777" w:rsidR="00572E2D" w:rsidRDefault="00000000">
      <w:pPr>
        <w:pStyle w:val="ListParagraph"/>
        <w:numPr>
          <w:ilvl w:val="0"/>
          <w:numId w:val="2"/>
        </w:numPr>
        <w:tabs>
          <w:tab w:val="left" w:pos="426"/>
        </w:tabs>
        <w:ind w:left="426"/>
        <w:rPr>
          <w:sz w:val="27"/>
        </w:rPr>
      </w:pPr>
      <w:r>
        <w:rPr>
          <w:b/>
          <w:color w:val="415461"/>
          <w:sz w:val="27"/>
        </w:rPr>
        <w:t xml:space="preserve">Revenue Optimization: </w:t>
      </w:r>
      <w:r>
        <w:rPr>
          <w:color w:val="415461"/>
          <w:sz w:val="27"/>
        </w:rPr>
        <w:t xml:space="preserve">12% improvement in profit </w:t>
      </w:r>
      <w:r>
        <w:rPr>
          <w:color w:val="415461"/>
          <w:spacing w:val="-2"/>
          <w:sz w:val="27"/>
        </w:rPr>
        <w:t>margins</w:t>
      </w:r>
    </w:p>
    <w:p w14:paraId="03873BA2" w14:textId="77777777" w:rsidR="00572E2D" w:rsidRDefault="00000000">
      <w:pPr>
        <w:pStyle w:val="ListParagraph"/>
        <w:numPr>
          <w:ilvl w:val="0"/>
          <w:numId w:val="2"/>
        </w:numPr>
        <w:tabs>
          <w:tab w:val="left" w:pos="426"/>
        </w:tabs>
        <w:ind w:left="426"/>
        <w:rPr>
          <w:sz w:val="27"/>
        </w:rPr>
      </w:pPr>
      <w:r>
        <w:rPr>
          <w:b/>
          <w:color w:val="415461"/>
          <w:sz w:val="27"/>
        </w:rPr>
        <w:t xml:space="preserve">Inventory Efficiency: </w:t>
      </w:r>
      <w:r>
        <w:rPr>
          <w:color w:val="415461"/>
          <w:sz w:val="27"/>
        </w:rPr>
        <w:t xml:space="preserve">25% improvement in inventory </w:t>
      </w:r>
      <w:r>
        <w:rPr>
          <w:color w:val="415461"/>
          <w:spacing w:val="-2"/>
          <w:sz w:val="27"/>
        </w:rPr>
        <w:t>turnover</w:t>
      </w:r>
    </w:p>
    <w:p w14:paraId="7607583E" w14:textId="77777777" w:rsidR="00572E2D" w:rsidRDefault="00572E2D">
      <w:pPr>
        <w:pStyle w:val="BodyText"/>
        <w:spacing w:before="158"/>
      </w:pPr>
    </w:p>
    <w:p w14:paraId="12D12AAD" w14:textId="77777777" w:rsidR="00572E2D" w:rsidRDefault="00000000">
      <w:pPr>
        <w:ind w:left="66"/>
        <w:rPr>
          <w:rFonts w:ascii="DejaVu Sans"/>
          <w:b/>
          <w:sz w:val="24"/>
        </w:rPr>
      </w:pPr>
      <w:r>
        <w:rPr>
          <w:rFonts w:ascii="DejaVu Sans"/>
          <w:b/>
          <w:color w:val="333333"/>
          <w:sz w:val="24"/>
        </w:rPr>
        <w:t xml:space="preserve">Operational Excellence </w:t>
      </w:r>
      <w:r>
        <w:rPr>
          <w:rFonts w:ascii="DejaVu Sans"/>
          <w:b/>
          <w:color w:val="333333"/>
          <w:spacing w:val="-2"/>
          <w:sz w:val="24"/>
        </w:rPr>
        <w:t>Metrics</w:t>
      </w:r>
    </w:p>
    <w:p w14:paraId="7D5EF4E7" w14:textId="77777777" w:rsidR="00572E2D" w:rsidRDefault="00000000">
      <w:pPr>
        <w:pStyle w:val="ListParagraph"/>
        <w:numPr>
          <w:ilvl w:val="0"/>
          <w:numId w:val="2"/>
        </w:numPr>
        <w:tabs>
          <w:tab w:val="left" w:pos="426"/>
        </w:tabs>
        <w:spacing w:before="291"/>
        <w:ind w:left="426"/>
        <w:rPr>
          <w:sz w:val="27"/>
        </w:rPr>
      </w:pPr>
      <w:r>
        <w:rPr>
          <w:b/>
          <w:color w:val="415461"/>
          <w:sz w:val="27"/>
        </w:rPr>
        <w:t xml:space="preserve">Space Utilization: </w:t>
      </w:r>
      <w:r>
        <w:rPr>
          <w:color w:val="415461"/>
          <w:sz w:val="27"/>
        </w:rPr>
        <w:t xml:space="preserve">Optimal utilization between 75-85% across all </w:t>
      </w:r>
      <w:r>
        <w:rPr>
          <w:color w:val="415461"/>
          <w:spacing w:val="-2"/>
          <w:sz w:val="27"/>
        </w:rPr>
        <w:t>warehouses</w:t>
      </w:r>
    </w:p>
    <w:p w14:paraId="3EE63BC0" w14:textId="77777777" w:rsidR="00572E2D" w:rsidRDefault="00000000">
      <w:pPr>
        <w:pStyle w:val="ListParagraph"/>
        <w:numPr>
          <w:ilvl w:val="0"/>
          <w:numId w:val="2"/>
        </w:numPr>
        <w:tabs>
          <w:tab w:val="left" w:pos="426"/>
        </w:tabs>
        <w:ind w:left="426"/>
        <w:rPr>
          <w:sz w:val="27"/>
        </w:rPr>
      </w:pPr>
      <w:r>
        <w:rPr>
          <w:b/>
          <w:color w:val="415461"/>
          <w:sz w:val="27"/>
        </w:rPr>
        <w:t xml:space="preserve">Damage Reduction: </w:t>
      </w:r>
      <w:r>
        <w:rPr>
          <w:color w:val="415461"/>
          <w:sz w:val="27"/>
        </w:rPr>
        <w:t xml:space="preserve">40% reduction in damaged inventory </w:t>
      </w:r>
      <w:r>
        <w:rPr>
          <w:color w:val="415461"/>
          <w:spacing w:val="-2"/>
          <w:sz w:val="27"/>
        </w:rPr>
        <w:t>levels</w:t>
      </w:r>
    </w:p>
    <w:p w14:paraId="218F1C14" w14:textId="77777777" w:rsidR="00572E2D" w:rsidRDefault="00000000">
      <w:pPr>
        <w:pStyle w:val="ListParagraph"/>
        <w:numPr>
          <w:ilvl w:val="0"/>
          <w:numId w:val="2"/>
        </w:numPr>
        <w:tabs>
          <w:tab w:val="left" w:pos="426"/>
        </w:tabs>
        <w:spacing w:before="244"/>
        <w:ind w:left="426"/>
        <w:rPr>
          <w:sz w:val="27"/>
        </w:rPr>
      </w:pPr>
      <w:r>
        <w:rPr>
          <w:b/>
          <w:color w:val="415461"/>
          <w:sz w:val="27"/>
        </w:rPr>
        <w:t>Order</w:t>
      </w:r>
      <w:r>
        <w:rPr>
          <w:b/>
          <w:color w:val="415461"/>
          <w:spacing w:val="-5"/>
          <w:sz w:val="27"/>
        </w:rPr>
        <w:t xml:space="preserve"> </w:t>
      </w:r>
      <w:r>
        <w:rPr>
          <w:b/>
          <w:color w:val="415461"/>
          <w:sz w:val="27"/>
        </w:rPr>
        <w:t xml:space="preserve">Fulfillment: </w:t>
      </w:r>
      <w:r>
        <w:rPr>
          <w:color w:val="415461"/>
          <w:sz w:val="27"/>
        </w:rPr>
        <w:t xml:space="preserve">20% improvement in fulfillment </w:t>
      </w:r>
      <w:r>
        <w:rPr>
          <w:color w:val="415461"/>
          <w:spacing w:val="-4"/>
          <w:sz w:val="27"/>
        </w:rPr>
        <w:t>time</w:t>
      </w:r>
    </w:p>
    <w:p w14:paraId="0A34F141" w14:textId="77777777" w:rsidR="00572E2D" w:rsidRDefault="00000000">
      <w:pPr>
        <w:pStyle w:val="ListParagraph"/>
        <w:numPr>
          <w:ilvl w:val="0"/>
          <w:numId w:val="2"/>
        </w:numPr>
        <w:tabs>
          <w:tab w:val="left" w:pos="426"/>
        </w:tabs>
        <w:spacing w:before="230"/>
        <w:ind w:left="426"/>
        <w:rPr>
          <w:sz w:val="27"/>
        </w:rPr>
      </w:pPr>
      <w:r>
        <w:rPr>
          <w:b/>
          <w:color w:val="415461"/>
          <w:sz w:val="27"/>
        </w:rPr>
        <w:t>Data</w:t>
      </w:r>
      <w:r>
        <w:rPr>
          <w:b/>
          <w:color w:val="415461"/>
          <w:spacing w:val="-15"/>
          <w:sz w:val="27"/>
        </w:rPr>
        <w:t xml:space="preserve"> </w:t>
      </w:r>
      <w:r>
        <w:rPr>
          <w:b/>
          <w:color w:val="415461"/>
          <w:sz w:val="27"/>
        </w:rPr>
        <w:t xml:space="preserve">Accuracy: </w:t>
      </w:r>
      <w:r>
        <w:rPr>
          <w:color w:val="415461"/>
          <w:sz w:val="27"/>
        </w:rPr>
        <w:t xml:space="preserve">&gt;99% data quality and accuracy </w:t>
      </w:r>
      <w:r>
        <w:rPr>
          <w:color w:val="415461"/>
          <w:spacing w:val="-2"/>
          <w:sz w:val="27"/>
        </w:rPr>
        <w:t>rates</w:t>
      </w:r>
    </w:p>
    <w:p w14:paraId="2C17F0C1" w14:textId="77777777" w:rsidR="00572E2D" w:rsidRDefault="00572E2D">
      <w:pPr>
        <w:pStyle w:val="BodyText"/>
        <w:spacing w:before="295"/>
      </w:pPr>
    </w:p>
    <w:p w14:paraId="009866EF" w14:textId="77777777" w:rsidR="00572E2D" w:rsidRDefault="00572E2D">
      <w:pPr>
        <w:pStyle w:val="BodyText"/>
        <w:spacing w:before="295"/>
      </w:pPr>
    </w:p>
    <w:p w14:paraId="1F2D24EC" w14:textId="77777777" w:rsidR="00572E2D" w:rsidRDefault="00572E2D">
      <w:pPr>
        <w:pStyle w:val="BodyText"/>
        <w:spacing w:before="173"/>
      </w:pPr>
    </w:p>
    <w:p w14:paraId="56951229" w14:textId="0F6609BE" w:rsidR="00C14B4B" w:rsidRDefault="00C14B4B">
      <w:pPr>
        <w:rPr>
          <w:sz w:val="20"/>
          <w:szCs w:val="27"/>
        </w:rPr>
      </w:pPr>
      <w:r>
        <w:rPr>
          <w:noProof/>
          <w:sz w:val="20"/>
          <w:szCs w:val="27"/>
        </w:rPr>
        <w:drawing>
          <wp:inline distT="0" distB="0" distL="0" distR="0" wp14:anchorId="086F2978" wp14:editId="67572FF8">
            <wp:extent cx="6130290" cy="5156835"/>
            <wp:effectExtent l="0" t="0" r="3810" b="5715"/>
            <wp:docPr id="210551566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15665" name="Picture 2105515665"/>
                    <pic:cNvPicPr/>
                  </pic:nvPicPr>
                  <pic:blipFill>
                    <a:blip r:embed="rId6">
                      <a:extLst>
                        <a:ext uri="{28A0092B-C50C-407E-A947-70E740481C1C}">
                          <a14:useLocalDpi xmlns:a14="http://schemas.microsoft.com/office/drawing/2010/main" val="0"/>
                        </a:ext>
                      </a:extLst>
                    </a:blip>
                    <a:stretch>
                      <a:fillRect/>
                    </a:stretch>
                  </pic:blipFill>
                  <pic:spPr>
                    <a:xfrm>
                      <a:off x="0" y="0"/>
                      <a:ext cx="6130290" cy="5156835"/>
                    </a:xfrm>
                    <a:prstGeom prst="rect">
                      <a:avLst/>
                    </a:prstGeom>
                  </pic:spPr>
                </pic:pic>
              </a:graphicData>
            </a:graphic>
          </wp:inline>
        </w:drawing>
      </w:r>
      <w:r>
        <w:rPr>
          <w:noProof/>
          <w:sz w:val="20"/>
          <w:szCs w:val="27"/>
        </w:rPr>
        <w:drawing>
          <wp:inline distT="0" distB="0" distL="0" distR="0" wp14:anchorId="210D0713" wp14:editId="7CA648C6">
            <wp:extent cx="6130290" cy="4835525"/>
            <wp:effectExtent l="0" t="0" r="3810" b="3175"/>
            <wp:docPr id="97788842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88425" name="Picture 977888425"/>
                    <pic:cNvPicPr/>
                  </pic:nvPicPr>
                  <pic:blipFill>
                    <a:blip r:embed="rId7">
                      <a:extLst>
                        <a:ext uri="{28A0092B-C50C-407E-A947-70E740481C1C}">
                          <a14:useLocalDpi xmlns:a14="http://schemas.microsoft.com/office/drawing/2010/main" val="0"/>
                        </a:ext>
                      </a:extLst>
                    </a:blip>
                    <a:stretch>
                      <a:fillRect/>
                    </a:stretch>
                  </pic:blipFill>
                  <pic:spPr>
                    <a:xfrm>
                      <a:off x="0" y="0"/>
                      <a:ext cx="6130290" cy="4835525"/>
                    </a:xfrm>
                    <a:prstGeom prst="rect">
                      <a:avLst/>
                    </a:prstGeom>
                  </pic:spPr>
                </pic:pic>
              </a:graphicData>
            </a:graphic>
          </wp:inline>
        </w:drawing>
      </w:r>
      <w:r>
        <w:rPr>
          <w:noProof/>
          <w:sz w:val="20"/>
          <w:szCs w:val="27"/>
        </w:rPr>
        <w:lastRenderedPageBreak/>
        <w:drawing>
          <wp:inline distT="0" distB="0" distL="0" distR="0" wp14:anchorId="658B1C34" wp14:editId="0245BAC2">
            <wp:extent cx="6130290" cy="4264660"/>
            <wp:effectExtent l="0" t="0" r="3810" b="2540"/>
            <wp:docPr id="57444901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49015" name="Picture 574449015"/>
                    <pic:cNvPicPr/>
                  </pic:nvPicPr>
                  <pic:blipFill>
                    <a:blip r:embed="rId8">
                      <a:extLst>
                        <a:ext uri="{28A0092B-C50C-407E-A947-70E740481C1C}">
                          <a14:useLocalDpi xmlns:a14="http://schemas.microsoft.com/office/drawing/2010/main" val="0"/>
                        </a:ext>
                      </a:extLst>
                    </a:blip>
                    <a:stretch>
                      <a:fillRect/>
                    </a:stretch>
                  </pic:blipFill>
                  <pic:spPr>
                    <a:xfrm>
                      <a:off x="0" y="0"/>
                      <a:ext cx="6130290" cy="4264660"/>
                    </a:xfrm>
                    <a:prstGeom prst="rect">
                      <a:avLst/>
                    </a:prstGeom>
                  </pic:spPr>
                </pic:pic>
              </a:graphicData>
            </a:graphic>
          </wp:inline>
        </w:drawing>
      </w:r>
      <w:r>
        <w:rPr>
          <w:noProof/>
          <w:sz w:val="20"/>
          <w:szCs w:val="27"/>
        </w:rPr>
        <w:drawing>
          <wp:inline distT="0" distB="0" distL="0" distR="0" wp14:anchorId="4782FD72" wp14:editId="37424B15">
            <wp:extent cx="6130290" cy="4763135"/>
            <wp:effectExtent l="0" t="0" r="3810" b="0"/>
            <wp:docPr id="209109134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91342" name="Picture 2091091342"/>
                    <pic:cNvPicPr/>
                  </pic:nvPicPr>
                  <pic:blipFill>
                    <a:blip r:embed="rId9">
                      <a:extLst>
                        <a:ext uri="{28A0092B-C50C-407E-A947-70E740481C1C}">
                          <a14:useLocalDpi xmlns:a14="http://schemas.microsoft.com/office/drawing/2010/main" val="0"/>
                        </a:ext>
                      </a:extLst>
                    </a:blip>
                    <a:stretch>
                      <a:fillRect/>
                    </a:stretch>
                  </pic:blipFill>
                  <pic:spPr>
                    <a:xfrm>
                      <a:off x="0" y="0"/>
                      <a:ext cx="6130290" cy="4763135"/>
                    </a:xfrm>
                    <a:prstGeom prst="rect">
                      <a:avLst/>
                    </a:prstGeom>
                  </pic:spPr>
                </pic:pic>
              </a:graphicData>
            </a:graphic>
          </wp:inline>
        </w:drawing>
      </w:r>
      <w:r>
        <w:rPr>
          <w:noProof/>
          <w:sz w:val="20"/>
          <w:szCs w:val="27"/>
        </w:rPr>
        <w:lastRenderedPageBreak/>
        <w:drawing>
          <wp:inline distT="0" distB="0" distL="0" distR="0" wp14:anchorId="0F49598B" wp14:editId="4916EBEF">
            <wp:extent cx="6130290" cy="5105400"/>
            <wp:effectExtent l="0" t="0" r="3810" b="0"/>
            <wp:docPr id="106807868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78687" name="Picture 1068078687"/>
                    <pic:cNvPicPr/>
                  </pic:nvPicPr>
                  <pic:blipFill>
                    <a:blip r:embed="rId10">
                      <a:extLst>
                        <a:ext uri="{28A0092B-C50C-407E-A947-70E740481C1C}">
                          <a14:useLocalDpi xmlns:a14="http://schemas.microsoft.com/office/drawing/2010/main" val="0"/>
                        </a:ext>
                      </a:extLst>
                    </a:blip>
                    <a:stretch>
                      <a:fillRect/>
                    </a:stretch>
                  </pic:blipFill>
                  <pic:spPr>
                    <a:xfrm>
                      <a:off x="0" y="0"/>
                      <a:ext cx="6132190" cy="5106982"/>
                    </a:xfrm>
                    <a:prstGeom prst="rect">
                      <a:avLst/>
                    </a:prstGeom>
                  </pic:spPr>
                </pic:pic>
              </a:graphicData>
            </a:graphic>
          </wp:inline>
        </w:drawing>
      </w:r>
      <w:r>
        <w:rPr>
          <w:noProof/>
          <w:sz w:val="20"/>
          <w:szCs w:val="27"/>
        </w:rPr>
        <w:drawing>
          <wp:inline distT="0" distB="0" distL="0" distR="0" wp14:anchorId="5CCDCC0F" wp14:editId="2356BB36">
            <wp:extent cx="6129627" cy="4648200"/>
            <wp:effectExtent l="0" t="0" r="5080" b="0"/>
            <wp:docPr id="22012377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23776" name="Picture 220123776"/>
                    <pic:cNvPicPr/>
                  </pic:nvPicPr>
                  <pic:blipFill>
                    <a:blip r:embed="rId11">
                      <a:extLst>
                        <a:ext uri="{28A0092B-C50C-407E-A947-70E740481C1C}">
                          <a14:useLocalDpi xmlns:a14="http://schemas.microsoft.com/office/drawing/2010/main" val="0"/>
                        </a:ext>
                      </a:extLst>
                    </a:blip>
                    <a:stretch>
                      <a:fillRect/>
                    </a:stretch>
                  </pic:blipFill>
                  <pic:spPr>
                    <a:xfrm>
                      <a:off x="0" y="0"/>
                      <a:ext cx="6157878" cy="4669623"/>
                    </a:xfrm>
                    <a:prstGeom prst="rect">
                      <a:avLst/>
                    </a:prstGeom>
                  </pic:spPr>
                </pic:pic>
              </a:graphicData>
            </a:graphic>
          </wp:inline>
        </w:drawing>
      </w:r>
      <w:r>
        <w:rPr>
          <w:noProof/>
          <w:sz w:val="20"/>
          <w:szCs w:val="27"/>
        </w:rPr>
        <w:lastRenderedPageBreak/>
        <w:drawing>
          <wp:inline distT="0" distB="0" distL="0" distR="0" wp14:anchorId="5F89668D" wp14:editId="5D8C253E">
            <wp:extent cx="6130290" cy="3449955"/>
            <wp:effectExtent l="0" t="0" r="3810" b="0"/>
            <wp:docPr id="104421785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17858" name="Picture 1044217858"/>
                    <pic:cNvPicPr/>
                  </pic:nvPicPr>
                  <pic:blipFill>
                    <a:blip r:embed="rId12">
                      <a:extLst>
                        <a:ext uri="{28A0092B-C50C-407E-A947-70E740481C1C}">
                          <a14:useLocalDpi xmlns:a14="http://schemas.microsoft.com/office/drawing/2010/main" val="0"/>
                        </a:ext>
                      </a:extLst>
                    </a:blip>
                    <a:stretch>
                      <a:fillRect/>
                    </a:stretch>
                  </pic:blipFill>
                  <pic:spPr>
                    <a:xfrm>
                      <a:off x="0" y="0"/>
                      <a:ext cx="6130290" cy="3449955"/>
                    </a:xfrm>
                    <a:prstGeom prst="rect">
                      <a:avLst/>
                    </a:prstGeom>
                  </pic:spPr>
                </pic:pic>
              </a:graphicData>
            </a:graphic>
          </wp:inline>
        </w:drawing>
      </w:r>
      <w:r>
        <w:rPr>
          <w:noProof/>
          <w:sz w:val="20"/>
          <w:szCs w:val="27"/>
        </w:rPr>
        <w:drawing>
          <wp:inline distT="0" distB="0" distL="0" distR="0" wp14:anchorId="72EE6355" wp14:editId="5890704D">
            <wp:extent cx="6130290" cy="2913380"/>
            <wp:effectExtent l="0" t="0" r="3810" b="1270"/>
            <wp:docPr id="18425080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08052" name="Picture 1842508052"/>
                    <pic:cNvPicPr/>
                  </pic:nvPicPr>
                  <pic:blipFill>
                    <a:blip r:embed="rId13">
                      <a:extLst>
                        <a:ext uri="{28A0092B-C50C-407E-A947-70E740481C1C}">
                          <a14:useLocalDpi xmlns:a14="http://schemas.microsoft.com/office/drawing/2010/main" val="0"/>
                        </a:ext>
                      </a:extLst>
                    </a:blip>
                    <a:stretch>
                      <a:fillRect/>
                    </a:stretch>
                  </pic:blipFill>
                  <pic:spPr>
                    <a:xfrm>
                      <a:off x="0" y="0"/>
                      <a:ext cx="6130290" cy="2913380"/>
                    </a:xfrm>
                    <a:prstGeom prst="rect">
                      <a:avLst/>
                    </a:prstGeom>
                  </pic:spPr>
                </pic:pic>
              </a:graphicData>
            </a:graphic>
          </wp:inline>
        </w:drawing>
      </w:r>
      <w:r>
        <w:rPr>
          <w:noProof/>
          <w:sz w:val="20"/>
          <w:szCs w:val="27"/>
        </w:rPr>
        <w:lastRenderedPageBreak/>
        <w:drawing>
          <wp:inline distT="0" distB="0" distL="0" distR="0" wp14:anchorId="289BA60B" wp14:editId="08BBC82A">
            <wp:extent cx="6130290" cy="4506595"/>
            <wp:effectExtent l="0" t="0" r="3810" b="8255"/>
            <wp:docPr id="17025121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1210" name="Picture 170251210"/>
                    <pic:cNvPicPr/>
                  </pic:nvPicPr>
                  <pic:blipFill>
                    <a:blip r:embed="rId14">
                      <a:extLst>
                        <a:ext uri="{28A0092B-C50C-407E-A947-70E740481C1C}">
                          <a14:useLocalDpi xmlns:a14="http://schemas.microsoft.com/office/drawing/2010/main" val="0"/>
                        </a:ext>
                      </a:extLst>
                    </a:blip>
                    <a:stretch>
                      <a:fillRect/>
                    </a:stretch>
                  </pic:blipFill>
                  <pic:spPr>
                    <a:xfrm>
                      <a:off x="0" y="0"/>
                      <a:ext cx="6130290" cy="4506595"/>
                    </a:xfrm>
                    <a:prstGeom prst="rect">
                      <a:avLst/>
                    </a:prstGeom>
                  </pic:spPr>
                </pic:pic>
              </a:graphicData>
            </a:graphic>
          </wp:inline>
        </w:drawing>
      </w:r>
      <w:r>
        <w:rPr>
          <w:noProof/>
          <w:sz w:val="20"/>
          <w:szCs w:val="27"/>
        </w:rPr>
        <w:drawing>
          <wp:inline distT="0" distB="0" distL="0" distR="0" wp14:anchorId="0885B5EC" wp14:editId="797C44B9">
            <wp:extent cx="6130290" cy="4927600"/>
            <wp:effectExtent l="0" t="0" r="3810" b="6350"/>
            <wp:docPr id="131787864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78642" name="Picture 1317878642"/>
                    <pic:cNvPicPr/>
                  </pic:nvPicPr>
                  <pic:blipFill>
                    <a:blip r:embed="rId15">
                      <a:extLst>
                        <a:ext uri="{28A0092B-C50C-407E-A947-70E740481C1C}">
                          <a14:useLocalDpi xmlns:a14="http://schemas.microsoft.com/office/drawing/2010/main" val="0"/>
                        </a:ext>
                      </a:extLst>
                    </a:blip>
                    <a:stretch>
                      <a:fillRect/>
                    </a:stretch>
                  </pic:blipFill>
                  <pic:spPr>
                    <a:xfrm>
                      <a:off x="0" y="0"/>
                      <a:ext cx="6130290" cy="4927600"/>
                    </a:xfrm>
                    <a:prstGeom prst="rect">
                      <a:avLst/>
                    </a:prstGeom>
                  </pic:spPr>
                </pic:pic>
              </a:graphicData>
            </a:graphic>
          </wp:inline>
        </w:drawing>
      </w:r>
      <w:r>
        <w:rPr>
          <w:noProof/>
          <w:sz w:val="20"/>
          <w:szCs w:val="27"/>
        </w:rPr>
        <w:lastRenderedPageBreak/>
        <w:drawing>
          <wp:inline distT="0" distB="0" distL="0" distR="0" wp14:anchorId="261E7864" wp14:editId="60FAE8B3">
            <wp:extent cx="6130290" cy="3963670"/>
            <wp:effectExtent l="0" t="0" r="3810" b="0"/>
            <wp:docPr id="190445366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53669" name="Picture 1904453669"/>
                    <pic:cNvPicPr/>
                  </pic:nvPicPr>
                  <pic:blipFill>
                    <a:blip r:embed="rId16">
                      <a:extLst>
                        <a:ext uri="{28A0092B-C50C-407E-A947-70E740481C1C}">
                          <a14:useLocalDpi xmlns:a14="http://schemas.microsoft.com/office/drawing/2010/main" val="0"/>
                        </a:ext>
                      </a:extLst>
                    </a:blip>
                    <a:stretch>
                      <a:fillRect/>
                    </a:stretch>
                  </pic:blipFill>
                  <pic:spPr>
                    <a:xfrm>
                      <a:off x="0" y="0"/>
                      <a:ext cx="6130290" cy="3963670"/>
                    </a:xfrm>
                    <a:prstGeom prst="rect">
                      <a:avLst/>
                    </a:prstGeom>
                  </pic:spPr>
                </pic:pic>
              </a:graphicData>
            </a:graphic>
          </wp:inline>
        </w:drawing>
      </w:r>
      <w:r>
        <w:rPr>
          <w:noProof/>
          <w:sz w:val="20"/>
          <w:szCs w:val="27"/>
        </w:rPr>
        <w:drawing>
          <wp:inline distT="0" distB="0" distL="0" distR="0" wp14:anchorId="439E2447" wp14:editId="5A476DB4">
            <wp:extent cx="6130290" cy="4187825"/>
            <wp:effectExtent l="0" t="0" r="3810" b="3175"/>
            <wp:docPr id="52318087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80870" name="Picture 523180870"/>
                    <pic:cNvPicPr/>
                  </pic:nvPicPr>
                  <pic:blipFill>
                    <a:blip r:embed="rId17">
                      <a:extLst>
                        <a:ext uri="{28A0092B-C50C-407E-A947-70E740481C1C}">
                          <a14:useLocalDpi xmlns:a14="http://schemas.microsoft.com/office/drawing/2010/main" val="0"/>
                        </a:ext>
                      </a:extLst>
                    </a:blip>
                    <a:stretch>
                      <a:fillRect/>
                    </a:stretch>
                  </pic:blipFill>
                  <pic:spPr>
                    <a:xfrm>
                      <a:off x="0" y="0"/>
                      <a:ext cx="6130290" cy="4187825"/>
                    </a:xfrm>
                    <a:prstGeom prst="rect">
                      <a:avLst/>
                    </a:prstGeom>
                  </pic:spPr>
                </pic:pic>
              </a:graphicData>
            </a:graphic>
          </wp:inline>
        </w:drawing>
      </w:r>
    </w:p>
    <w:p w14:paraId="4D228C1F" w14:textId="77777777" w:rsidR="00C14B4B" w:rsidRDefault="00C14B4B">
      <w:pPr>
        <w:rPr>
          <w:sz w:val="20"/>
          <w:szCs w:val="27"/>
        </w:rPr>
      </w:pPr>
      <w:r>
        <w:rPr>
          <w:sz w:val="20"/>
        </w:rPr>
        <w:br w:type="page"/>
      </w:r>
    </w:p>
    <w:p w14:paraId="11DE024C" w14:textId="77777777" w:rsidR="00C14B4B" w:rsidRDefault="00C14B4B">
      <w:pPr>
        <w:pStyle w:val="BodyText"/>
        <w:spacing w:before="47"/>
        <w:rPr>
          <w:sz w:val="20"/>
        </w:rPr>
      </w:pPr>
    </w:p>
    <w:p w14:paraId="745A1B45" w14:textId="77777777" w:rsidR="00C14B4B" w:rsidRDefault="00C14B4B">
      <w:pPr>
        <w:pStyle w:val="BodyText"/>
        <w:spacing w:before="47"/>
        <w:rPr>
          <w:sz w:val="20"/>
        </w:rPr>
      </w:pPr>
    </w:p>
    <w:p w14:paraId="7057C928" w14:textId="77777777" w:rsidR="00C14B4B" w:rsidRDefault="00C14B4B">
      <w:pPr>
        <w:pStyle w:val="BodyText"/>
        <w:spacing w:before="47"/>
        <w:rPr>
          <w:sz w:val="20"/>
        </w:rPr>
      </w:pPr>
    </w:p>
    <w:p w14:paraId="3C68C864" w14:textId="77777777" w:rsidR="00C14B4B" w:rsidRDefault="00C14B4B">
      <w:pPr>
        <w:pStyle w:val="BodyText"/>
        <w:spacing w:before="47"/>
        <w:rPr>
          <w:sz w:val="20"/>
        </w:rPr>
      </w:pPr>
    </w:p>
    <w:p w14:paraId="143233B7" w14:textId="77777777" w:rsidR="00C14B4B" w:rsidRDefault="00C14B4B">
      <w:pPr>
        <w:pStyle w:val="BodyText"/>
        <w:spacing w:before="47"/>
        <w:rPr>
          <w:sz w:val="20"/>
        </w:rPr>
      </w:pPr>
    </w:p>
    <w:p w14:paraId="66B787EE" w14:textId="77777777" w:rsidR="00C14B4B" w:rsidRDefault="00C14B4B">
      <w:pPr>
        <w:pStyle w:val="BodyText"/>
        <w:spacing w:before="47"/>
        <w:rPr>
          <w:sz w:val="20"/>
        </w:rPr>
      </w:pPr>
    </w:p>
    <w:p w14:paraId="21E046C6" w14:textId="77777777" w:rsidR="00F30E8E" w:rsidRDefault="00F30E8E" w:rsidP="00F30E8E">
      <w:pPr>
        <w:spacing w:before="228"/>
        <w:ind w:left="180"/>
        <w:rPr>
          <w:b/>
          <w:color w:val="333333"/>
          <w:spacing w:val="-2"/>
          <w:sz w:val="28"/>
          <w:szCs w:val="28"/>
        </w:rPr>
      </w:pPr>
      <w:r w:rsidRPr="00F30E8E">
        <w:rPr>
          <w:b/>
          <w:color w:val="333333"/>
          <w:sz w:val="28"/>
          <w:szCs w:val="28"/>
        </w:rPr>
        <w:t>Key</w:t>
      </w:r>
      <w:r w:rsidRPr="00F30E8E">
        <w:rPr>
          <w:b/>
          <w:color w:val="333333"/>
          <w:spacing w:val="-17"/>
          <w:sz w:val="28"/>
          <w:szCs w:val="28"/>
        </w:rPr>
        <w:t xml:space="preserve"> </w:t>
      </w:r>
      <w:r w:rsidRPr="00F30E8E">
        <w:rPr>
          <w:b/>
          <w:color w:val="333333"/>
          <w:sz w:val="28"/>
          <w:szCs w:val="28"/>
        </w:rPr>
        <w:t>Value</w:t>
      </w:r>
      <w:r w:rsidRPr="00F30E8E">
        <w:rPr>
          <w:b/>
          <w:color w:val="333333"/>
          <w:spacing w:val="-13"/>
          <w:sz w:val="28"/>
          <w:szCs w:val="28"/>
        </w:rPr>
        <w:t xml:space="preserve"> </w:t>
      </w:r>
      <w:r w:rsidRPr="00F30E8E">
        <w:rPr>
          <w:b/>
          <w:color w:val="333333"/>
          <w:spacing w:val="-2"/>
          <w:sz w:val="28"/>
          <w:szCs w:val="28"/>
        </w:rPr>
        <w:t>Propositions:</w:t>
      </w:r>
    </w:p>
    <w:p w14:paraId="70CCEEE9" w14:textId="77777777" w:rsidR="00F30E8E" w:rsidRPr="00F30E8E" w:rsidRDefault="00F30E8E" w:rsidP="00F30E8E">
      <w:pPr>
        <w:spacing w:before="228"/>
        <w:ind w:left="180"/>
        <w:rPr>
          <w:b/>
          <w:sz w:val="28"/>
          <w:szCs w:val="28"/>
        </w:rPr>
      </w:pPr>
    </w:p>
    <w:p w14:paraId="3407CB4F" w14:textId="77777777" w:rsidR="00F30E8E" w:rsidRPr="00F30E8E" w:rsidRDefault="00F30E8E" w:rsidP="00F30E8E">
      <w:pPr>
        <w:pStyle w:val="ListParagraph"/>
        <w:numPr>
          <w:ilvl w:val="0"/>
          <w:numId w:val="3"/>
        </w:numPr>
        <w:spacing w:before="109"/>
        <w:rPr>
          <w:sz w:val="27"/>
        </w:rPr>
      </w:pPr>
      <w:r w:rsidRPr="00F30E8E">
        <w:rPr>
          <w:color w:val="415461"/>
          <w:sz w:val="27"/>
        </w:rPr>
        <w:t xml:space="preserve">Projected ROI of 340% within 18 </w:t>
      </w:r>
      <w:r w:rsidRPr="00F30E8E">
        <w:rPr>
          <w:color w:val="415461"/>
          <w:spacing w:val="-2"/>
          <w:sz w:val="27"/>
        </w:rPr>
        <w:t>months</w:t>
      </w:r>
    </w:p>
    <w:p w14:paraId="2A0F6413" w14:textId="77777777" w:rsidR="00F30E8E" w:rsidRPr="00F30E8E" w:rsidRDefault="00F30E8E" w:rsidP="00F30E8E">
      <w:pPr>
        <w:pStyle w:val="ListParagraph"/>
        <w:numPr>
          <w:ilvl w:val="0"/>
          <w:numId w:val="3"/>
        </w:numPr>
        <w:spacing w:line="429" w:lineRule="auto"/>
        <w:ind w:right="1604"/>
        <w:rPr>
          <w:sz w:val="27"/>
        </w:rPr>
      </w:pPr>
      <w:r w:rsidRPr="00F30E8E">
        <w:rPr>
          <w:color w:val="415461"/>
          <w:sz w:val="27"/>
        </w:rPr>
        <w:t>Annual</w:t>
      </w:r>
      <w:r w:rsidRPr="00F30E8E">
        <w:rPr>
          <w:color w:val="415461"/>
          <w:spacing w:val="-6"/>
          <w:sz w:val="27"/>
        </w:rPr>
        <w:t xml:space="preserve"> </w:t>
      </w:r>
      <w:r w:rsidRPr="00F30E8E">
        <w:rPr>
          <w:color w:val="415461"/>
          <w:sz w:val="27"/>
        </w:rPr>
        <w:t>cost</w:t>
      </w:r>
      <w:r w:rsidRPr="00F30E8E">
        <w:rPr>
          <w:color w:val="415461"/>
          <w:spacing w:val="-6"/>
          <w:sz w:val="27"/>
        </w:rPr>
        <w:t xml:space="preserve"> </w:t>
      </w:r>
      <w:r w:rsidRPr="00F30E8E">
        <w:rPr>
          <w:color w:val="415461"/>
          <w:sz w:val="27"/>
        </w:rPr>
        <w:t>savings</w:t>
      </w:r>
      <w:r w:rsidRPr="00F30E8E">
        <w:rPr>
          <w:color w:val="415461"/>
          <w:spacing w:val="-6"/>
          <w:sz w:val="27"/>
        </w:rPr>
        <w:t xml:space="preserve"> </w:t>
      </w:r>
      <w:r w:rsidRPr="00F30E8E">
        <w:rPr>
          <w:color w:val="415461"/>
          <w:sz w:val="27"/>
        </w:rPr>
        <w:t>of</w:t>
      </w:r>
      <w:r w:rsidRPr="00F30E8E">
        <w:rPr>
          <w:color w:val="415461"/>
          <w:spacing w:val="-6"/>
          <w:sz w:val="27"/>
        </w:rPr>
        <w:t xml:space="preserve"> </w:t>
      </w:r>
      <w:r w:rsidRPr="00F30E8E">
        <w:rPr>
          <w:color w:val="415461"/>
          <w:sz w:val="27"/>
        </w:rPr>
        <w:t>$2.8M</w:t>
      </w:r>
      <w:r w:rsidRPr="00F30E8E">
        <w:rPr>
          <w:color w:val="415461"/>
          <w:spacing w:val="-6"/>
          <w:sz w:val="27"/>
        </w:rPr>
        <w:t xml:space="preserve"> </w:t>
      </w:r>
      <w:r w:rsidRPr="00F30E8E">
        <w:rPr>
          <w:color w:val="415461"/>
          <w:sz w:val="27"/>
        </w:rPr>
        <w:t>through</w:t>
      </w:r>
      <w:r w:rsidRPr="00F30E8E">
        <w:rPr>
          <w:color w:val="415461"/>
          <w:spacing w:val="-6"/>
          <w:sz w:val="27"/>
        </w:rPr>
        <w:t xml:space="preserve"> </w:t>
      </w:r>
      <w:r w:rsidRPr="00F30E8E">
        <w:rPr>
          <w:color w:val="415461"/>
          <w:sz w:val="27"/>
        </w:rPr>
        <w:t>warehouse</w:t>
      </w:r>
      <w:r w:rsidRPr="00F30E8E">
        <w:rPr>
          <w:color w:val="415461"/>
          <w:spacing w:val="-6"/>
          <w:sz w:val="27"/>
        </w:rPr>
        <w:t xml:space="preserve"> </w:t>
      </w:r>
      <w:r w:rsidRPr="00F30E8E">
        <w:rPr>
          <w:color w:val="415461"/>
          <w:sz w:val="27"/>
        </w:rPr>
        <w:t>optimization 15-20% reduction in storage costs and damaged inventory</w:t>
      </w:r>
    </w:p>
    <w:p w14:paraId="2B7F0698" w14:textId="77777777" w:rsidR="00F30E8E" w:rsidRPr="00F30E8E" w:rsidRDefault="00F30E8E" w:rsidP="00F30E8E">
      <w:pPr>
        <w:pStyle w:val="ListParagraph"/>
        <w:numPr>
          <w:ilvl w:val="0"/>
          <w:numId w:val="3"/>
        </w:numPr>
        <w:spacing w:line="309" w:lineRule="exact"/>
        <w:rPr>
          <w:sz w:val="27"/>
        </w:rPr>
      </w:pPr>
      <w:r w:rsidRPr="00F30E8E">
        <w:rPr>
          <w:color w:val="415461"/>
          <w:sz w:val="27"/>
        </w:rPr>
        <w:t xml:space="preserve">Revenue concentration optimization (70% revenue from top 20% </w:t>
      </w:r>
      <w:r w:rsidRPr="00F30E8E">
        <w:rPr>
          <w:color w:val="415461"/>
          <w:spacing w:val="-2"/>
          <w:sz w:val="27"/>
        </w:rPr>
        <w:t>products)</w:t>
      </w:r>
    </w:p>
    <w:p w14:paraId="11589D81" w14:textId="77777777" w:rsidR="00C14B4B" w:rsidRDefault="00C14B4B">
      <w:pPr>
        <w:pStyle w:val="BodyText"/>
        <w:spacing w:before="47"/>
        <w:rPr>
          <w:sz w:val="20"/>
        </w:rPr>
      </w:pPr>
    </w:p>
    <w:p w14:paraId="65603D27" w14:textId="77777777" w:rsidR="00C14B4B" w:rsidRDefault="00C14B4B">
      <w:pPr>
        <w:pStyle w:val="BodyText"/>
        <w:spacing w:before="47"/>
        <w:rPr>
          <w:sz w:val="20"/>
        </w:rPr>
      </w:pPr>
    </w:p>
    <w:p w14:paraId="642C7BBC" w14:textId="77777777" w:rsidR="00C14B4B" w:rsidRDefault="00C14B4B">
      <w:pPr>
        <w:pStyle w:val="BodyText"/>
        <w:spacing w:before="47"/>
        <w:rPr>
          <w:sz w:val="20"/>
        </w:rPr>
      </w:pPr>
    </w:p>
    <w:p w14:paraId="56D76080" w14:textId="7133CDE6" w:rsidR="00C14B4B" w:rsidRDefault="00C14B4B">
      <w:pPr>
        <w:pStyle w:val="BodyText"/>
        <w:spacing w:before="47"/>
        <w:rPr>
          <w:sz w:val="20"/>
        </w:rPr>
      </w:pPr>
    </w:p>
    <w:p w14:paraId="0A1A89EF" w14:textId="77777777" w:rsidR="00C14B4B" w:rsidRDefault="00C14B4B">
      <w:pPr>
        <w:pStyle w:val="BodyText"/>
        <w:spacing w:before="47"/>
        <w:rPr>
          <w:sz w:val="20"/>
        </w:rPr>
      </w:pPr>
    </w:p>
    <w:p w14:paraId="6BE9250A" w14:textId="77777777" w:rsidR="00C14B4B" w:rsidRDefault="00C14B4B">
      <w:pPr>
        <w:pStyle w:val="BodyText"/>
        <w:spacing w:before="47"/>
        <w:rPr>
          <w:sz w:val="20"/>
        </w:rPr>
      </w:pPr>
    </w:p>
    <w:p w14:paraId="09992B4A" w14:textId="77777777" w:rsidR="00C14B4B" w:rsidRDefault="00C14B4B">
      <w:pPr>
        <w:pStyle w:val="BodyText"/>
        <w:spacing w:before="47"/>
        <w:rPr>
          <w:sz w:val="20"/>
        </w:rPr>
      </w:pPr>
    </w:p>
    <w:p w14:paraId="4682101B" w14:textId="77777777" w:rsidR="00C14B4B" w:rsidRDefault="00C14B4B">
      <w:pPr>
        <w:pStyle w:val="BodyText"/>
        <w:spacing w:before="47"/>
        <w:rPr>
          <w:sz w:val="20"/>
        </w:rPr>
      </w:pPr>
    </w:p>
    <w:p w14:paraId="45E77F73" w14:textId="77777777" w:rsidR="00C14B4B" w:rsidRDefault="00C14B4B">
      <w:pPr>
        <w:pStyle w:val="BodyText"/>
        <w:spacing w:before="47"/>
        <w:rPr>
          <w:sz w:val="20"/>
        </w:rPr>
      </w:pPr>
    </w:p>
    <w:p w14:paraId="775FC675" w14:textId="77777777" w:rsidR="00C14B4B" w:rsidRDefault="00C14B4B">
      <w:pPr>
        <w:pStyle w:val="BodyText"/>
        <w:spacing w:before="47"/>
        <w:rPr>
          <w:sz w:val="20"/>
        </w:rPr>
      </w:pPr>
    </w:p>
    <w:p w14:paraId="5F505BCB" w14:textId="5D112FB3" w:rsidR="00572E2D" w:rsidRDefault="00000000">
      <w:pPr>
        <w:pStyle w:val="BodyText"/>
        <w:spacing w:before="47"/>
        <w:rPr>
          <w:sz w:val="20"/>
        </w:rPr>
      </w:pPr>
      <w:r>
        <w:rPr>
          <w:noProof/>
          <w:sz w:val="20"/>
        </w:rPr>
        <mc:AlternateContent>
          <mc:Choice Requires="wps">
            <w:drawing>
              <wp:anchor distT="0" distB="0" distL="0" distR="0" simplePos="0" relativeHeight="487600128" behindDoc="1" locked="0" layoutInCell="1" allowOverlap="1" wp14:anchorId="6C27EE2B" wp14:editId="52E8D2FE">
                <wp:simplePos x="0" y="0"/>
                <wp:positionH relativeFrom="page">
                  <wp:posOffset>766762</wp:posOffset>
                </wp:positionH>
                <wp:positionV relativeFrom="paragraph">
                  <wp:posOffset>196474</wp:posOffset>
                </wp:positionV>
                <wp:extent cx="6038850" cy="1457325"/>
                <wp:effectExtent l="0" t="0" r="0" b="0"/>
                <wp:wrapTopAndBottom/>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8850" cy="1457325"/>
                        </a:xfrm>
                        <a:prstGeom prst="rect">
                          <a:avLst/>
                        </a:prstGeom>
                        <a:solidFill>
                          <a:srgbClr val="E7F4F7"/>
                        </a:solidFill>
                        <a:ln w="9524">
                          <a:solidFill>
                            <a:srgbClr val="0066CC"/>
                          </a:solidFill>
                          <a:prstDash val="solid"/>
                        </a:ln>
                      </wps:spPr>
                      <wps:txbx>
                        <w:txbxContent>
                          <w:p w14:paraId="1FEC3895" w14:textId="77777777" w:rsidR="00572E2D" w:rsidRDefault="00000000">
                            <w:pPr>
                              <w:pStyle w:val="BodyText"/>
                              <w:spacing w:before="228" w:line="336" w:lineRule="auto"/>
                              <w:ind w:left="180" w:right="178"/>
                              <w:jc w:val="both"/>
                              <w:rPr>
                                <w:color w:val="000000"/>
                              </w:rPr>
                            </w:pPr>
                            <w:r>
                              <w:rPr>
                                <w:b/>
                                <w:color w:val="415461"/>
                              </w:rPr>
                              <w:t xml:space="preserve">Conclusion: </w:t>
                            </w:r>
                            <w:r>
                              <w:rPr>
                                <w:color w:val="415461"/>
                              </w:rPr>
                              <w:t>This strategic initiative represents a transformational opportunity to optimize operations, reduce costs, and enhance competitive positioning. The projected 340% ROI and $2.8M annual savings provide compelling justification for immediate approval and implementation.</w:t>
                            </w:r>
                          </w:p>
                        </w:txbxContent>
                      </wps:txbx>
                      <wps:bodyPr wrap="square" lIns="0" tIns="0" rIns="0" bIns="0" rtlCol="0">
                        <a:noAutofit/>
                      </wps:bodyPr>
                    </wps:wsp>
                  </a:graphicData>
                </a:graphic>
              </wp:anchor>
            </w:drawing>
          </mc:Choice>
          <mc:Fallback>
            <w:pict>
              <v:shape w14:anchorId="6C27EE2B" id="Textbox 44" o:spid="_x0000_s1049" type="#_x0000_t202" style="position:absolute;margin-left:60.35pt;margin-top:15.45pt;width:475.5pt;height:114.75pt;z-index:-15716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" fillcolor="#e7f4f7" strokecolor="#06c" strokeweight=".26456mm">
                <v:path arrowok="t"/>
                <v:textbox inset="0,0,0,0">
                  <w:txbxContent>
                    <w:p w14:paraId="1FEC3895" w14:textId="77777777" w:rsidR="00572E2D" w:rsidRDefault="00000000">
                      <w:pPr>
                        <w:pStyle w:val="BodyText"/>
                        <w:spacing w:before="228" w:line="336" w:lineRule="auto"/>
                        <w:ind w:left="180" w:right="178"/>
                        <w:jc w:val="both"/>
                        <w:rPr>
                          <w:color w:val="000000"/>
                        </w:rPr>
                      </w:pPr>
                      <w:r>
                        <w:rPr>
                          <w:b/>
                          <w:color w:val="415461"/>
                        </w:rPr>
                        <w:t xml:space="preserve">Conclusion: </w:t>
                      </w:r>
                      <w:r>
                        <w:rPr>
                          <w:color w:val="415461"/>
                        </w:rPr>
                        <w:t>This strategic initiative represents a transformational opportunity to optimize operations, reduce costs, and enhance competitive positioning. The projected 340% ROI and $2.8M annual savings provide compelling justification for immediate approval and implementation.</w:t>
                      </w:r>
                    </w:p>
                  </w:txbxContent>
                </v:textbox>
                <w10:wrap type="topAndBottom" anchorx="page"/>
              </v:shape>
            </w:pict>
          </mc:Fallback>
        </mc:AlternateContent>
      </w:r>
    </w:p>
    <w:p w14:paraId="28DE746E" w14:textId="77777777" w:rsidR="00572E2D" w:rsidRDefault="00572E2D">
      <w:pPr>
        <w:pStyle w:val="BodyText"/>
        <w:spacing w:before="0"/>
        <w:rPr>
          <w:sz w:val="20"/>
        </w:rPr>
      </w:pPr>
    </w:p>
    <w:p w14:paraId="79257933" w14:textId="77777777" w:rsidR="00572E2D" w:rsidRDefault="00000000">
      <w:pPr>
        <w:pStyle w:val="BodyText"/>
        <w:spacing w:before="131"/>
        <w:rPr>
          <w:sz w:val="20"/>
        </w:rPr>
      </w:pPr>
      <w:r>
        <w:rPr>
          <w:noProof/>
          <w:sz w:val="20"/>
        </w:rPr>
        <mc:AlternateContent>
          <mc:Choice Requires="wps">
            <w:drawing>
              <wp:anchor distT="0" distB="0" distL="0" distR="0" simplePos="0" relativeHeight="487600640" behindDoc="1" locked="0" layoutInCell="1" allowOverlap="1" wp14:anchorId="48F33F5A" wp14:editId="36D23ACF">
                <wp:simplePos x="0" y="0"/>
                <wp:positionH relativeFrom="page">
                  <wp:posOffset>766762</wp:posOffset>
                </wp:positionH>
                <wp:positionV relativeFrom="paragraph">
                  <wp:posOffset>244487</wp:posOffset>
                </wp:positionV>
                <wp:extent cx="6038850" cy="9525"/>
                <wp:effectExtent l="0" t="0" r="0" b="0"/>
                <wp:wrapTopAndBottom/>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0" cy="9525"/>
                        </a:xfrm>
                        <a:custGeom>
                          <a:avLst/>
                          <a:gdLst/>
                          <a:ahLst/>
                          <a:cxnLst/>
                          <a:rect l="l" t="t" r="r" b="b"/>
                          <a:pathLst>
                            <a:path w="6038850" h="9525">
                              <a:moveTo>
                                <a:pt x="0" y="0"/>
                              </a:moveTo>
                              <a:lnTo>
                                <a:pt x="6038849" y="0"/>
                              </a:lnTo>
                              <a:lnTo>
                                <a:pt x="6038849" y="9524"/>
                              </a:lnTo>
                              <a:lnTo>
                                <a:pt x="0" y="9524"/>
                              </a:lnTo>
                              <a:lnTo>
                                <a:pt x="0" y="0"/>
                              </a:lnTo>
                              <a:close/>
                            </a:path>
                          </a:pathLst>
                        </a:custGeom>
                        <a:ln w="9524">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016EFA4E" id="Graphic 45" o:spid="_x0000_s1026" style="position:absolute;margin-left:60.35pt;margin-top:19.25pt;width:475.5pt;height:.75pt;z-index:-15715840;visibility:visible;mso-wrap-style:square;mso-wrap-distance-left:0;mso-wrap-distance-top:0;mso-wrap-distance-right:0;mso-wrap-distance-bottom:0;mso-position-horizontal:absolute;mso-position-horizontal-relative:page;mso-position-vertical:absolute;mso-position-vertical-relative:text;v-text-anchor:top" coordsize="603885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" path="m,l6038849,r,9524l,9524,,xe" filled="f" strokecolor="#ccc" strokeweight=".26456mm">
                <v:path arrowok="t"/>
                <w10:wrap type="topAndBottom" anchorx="page"/>
              </v:shape>
            </w:pict>
          </mc:Fallback>
        </mc:AlternateContent>
      </w:r>
    </w:p>
    <w:p w14:paraId="2DA7802E" w14:textId="77777777" w:rsidR="00572E2D" w:rsidRPr="00F30E8E" w:rsidRDefault="00000000">
      <w:pPr>
        <w:spacing w:before="162"/>
        <w:ind w:left="6"/>
        <w:jc w:val="center"/>
        <w:rPr>
          <w:sz w:val="24"/>
          <w:szCs w:val="24"/>
        </w:rPr>
      </w:pPr>
      <w:r w:rsidRPr="00F30E8E">
        <w:rPr>
          <w:b/>
          <w:color w:val="666666"/>
          <w:sz w:val="24"/>
          <w:szCs w:val="24"/>
        </w:rPr>
        <w:t xml:space="preserve">Document Classification: </w:t>
      </w:r>
      <w:r w:rsidRPr="00F30E8E">
        <w:rPr>
          <w:color w:val="666666"/>
          <w:sz w:val="24"/>
          <w:szCs w:val="24"/>
        </w:rPr>
        <w:t xml:space="preserve">Internal Use </w:t>
      </w:r>
      <w:r w:rsidRPr="00F30E8E">
        <w:rPr>
          <w:color w:val="666666"/>
          <w:spacing w:val="-4"/>
          <w:sz w:val="24"/>
          <w:szCs w:val="24"/>
        </w:rPr>
        <w:t>Only</w:t>
      </w:r>
    </w:p>
    <w:p w14:paraId="0DED38DC" w14:textId="77777777" w:rsidR="00572E2D" w:rsidRPr="00F30E8E" w:rsidRDefault="00000000">
      <w:pPr>
        <w:spacing w:before="78"/>
        <w:ind w:left="6"/>
        <w:jc w:val="center"/>
        <w:rPr>
          <w:sz w:val="24"/>
          <w:szCs w:val="24"/>
        </w:rPr>
      </w:pPr>
      <w:r w:rsidRPr="00F30E8E">
        <w:rPr>
          <w:b/>
          <w:color w:val="666666"/>
          <w:sz w:val="24"/>
          <w:szCs w:val="24"/>
        </w:rPr>
        <w:t>Prepared</w:t>
      </w:r>
      <w:r w:rsidRPr="00F30E8E">
        <w:rPr>
          <w:b/>
          <w:color w:val="666666"/>
          <w:spacing w:val="-8"/>
          <w:sz w:val="24"/>
          <w:szCs w:val="24"/>
        </w:rPr>
        <w:t xml:space="preserve"> </w:t>
      </w:r>
      <w:r w:rsidRPr="00F30E8E">
        <w:rPr>
          <w:b/>
          <w:color w:val="666666"/>
          <w:sz w:val="24"/>
          <w:szCs w:val="24"/>
        </w:rPr>
        <w:t>by:</w:t>
      </w:r>
      <w:r w:rsidRPr="00F30E8E">
        <w:rPr>
          <w:b/>
          <w:color w:val="666666"/>
          <w:spacing w:val="-11"/>
          <w:sz w:val="24"/>
          <w:szCs w:val="24"/>
        </w:rPr>
        <w:t xml:space="preserve"> </w:t>
      </w:r>
      <w:r w:rsidRPr="00F30E8E">
        <w:rPr>
          <w:color w:val="666666"/>
          <w:sz w:val="24"/>
          <w:szCs w:val="24"/>
        </w:rPr>
        <w:t>Ankit</w:t>
      </w:r>
      <w:r w:rsidRPr="00F30E8E">
        <w:rPr>
          <w:color w:val="666666"/>
          <w:spacing w:val="-11"/>
          <w:sz w:val="24"/>
          <w:szCs w:val="24"/>
        </w:rPr>
        <w:t xml:space="preserve"> </w:t>
      </w:r>
      <w:r w:rsidRPr="00F30E8E">
        <w:rPr>
          <w:color w:val="666666"/>
          <w:sz w:val="24"/>
          <w:szCs w:val="24"/>
        </w:rPr>
        <w:t>Yadav</w:t>
      </w:r>
      <w:r w:rsidRPr="00F30E8E">
        <w:rPr>
          <w:color w:val="666666"/>
          <w:spacing w:val="-5"/>
          <w:sz w:val="24"/>
          <w:szCs w:val="24"/>
        </w:rPr>
        <w:t xml:space="preserve"> </w:t>
      </w:r>
      <w:r w:rsidRPr="00F30E8E">
        <w:rPr>
          <w:color w:val="666666"/>
          <w:sz w:val="24"/>
          <w:szCs w:val="24"/>
        </w:rPr>
        <w:t>|</w:t>
      </w:r>
      <w:r w:rsidRPr="00F30E8E">
        <w:rPr>
          <w:color w:val="666666"/>
          <w:spacing w:val="-5"/>
          <w:sz w:val="24"/>
          <w:szCs w:val="24"/>
        </w:rPr>
        <w:t xml:space="preserve"> </w:t>
      </w:r>
      <w:r w:rsidRPr="00F30E8E">
        <w:rPr>
          <w:b/>
          <w:color w:val="666666"/>
          <w:sz w:val="24"/>
          <w:szCs w:val="24"/>
        </w:rPr>
        <w:t>Contact:</w:t>
      </w:r>
      <w:r w:rsidRPr="00F30E8E">
        <w:rPr>
          <w:b/>
          <w:color w:val="666666"/>
          <w:spacing w:val="-4"/>
          <w:sz w:val="24"/>
          <w:szCs w:val="24"/>
        </w:rPr>
        <w:t xml:space="preserve"> </w:t>
      </w:r>
      <w:hyperlink r:id="rId18">
        <w:r w:rsidR="00572E2D" w:rsidRPr="00F30E8E">
          <w:rPr>
            <w:color w:val="666666"/>
            <w:spacing w:val="-2"/>
            <w:sz w:val="24"/>
            <w:szCs w:val="24"/>
          </w:rPr>
          <w:t>ankit005.ac@gmail.com</w:t>
        </w:r>
      </w:hyperlink>
    </w:p>
    <w:p w14:paraId="60AB02B9" w14:textId="08D5F8AC" w:rsidR="00572E2D" w:rsidRDefault="00000000">
      <w:pPr>
        <w:spacing w:before="78"/>
        <w:ind w:left="6"/>
        <w:jc w:val="center"/>
        <w:rPr>
          <w:b/>
          <w:color w:val="666666"/>
          <w:spacing w:val="-7"/>
          <w:sz w:val="24"/>
          <w:szCs w:val="24"/>
        </w:rPr>
      </w:pPr>
      <w:r w:rsidRPr="00F30E8E">
        <w:rPr>
          <w:b/>
          <w:color w:val="666666"/>
          <w:sz w:val="24"/>
          <w:szCs w:val="24"/>
        </w:rPr>
        <w:t>GitHub</w:t>
      </w:r>
      <w:r w:rsidRPr="00F30E8E">
        <w:rPr>
          <w:b/>
          <w:color w:val="666666"/>
          <w:spacing w:val="-8"/>
          <w:sz w:val="24"/>
          <w:szCs w:val="24"/>
        </w:rPr>
        <w:t xml:space="preserve"> </w:t>
      </w:r>
      <w:r w:rsidRPr="00F30E8E">
        <w:rPr>
          <w:b/>
          <w:color w:val="666666"/>
          <w:sz w:val="24"/>
          <w:szCs w:val="24"/>
        </w:rPr>
        <w:t>Repository:</w:t>
      </w:r>
      <w:r w:rsidRPr="00F30E8E">
        <w:rPr>
          <w:b/>
          <w:color w:val="666666"/>
          <w:spacing w:val="-7"/>
          <w:sz w:val="24"/>
          <w:szCs w:val="24"/>
        </w:rPr>
        <w:t xml:space="preserve"> </w:t>
      </w:r>
      <w:hyperlink r:id="rId19" w:history="1">
        <w:r w:rsidR="00F30E8E" w:rsidRPr="00F30E8E">
          <w:rPr>
            <w:rStyle w:val="Hyperlink"/>
            <w:b/>
            <w:spacing w:val="-7"/>
            <w:sz w:val="24"/>
            <w:szCs w:val="24"/>
          </w:rPr>
          <w:t>LINK</w:t>
        </w:r>
      </w:hyperlink>
    </w:p>
    <w:p w14:paraId="5442FB7C" w14:textId="77777777" w:rsidR="00F30E8E" w:rsidRPr="00F30E8E" w:rsidRDefault="00F30E8E">
      <w:pPr>
        <w:spacing w:before="78"/>
        <w:ind w:left="6"/>
        <w:jc w:val="center"/>
        <w:rPr>
          <w:sz w:val="24"/>
          <w:szCs w:val="24"/>
        </w:rPr>
      </w:pPr>
    </w:p>
    <w:sectPr w:rsidR="00F30E8E" w:rsidRPr="00F30E8E">
      <w:pgSz w:w="11920" w:h="16860"/>
      <w:pgMar w:top="0" w:right="1133" w:bottom="280" w:left="113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Calibri">
    <w:panose1 w:val="020F0502020204030204"/>
    <w:charset w:val="00"/>
    <w:family w:val="swiss"/>
    <w:pitch w:val="variable"/>
    <w:sig w:usb0="E4002EFF" w:usb1="C200247B" w:usb2="00000009" w:usb3="00000000" w:csb0="000001FF" w:csb1="00000000"/>
  </w:font>
  <w:font w:name="DejaVu Sans">
    <w:altName w:val="Verdana"/>
    <w:charset w:val="00"/>
    <w:family w:val="swiss"/>
    <w:pitch w:val="variable"/>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7.35pt;height:7.35pt" o:bullet="t">
        <v:imagedata r:id="rId1" o:title="image1"/>
      </v:shape>
    </w:pict>
  </w:numPicBullet>
  <w:abstractNum w:abstractNumId="0" w15:restartNumberingAfterBreak="0">
    <w:nsid w:val="02BC2794"/>
    <w:multiLevelType w:val="hybridMultilevel"/>
    <w:tmpl w:val="2FF66D04"/>
    <w:lvl w:ilvl="0" w:tplc="4009000B">
      <w:start w:val="1"/>
      <w:numFmt w:val="bullet"/>
      <w:lvlText w:val=""/>
      <w:lvlJc w:val="left"/>
      <w:pPr>
        <w:ind w:left="1260" w:hanging="360"/>
      </w:pPr>
      <w:rPr>
        <w:rFonts w:ascii="Wingdings" w:hAnsi="Wingdings"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 w15:restartNumberingAfterBreak="0">
    <w:nsid w:val="0F531965"/>
    <w:multiLevelType w:val="hybridMultilevel"/>
    <w:tmpl w:val="F3082064"/>
    <w:lvl w:ilvl="0" w:tplc="0A72335A">
      <w:start w:val="1"/>
      <w:numFmt w:val="decimal"/>
      <w:lvlText w:val="%1."/>
      <w:lvlJc w:val="left"/>
      <w:pPr>
        <w:ind w:left="427" w:hanging="270"/>
        <w:jc w:val="left"/>
      </w:pPr>
      <w:rPr>
        <w:rFonts w:ascii="Liberation Serif" w:eastAsia="Liberation Serif" w:hAnsi="Liberation Serif" w:cs="Liberation Serif" w:hint="default"/>
        <w:b w:val="0"/>
        <w:bCs w:val="0"/>
        <w:i w:val="0"/>
        <w:iCs w:val="0"/>
        <w:color w:val="415461"/>
        <w:spacing w:val="0"/>
        <w:w w:val="100"/>
        <w:sz w:val="27"/>
        <w:szCs w:val="27"/>
        <w:lang w:val="en-US" w:eastAsia="en-US" w:bidi="ar-SA"/>
      </w:rPr>
    </w:lvl>
    <w:lvl w:ilvl="1" w:tplc="926E0E4A">
      <w:numFmt w:val="bullet"/>
      <w:lvlText w:val="&amp;"/>
      <w:lvlPicBulletId w:val="0"/>
      <w:lvlJc w:val="left"/>
      <w:pPr>
        <w:ind w:left="427" w:hanging="255"/>
      </w:pPr>
      <w:rPr>
        <w:rFonts w:ascii="Times New Roman" w:eastAsia="Times New Roman" w:hAnsi="Times New Roman" w:cs="Times New Roman" w:hint="default"/>
        <w:b w:val="0"/>
        <w:bCs w:val="0"/>
        <w:i w:val="0"/>
        <w:iCs w:val="0"/>
        <w:w w:val="100"/>
        <w:position w:val="3"/>
        <w:sz w:val="12"/>
        <w:szCs w:val="12"/>
        <w:lang w:val="en-US" w:eastAsia="en-US" w:bidi="ar-SA"/>
      </w:rPr>
    </w:lvl>
    <w:lvl w:ilvl="2" w:tplc="90B88124">
      <w:numFmt w:val="bullet"/>
      <w:lvlText w:val="•"/>
      <w:lvlJc w:val="left"/>
      <w:pPr>
        <w:ind w:left="2266" w:hanging="255"/>
      </w:pPr>
      <w:rPr>
        <w:rFonts w:hint="default"/>
        <w:lang w:val="en-US" w:eastAsia="en-US" w:bidi="ar-SA"/>
      </w:rPr>
    </w:lvl>
    <w:lvl w:ilvl="3" w:tplc="DB502E32">
      <w:numFmt w:val="bullet"/>
      <w:lvlText w:val="•"/>
      <w:lvlJc w:val="left"/>
      <w:pPr>
        <w:ind w:left="3189" w:hanging="255"/>
      </w:pPr>
      <w:rPr>
        <w:rFonts w:hint="default"/>
        <w:lang w:val="en-US" w:eastAsia="en-US" w:bidi="ar-SA"/>
      </w:rPr>
    </w:lvl>
    <w:lvl w:ilvl="4" w:tplc="A5F2E460">
      <w:numFmt w:val="bullet"/>
      <w:lvlText w:val="•"/>
      <w:lvlJc w:val="left"/>
      <w:pPr>
        <w:ind w:left="4112" w:hanging="255"/>
      </w:pPr>
      <w:rPr>
        <w:rFonts w:hint="default"/>
        <w:lang w:val="en-US" w:eastAsia="en-US" w:bidi="ar-SA"/>
      </w:rPr>
    </w:lvl>
    <w:lvl w:ilvl="5" w:tplc="E06407D4">
      <w:numFmt w:val="bullet"/>
      <w:lvlText w:val="•"/>
      <w:lvlJc w:val="left"/>
      <w:pPr>
        <w:ind w:left="5036" w:hanging="255"/>
      </w:pPr>
      <w:rPr>
        <w:rFonts w:hint="default"/>
        <w:lang w:val="en-US" w:eastAsia="en-US" w:bidi="ar-SA"/>
      </w:rPr>
    </w:lvl>
    <w:lvl w:ilvl="6" w:tplc="8D486CAE">
      <w:numFmt w:val="bullet"/>
      <w:lvlText w:val="•"/>
      <w:lvlJc w:val="left"/>
      <w:pPr>
        <w:ind w:left="5959" w:hanging="255"/>
      </w:pPr>
      <w:rPr>
        <w:rFonts w:hint="default"/>
        <w:lang w:val="en-US" w:eastAsia="en-US" w:bidi="ar-SA"/>
      </w:rPr>
    </w:lvl>
    <w:lvl w:ilvl="7" w:tplc="CF98953E">
      <w:numFmt w:val="bullet"/>
      <w:lvlText w:val="•"/>
      <w:lvlJc w:val="left"/>
      <w:pPr>
        <w:ind w:left="6882" w:hanging="255"/>
      </w:pPr>
      <w:rPr>
        <w:rFonts w:hint="default"/>
        <w:lang w:val="en-US" w:eastAsia="en-US" w:bidi="ar-SA"/>
      </w:rPr>
    </w:lvl>
    <w:lvl w:ilvl="8" w:tplc="1AC40F60">
      <w:numFmt w:val="bullet"/>
      <w:lvlText w:val="•"/>
      <w:lvlJc w:val="left"/>
      <w:pPr>
        <w:ind w:left="7805" w:hanging="255"/>
      </w:pPr>
      <w:rPr>
        <w:rFonts w:hint="default"/>
        <w:lang w:val="en-US" w:eastAsia="en-US" w:bidi="ar-SA"/>
      </w:rPr>
    </w:lvl>
  </w:abstractNum>
  <w:abstractNum w:abstractNumId="2" w15:restartNumberingAfterBreak="0">
    <w:nsid w:val="428521D6"/>
    <w:multiLevelType w:val="hybridMultilevel"/>
    <w:tmpl w:val="9D149088"/>
    <w:lvl w:ilvl="0" w:tplc="4D46DED6">
      <w:numFmt w:val="bullet"/>
      <w:lvlText w:val="&amp;"/>
      <w:lvlPicBulletId w:val="0"/>
      <w:lvlJc w:val="left"/>
      <w:pPr>
        <w:ind w:left="427" w:hanging="255"/>
      </w:pPr>
      <w:rPr>
        <w:rFonts w:ascii="Times New Roman" w:eastAsia="Times New Roman" w:hAnsi="Times New Roman" w:cs="Times New Roman" w:hint="default"/>
        <w:b w:val="0"/>
        <w:bCs w:val="0"/>
        <w:i w:val="0"/>
        <w:iCs w:val="0"/>
        <w:w w:val="100"/>
        <w:position w:val="3"/>
        <w:sz w:val="12"/>
        <w:szCs w:val="12"/>
        <w:lang w:val="en-US" w:eastAsia="en-US" w:bidi="ar-SA"/>
      </w:rPr>
    </w:lvl>
    <w:lvl w:ilvl="1" w:tplc="5A7CBF20">
      <w:numFmt w:val="bullet"/>
      <w:lvlText w:val="&amp;"/>
      <w:lvlPicBulletId w:val="0"/>
      <w:lvlJc w:val="left"/>
      <w:pPr>
        <w:ind w:left="697" w:hanging="255"/>
      </w:pPr>
      <w:rPr>
        <w:rFonts w:ascii="Times New Roman" w:eastAsia="Times New Roman" w:hAnsi="Times New Roman" w:cs="Times New Roman" w:hint="default"/>
        <w:b w:val="0"/>
        <w:bCs w:val="0"/>
        <w:i w:val="0"/>
        <w:iCs w:val="0"/>
        <w:w w:val="100"/>
        <w:position w:val="3"/>
        <w:sz w:val="12"/>
        <w:szCs w:val="12"/>
        <w:lang w:val="en-US" w:eastAsia="en-US" w:bidi="ar-SA"/>
      </w:rPr>
    </w:lvl>
    <w:lvl w:ilvl="2" w:tplc="ACB05BF6">
      <w:numFmt w:val="bullet"/>
      <w:lvlText w:val="•"/>
      <w:lvlJc w:val="left"/>
      <w:pPr>
        <w:ind w:left="1694" w:hanging="255"/>
      </w:pPr>
      <w:rPr>
        <w:rFonts w:hint="default"/>
        <w:lang w:val="en-US" w:eastAsia="en-US" w:bidi="ar-SA"/>
      </w:rPr>
    </w:lvl>
    <w:lvl w:ilvl="3" w:tplc="439C4DA2">
      <w:numFmt w:val="bullet"/>
      <w:lvlText w:val="•"/>
      <w:lvlJc w:val="left"/>
      <w:pPr>
        <w:ind w:left="2689" w:hanging="255"/>
      </w:pPr>
      <w:rPr>
        <w:rFonts w:hint="default"/>
        <w:lang w:val="en-US" w:eastAsia="en-US" w:bidi="ar-SA"/>
      </w:rPr>
    </w:lvl>
    <w:lvl w:ilvl="4" w:tplc="CEE24268">
      <w:numFmt w:val="bullet"/>
      <w:lvlText w:val="•"/>
      <w:lvlJc w:val="left"/>
      <w:pPr>
        <w:ind w:left="3684" w:hanging="255"/>
      </w:pPr>
      <w:rPr>
        <w:rFonts w:hint="default"/>
        <w:lang w:val="en-US" w:eastAsia="en-US" w:bidi="ar-SA"/>
      </w:rPr>
    </w:lvl>
    <w:lvl w:ilvl="5" w:tplc="FF560F72">
      <w:numFmt w:val="bullet"/>
      <w:lvlText w:val="•"/>
      <w:lvlJc w:val="left"/>
      <w:pPr>
        <w:ind w:left="4678" w:hanging="255"/>
      </w:pPr>
      <w:rPr>
        <w:rFonts w:hint="default"/>
        <w:lang w:val="en-US" w:eastAsia="en-US" w:bidi="ar-SA"/>
      </w:rPr>
    </w:lvl>
    <w:lvl w:ilvl="6" w:tplc="F04ACFEE">
      <w:numFmt w:val="bullet"/>
      <w:lvlText w:val="•"/>
      <w:lvlJc w:val="left"/>
      <w:pPr>
        <w:ind w:left="5673" w:hanging="255"/>
      </w:pPr>
      <w:rPr>
        <w:rFonts w:hint="default"/>
        <w:lang w:val="en-US" w:eastAsia="en-US" w:bidi="ar-SA"/>
      </w:rPr>
    </w:lvl>
    <w:lvl w:ilvl="7" w:tplc="5AF62498">
      <w:numFmt w:val="bullet"/>
      <w:lvlText w:val="•"/>
      <w:lvlJc w:val="left"/>
      <w:pPr>
        <w:ind w:left="6668" w:hanging="255"/>
      </w:pPr>
      <w:rPr>
        <w:rFonts w:hint="default"/>
        <w:lang w:val="en-US" w:eastAsia="en-US" w:bidi="ar-SA"/>
      </w:rPr>
    </w:lvl>
    <w:lvl w:ilvl="8" w:tplc="3F7CD2FE">
      <w:numFmt w:val="bullet"/>
      <w:lvlText w:val="•"/>
      <w:lvlJc w:val="left"/>
      <w:pPr>
        <w:ind w:left="7662" w:hanging="255"/>
      </w:pPr>
      <w:rPr>
        <w:rFonts w:hint="default"/>
        <w:lang w:val="en-US" w:eastAsia="en-US" w:bidi="ar-SA"/>
      </w:rPr>
    </w:lvl>
  </w:abstractNum>
  <w:num w:numId="1" w16cid:durableId="151147123">
    <w:abstractNumId w:val="1"/>
  </w:num>
  <w:num w:numId="2" w16cid:durableId="780682019">
    <w:abstractNumId w:val="2"/>
  </w:num>
  <w:num w:numId="3" w16cid:durableId="15853363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E2D"/>
    <w:rsid w:val="002F3547"/>
    <w:rsid w:val="005419A4"/>
    <w:rsid w:val="00572E2D"/>
    <w:rsid w:val="00C14B4B"/>
    <w:rsid w:val="00E74AC2"/>
    <w:rsid w:val="00F30E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A12D7"/>
  <w15:docId w15:val="{1D738F6B-C5F8-4A86-85DC-3852AD5AF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iberation Serif" w:eastAsia="Liberation Serif" w:hAnsi="Liberation Serif" w:cs="Liberation Serif"/>
    </w:rPr>
  </w:style>
  <w:style w:type="paragraph" w:styleId="Heading1">
    <w:name w:val="heading 1"/>
    <w:basedOn w:val="Normal"/>
    <w:uiPriority w:val="9"/>
    <w:qFormat/>
    <w:pPr>
      <w:spacing w:before="73"/>
      <w:ind w:left="521" w:firstLine="735"/>
      <w:outlineLvl w:val="0"/>
    </w:pPr>
    <w:rPr>
      <w:rFonts w:ascii="DejaVu Sans" w:eastAsia="DejaVu Sans" w:hAnsi="DejaVu Sans" w:cs="DejaVu Sans"/>
      <w:b/>
      <w:bCs/>
      <w:sz w:val="36"/>
      <w:szCs w:val="36"/>
    </w:rPr>
  </w:style>
  <w:style w:type="paragraph" w:styleId="Heading2">
    <w:name w:val="heading 2"/>
    <w:basedOn w:val="Normal"/>
    <w:uiPriority w:val="9"/>
    <w:unhideWhenUsed/>
    <w:qFormat/>
    <w:pPr>
      <w:ind w:left="66"/>
      <w:outlineLvl w:val="1"/>
    </w:pPr>
    <w:rPr>
      <w:rFonts w:ascii="DejaVu Sans" w:eastAsia="DejaVu Sans" w:hAnsi="DejaVu Sans" w:cs="DejaVu San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244"/>
    </w:pPr>
    <w:rPr>
      <w:sz w:val="27"/>
      <w:szCs w:val="27"/>
    </w:rPr>
  </w:style>
  <w:style w:type="paragraph" w:styleId="ListParagraph">
    <w:name w:val="List Paragraph"/>
    <w:basedOn w:val="Normal"/>
    <w:uiPriority w:val="1"/>
    <w:qFormat/>
    <w:pPr>
      <w:spacing w:before="245"/>
      <w:ind w:left="426" w:hanging="255"/>
    </w:pPr>
  </w:style>
  <w:style w:type="paragraph" w:customStyle="1" w:styleId="TableParagraph">
    <w:name w:val="Table Paragraph"/>
    <w:basedOn w:val="Normal"/>
    <w:uiPriority w:val="1"/>
    <w:qFormat/>
    <w:pPr>
      <w:spacing w:before="175"/>
      <w:ind w:left="187"/>
    </w:pPr>
  </w:style>
  <w:style w:type="character" w:styleId="Hyperlink">
    <w:name w:val="Hyperlink"/>
    <w:basedOn w:val="DefaultParagraphFont"/>
    <w:uiPriority w:val="99"/>
    <w:unhideWhenUsed/>
    <w:rsid w:val="00F30E8E"/>
    <w:rPr>
      <w:color w:val="0000FF" w:themeColor="hyperlink"/>
      <w:u w:val="single"/>
    </w:rPr>
  </w:style>
  <w:style w:type="character" w:styleId="UnresolvedMention">
    <w:name w:val="Unresolved Mention"/>
    <w:basedOn w:val="DefaultParagraphFont"/>
    <w:uiPriority w:val="99"/>
    <w:semiHidden/>
    <w:unhideWhenUsed/>
    <w:rsid w:val="00F30E8E"/>
    <w:rPr>
      <w:color w:val="605E5C"/>
      <w:shd w:val="clear" w:color="auto" w:fill="E1DFDD"/>
    </w:rPr>
  </w:style>
  <w:style w:type="paragraph" w:styleId="NoSpacing">
    <w:name w:val="No Spacing"/>
    <w:link w:val="NoSpacingChar"/>
    <w:uiPriority w:val="1"/>
    <w:qFormat/>
    <w:rsid w:val="005419A4"/>
    <w:pPr>
      <w:widowControl/>
      <w:autoSpaceDE/>
      <w:autoSpaceDN/>
    </w:pPr>
    <w:rPr>
      <w:rFonts w:eastAsiaTheme="minorEastAsia"/>
    </w:rPr>
  </w:style>
  <w:style w:type="character" w:customStyle="1" w:styleId="NoSpacingChar">
    <w:name w:val="No Spacing Char"/>
    <w:basedOn w:val="DefaultParagraphFont"/>
    <w:link w:val="NoSpacing"/>
    <w:uiPriority w:val="1"/>
    <w:rsid w:val="005419A4"/>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mailto:ankit005.ac@gmail.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hyperlink" Target="https://github.com/Ankit-workbook/Product-Performance-Warehouse-Optimization" TargetMode="Externa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15</Pages>
  <Words>882</Words>
  <Characters>5031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Product Performance &amp; Warehouse Optimization: Strategic Business Initiative</vt:lpstr>
    </vt:vector>
  </TitlesOfParts>
  <Company/>
  <LinksUpToDate>false</LinksUpToDate>
  <CharactersWithSpaces>5902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Performance &amp; Warehouse Optimization: Strategic Business Initiative</dc:title>
  <dc:creator>ashaa</dc:creator>
  <cp:lastModifiedBy>ankit yadav</cp:lastModifiedBy>
  <cp:revision>2</cp:revision>
  <dcterms:created xsi:type="dcterms:W3CDTF">2025-09-13T04:59:00Z</dcterms:created>
  <dcterms:modified xsi:type="dcterms:W3CDTF">2025-09-13T04:59:00Z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2025-09-13T00:00:00Z</vt:filetime>
  </property>
  <property fmtid="{D5CDD505-2E9C-101B-9397-08002B2CF9AE}" pid="3" name="Creator">
    <vt:lpwstr>Mozilla/5.0 (X11; Linux x86_64) AppleWebKit/537.36 (KHTML, like Gecko) HeadlessChrome/139.0.0.0 Safari/537.36</vt:lpwstr>
  </property>
  <property fmtid="{D5CDD505-2E9C-101B-9397-08002B2CF9AE}" pid="4" name="LastSaved">
    <vt:filetime>2025-09-13T00:00:00Z</vt:filetime>
  </property>
  <property fmtid="{D5CDD505-2E9C-101B-9397-08002B2CF9AE}" pid="5" name="Producer">
    <vt:lpwstr>Skia/PDF m139</vt:lpwstr>
  </property>
</Properties>
</file>