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B0B0492" w:rsidP="2B0B0492" w:rsidRDefault="2B0B0492" w14:paraId="7E1D18DF" w14:textId="6D917158">
      <w:pPr>
        <w:pStyle w:val="Normal"/>
        <w:rPr>
          <w:rFonts w:ascii="Calibri" w:hAnsi="Calibri" w:eastAsia="Calibri" w:cs="Calibri"/>
          <w:b w:val="1"/>
          <w:bCs w:val="1"/>
          <w:noProof w:val="0"/>
          <w:sz w:val="22"/>
          <w:szCs w:val="22"/>
          <w:lang w:val="en-US"/>
        </w:rPr>
      </w:pPr>
      <w:r w:rsidRPr="2B0B0492" w:rsidR="2B0B0492">
        <w:rPr>
          <w:rFonts w:ascii="Calibri" w:hAnsi="Calibri" w:eastAsia="Calibri" w:cs="Calibri"/>
          <w:b w:val="1"/>
          <w:bCs w:val="1"/>
          <w:noProof w:val="0"/>
          <w:sz w:val="22"/>
          <w:szCs w:val="22"/>
          <w:lang w:val="en-US"/>
        </w:rPr>
        <w:t xml:space="preserve">1. State </w:t>
      </w:r>
      <w:r w:rsidRPr="2B0B0492" w:rsidR="2B0B0492">
        <w:rPr>
          <w:rFonts w:ascii="Calibri" w:hAnsi="Calibri" w:eastAsia="Calibri" w:cs="Calibri"/>
          <w:b w:val="1"/>
          <w:bCs w:val="1"/>
          <w:noProof w:val="0"/>
          <w:sz w:val="22"/>
          <w:szCs w:val="22"/>
          <w:lang w:val="en-US"/>
        </w:rPr>
        <w:t>maximum</w:t>
      </w:r>
      <w:r w:rsidRPr="2B0B0492" w:rsidR="2B0B0492">
        <w:rPr>
          <w:rFonts w:ascii="Calibri" w:hAnsi="Calibri" w:eastAsia="Calibri" w:cs="Calibri"/>
          <w:b w:val="1"/>
          <w:bCs w:val="1"/>
          <w:noProof w:val="0"/>
          <w:sz w:val="22"/>
          <w:szCs w:val="22"/>
          <w:lang w:val="en-US"/>
        </w:rPr>
        <w:t xml:space="preserve"> </w:t>
      </w:r>
      <w:r w:rsidRPr="2B0B0492" w:rsidR="2B0B0492">
        <w:rPr>
          <w:rFonts w:ascii="Calibri" w:hAnsi="Calibri" w:eastAsia="Calibri" w:cs="Calibri"/>
          <w:b w:val="1"/>
          <w:bCs w:val="1"/>
          <w:noProof w:val="0"/>
          <w:sz w:val="22"/>
          <w:szCs w:val="22"/>
          <w:lang w:val="en-US"/>
        </w:rPr>
        <w:t>shear</w:t>
      </w:r>
      <w:r w:rsidRPr="2B0B0492" w:rsidR="2B0B0492">
        <w:rPr>
          <w:rFonts w:ascii="Calibri" w:hAnsi="Calibri" w:eastAsia="Calibri" w:cs="Calibri"/>
          <w:b w:val="1"/>
          <w:bCs w:val="1"/>
          <w:noProof w:val="0"/>
          <w:sz w:val="22"/>
          <w:szCs w:val="22"/>
          <w:lang w:val="en-US"/>
        </w:rPr>
        <w:t xml:space="preserve"> stress theory of failure. Where do you use </w:t>
      </w:r>
      <w:r w:rsidRPr="2B0B0492" w:rsidR="2B0B0492">
        <w:rPr>
          <w:rFonts w:ascii="Calibri" w:hAnsi="Calibri" w:eastAsia="Calibri" w:cs="Calibri"/>
          <w:b w:val="1"/>
          <w:bCs w:val="1"/>
          <w:noProof w:val="0"/>
          <w:sz w:val="22"/>
          <w:szCs w:val="22"/>
          <w:lang w:val="en-US"/>
        </w:rPr>
        <w:t>maximum</w:t>
      </w:r>
      <w:r w:rsidRPr="2B0B0492" w:rsidR="2B0B0492">
        <w:rPr>
          <w:rFonts w:ascii="Calibri" w:hAnsi="Calibri" w:eastAsia="Calibri" w:cs="Calibri"/>
          <w:b w:val="1"/>
          <w:bCs w:val="1"/>
          <w:noProof w:val="0"/>
          <w:sz w:val="22"/>
          <w:szCs w:val="22"/>
          <w:lang w:val="en-US"/>
        </w:rPr>
        <w:t xml:space="preserve"> </w:t>
      </w:r>
      <w:r w:rsidRPr="2B0B0492" w:rsidR="2B0B0492">
        <w:rPr>
          <w:rFonts w:ascii="Calibri" w:hAnsi="Calibri" w:eastAsia="Calibri" w:cs="Calibri"/>
          <w:b w:val="1"/>
          <w:bCs w:val="1"/>
          <w:noProof w:val="0"/>
          <w:sz w:val="22"/>
          <w:szCs w:val="22"/>
          <w:lang w:val="en-US"/>
        </w:rPr>
        <w:t>shear</w:t>
      </w:r>
      <w:r w:rsidRPr="2B0B0492" w:rsidR="2B0B0492">
        <w:rPr>
          <w:rFonts w:ascii="Calibri" w:hAnsi="Calibri" w:eastAsia="Calibri" w:cs="Calibri"/>
          <w:b w:val="1"/>
          <w:bCs w:val="1"/>
          <w:noProof w:val="0"/>
          <w:sz w:val="22"/>
          <w:szCs w:val="22"/>
          <w:lang w:val="en-US"/>
        </w:rPr>
        <w:t xml:space="preserve"> stress theory of failure?</w:t>
      </w:r>
    </w:p>
    <w:p w:rsidR="2B0B0492" w:rsidP="2B0B0492" w:rsidRDefault="2B0B0492" w14:paraId="2D982029" w14:textId="3FC7CC4F">
      <w:pPr>
        <w:pStyle w:val="Normal"/>
        <w:rPr>
          <w:rFonts w:ascii="Roboto" w:hAnsi="Roboto" w:eastAsia="Roboto" w:cs="Roboto"/>
          <w:b w:val="1"/>
          <w:bCs w:val="1"/>
          <w:i w:val="0"/>
          <w:iCs w:val="0"/>
          <w:caps w:val="0"/>
          <w:smallCaps w:val="0"/>
          <w:noProof w:val="0"/>
          <w:color w:val="333333"/>
          <w:sz w:val="20"/>
          <w:szCs w:val="20"/>
          <w:lang w:val="en-US"/>
        </w:rPr>
      </w:pPr>
      <w:r w:rsidRPr="2B0B0492" w:rsidR="2B0B0492">
        <w:rPr>
          <w:rFonts w:ascii="Roboto" w:hAnsi="Roboto" w:eastAsia="Roboto" w:cs="Roboto"/>
          <w:b w:val="0"/>
          <w:bCs w:val="0"/>
          <w:i w:val="0"/>
          <w:iCs w:val="0"/>
          <w:caps w:val="0"/>
          <w:smallCaps w:val="0"/>
          <w:noProof w:val="0"/>
          <w:color w:val="333333"/>
          <w:sz w:val="20"/>
          <w:szCs w:val="20"/>
          <w:lang w:val="en-US"/>
        </w:rPr>
        <w:t xml:space="preserve">According to the </w:t>
      </w:r>
      <w:r w:rsidRPr="2B0B0492" w:rsidR="2B0B0492">
        <w:rPr>
          <w:rFonts w:ascii="Roboto" w:hAnsi="Roboto" w:eastAsia="Roboto" w:cs="Roboto"/>
          <w:b w:val="0"/>
          <w:bCs w:val="0"/>
          <w:i w:val="0"/>
          <w:iCs w:val="0"/>
          <w:caps w:val="0"/>
          <w:smallCaps w:val="0"/>
          <w:noProof w:val="0"/>
          <w:color w:val="333333"/>
          <w:sz w:val="20"/>
          <w:szCs w:val="20"/>
          <w:lang w:val="en-US"/>
        </w:rPr>
        <w:t>maximum</w:t>
      </w:r>
      <w:r w:rsidRPr="2B0B0492" w:rsidR="2B0B0492">
        <w:rPr>
          <w:rFonts w:ascii="Roboto" w:hAnsi="Roboto" w:eastAsia="Roboto" w:cs="Roboto"/>
          <w:b w:val="0"/>
          <w:bCs w:val="0"/>
          <w:i w:val="0"/>
          <w:iCs w:val="0"/>
          <w:caps w:val="0"/>
          <w:smallCaps w:val="0"/>
          <w:noProof w:val="0"/>
          <w:color w:val="333333"/>
          <w:sz w:val="20"/>
          <w:szCs w:val="20"/>
          <w:lang w:val="en-US"/>
        </w:rPr>
        <w:t xml:space="preserve"> shear stress theory, a material will fail or yield when its </w:t>
      </w:r>
      <w:r w:rsidRPr="2B0B0492" w:rsidR="2B0B0492">
        <w:rPr>
          <w:rFonts w:ascii="Roboto" w:hAnsi="Roboto" w:eastAsia="Roboto" w:cs="Roboto"/>
          <w:b w:val="0"/>
          <w:bCs w:val="0"/>
          <w:i w:val="0"/>
          <w:iCs w:val="0"/>
          <w:caps w:val="0"/>
          <w:smallCaps w:val="0"/>
          <w:noProof w:val="0"/>
          <w:color w:val="333333"/>
          <w:sz w:val="20"/>
          <w:szCs w:val="20"/>
          <w:lang w:val="en-US"/>
        </w:rPr>
        <w:t>maximum</w:t>
      </w:r>
      <w:r w:rsidRPr="2B0B0492" w:rsidR="2B0B0492">
        <w:rPr>
          <w:rFonts w:ascii="Roboto" w:hAnsi="Roboto" w:eastAsia="Roboto" w:cs="Roboto"/>
          <w:b w:val="0"/>
          <w:bCs w:val="0"/>
          <w:i w:val="0"/>
          <w:iCs w:val="0"/>
          <w:caps w:val="0"/>
          <w:smallCaps w:val="0"/>
          <w:noProof w:val="0"/>
          <w:color w:val="333333"/>
          <w:sz w:val="20"/>
          <w:szCs w:val="20"/>
          <w:lang w:val="en-US"/>
        </w:rPr>
        <w:t xml:space="preserve"> shear stress equals or exceeds the shear stress value at the yield point in the uniaxial tensile test. This theory is suitable for ductile materials. The </w:t>
      </w:r>
      <w:r w:rsidRPr="2B0B0492" w:rsidR="2B0B0492">
        <w:rPr>
          <w:rFonts w:ascii="Roboto" w:hAnsi="Roboto" w:eastAsia="Roboto" w:cs="Roboto"/>
          <w:b w:val="0"/>
          <w:bCs w:val="0"/>
          <w:i w:val="0"/>
          <w:iCs w:val="0"/>
          <w:caps w:val="0"/>
          <w:smallCaps w:val="0"/>
          <w:noProof w:val="0"/>
          <w:color w:val="333333"/>
          <w:sz w:val="20"/>
          <w:szCs w:val="20"/>
          <w:lang w:val="en-US"/>
        </w:rPr>
        <w:t>maximum</w:t>
      </w:r>
      <w:r w:rsidRPr="2B0B0492" w:rsidR="2B0B0492">
        <w:rPr>
          <w:rFonts w:ascii="Roboto" w:hAnsi="Roboto" w:eastAsia="Roboto" w:cs="Roboto"/>
          <w:b w:val="0"/>
          <w:bCs w:val="0"/>
          <w:i w:val="0"/>
          <w:iCs w:val="0"/>
          <w:caps w:val="0"/>
          <w:smallCaps w:val="0"/>
          <w:noProof w:val="0"/>
          <w:color w:val="333333"/>
          <w:sz w:val="20"/>
          <w:szCs w:val="20"/>
          <w:lang w:val="en-US"/>
        </w:rPr>
        <w:t xml:space="preserve"> shear stress theory was given by Henry Tresca. Hence</w:t>
      </w:r>
      <w:r w:rsidRPr="2B0B0492" w:rsidR="2B0B0492">
        <w:rPr>
          <w:rFonts w:ascii="Roboto" w:hAnsi="Roboto" w:eastAsia="Roboto" w:cs="Roboto"/>
          <w:b w:val="1"/>
          <w:bCs w:val="1"/>
          <w:i w:val="0"/>
          <w:iCs w:val="0"/>
          <w:caps w:val="0"/>
          <w:smallCaps w:val="0"/>
          <w:noProof w:val="0"/>
          <w:color w:val="333333"/>
          <w:sz w:val="20"/>
          <w:szCs w:val="20"/>
          <w:lang w:val="en-US"/>
        </w:rPr>
        <w:t xml:space="preserve"> Maximum shear stress theory is also known as Tresca's theory of failure.</w:t>
      </w:r>
    </w:p>
    <w:p w:rsidR="2B0B0492" w:rsidP="2B0B0492" w:rsidRDefault="2B0B0492" w14:paraId="65816672" w14:textId="78B148C7">
      <w:pPr>
        <w:pStyle w:val="Normal"/>
        <w:rPr>
          <w:rFonts w:ascii="Roboto" w:hAnsi="Roboto" w:eastAsia="Roboto" w:cs="Roboto"/>
          <w:noProof w:val="0"/>
          <w:sz w:val="20"/>
          <w:szCs w:val="20"/>
          <w:lang w:val="en-US"/>
        </w:rPr>
      </w:pPr>
      <w:r w:rsidRPr="2B0B0492" w:rsidR="2B0B0492">
        <w:rPr>
          <w:rFonts w:ascii="Roboto" w:hAnsi="Roboto" w:eastAsia="Roboto" w:cs="Roboto"/>
          <w:b w:val="0"/>
          <w:bCs w:val="0"/>
          <w:i w:val="0"/>
          <w:iCs w:val="0"/>
          <w:caps w:val="0"/>
          <w:smallCaps w:val="0"/>
          <w:noProof w:val="0"/>
          <w:color w:val="333333"/>
          <w:sz w:val="20"/>
          <w:szCs w:val="20"/>
          <w:lang w:val="en-US"/>
        </w:rPr>
        <w:t xml:space="preserve">The </w:t>
      </w:r>
      <w:r w:rsidRPr="2B0B0492" w:rsidR="2B0B0492">
        <w:rPr>
          <w:rFonts w:ascii="Roboto" w:hAnsi="Roboto" w:eastAsia="Roboto" w:cs="Roboto"/>
          <w:b w:val="0"/>
          <w:bCs w:val="0"/>
          <w:i w:val="0"/>
          <w:iCs w:val="0"/>
          <w:caps w:val="0"/>
          <w:smallCaps w:val="0"/>
          <w:noProof w:val="0"/>
          <w:color w:val="333333"/>
          <w:sz w:val="20"/>
          <w:szCs w:val="20"/>
          <w:lang w:val="en-US"/>
        </w:rPr>
        <w:t>maximum</w:t>
      </w:r>
      <w:r w:rsidRPr="2B0B0492" w:rsidR="2B0B0492">
        <w:rPr>
          <w:rFonts w:ascii="Roboto" w:hAnsi="Roboto" w:eastAsia="Roboto" w:cs="Roboto"/>
          <w:b w:val="0"/>
          <w:bCs w:val="0"/>
          <w:i w:val="0"/>
          <w:iCs w:val="0"/>
          <w:caps w:val="0"/>
          <w:smallCaps w:val="0"/>
          <w:noProof w:val="0"/>
          <w:color w:val="333333"/>
          <w:sz w:val="20"/>
          <w:szCs w:val="20"/>
          <w:lang w:val="en-US"/>
        </w:rPr>
        <w:t xml:space="preserve"> shear stress theory is used for ductile materials. It is used for biaxial and triaxial loading.</w:t>
      </w:r>
    </w:p>
    <w:p w:rsidR="2B0B0492" w:rsidP="2B0B0492" w:rsidRDefault="2B0B0492" w14:paraId="2CB89295" w14:textId="4E846A66">
      <w:pPr>
        <w:pStyle w:val="Normal"/>
        <w:rPr>
          <w:rFonts w:ascii="Roboto" w:hAnsi="Roboto" w:eastAsia="Roboto" w:cs="Roboto"/>
          <w:b w:val="1"/>
          <w:bCs w:val="1"/>
          <w:noProof w:val="0"/>
          <w:sz w:val="20"/>
          <w:szCs w:val="20"/>
          <w:lang w:val="en-US"/>
        </w:rPr>
      </w:pPr>
      <w:r w:rsidRPr="2B0B0492" w:rsidR="2B0B0492">
        <w:rPr>
          <w:rFonts w:ascii="Roboto" w:hAnsi="Roboto" w:eastAsia="Roboto" w:cs="Roboto"/>
          <w:b w:val="1"/>
          <w:bCs w:val="1"/>
          <w:noProof w:val="0"/>
          <w:sz w:val="20"/>
          <w:szCs w:val="20"/>
          <w:lang w:val="en-US"/>
        </w:rPr>
        <w:t>2. Draw stress-strain diagram for mild-steel rod. Show and discuss its different limits on it.</w:t>
      </w:r>
    </w:p>
    <w:p w:rsidR="2B0B0492" w:rsidP="2B0B0492" w:rsidRDefault="2B0B0492" w14:paraId="5E5E8108" w14:textId="726380DF">
      <w:pPr>
        <w:pStyle w:val="Normal"/>
      </w:pPr>
      <w:r>
        <w:drawing>
          <wp:inline wp14:editId="7C3DF355" wp14:anchorId="2FA2341E">
            <wp:extent cx="4666074" cy="2362200"/>
            <wp:effectExtent l="0" t="0" r="0" b="0"/>
            <wp:docPr id="1615966421" name="" title=""/>
            <wp:cNvGraphicFramePr>
              <a:graphicFrameLocks noChangeAspect="1"/>
            </wp:cNvGraphicFramePr>
            <a:graphic>
              <a:graphicData uri="http://schemas.openxmlformats.org/drawingml/2006/picture">
                <pic:pic>
                  <pic:nvPicPr>
                    <pic:cNvPr id="0" name=""/>
                    <pic:cNvPicPr/>
                  </pic:nvPicPr>
                  <pic:blipFill>
                    <a:blip r:embed="Rf417a69dade44156">
                      <a:extLst>
                        <a:ext xmlns:a="http://schemas.openxmlformats.org/drawingml/2006/main" uri="{28A0092B-C50C-407E-A947-70E740481C1C}">
                          <a14:useLocalDpi val="0"/>
                        </a:ext>
                      </a:extLst>
                    </a:blip>
                    <a:stretch>
                      <a:fillRect/>
                    </a:stretch>
                  </pic:blipFill>
                  <pic:spPr>
                    <a:xfrm>
                      <a:off x="0" y="0"/>
                      <a:ext cx="4666074" cy="2362200"/>
                    </a:xfrm>
                    <a:prstGeom prst="rect">
                      <a:avLst/>
                    </a:prstGeom>
                  </pic:spPr>
                </pic:pic>
              </a:graphicData>
            </a:graphic>
          </wp:inline>
        </w:drawing>
      </w:r>
    </w:p>
    <w:p w:rsidR="2B0B0492" w:rsidP="2B0B0492" w:rsidRDefault="2B0B0492" w14:paraId="5082DE9E" w14:textId="71E79220">
      <w:pPr>
        <w:rPr>
          <w:rFonts w:ascii="Source Sans Pro" w:hAnsi="Source Sans Pro" w:eastAsia="Source Sans Pro" w:cs="Source Sans Pro"/>
          <w:b w:val="0"/>
          <w:bCs w:val="0"/>
          <w:i w:val="0"/>
          <w:iCs w:val="0"/>
          <w:caps w:val="0"/>
          <w:smallCaps w:val="0"/>
          <w:noProof w:val="0"/>
          <w:color w:val="333333"/>
          <w:sz w:val="20"/>
          <w:szCs w:val="20"/>
          <w:lang w:val="en-US"/>
        </w:rPr>
      </w:pPr>
      <w:r w:rsidRPr="2B0B0492" w:rsidR="2B0B0492">
        <w:rPr>
          <w:rFonts w:ascii="Source Sans Pro" w:hAnsi="Source Sans Pro" w:eastAsia="Source Sans Pro" w:cs="Source Sans Pro"/>
          <w:b w:val="0"/>
          <w:bCs w:val="0"/>
          <w:i w:val="0"/>
          <w:iCs w:val="0"/>
          <w:caps w:val="0"/>
          <w:smallCaps w:val="0"/>
          <w:noProof w:val="0"/>
          <w:color w:val="333333"/>
          <w:sz w:val="20"/>
          <w:szCs w:val="20"/>
          <w:lang w:val="en-US"/>
        </w:rPr>
        <w:t xml:space="preserve">Where, A = Limit of </w:t>
      </w:r>
      <w:bookmarkStart w:name="_Int_6Ge6h02V" w:id="337243300"/>
      <w:r w:rsidRPr="2B0B0492" w:rsidR="2B0B0492">
        <w:rPr>
          <w:rFonts w:ascii="Source Sans Pro" w:hAnsi="Source Sans Pro" w:eastAsia="Source Sans Pro" w:cs="Source Sans Pro"/>
          <w:b w:val="0"/>
          <w:bCs w:val="0"/>
          <w:i w:val="0"/>
          <w:iCs w:val="0"/>
          <w:caps w:val="0"/>
          <w:smallCaps w:val="0"/>
          <w:noProof w:val="0"/>
          <w:color w:val="333333"/>
          <w:sz w:val="20"/>
          <w:szCs w:val="20"/>
          <w:lang w:val="en-US"/>
        </w:rPr>
        <w:t>proportionality, B</w:t>
      </w:r>
      <w:bookmarkEnd w:id="337243300"/>
      <w:r w:rsidRPr="2B0B0492" w:rsidR="2B0B0492">
        <w:rPr>
          <w:rFonts w:ascii="Source Sans Pro" w:hAnsi="Source Sans Pro" w:eastAsia="Source Sans Pro" w:cs="Source Sans Pro"/>
          <w:b w:val="0"/>
          <w:bCs w:val="0"/>
          <w:i w:val="0"/>
          <w:iCs w:val="0"/>
          <w:caps w:val="0"/>
          <w:smallCaps w:val="0"/>
          <w:noProof w:val="0"/>
          <w:color w:val="333333"/>
          <w:sz w:val="20"/>
          <w:szCs w:val="20"/>
          <w:lang w:val="en-US"/>
        </w:rPr>
        <w:t xml:space="preserve"> = Elastic limit, C = Upper yield point, D = Lower yield point, E = Ultimate load point, F = Breaking point</w:t>
      </w:r>
    </w:p>
    <w:p w:rsidR="2B0B0492" w:rsidP="2B0B0492" w:rsidRDefault="2B0B0492" w14:paraId="62BB4526" w14:textId="26281632">
      <w:pPr>
        <w:pStyle w:val="Normal"/>
        <w:rPr>
          <w:rFonts w:ascii="Roboto" w:hAnsi="Roboto" w:eastAsia="Roboto" w:cs="Roboto"/>
          <w:b w:val="1"/>
          <w:bCs w:val="1"/>
          <w:noProof w:val="0"/>
          <w:sz w:val="20"/>
          <w:szCs w:val="20"/>
          <w:lang w:val="en-US"/>
        </w:rPr>
      </w:pPr>
      <w:r w:rsidRPr="2B0B0492" w:rsidR="2B0B0492">
        <w:rPr>
          <w:rFonts w:ascii="Roboto" w:hAnsi="Roboto" w:eastAsia="Roboto" w:cs="Roboto"/>
          <w:b w:val="1"/>
          <w:bCs w:val="1"/>
          <w:noProof w:val="0"/>
          <w:sz w:val="20"/>
          <w:szCs w:val="20"/>
          <w:lang w:val="en-US"/>
        </w:rPr>
        <w:t xml:space="preserve">3. Illustrate how the stress concentration in a </w:t>
      </w:r>
      <w:r w:rsidRPr="2B0B0492" w:rsidR="2B0B0492">
        <w:rPr>
          <w:rFonts w:ascii="Roboto" w:hAnsi="Roboto" w:eastAsia="Roboto" w:cs="Roboto"/>
          <w:b w:val="1"/>
          <w:bCs w:val="1"/>
          <w:noProof w:val="0"/>
          <w:sz w:val="20"/>
          <w:szCs w:val="20"/>
          <w:lang w:val="en-US"/>
        </w:rPr>
        <w:t>component</w:t>
      </w:r>
      <w:r w:rsidRPr="2B0B0492" w:rsidR="2B0B0492">
        <w:rPr>
          <w:rFonts w:ascii="Roboto" w:hAnsi="Roboto" w:eastAsia="Roboto" w:cs="Roboto"/>
          <w:b w:val="1"/>
          <w:bCs w:val="1"/>
          <w:noProof w:val="0"/>
          <w:sz w:val="20"/>
          <w:szCs w:val="20"/>
          <w:lang w:val="en-US"/>
        </w:rPr>
        <w:t xml:space="preserve"> can be reduced.</w:t>
      </w:r>
    </w:p>
    <w:p w:rsidR="2B0B0492" w:rsidP="2B0B0492" w:rsidRDefault="2B0B0492" w14:paraId="75C55F80" w14:textId="3B0AC1AC">
      <w:pPr>
        <w:jc w:val="left"/>
        <w:rPr>
          <w:rFonts w:ascii="Roboto" w:hAnsi="Roboto" w:eastAsia="Roboto" w:cs="Roboto"/>
          <w:b w:val="0"/>
          <w:bCs w:val="0"/>
          <w:i w:val="0"/>
          <w:iCs w:val="0"/>
          <w:caps w:val="0"/>
          <w:smallCaps w:val="0"/>
          <w:noProof w:val="0"/>
          <w:color w:val="424242"/>
          <w:sz w:val="20"/>
          <w:szCs w:val="20"/>
          <w:lang w:val="en-US"/>
        </w:rPr>
      </w:pPr>
      <w:r w:rsidRPr="2B0B0492" w:rsidR="2B0B0492">
        <w:rPr>
          <w:rFonts w:ascii="Roboto" w:hAnsi="Roboto" w:eastAsia="Roboto" w:cs="Roboto"/>
          <w:b w:val="0"/>
          <w:bCs w:val="0"/>
          <w:i w:val="0"/>
          <w:iCs w:val="0"/>
          <w:caps w:val="0"/>
          <w:smallCaps w:val="0"/>
          <w:noProof w:val="0"/>
          <w:color w:val="424242"/>
          <w:sz w:val="20"/>
          <w:szCs w:val="20"/>
          <w:lang w:val="en-US"/>
        </w:rPr>
        <w:t>Some of the most common practical methods to reduce stress concentrations in machine parts are:</w:t>
      </w:r>
    </w:p>
    <w:p w:rsidR="2B0B0492" w:rsidP="2B0B0492" w:rsidRDefault="2B0B0492" w14:paraId="69856EB3" w14:textId="4D9721E4">
      <w:pPr>
        <w:jc w:val="left"/>
        <w:rPr>
          <w:rFonts w:ascii="Roboto" w:hAnsi="Roboto" w:eastAsia="Roboto" w:cs="Roboto"/>
          <w:b w:val="0"/>
          <w:bCs w:val="0"/>
          <w:i w:val="0"/>
          <w:iCs w:val="0"/>
          <w:caps w:val="0"/>
          <w:smallCaps w:val="0"/>
          <w:noProof w:val="0"/>
          <w:color w:val="424242"/>
          <w:sz w:val="20"/>
          <w:szCs w:val="20"/>
          <w:lang w:val="en-US"/>
        </w:rPr>
      </w:pPr>
      <w:r w:rsidRPr="2B0B0492" w:rsidR="2B0B0492">
        <w:rPr>
          <w:rFonts w:ascii="Roboto" w:hAnsi="Roboto" w:eastAsia="Roboto" w:cs="Roboto"/>
          <w:b w:val="0"/>
          <w:bCs w:val="0"/>
          <w:i w:val="0"/>
          <w:iCs w:val="0"/>
          <w:caps w:val="0"/>
          <w:smallCaps w:val="0"/>
          <w:noProof w:val="0"/>
          <w:color w:val="424242"/>
          <w:sz w:val="20"/>
          <w:szCs w:val="20"/>
          <w:lang w:val="en-US"/>
        </w:rPr>
        <w:t xml:space="preserve">1. </w:t>
      </w:r>
      <w:r w:rsidRPr="2B0B0492" w:rsidR="2B0B0492">
        <w:rPr>
          <w:rFonts w:ascii="Roboto" w:hAnsi="Roboto" w:eastAsia="Roboto" w:cs="Roboto"/>
          <w:b w:val="0"/>
          <w:bCs w:val="0"/>
          <w:i w:val="0"/>
          <w:iCs w:val="0"/>
          <w:caps w:val="0"/>
          <w:smallCaps w:val="0"/>
          <w:noProof w:val="0"/>
          <w:color w:val="424242"/>
          <w:sz w:val="20"/>
          <w:szCs w:val="20"/>
          <w:lang w:val="en-US"/>
        </w:rPr>
        <w:t>Provide</w:t>
      </w:r>
      <w:r w:rsidRPr="2B0B0492" w:rsidR="2B0B0492">
        <w:rPr>
          <w:rFonts w:ascii="Roboto" w:hAnsi="Roboto" w:eastAsia="Roboto" w:cs="Roboto"/>
          <w:b w:val="0"/>
          <w:bCs w:val="0"/>
          <w:i w:val="0"/>
          <w:iCs w:val="0"/>
          <w:caps w:val="0"/>
          <w:smallCaps w:val="0"/>
          <w:noProof w:val="0"/>
          <w:color w:val="424242"/>
          <w:sz w:val="20"/>
          <w:szCs w:val="20"/>
          <w:lang w:val="en-US"/>
        </w:rPr>
        <w:t xml:space="preserve"> gradual transitions between changes in cross-sections</w:t>
      </w:r>
    </w:p>
    <w:p w:rsidR="2B0B0492" w:rsidP="2B0B0492" w:rsidRDefault="2B0B0492" w14:paraId="5A846E39" w14:textId="0EBE4ABB">
      <w:pPr>
        <w:pStyle w:val="Normal"/>
        <w:jc w:val="left"/>
        <w:rPr>
          <w:rFonts w:ascii="Roboto" w:hAnsi="Roboto" w:eastAsia="Roboto" w:cs="Roboto"/>
          <w:b w:val="0"/>
          <w:bCs w:val="0"/>
          <w:i w:val="0"/>
          <w:iCs w:val="0"/>
          <w:caps w:val="0"/>
          <w:smallCaps w:val="0"/>
          <w:noProof w:val="0"/>
          <w:color w:val="424242"/>
          <w:sz w:val="20"/>
          <w:szCs w:val="20"/>
          <w:lang w:val="en-US"/>
        </w:rPr>
      </w:pPr>
      <w:r w:rsidRPr="2B0B0492" w:rsidR="2B0B0492">
        <w:rPr>
          <w:rFonts w:ascii="Roboto" w:hAnsi="Roboto" w:eastAsia="Roboto" w:cs="Roboto"/>
          <w:b w:val="0"/>
          <w:bCs w:val="0"/>
          <w:i w:val="0"/>
          <w:iCs w:val="0"/>
          <w:caps w:val="0"/>
          <w:smallCaps w:val="0"/>
          <w:noProof w:val="0"/>
          <w:color w:val="424242"/>
          <w:sz w:val="20"/>
          <w:szCs w:val="20"/>
          <w:lang w:val="en-US"/>
        </w:rPr>
        <w:t xml:space="preserve">2. </w:t>
      </w:r>
      <w:r w:rsidRPr="2B0B0492" w:rsidR="2B0B0492">
        <w:rPr>
          <w:rFonts w:ascii="Roboto" w:hAnsi="Roboto" w:eastAsia="Roboto" w:cs="Roboto"/>
          <w:b w:val="0"/>
          <w:bCs w:val="0"/>
          <w:i w:val="0"/>
          <w:iCs w:val="0"/>
          <w:caps w:val="0"/>
          <w:smallCaps w:val="0"/>
          <w:noProof w:val="0"/>
          <w:color w:val="424242"/>
          <w:sz w:val="20"/>
          <w:szCs w:val="20"/>
          <w:lang w:val="en-US"/>
        </w:rPr>
        <w:t>Provide</w:t>
      </w:r>
      <w:r w:rsidRPr="2B0B0492" w:rsidR="2B0B0492">
        <w:rPr>
          <w:rFonts w:ascii="Roboto" w:hAnsi="Roboto" w:eastAsia="Roboto" w:cs="Roboto"/>
          <w:b w:val="0"/>
          <w:bCs w:val="0"/>
          <w:i w:val="0"/>
          <w:iCs w:val="0"/>
          <w:caps w:val="0"/>
          <w:smallCaps w:val="0"/>
          <w:noProof w:val="0"/>
          <w:color w:val="424242"/>
          <w:sz w:val="20"/>
          <w:szCs w:val="20"/>
          <w:lang w:val="en-US"/>
        </w:rPr>
        <w:t xml:space="preserve"> relief notches</w:t>
      </w:r>
    </w:p>
    <w:p w:rsidR="2B0B0492" w:rsidP="2B0B0492" w:rsidRDefault="2B0B0492" w14:paraId="2BACD73F" w14:textId="514BA4FE">
      <w:pPr>
        <w:pStyle w:val="Normal"/>
        <w:jc w:val="left"/>
        <w:rPr>
          <w:rFonts w:ascii="Roboto" w:hAnsi="Roboto" w:eastAsia="Roboto" w:cs="Roboto"/>
          <w:b w:val="0"/>
          <w:bCs w:val="0"/>
          <w:i w:val="0"/>
          <w:iCs w:val="0"/>
          <w:caps w:val="0"/>
          <w:smallCaps w:val="0"/>
          <w:noProof w:val="0"/>
          <w:color w:val="424242"/>
          <w:sz w:val="20"/>
          <w:szCs w:val="20"/>
          <w:lang w:val="en-US"/>
        </w:rPr>
      </w:pPr>
      <w:r w:rsidRPr="2B0B0492" w:rsidR="2B0B0492">
        <w:rPr>
          <w:rFonts w:ascii="Roboto" w:hAnsi="Roboto" w:eastAsia="Roboto" w:cs="Roboto"/>
          <w:b w:val="0"/>
          <w:bCs w:val="0"/>
          <w:i w:val="0"/>
          <w:iCs w:val="0"/>
          <w:caps w:val="0"/>
          <w:smallCaps w:val="0"/>
          <w:noProof w:val="0"/>
          <w:color w:val="424242"/>
          <w:sz w:val="20"/>
          <w:szCs w:val="20"/>
          <w:lang w:val="en-US"/>
        </w:rPr>
        <w:t>3. Use several smaller relief notches instead of a single long one</w:t>
      </w:r>
    </w:p>
    <w:p w:rsidR="2B0B0492" w:rsidP="2B0B0492" w:rsidRDefault="2B0B0492" w14:paraId="3F1B0460" w14:textId="15529A29">
      <w:pPr>
        <w:pStyle w:val="Normal"/>
        <w:jc w:val="left"/>
        <w:rPr>
          <w:rFonts w:ascii="Roboto" w:hAnsi="Roboto" w:eastAsia="Roboto" w:cs="Roboto"/>
          <w:b w:val="0"/>
          <w:bCs w:val="0"/>
          <w:i w:val="0"/>
          <w:iCs w:val="0"/>
          <w:caps w:val="0"/>
          <w:smallCaps w:val="0"/>
          <w:noProof w:val="0"/>
          <w:color w:val="424242"/>
          <w:sz w:val="20"/>
          <w:szCs w:val="20"/>
          <w:lang w:val="en-US"/>
        </w:rPr>
      </w:pPr>
      <w:r w:rsidRPr="2B0B0492" w:rsidR="2B0B0492">
        <w:rPr>
          <w:rFonts w:ascii="Roboto" w:hAnsi="Roboto" w:eastAsia="Roboto" w:cs="Roboto"/>
          <w:b w:val="0"/>
          <w:bCs w:val="0"/>
          <w:i w:val="0"/>
          <w:iCs w:val="0"/>
          <w:caps w:val="0"/>
          <w:smallCaps w:val="0"/>
          <w:noProof w:val="0"/>
          <w:color w:val="424242"/>
          <w:sz w:val="20"/>
          <w:szCs w:val="20"/>
          <w:lang w:val="en-US"/>
        </w:rPr>
        <w:t xml:space="preserve">4. </w:t>
      </w:r>
      <w:r w:rsidRPr="2B0B0492" w:rsidR="2B0B0492">
        <w:rPr>
          <w:rFonts w:ascii="Roboto" w:hAnsi="Roboto" w:eastAsia="Roboto" w:cs="Roboto"/>
          <w:b w:val="0"/>
          <w:bCs w:val="0"/>
          <w:i w:val="0"/>
          <w:iCs w:val="0"/>
          <w:caps w:val="0"/>
          <w:smallCaps w:val="0"/>
          <w:noProof w:val="0"/>
          <w:color w:val="424242"/>
          <w:sz w:val="20"/>
          <w:szCs w:val="20"/>
          <w:lang w:val="en-US"/>
        </w:rPr>
        <w:t>Modify</w:t>
      </w:r>
      <w:r w:rsidRPr="2B0B0492" w:rsidR="2B0B0492">
        <w:rPr>
          <w:rFonts w:ascii="Roboto" w:hAnsi="Roboto" w:eastAsia="Roboto" w:cs="Roboto"/>
          <w:b w:val="0"/>
          <w:bCs w:val="0"/>
          <w:i w:val="0"/>
          <w:iCs w:val="0"/>
          <w:caps w:val="0"/>
          <w:smallCaps w:val="0"/>
          <w:noProof w:val="0"/>
          <w:color w:val="424242"/>
          <w:sz w:val="20"/>
          <w:szCs w:val="20"/>
          <w:lang w:val="en-US"/>
        </w:rPr>
        <w:t xml:space="preserve"> welded joints</w:t>
      </w:r>
    </w:p>
    <w:p w:rsidR="2B0B0492" w:rsidP="2B0B0492" w:rsidRDefault="2B0B0492" w14:paraId="20EDB51A" w14:textId="009997CC">
      <w:pPr>
        <w:pStyle w:val="Normal"/>
        <w:jc w:val="left"/>
        <w:rPr>
          <w:rFonts w:ascii="Roboto" w:hAnsi="Roboto" w:eastAsia="Roboto" w:cs="Roboto"/>
          <w:b w:val="0"/>
          <w:bCs w:val="0"/>
          <w:i w:val="0"/>
          <w:iCs w:val="0"/>
          <w:caps w:val="0"/>
          <w:smallCaps w:val="0"/>
          <w:noProof w:val="0"/>
          <w:color w:val="333333"/>
          <w:sz w:val="20"/>
          <w:szCs w:val="20"/>
          <w:lang w:val="en-US"/>
        </w:rPr>
      </w:pPr>
      <w:r w:rsidRPr="2B0B0492" w:rsidR="2B0B0492">
        <w:rPr>
          <w:rFonts w:ascii="Roboto" w:hAnsi="Roboto" w:eastAsia="Roboto" w:cs="Roboto"/>
          <w:b w:val="0"/>
          <w:bCs w:val="0"/>
          <w:i w:val="0"/>
          <w:iCs w:val="0"/>
          <w:caps w:val="0"/>
          <w:smallCaps w:val="0"/>
          <w:noProof w:val="0"/>
          <w:color w:val="424242"/>
          <w:sz w:val="20"/>
          <w:szCs w:val="20"/>
          <w:lang w:val="en-US"/>
        </w:rPr>
        <w:t>5.</w:t>
      </w:r>
      <w:r w:rsidRPr="2B0B0492" w:rsidR="2B0B0492">
        <w:rPr>
          <w:rFonts w:ascii="Roboto" w:hAnsi="Roboto" w:eastAsia="Roboto" w:cs="Roboto"/>
          <w:b w:val="0"/>
          <w:bCs w:val="0"/>
          <w:i w:val="0"/>
          <w:iCs w:val="0"/>
          <w:caps w:val="0"/>
          <w:smallCaps w:val="0"/>
          <w:noProof w:val="0"/>
          <w:color w:val="333333"/>
          <w:sz w:val="20"/>
          <w:szCs w:val="20"/>
          <w:lang w:val="en-US"/>
        </w:rPr>
        <w:t xml:space="preserve"> Fillet Radius, Undercutting and Notch for Member in Bending</w:t>
      </w:r>
    </w:p>
    <w:p w:rsidR="2B0B0492" w:rsidP="2B0B0492" w:rsidRDefault="2B0B0492" w14:paraId="14602B36" w14:textId="2BE2A3C1">
      <w:pPr>
        <w:pStyle w:val="Normal"/>
        <w:jc w:val="left"/>
        <w:rPr>
          <w:rFonts w:ascii="Roboto" w:hAnsi="Roboto" w:eastAsia="Roboto" w:cs="Roboto"/>
          <w:b w:val="0"/>
          <w:bCs w:val="0"/>
          <w:noProof w:val="0"/>
          <w:sz w:val="20"/>
          <w:szCs w:val="20"/>
          <w:lang w:val="en-US"/>
        </w:rPr>
      </w:pPr>
      <w:r w:rsidRPr="2B0B0492" w:rsidR="2B0B0492">
        <w:rPr>
          <w:rFonts w:ascii="Roboto" w:hAnsi="Roboto" w:eastAsia="Roboto" w:cs="Roboto"/>
          <w:b w:val="0"/>
          <w:bCs w:val="0"/>
          <w:i w:val="0"/>
          <w:iCs w:val="0"/>
          <w:caps w:val="0"/>
          <w:smallCaps w:val="0"/>
          <w:noProof w:val="0"/>
          <w:color w:val="333333"/>
          <w:sz w:val="20"/>
          <w:szCs w:val="20"/>
          <w:lang w:val="en-US"/>
        </w:rPr>
        <w:t>6.</w:t>
      </w:r>
      <w:r w:rsidRPr="2B0B0492" w:rsidR="2B0B0492">
        <w:rPr>
          <w:rFonts w:ascii="Roboto" w:hAnsi="Roboto" w:eastAsia="Roboto" w:cs="Roboto"/>
          <w:b w:val="0"/>
          <w:bCs w:val="0"/>
          <w:i w:val="0"/>
          <w:iCs w:val="0"/>
          <w:caps w:val="0"/>
          <w:smallCaps w:val="0"/>
          <w:noProof w:val="0"/>
          <w:color w:val="333333"/>
          <w:sz w:val="20"/>
          <w:szCs w:val="20"/>
          <w:lang w:val="en-US"/>
        </w:rPr>
        <w:t xml:space="preserve"> </w:t>
      </w:r>
      <w:r w:rsidRPr="2B0B0492" w:rsidR="2B0B0492">
        <w:rPr>
          <w:rFonts w:ascii="Roboto" w:hAnsi="Roboto" w:eastAsia="Roboto" w:cs="Roboto"/>
          <w:b w:val="0"/>
          <w:bCs w:val="0"/>
          <w:i w:val="0"/>
          <w:iCs w:val="0"/>
          <w:caps w:val="0"/>
          <w:smallCaps w:val="0"/>
          <w:noProof w:val="0"/>
          <w:color w:val="333333"/>
          <w:sz w:val="20"/>
          <w:szCs w:val="20"/>
          <w:lang w:val="en-US"/>
        </w:rPr>
        <w:t>Drilling Additional Holes for Shaft</w:t>
      </w:r>
    </w:p>
    <w:p w:rsidR="2B0B0492" w:rsidP="2B0B0492" w:rsidRDefault="2B0B0492" w14:paraId="2C80FAF0" w14:textId="0FF2F27F">
      <w:pPr>
        <w:pStyle w:val="Normal"/>
        <w:rPr>
          <w:rFonts w:ascii="Roboto" w:hAnsi="Roboto" w:eastAsia="Roboto" w:cs="Roboto"/>
          <w:b w:val="1"/>
          <w:bCs w:val="1"/>
          <w:noProof w:val="0"/>
          <w:sz w:val="20"/>
          <w:szCs w:val="20"/>
          <w:lang w:val="en-US"/>
        </w:rPr>
      </w:pPr>
      <w:r w:rsidRPr="2B0B0492" w:rsidR="2B0B0492">
        <w:rPr>
          <w:rFonts w:ascii="Roboto" w:hAnsi="Roboto" w:eastAsia="Roboto" w:cs="Roboto"/>
          <w:b w:val="1"/>
          <w:bCs w:val="1"/>
          <w:noProof w:val="0"/>
          <w:sz w:val="20"/>
          <w:szCs w:val="20"/>
          <w:lang w:val="en-US"/>
        </w:rPr>
        <w:t>4. What are the advantages of welded joints compared with riveted joints?</w:t>
      </w:r>
    </w:p>
    <w:p w:rsidR="2B0B0492" w:rsidP="2B0B0492" w:rsidRDefault="2B0B0492" w14:paraId="0158DB51" w14:textId="30E5BBD7">
      <w:pPr>
        <w:pStyle w:val="Heading2"/>
        <w:rPr>
          <w:rFonts w:ascii="Roboto" w:hAnsi="Roboto" w:eastAsia="Roboto" w:cs="Roboto"/>
          <w:i w:val="0"/>
          <w:iCs w:val="0"/>
          <w:caps w:val="0"/>
          <w:smallCaps w:val="0"/>
          <w:noProof w:val="0"/>
          <w:color w:val="000000" w:themeColor="text1" w:themeTint="FF" w:themeShade="FF"/>
          <w:sz w:val="20"/>
          <w:szCs w:val="20"/>
          <w:lang w:val="en-US"/>
        </w:rPr>
      </w:pPr>
      <w:r w:rsidRPr="2B0B0492" w:rsidR="2B0B0492">
        <w:rPr>
          <w:rFonts w:ascii="Roboto" w:hAnsi="Roboto" w:eastAsia="Roboto" w:cs="Roboto"/>
          <w:i w:val="0"/>
          <w:iCs w:val="0"/>
          <w:caps w:val="0"/>
          <w:smallCaps w:val="0"/>
          <w:noProof w:val="0"/>
          <w:color w:val="000000" w:themeColor="text1" w:themeTint="FF" w:themeShade="FF"/>
          <w:sz w:val="20"/>
          <w:szCs w:val="20"/>
          <w:lang w:val="en-US"/>
        </w:rPr>
        <w:t>Advantages:</w:t>
      </w:r>
    </w:p>
    <w:p w:rsidR="2B0B0492" w:rsidP="2B0B0492" w:rsidRDefault="2B0B0492" w14:paraId="6107D874" w14:textId="7B2EA298">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 xml:space="preserve">The welded structures are usually light in weight compared to riveted structures. This is due to the </w:t>
      </w:r>
      <w:r w:rsidRPr="2B0B0492" w:rsidR="2B0B0492">
        <w:rPr>
          <w:rFonts w:ascii="Roboto" w:hAnsi="Roboto" w:eastAsia="Roboto" w:cs="Roboto"/>
          <w:b w:val="0"/>
          <w:bCs w:val="0"/>
          <w:i w:val="0"/>
          <w:iCs w:val="0"/>
          <w:caps w:val="0"/>
          <w:smallCaps w:val="0"/>
          <w:noProof w:val="0"/>
          <w:color w:val="414141"/>
          <w:sz w:val="20"/>
          <w:szCs w:val="20"/>
          <w:lang w:val="en-US"/>
        </w:rPr>
        <w:t>reason,</w:t>
      </w:r>
      <w:r w:rsidRPr="2B0B0492" w:rsidR="2B0B0492">
        <w:rPr>
          <w:rFonts w:ascii="Roboto" w:hAnsi="Roboto" w:eastAsia="Roboto" w:cs="Roboto"/>
          <w:b w:val="0"/>
          <w:bCs w:val="0"/>
          <w:i w:val="0"/>
          <w:iCs w:val="0"/>
          <w:caps w:val="0"/>
          <w:smallCaps w:val="0"/>
          <w:noProof w:val="0"/>
          <w:color w:val="414141"/>
          <w:sz w:val="20"/>
          <w:szCs w:val="20"/>
          <w:lang w:val="en-US"/>
        </w:rPr>
        <w:t xml:space="preserve"> that in welding, </w:t>
      </w:r>
      <w:r w:rsidRPr="2B0B0492" w:rsidR="2B0B0492">
        <w:rPr>
          <w:rFonts w:ascii="Roboto" w:hAnsi="Roboto" w:eastAsia="Roboto" w:cs="Roboto"/>
          <w:b w:val="0"/>
          <w:bCs w:val="0"/>
          <w:i w:val="0"/>
          <w:iCs w:val="0"/>
          <w:caps w:val="0"/>
          <w:smallCaps w:val="0"/>
          <w:noProof w:val="0"/>
          <w:color w:val="414141"/>
          <w:sz w:val="20"/>
          <w:szCs w:val="20"/>
          <w:lang w:val="en-US"/>
        </w:rPr>
        <w:t>gussets</w:t>
      </w:r>
      <w:r w:rsidRPr="2B0B0492" w:rsidR="2B0B0492">
        <w:rPr>
          <w:rFonts w:ascii="Roboto" w:hAnsi="Roboto" w:eastAsia="Roboto" w:cs="Roboto"/>
          <w:b w:val="0"/>
          <w:bCs w:val="0"/>
          <w:i w:val="0"/>
          <w:iCs w:val="0"/>
          <w:caps w:val="0"/>
          <w:smallCaps w:val="0"/>
          <w:noProof w:val="0"/>
          <w:color w:val="414141"/>
          <w:sz w:val="20"/>
          <w:szCs w:val="20"/>
          <w:lang w:val="en-US"/>
        </w:rPr>
        <w:t xml:space="preserve"> or other connecting components are not used.</w:t>
      </w:r>
    </w:p>
    <w:p w:rsidR="2B0B0492" w:rsidP="2B0B0492" w:rsidRDefault="2B0B0492" w14:paraId="0D847A5D" w14:textId="08C402C6">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The welded joints provide high efficiency, which is not possible in the case of riveted joints.</w:t>
      </w:r>
    </w:p>
    <w:p w:rsidR="2B0B0492" w:rsidP="2B0B0492" w:rsidRDefault="2B0B0492" w14:paraId="30E59A94" w14:textId="402588F5">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Alterations and additions can be made easily in the existing structures.</w:t>
      </w:r>
    </w:p>
    <w:p w:rsidR="2B0B0492" w:rsidP="2B0B0492" w:rsidRDefault="2B0B0492" w14:paraId="768561CE" w14:textId="641A1391">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 xml:space="preserve">Welded structures are smooth in </w:t>
      </w:r>
      <w:r w:rsidRPr="2B0B0492" w:rsidR="2B0B0492">
        <w:rPr>
          <w:rFonts w:ascii="Roboto" w:hAnsi="Roboto" w:eastAsia="Roboto" w:cs="Roboto"/>
          <w:b w:val="0"/>
          <w:bCs w:val="0"/>
          <w:i w:val="0"/>
          <w:iCs w:val="0"/>
          <w:caps w:val="0"/>
          <w:smallCaps w:val="0"/>
          <w:noProof w:val="0"/>
          <w:color w:val="414141"/>
          <w:sz w:val="20"/>
          <w:szCs w:val="20"/>
          <w:lang w:val="en-US"/>
        </w:rPr>
        <w:t>appearance ,</w:t>
      </w:r>
      <w:r w:rsidRPr="2B0B0492" w:rsidR="2B0B0492">
        <w:rPr>
          <w:rFonts w:ascii="Roboto" w:hAnsi="Roboto" w:eastAsia="Roboto" w:cs="Roboto"/>
          <w:b w:val="0"/>
          <w:bCs w:val="0"/>
          <w:i w:val="0"/>
          <w:iCs w:val="0"/>
          <w:caps w:val="0"/>
          <w:smallCaps w:val="0"/>
          <w:noProof w:val="0"/>
          <w:color w:val="414141"/>
          <w:sz w:val="20"/>
          <w:szCs w:val="20"/>
          <w:lang w:val="en-US"/>
        </w:rPr>
        <w:t xml:space="preserve"> therefore it looks pleasing.</w:t>
      </w:r>
    </w:p>
    <w:p w:rsidR="2B0B0492" w:rsidP="2B0B0492" w:rsidRDefault="2B0B0492" w14:paraId="1067E4E2" w14:textId="18144094">
      <w:pPr>
        <w:pStyle w:val="Normal"/>
        <w:rPr>
          <w:rFonts w:ascii="Roboto" w:hAnsi="Roboto" w:eastAsia="Roboto" w:cs="Roboto"/>
          <w:b w:val="0"/>
          <w:bCs w:val="0"/>
          <w:i w:val="0"/>
          <w:iCs w:val="0"/>
          <w:caps w:val="0"/>
          <w:smallCaps w:val="0"/>
          <w:noProof w:val="0"/>
          <w:color w:val="414141"/>
          <w:sz w:val="20"/>
          <w:szCs w:val="20"/>
          <w:lang w:val="en-US"/>
        </w:rPr>
      </w:pPr>
    </w:p>
    <w:p w:rsidR="2B0B0492" w:rsidP="2B0B0492" w:rsidRDefault="2B0B0492" w14:paraId="260E69C3" w14:textId="14B605CA">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 xml:space="preserve">A welded joint has </w:t>
      </w:r>
      <w:bookmarkStart w:name="_Int_XjIKhrIe" w:id="1199723731"/>
      <w:r w:rsidRPr="2B0B0492" w:rsidR="2B0B0492">
        <w:rPr>
          <w:rFonts w:ascii="Roboto" w:hAnsi="Roboto" w:eastAsia="Roboto" w:cs="Roboto"/>
          <w:b w:val="0"/>
          <w:bCs w:val="0"/>
          <w:i w:val="0"/>
          <w:iCs w:val="0"/>
          <w:caps w:val="0"/>
          <w:smallCaps w:val="0"/>
          <w:noProof w:val="0"/>
          <w:color w:val="414141"/>
          <w:sz w:val="20"/>
          <w:szCs w:val="20"/>
          <w:lang w:val="en-US"/>
        </w:rPr>
        <w:t>a great</w:t>
      </w:r>
      <w:bookmarkEnd w:id="1199723731"/>
      <w:r w:rsidRPr="2B0B0492" w:rsidR="2B0B0492">
        <w:rPr>
          <w:rFonts w:ascii="Roboto" w:hAnsi="Roboto" w:eastAsia="Roboto" w:cs="Roboto"/>
          <w:b w:val="0"/>
          <w:bCs w:val="0"/>
          <w:i w:val="0"/>
          <w:iCs w:val="0"/>
          <w:caps w:val="0"/>
          <w:smallCaps w:val="0"/>
          <w:noProof w:val="0"/>
          <w:color w:val="414141"/>
          <w:sz w:val="20"/>
          <w:szCs w:val="20"/>
          <w:lang w:val="en-US"/>
        </w:rPr>
        <w:t xml:space="preserve"> strength. Often a welded joint has the strength of the parent metal itself.</w:t>
      </w:r>
    </w:p>
    <w:p w:rsidR="2B0B0492" w:rsidP="2B0B0492" w:rsidRDefault="2B0B0492" w14:paraId="23D689B4" w14:textId="54477071">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It is easily possible to weld any part of a structure at any point. But riveting requires enough clearance.</w:t>
      </w:r>
    </w:p>
    <w:p w:rsidR="2B0B0492" w:rsidP="2B0B0492" w:rsidRDefault="2B0B0492" w14:paraId="7FFA0A95" w14:textId="1C47D94D">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The process of making welding joints takes less time than the riveted joints.</w:t>
      </w:r>
    </w:p>
    <w:p w:rsidR="2B0B0492" w:rsidP="2B0B0492" w:rsidRDefault="2B0B0492" w14:paraId="368C3762" w14:textId="31EA5136">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 xml:space="preserve">Shape like cylindrical steel pipes can be easily welded. But they are </w:t>
      </w:r>
      <w:bookmarkStart w:name="_Int_VXmNaDFT" w:id="843971647"/>
      <w:r w:rsidRPr="2B0B0492" w:rsidR="2B0B0492">
        <w:rPr>
          <w:rFonts w:ascii="Roboto" w:hAnsi="Roboto" w:eastAsia="Roboto" w:cs="Roboto"/>
          <w:b w:val="0"/>
          <w:bCs w:val="0"/>
          <w:i w:val="0"/>
          <w:iCs w:val="0"/>
          <w:caps w:val="0"/>
          <w:smallCaps w:val="0"/>
          <w:noProof w:val="0"/>
          <w:color w:val="414141"/>
          <w:sz w:val="20"/>
          <w:szCs w:val="20"/>
          <w:lang w:val="en-US"/>
        </w:rPr>
        <w:t>difficulty</w:t>
      </w:r>
      <w:bookmarkEnd w:id="843971647"/>
      <w:r w:rsidRPr="2B0B0492" w:rsidR="2B0B0492">
        <w:rPr>
          <w:rFonts w:ascii="Roboto" w:hAnsi="Roboto" w:eastAsia="Roboto" w:cs="Roboto"/>
          <w:b w:val="0"/>
          <w:bCs w:val="0"/>
          <w:i w:val="0"/>
          <w:iCs w:val="0"/>
          <w:caps w:val="0"/>
          <w:smallCaps w:val="0"/>
          <w:noProof w:val="0"/>
          <w:color w:val="414141"/>
          <w:sz w:val="20"/>
          <w:szCs w:val="20"/>
          <w:lang w:val="en-US"/>
        </w:rPr>
        <w:t xml:space="preserve"> </w:t>
      </w:r>
      <w:bookmarkStart w:name="_Int_ned0Ohut" w:id="1977765264"/>
      <w:r w:rsidRPr="2B0B0492" w:rsidR="2B0B0492">
        <w:rPr>
          <w:rFonts w:ascii="Roboto" w:hAnsi="Roboto" w:eastAsia="Roboto" w:cs="Roboto"/>
          <w:b w:val="0"/>
          <w:bCs w:val="0"/>
          <w:i w:val="0"/>
          <w:iCs w:val="0"/>
          <w:caps w:val="0"/>
          <w:smallCaps w:val="0"/>
          <w:noProof w:val="0"/>
          <w:color w:val="414141"/>
          <w:sz w:val="20"/>
          <w:szCs w:val="20"/>
          <w:lang w:val="en-US"/>
        </w:rPr>
        <w:t>for riveting</w:t>
      </w:r>
      <w:bookmarkEnd w:id="1977765264"/>
      <w:r w:rsidRPr="2B0B0492" w:rsidR="2B0B0492">
        <w:rPr>
          <w:rFonts w:ascii="Roboto" w:hAnsi="Roboto" w:eastAsia="Roboto" w:cs="Roboto"/>
          <w:b w:val="0"/>
          <w:bCs w:val="0"/>
          <w:i w:val="0"/>
          <w:iCs w:val="0"/>
          <w:caps w:val="0"/>
          <w:smallCaps w:val="0"/>
          <w:noProof w:val="0"/>
          <w:color w:val="414141"/>
          <w:sz w:val="20"/>
          <w:szCs w:val="20"/>
          <w:lang w:val="en-US"/>
        </w:rPr>
        <w:t>.</w:t>
      </w:r>
    </w:p>
    <w:p w:rsidR="2B0B0492" w:rsidP="2B0B0492" w:rsidRDefault="2B0B0492" w14:paraId="4AF19C59" w14:textId="6F2C3B23">
      <w:pPr>
        <w:pStyle w:val="ListParagraph"/>
        <w:numPr>
          <w:ilvl w:val="0"/>
          <w:numId w:val="1"/>
        </w:numPr>
        <w:rPr>
          <w:rFonts w:ascii="Roboto" w:hAnsi="Roboto" w:eastAsia="Roboto" w:cs="Roboto"/>
          <w:b w:val="0"/>
          <w:bCs w:val="0"/>
          <w:i w:val="0"/>
          <w:iCs w:val="0"/>
          <w:caps w:val="0"/>
          <w:smallCaps w:val="0"/>
          <w:noProof w:val="0"/>
          <w:color w:val="414141"/>
          <w:sz w:val="20"/>
          <w:szCs w:val="20"/>
          <w:lang w:val="en-US"/>
        </w:rPr>
      </w:pPr>
      <w:r w:rsidRPr="2B0B0492" w:rsidR="2B0B0492">
        <w:rPr>
          <w:rFonts w:ascii="Roboto" w:hAnsi="Roboto" w:eastAsia="Roboto" w:cs="Roboto"/>
          <w:b w:val="0"/>
          <w:bCs w:val="0"/>
          <w:i w:val="0"/>
          <w:iCs w:val="0"/>
          <w:caps w:val="0"/>
          <w:smallCaps w:val="0"/>
          <w:noProof w:val="0"/>
          <w:color w:val="414141"/>
          <w:sz w:val="20"/>
          <w:szCs w:val="20"/>
          <w:lang w:val="en-US"/>
        </w:rPr>
        <w:t xml:space="preserve">The welding </w:t>
      </w:r>
      <w:r w:rsidRPr="2B0B0492" w:rsidR="2B0B0492">
        <w:rPr>
          <w:rFonts w:ascii="Roboto" w:hAnsi="Roboto" w:eastAsia="Roboto" w:cs="Roboto"/>
          <w:b w:val="0"/>
          <w:bCs w:val="0"/>
          <w:i w:val="0"/>
          <w:iCs w:val="0"/>
          <w:caps w:val="0"/>
          <w:smallCaps w:val="0"/>
          <w:noProof w:val="0"/>
          <w:color w:val="414141"/>
          <w:sz w:val="20"/>
          <w:szCs w:val="20"/>
          <w:lang w:val="en-US"/>
        </w:rPr>
        <w:t>provides</w:t>
      </w:r>
      <w:r w:rsidRPr="2B0B0492" w:rsidR="2B0B0492">
        <w:rPr>
          <w:rFonts w:ascii="Roboto" w:hAnsi="Roboto" w:eastAsia="Roboto" w:cs="Roboto"/>
          <w:b w:val="0"/>
          <w:bCs w:val="0"/>
          <w:i w:val="0"/>
          <w:iCs w:val="0"/>
          <w:caps w:val="0"/>
          <w:smallCaps w:val="0"/>
          <w:noProof w:val="0"/>
          <w:color w:val="414141"/>
          <w:sz w:val="20"/>
          <w:szCs w:val="20"/>
          <w:lang w:val="en-US"/>
        </w:rPr>
        <w:t xml:space="preserve"> </w:t>
      </w:r>
      <w:r w:rsidRPr="2B0B0492" w:rsidR="2B0B0492">
        <w:rPr>
          <w:rFonts w:ascii="Roboto" w:hAnsi="Roboto" w:eastAsia="Roboto" w:cs="Roboto"/>
          <w:b w:val="0"/>
          <w:bCs w:val="0"/>
          <w:i w:val="0"/>
          <w:iCs w:val="0"/>
          <w:caps w:val="0"/>
          <w:smallCaps w:val="0"/>
          <w:noProof w:val="0"/>
          <w:color w:val="414141"/>
          <w:sz w:val="20"/>
          <w:szCs w:val="20"/>
          <w:lang w:val="en-US"/>
        </w:rPr>
        <w:t>very strong</w:t>
      </w:r>
      <w:r w:rsidRPr="2B0B0492" w:rsidR="2B0B0492">
        <w:rPr>
          <w:rFonts w:ascii="Roboto" w:hAnsi="Roboto" w:eastAsia="Roboto" w:cs="Roboto"/>
          <w:b w:val="0"/>
          <w:bCs w:val="0"/>
          <w:i w:val="0"/>
          <w:iCs w:val="0"/>
          <w:caps w:val="0"/>
          <w:smallCaps w:val="0"/>
          <w:noProof w:val="0"/>
          <w:color w:val="414141"/>
          <w:sz w:val="20"/>
          <w:szCs w:val="20"/>
          <w:lang w:val="en-US"/>
        </w:rPr>
        <w:t xml:space="preserve"> joints. which </w:t>
      </w:r>
      <w:r w:rsidRPr="2B0B0492" w:rsidR="2B0B0492">
        <w:rPr>
          <w:rFonts w:ascii="Roboto" w:hAnsi="Roboto" w:eastAsia="Roboto" w:cs="Roboto"/>
          <w:b w:val="0"/>
          <w:bCs w:val="0"/>
          <w:i w:val="0"/>
          <w:iCs w:val="0"/>
          <w:caps w:val="0"/>
          <w:smallCaps w:val="0"/>
          <w:noProof w:val="0"/>
          <w:color w:val="414141"/>
          <w:sz w:val="20"/>
          <w:szCs w:val="20"/>
          <w:lang w:val="en-US"/>
        </w:rPr>
        <w:t>can’t</w:t>
      </w:r>
      <w:r w:rsidRPr="2B0B0492" w:rsidR="2B0B0492">
        <w:rPr>
          <w:rFonts w:ascii="Roboto" w:hAnsi="Roboto" w:eastAsia="Roboto" w:cs="Roboto"/>
          <w:b w:val="0"/>
          <w:bCs w:val="0"/>
          <w:i w:val="0"/>
          <w:iCs w:val="0"/>
          <w:caps w:val="0"/>
          <w:smallCaps w:val="0"/>
          <w:noProof w:val="0"/>
          <w:color w:val="414141"/>
          <w:sz w:val="20"/>
          <w:szCs w:val="20"/>
          <w:lang w:val="en-US"/>
        </w:rPr>
        <w:t xml:space="preserve"> be </w:t>
      </w:r>
      <w:bookmarkStart w:name="_Int_kby6q564" w:id="1854365396"/>
      <w:r w:rsidRPr="2B0B0492" w:rsidR="2B0B0492">
        <w:rPr>
          <w:rFonts w:ascii="Roboto" w:hAnsi="Roboto" w:eastAsia="Roboto" w:cs="Roboto"/>
          <w:b w:val="0"/>
          <w:bCs w:val="0"/>
          <w:i w:val="0"/>
          <w:iCs w:val="0"/>
          <w:caps w:val="0"/>
          <w:smallCaps w:val="0"/>
          <w:noProof w:val="0"/>
          <w:color w:val="414141"/>
          <w:sz w:val="20"/>
          <w:szCs w:val="20"/>
          <w:lang w:val="en-US"/>
        </w:rPr>
        <w:t>bended</w:t>
      </w:r>
      <w:bookmarkEnd w:id="1854365396"/>
      <w:r w:rsidRPr="2B0B0492" w:rsidR="2B0B0492">
        <w:rPr>
          <w:rFonts w:ascii="Roboto" w:hAnsi="Roboto" w:eastAsia="Roboto" w:cs="Roboto"/>
          <w:b w:val="0"/>
          <w:bCs w:val="0"/>
          <w:i w:val="0"/>
          <w:iCs w:val="0"/>
          <w:caps w:val="0"/>
          <w:smallCaps w:val="0"/>
          <w:noProof w:val="0"/>
          <w:color w:val="414141"/>
          <w:sz w:val="20"/>
          <w:szCs w:val="20"/>
          <w:lang w:val="en-US"/>
        </w:rPr>
        <w:t xml:space="preserve"> easily. This is in line with the modern trend of </w:t>
      </w:r>
      <w:r w:rsidRPr="2B0B0492" w:rsidR="2B0B0492">
        <w:rPr>
          <w:rFonts w:ascii="Roboto" w:hAnsi="Roboto" w:eastAsia="Roboto" w:cs="Roboto"/>
          <w:b w:val="0"/>
          <w:bCs w:val="0"/>
          <w:i w:val="0"/>
          <w:iCs w:val="0"/>
          <w:caps w:val="0"/>
          <w:smallCaps w:val="0"/>
          <w:noProof w:val="0"/>
          <w:color w:val="414141"/>
          <w:sz w:val="20"/>
          <w:szCs w:val="20"/>
          <w:lang w:val="en-US"/>
        </w:rPr>
        <w:t>providing</w:t>
      </w:r>
      <w:r w:rsidRPr="2B0B0492" w:rsidR="2B0B0492">
        <w:rPr>
          <w:rFonts w:ascii="Roboto" w:hAnsi="Roboto" w:eastAsia="Roboto" w:cs="Roboto"/>
          <w:b w:val="0"/>
          <w:bCs w:val="0"/>
          <w:i w:val="0"/>
          <w:iCs w:val="0"/>
          <w:caps w:val="0"/>
          <w:smallCaps w:val="0"/>
          <w:noProof w:val="0"/>
          <w:color w:val="414141"/>
          <w:sz w:val="20"/>
          <w:szCs w:val="20"/>
          <w:lang w:val="en-US"/>
        </w:rPr>
        <w:t xml:space="preserve"> rigid frames.</w:t>
      </w:r>
    </w:p>
    <w:p w:rsidR="2B0B0492" w:rsidP="2B0B0492" w:rsidRDefault="2B0B0492" w14:paraId="50CBEC17" w14:textId="60C957FD">
      <w:pPr>
        <w:pStyle w:val="Normal"/>
        <w:rPr>
          <w:rFonts w:ascii="Roboto" w:hAnsi="Roboto" w:eastAsia="Roboto" w:cs="Roboto"/>
          <w:b w:val="1"/>
          <w:bCs w:val="1"/>
          <w:noProof w:val="0"/>
          <w:sz w:val="20"/>
          <w:szCs w:val="20"/>
          <w:lang w:val="en-US"/>
        </w:rPr>
      </w:pPr>
      <w:r w:rsidRPr="2B0B0492" w:rsidR="2B0B0492">
        <w:rPr>
          <w:rFonts w:ascii="Roboto" w:hAnsi="Roboto" w:eastAsia="Roboto" w:cs="Roboto"/>
          <w:b w:val="1"/>
          <w:bCs w:val="1"/>
          <w:noProof w:val="0"/>
          <w:sz w:val="20"/>
          <w:szCs w:val="20"/>
          <w:lang w:val="en-US"/>
        </w:rPr>
        <w:t>5.</w:t>
      </w:r>
      <w:r w:rsidRPr="2B0B0492" w:rsidR="2B0B0492">
        <w:rPr>
          <w:rFonts w:ascii="Roboto" w:hAnsi="Roboto" w:eastAsia="Roboto" w:cs="Roboto"/>
          <w:noProof w:val="0"/>
          <w:sz w:val="20"/>
          <w:szCs w:val="20"/>
          <w:lang w:val="en-US"/>
        </w:rPr>
        <w:t xml:space="preserve"> </w:t>
      </w:r>
      <w:r w:rsidRPr="2B0B0492" w:rsidR="2B0B0492">
        <w:rPr>
          <w:rFonts w:ascii="Roboto" w:hAnsi="Roboto" w:eastAsia="Roboto" w:cs="Roboto"/>
          <w:b w:val="1"/>
          <w:bCs w:val="1"/>
          <w:noProof w:val="0"/>
          <w:sz w:val="20"/>
          <w:szCs w:val="20"/>
          <w:lang w:val="en-US"/>
        </w:rPr>
        <w:t xml:space="preserve">Write </w:t>
      </w:r>
      <w:r w:rsidRPr="2B0B0492" w:rsidR="2B0B0492">
        <w:rPr>
          <w:rFonts w:ascii="Roboto" w:hAnsi="Roboto" w:eastAsia="Roboto" w:cs="Roboto"/>
          <w:b w:val="1"/>
          <w:bCs w:val="1"/>
          <w:noProof w:val="0"/>
          <w:sz w:val="20"/>
          <w:szCs w:val="20"/>
          <w:lang w:val="en-US"/>
        </w:rPr>
        <w:t>short note</w:t>
      </w:r>
      <w:r w:rsidRPr="2B0B0492" w:rsidR="2B0B0492">
        <w:rPr>
          <w:rFonts w:ascii="Roboto" w:hAnsi="Roboto" w:eastAsia="Roboto" w:cs="Roboto"/>
          <w:b w:val="1"/>
          <w:bCs w:val="1"/>
          <w:noProof w:val="0"/>
          <w:sz w:val="20"/>
          <w:szCs w:val="20"/>
          <w:lang w:val="en-US"/>
        </w:rPr>
        <w:t xml:space="preserve"> on Soderberg and Goodman lines</w:t>
      </w:r>
    </w:p>
    <w:p w:rsidR="2B0B0492" w:rsidP="2B0B0492" w:rsidRDefault="2B0B0492" w14:paraId="65BFBD64" w14:textId="70C5E2DB">
      <w:pPr>
        <w:pStyle w:val="ListParagraph"/>
        <w:numPr>
          <w:ilvl w:val="0"/>
          <w:numId w:val="2"/>
        </w:numPr>
        <w:rPr>
          <w:rFonts w:ascii="Source Sans Pro" w:hAnsi="Source Sans Pro" w:eastAsia="Source Sans Pro" w:cs="Source Sans Pro"/>
          <w:b w:val="0"/>
          <w:bCs w:val="0"/>
          <w:i w:val="0"/>
          <w:iCs w:val="0"/>
          <w:caps w:val="0"/>
          <w:smallCaps w:val="0"/>
          <w:noProof w:val="0"/>
          <w:color w:val="333333"/>
          <w:sz w:val="24"/>
          <w:szCs w:val="24"/>
          <w:lang w:val="en-US"/>
        </w:rPr>
      </w:pPr>
      <w:r w:rsidRPr="2B0B0492" w:rsidR="2B0B0492">
        <w:rPr>
          <w:rFonts w:ascii="Source Sans Pro" w:hAnsi="Source Sans Pro" w:eastAsia="Source Sans Pro" w:cs="Source Sans Pro"/>
          <w:b w:val="0"/>
          <w:bCs w:val="0"/>
          <w:i w:val="0"/>
          <w:iCs w:val="0"/>
          <w:caps w:val="0"/>
          <w:smallCaps w:val="0"/>
          <w:noProof w:val="0"/>
          <w:color w:val="333333"/>
          <w:sz w:val="24"/>
          <w:szCs w:val="24"/>
          <w:lang w:val="en-US"/>
        </w:rPr>
        <w:t>Soderberg Line- A straight line joining Se on the ordinate to Syt on the abscissa is called the Soderberg line.</w:t>
      </w:r>
    </w:p>
    <w:p w:rsidR="2B0B0492" w:rsidP="2B0B0492" w:rsidRDefault="2B0B0492" w14:paraId="3FBB6A23" w14:textId="0D46C11F">
      <w:pPr>
        <w:pStyle w:val="ListParagraph"/>
        <w:numPr>
          <w:ilvl w:val="0"/>
          <w:numId w:val="2"/>
        </w:numPr>
        <w:rPr>
          <w:rFonts w:ascii="Source Sans Pro" w:hAnsi="Source Sans Pro" w:eastAsia="Source Sans Pro" w:cs="Source Sans Pro"/>
          <w:b w:val="0"/>
          <w:bCs w:val="0"/>
          <w:i w:val="0"/>
          <w:iCs w:val="0"/>
          <w:caps w:val="0"/>
          <w:smallCaps w:val="0"/>
          <w:noProof w:val="0"/>
          <w:color w:val="333333"/>
          <w:sz w:val="24"/>
          <w:szCs w:val="24"/>
          <w:lang w:val="en-US"/>
        </w:rPr>
      </w:pPr>
      <w:r w:rsidRPr="2B0B0492" w:rsidR="2B0B0492">
        <w:rPr>
          <w:rFonts w:ascii="Source Sans Pro" w:hAnsi="Source Sans Pro" w:eastAsia="Source Sans Pro" w:cs="Source Sans Pro"/>
          <w:b w:val="0"/>
          <w:bCs w:val="0"/>
          <w:i w:val="0"/>
          <w:iCs w:val="0"/>
          <w:caps w:val="0"/>
          <w:smallCaps w:val="0"/>
          <w:noProof w:val="0"/>
          <w:color w:val="333333"/>
          <w:sz w:val="24"/>
          <w:szCs w:val="24"/>
          <w:lang w:val="en-US"/>
        </w:rPr>
        <w:t>Goodman Line- A straight line joining Se on the ordinate to Sut on the abscissa is called the Goodman line.</w:t>
      </w:r>
    </w:p>
    <w:p w:rsidR="2B0B0492" w:rsidP="2B0B0492" w:rsidRDefault="2B0B0492" w14:paraId="22C123F9" w14:textId="09BB1099">
      <w:pPr>
        <w:pStyle w:val="Normal"/>
      </w:pPr>
      <w:r>
        <w:drawing>
          <wp:inline wp14:editId="7CF0D049" wp14:anchorId="48C6B110">
            <wp:extent cx="4309044" cy="1606713"/>
            <wp:effectExtent l="0" t="0" r="0" b="0"/>
            <wp:docPr id="1657975133" name="" title=""/>
            <wp:cNvGraphicFramePr>
              <a:graphicFrameLocks noChangeAspect="1"/>
            </wp:cNvGraphicFramePr>
            <a:graphic>
              <a:graphicData uri="http://schemas.openxmlformats.org/drawingml/2006/picture">
                <pic:pic>
                  <pic:nvPicPr>
                    <pic:cNvPr id="0" name=""/>
                    <pic:cNvPicPr/>
                  </pic:nvPicPr>
                  <pic:blipFill>
                    <a:blip r:embed="Rfb1b7780c4c24c65">
                      <a:extLst>
                        <a:ext xmlns:a="http://schemas.openxmlformats.org/drawingml/2006/main" uri="{28A0092B-C50C-407E-A947-70E740481C1C}">
                          <a14:useLocalDpi val="0"/>
                        </a:ext>
                      </a:extLst>
                    </a:blip>
                    <a:stretch>
                      <a:fillRect/>
                    </a:stretch>
                  </pic:blipFill>
                  <pic:spPr>
                    <a:xfrm rot="0" flipH="0" flipV="0">
                      <a:off x="0" y="0"/>
                      <a:ext cx="4309044" cy="1606713"/>
                    </a:xfrm>
                    <a:prstGeom prst="rect">
                      <a:avLst/>
                    </a:prstGeom>
                  </pic:spPr>
                </pic:pic>
              </a:graphicData>
            </a:graphic>
          </wp:inline>
        </w:drawing>
      </w:r>
    </w:p>
    <w:p w:rsidR="2B0B0492" w:rsidP="2B0B0492" w:rsidRDefault="2B0B0492" w14:paraId="07379F37" w14:textId="11410BEC">
      <w:pPr>
        <w:pStyle w:val="Normal"/>
        <w:rPr>
          <w:rFonts w:ascii="Calibri" w:hAnsi="Calibri" w:eastAsia="Calibri" w:cs="Calibri"/>
          <w:b w:val="1"/>
          <w:bCs w:val="1"/>
          <w:noProof w:val="0"/>
          <w:sz w:val="20"/>
          <w:szCs w:val="20"/>
          <w:lang w:val="en-US"/>
        </w:rPr>
      </w:pPr>
      <w:r w:rsidRPr="2B0B0492" w:rsidR="2B0B0492">
        <w:rPr>
          <w:rFonts w:ascii="Calibri" w:hAnsi="Calibri" w:eastAsia="Calibri" w:cs="Calibri"/>
          <w:b w:val="1"/>
          <w:bCs w:val="1"/>
          <w:noProof w:val="0"/>
          <w:sz w:val="20"/>
          <w:szCs w:val="20"/>
          <w:lang w:val="en-US"/>
        </w:rPr>
        <w:t>6. Explain Caulking and Fullering process in riveted joint with neat sketches.</w:t>
      </w:r>
    </w:p>
    <w:p w:rsidR="2B0B0492" w:rsidP="2B0B0492" w:rsidRDefault="2B0B0492" w14:paraId="2BCA79C6" w14:textId="55100580">
      <w:pPr>
        <w:pStyle w:val="Normal"/>
        <w:rPr>
          <w:rFonts w:ascii="Roboto" w:hAnsi="Roboto" w:eastAsia="Roboto" w:cs="Roboto"/>
          <w:noProof w:val="0"/>
          <w:sz w:val="20"/>
          <w:szCs w:val="20"/>
          <w:lang w:val="en-US"/>
        </w:rPr>
      </w:pP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Caulking is a process employed on riveted joints of pressure vessels like tanks, steam boiler to make joint leak proof and fluid tight. The narrow blunt chisel tool used for caulking is known as caulking tool</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w:t>
      </w:r>
      <w:r w:rsidRPr="2B0B0492" w:rsidR="2B0B0492">
        <w:rPr>
          <w:rFonts w:ascii="Roboto" w:hAnsi="Roboto" w:eastAsia="Roboto" w:cs="Roboto"/>
          <w:noProof w:val="0"/>
          <w:sz w:val="20"/>
          <w:szCs w:val="20"/>
          <w:lang w:val="en-US"/>
        </w:rPr>
        <w:t xml:space="preserve">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Caulking is done at the edges of plates in lap joint and edges of strap plate in a </w:t>
      </w:r>
      <w:hyperlink r:id="R107624bfd0ce4e1a">
        <w:r w:rsidRPr="2B0B0492" w:rsidR="2B0B0492">
          <w:rPr>
            <w:rStyle w:val="Hyperlink"/>
            <w:rFonts w:ascii="Roboto" w:hAnsi="Roboto" w:eastAsia="Roboto" w:cs="Roboto"/>
            <w:b w:val="0"/>
            <w:bCs w:val="0"/>
            <w:i w:val="0"/>
            <w:iCs w:val="0"/>
            <w:caps w:val="0"/>
            <w:smallCaps w:val="0"/>
            <w:strike w:val="0"/>
            <w:dstrike w:val="0"/>
            <w:noProof w:val="0"/>
            <w:sz w:val="20"/>
            <w:szCs w:val="20"/>
            <w:lang w:val="en-US"/>
          </w:rPr>
          <w:t>butt joint</w:t>
        </w:r>
      </w:hyperlink>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w:t>
      </w:r>
    </w:p>
    <w:p w:rsidR="2B0B0492" w:rsidP="2B0B0492" w:rsidRDefault="2B0B0492" w14:paraId="74446962" w14:textId="5DA8AE6F">
      <w:pPr>
        <w:pStyle w:val="Normal"/>
        <w:rPr>
          <w:rFonts w:ascii="Roboto" w:hAnsi="Roboto" w:eastAsia="Roboto" w:cs="Roboto"/>
          <w:noProof w:val="0"/>
          <w:sz w:val="20"/>
          <w:szCs w:val="20"/>
          <w:lang w:val="en-US"/>
        </w:rPr>
      </w:pP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Fullering is also a process to make a sealed joint. It is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similar to</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the calking</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except</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the shape of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tool</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The tools used for this purpose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is</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known as fullering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tool</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The thickness of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fullering</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tool is equal to the thickness of plates.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The fullering</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is more satisfactory than caulking because it gives a clean finish and less risk of </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damaging of</w:t>
      </w:r>
      <w:r w:rsidRPr="2B0B0492" w:rsidR="2B0B0492">
        <w:rPr>
          <w:rFonts w:ascii="Roboto" w:hAnsi="Roboto" w:eastAsia="Roboto" w:cs="Roboto"/>
          <w:b w:val="0"/>
          <w:bCs w:val="0"/>
          <w:i w:val="0"/>
          <w:iCs w:val="0"/>
          <w:caps w:val="0"/>
          <w:smallCaps w:val="0"/>
          <w:noProof w:val="0"/>
          <w:color w:val="000000" w:themeColor="text1" w:themeTint="FF" w:themeShade="FF"/>
          <w:sz w:val="20"/>
          <w:szCs w:val="20"/>
          <w:lang w:val="en-US"/>
        </w:rPr>
        <w:t xml:space="preserve"> plates.</w:t>
      </w:r>
    </w:p>
    <w:p w:rsidR="2B0B0492" w:rsidP="2B0B0492" w:rsidRDefault="2B0B0492" w14:paraId="7C84622E" w14:textId="13B1CA95">
      <w:pPr>
        <w:pStyle w:val="Normal"/>
      </w:pPr>
      <w:r>
        <w:drawing>
          <wp:inline wp14:editId="2A9BF1FC" wp14:anchorId="0883CD40">
            <wp:extent cx="4554550" cy="1912363"/>
            <wp:effectExtent l="0" t="0" r="0" b="0"/>
            <wp:docPr id="1843371740" name="" title=""/>
            <wp:cNvGraphicFramePr>
              <a:graphicFrameLocks noChangeAspect="1"/>
            </wp:cNvGraphicFramePr>
            <a:graphic>
              <a:graphicData uri="http://schemas.openxmlformats.org/drawingml/2006/picture">
                <pic:pic>
                  <pic:nvPicPr>
                    <pic:cNvPr id="0" name=""/>
                    <pic:cNvPicPr/>
                  </pic:nvPicPr>
                  <pic:blipFill>
                    <a:blip r:embed="Ra5d0ff8bb7f441f7">
                      <a:extLst>
                        <a:ext xmlns:a="http://schemas.openxmlformats.org/drawingml/2006/main" uri="{28A0092B-C50C-407E-A947-70E740481C1C}">
                          <a14:useLocalDpi val="0"/>
                        </a:ext>
                      </a:extLst>
                    </a:blip>
                    <a:srcRect l="0" t="13034" r="0" b="21794"/>
                    <a:stretch>
                      <a:fillRect/>
                    </a:stretch>
                  </pic:blipFill>
                  <pic:spPr>
                    <a:xfrm>
                      <a:off x="0" y="0"/>
                      <a:ext cx="4554550" cy="1912363"/>
                    </a:xfrm>
                    <a:prstGeom prst="rect">
                      <a:avLst/>
                    </a:prstGeom>
                  </pic:spPr>
                </pic:pic>
              </a:graphicData>
            </a:graphic>
          </wp:inline>
        </w:drawing>
      </w:r>
    </w:p>
    <w:p w:rsidR="2B0B0492" w:rsidP="2B0B0492" w:rsidRDefault="2B0B0492" w14:paraId="3FAF24E0" w14:textId="12A9B4B3">
      <w:pPr>
        <w:pStyle w:val="Normal"/>
        <w:rPr>
          <w:rFonts w:ascii="Roboto" w:hAnsi="Roboto" w:eastAsia="Roboto" w:cs="Roboto"/>
          <w:b w:val="1"/>
          <w:bCs w:val="1"/>
          <w:noProof w:val="0"/>
          <w:sz w:val="20"/>
          <w:szCs w:val="20"/>
          <w:lang w:val="en-US"/>
        </w:rPr>
      </w:pPr>
      <w:r w:rsidRPr="2B0B0492" w:rsidR="2B0B0492">
        <w:rPr>
          <w:rFonts w:ascii="Roboto" w:hAnsi="Roboto" w:eastAsia="Roboto" w:cs="Roboto"/>
          <w:noProof w:val="0"/>
          <w:sz w:val="20"/>
          <w:szCs w:val="20"/>
          <w:lang w:val="en-US"/>
        </w:rPr>
        <w:t xml:space="preserve"> </w:t>
      </w:r>
      <w:r w:rsidRPr="2B0B0492" w:rsidR="2B0B0492">
        <w:rPr>
          <w:rFonts w:ascii="Roboto" w:hAnsi="Roboto" w:eastAsia="Roboto" w:cs="Roboto"/>
          <w:b w:val="1"/>
          <w:bCs w:val="1"/>
          <w:noProof w:val="0"/>
          <w:sz w:val="20"/>
          <w:szCs w:val="20"/>
          <w:lang w:val="en-US"/>
        </w:rPr>
        <w:t>8. What is fluctuating stress? Draw a stress–time curve for fluctuating stress.</w:t>
      </w:r>
    </w:p>
    <w:p w:rsidR="2B0B0492" w:rsidP="2B0B0492" w:rsidRDefault="2B0B0492" w14:paraId="0EE45133" w14:textId="15889646">
      <w:pPr>
        <w:pStyle w:val="Normal"/>
        <w:rPr>
          <w:rFonts w:ascii="Roboto" w:hAnsi="Roboto" w:eastAsia="Roboto" w:cs="Roboto"/>
          <w:b w:val="1"/>
          <w:bCs w:val="1"/>
          <w:noProof w:val="0"/>
          <w:sz w:val="20"/>
          <w:szCs w:val="20"/>
          <w:lang w:val="en-US"/>
        </w:rPr>
      </w:pPr>
      <w:r w:rsidRPr="2B0B0492" w:rsidR="2B0B0492">
        <w:rPr>
          <w:rFonts w:ascii="Roboto" w:hAnsi="Roboto" w:eastAsia="Roboto" w:cs="Roboto"/>
          <w:b w:val="1"/>
          <w:bCs w:val="1"/>
          <w:i w:val="0"/>
          <w:iCs w:val="0"/>
          <w:caps w:val="0"/>
          <w:smallCaps w:val="0"/>
          <w:noProof w:val="0"/>
          <w:color w:val="7A7A7A"/>
          <w:sz w:val="20"/>
          <w:szCs w:val="20"/>
          <w:lang w:val="en-US"/>
        </w:rPr>
        <w:t xml:space="preserve">Fluctuating stresses are those whose </w:t>
      </w:r>
      <w:r w:rsidRPr="2B0B0492" w:rsidR="2B0B0492">
        <w:rPr>
          <w:rFonts w:ascii="Roboto" w:hAnsi="Roboto" w:eastAsia="Roboto" w:cs="Roboto"/>
          <w:b w:val="1"/>
          <w:bCs w:val="1"/>
          <w:i w:val="0"/>
          <w:iCs w:val="0"/>
          <w:caps w:val="0"/>
          <w:smallCaps w:val="0"/>
          <w:noProof w:val="0"/>
          <w:color w:val="7A7A7A"/>
          <w:sz w:val="20"/>
          <w:szCs w:val="20"/>
          <w:lang w:val="en-US"/>
        </w:rPr>
        <w:t>magnitude</w:t>
      </w:r>
      <w:r w:rsidRPr="2B0B0492" w:rsidR="2B0B0492">
        <w:rPr>
          <w:rFonts w:ascii="Roboto" w:hAnsi="Roboto" w:eastAsia="Roboto" w:cs="Roboto"/>
          <w:b w:val="1"/>
          <w:bCs w:val="1"/>
          <w:i w:val="0"/>
          <w:iCs w:val="0"/>
          <w:caps w:val="0"/>
          <w:smallCaps w:val="0"/>
          <w:noProof w:val="0"/>
          <w:color w:val="7A7A7A"/>
          <w:sz w:val="20"/>
          <w:szCs w:val="20"/>
          <w:lang w:val="en-US"/>
        </w:rPr>
        <w:t xml:space="preserve"> </w:t>
      </w:r>
      <w:bookmarkStart w:name="_Int_etK4ERJE" w:id="904287321"/>
      <w:r w:rsidRPr="2B0B0492" w:rsidR="2B0B0492">
        <w:rPr>
          <w:rFonts w:ascii="Roboto" w:hAnsi="Roboto" w:eastAsia="Roboto" w:cs="Roboto"/>
          <w:b w:val="1"/>
          <w:bCs w:val="1"/>
          <w:i w:val="0"/>
          <w:iCs w:val="0"/>
          <w:caps w:val="0"/>
          <w:smallCaps w:val="0"/>
          <w:noProof w:val="0"/>
          <w:color w:val="7A7A7A"/>
          <w:sz w:val="20"/>
          <w:szCs w:val="20"/>
          <w:lang w:val="en-US"/>
        </w:rPr>
        <w:t>is varying</w:t>
      </w:r>
      <w:bookmarkEnd w:id="904287321"/>
      <w:r w:rsidRPr="2B0B0492" w:rsidR="2B0B0492">
        <w:rPr>
          <w:rFonts w:ascii="Roboto" w:hAnsi="Roboto" w:eastAsia="Roboto" w:cs="Roboto"/>
          <w:b w:val="1"/>
          <w:bCs w:val="1"/>
          <w:i w:val="0"/>
          <w:iCs w:val="0"/>
          <w:caps w:val="0"/>
          <w:smallCaps w:val="0"/>
          <w:noProof w:val="0"/>
          <w:color w:val="7A7A7A"/>
          <w:sz w:val="20"/>
          <w:szCs w:val="20"/>
          <w:lang w:val="en-US"/>
        </w:rPr>
        <w:t xml:space="preserve"> with time. It is not necessary that the curve showing fluctuating stress passes through zero or mean stress by zero. Commonly the fluctuating stresses are classified as alternating stresses, reversed and repeated stresses. These stresses vary between their maximum (</w:t>
      </w:r>
      <w:r w:rsidRPr="2B0B0492" w:rsidR="2B0B0492">
        <w:rPr>
          <w:rFonts w:ascii="Roboto" w:hAnsi="Roboto" w:eastAsia="Roboto" w:cs="Roboto"/>
          <w:b w:val="1"/>
          <w:bCs w:val="1"/>
          <w:i w:val="1"/>
          <w:iCs w:val="1"/>
          <w:caps w:val="0"/>
          <w:smallCaps w:val="0"/>
          <w:noProof w:val="0"/>
          <w:color w:val="7A7A7A"/>
          <w:sz w:val="20"/>
          <w:szCs w:val="20"/>
          <w:lang w:val="en-US"/>
        </w:rPr>
        <w:t>σmax</w:t>
      </w:r>
      <w:r w:rsidRPr="2B0B0492" w:rsidR="2B0B0492">
        <w:rPr>
          <w:rFonts w:ascii="Roboto" w:hAnsi="Roboto" w:eastAsia="Roboto" w:cs="Roboto"/>
          <w:b w:val="1"/>
          <w:bCs w:val="1"/>
          <w:i w:val="0"/>
          <w:iCs w:val="0"/>
          <w:caps w:val="0"/>
          <w:smallCaps w:val="0"/>
          <w:noProof w:val="0"/>
          <w:color w:val="7A7A7A"/>
          <w:sz w:val="20"/>
          <w:szCs w:val="20"/>
          <w:lang w:val="en-US"/>
        </w:rPr>
        <w:t>) and minimum (</w:t>
      </w:r>
      <w:r w:rsidRPr="2B0B0492" w:rsidR="2B0B0492">
        <w:rPr>
          <w:rFonts w:ascii="Roboto" w:hAnsi="Roboto" w:eastAsia="Roboto" w:cs="Roboto"/>
          <w:b w:val="1"/>
          <w:bCs w:val="1"/>
          <w:i w:val="1"/>
          <w:iCs w:val="1"/>
          <w:caps w:val="0"/>
          <w:smallCaps w:val="0"/>
          <w:noProof w:val="0"/>
          <w:color w:val="7A7A7A"/>
          <w:sz w:val="20"/>
          <w:szCs w:val="20"/>
          <w:lang w:val="en-US"/>
        </w:rPr>
        <w:t>σm</w:t>
      </w:r>
      <w:r w:rsidRPr="2B0B0492" w:rsidR="2B0B0492">
        <w:rPr>
          <w:rFonts w:ascii="Roboto" w:hAnsi="Roboto" w:eastAsia="Roboto" w:cs="Roboto"/>
          <w:b w:val="1"/>
          <w:bCs w:val="1"/>
          <w:i w:val="1"/>
          <w:iCs w:val="1"/>
          <w:caps w:val="0"/>
          <w:smallCaps w:val="0"/>
          <w:noProof w:val="0"/>
          <w:color w:val="7A7A7A"/>
          <w:sz w:val="20"/>
          <w:szCs w:val="20"/>
          <w:lang w:val="en-US"/>
        </w:rPr>
        <w:t>in</w:t>
      </w:r>
      <w:r w:rsidRPr="2B0B0492" w:rsidR="2B0B0492">
        <w:rPr>
          <w:rFonts w:ascii="Roboto" w:hAnsi="Roboto" w:eastAsia="Roboto" w:cs="Roboto"/>
          <w:b w:val="1"/>
          <w:bCs w:val="1"/>
          <w:i w:val="0"/>
          <w:iCs w:val="0"/>
          <w:caps w:val="0"/>
          <w:smallCaps w:val="0"/>
          <w:noProof w:val="0"/>
          <w:color w:val="7A7A7A"/>
          <w:sz w:val="20"/>
          <w:szCs w:val="20"/>
          <w:lang w:val="en-US"/>
        </w:rPr>
        <w:t>) values as shown in the Figure</w:t>
      </w:r>
    </w:p>
    <w:p w:rsidR="2B0B0492" w:rsidP="2B0B0492" w:rsidRDefault="2B0B0492" w14:paraId="27999792" w14:textId="63ED798E">
      <w:pPr>
        <w:pStyle w:val="Normal"/>
      </w:pPr>
      <w:r>
        <w:drawing>
          <wp:inline wp14:editId="18D61F13" wp14:anchorId="31C3595F">
            <wp:extent cx="2343150" cy="1581150"/>
            <wp:effectExtent l="0" t="0" r="0" b="0"/>
            <wp:docPr id="550303033" name="" title=""/>
            <wp:cNvGraphicFramePr>
              <a:graphicFrameLocks noChangeAspect="1"/>
            </wp:cNvGraphicFramePr>
            <a:graphic>
              <a:graphicData uri="http://schemas.openxmlformats.org/drawingml/2006/picture">
                <pic:pic>
                  <pic:nvPicPr>
                    <pic:cNvPr id="0" name=""/>
                    <pic:cNvPicPr/>
                  </pic:nvPicPr>
                  <pic:blipFill>
                    <a:blip r:embed="R690910c859d54d26">
                      <a:extLst>
                        <a:ext xmlns:a="http://schemas.openxmlformats.org/drawingml/2006/main" uri="{28A0092B-C50C-407E-A947-70E740481C1C}">
                          <a14:useLocalDpi val="0"/>
                        </a:ext>
                      </a:extLst>
                    </a:blip>
                    <a:stretch>
                      <a:fillRect/>
                    </a:stretch>
                  </pic:blipFill>
                  <pic:spPr>
                    <a:xfrm>
                      <a:off x="0" y="0"/>
                      <a:ext cx="2343150" cy="1581150"/>
                    </a:xfrm>
                    <a:prstGeom prst="rect">
                      <a:avLst/>
                    </a:prstGeom>
                  </pic:spPr>
                </pic:pic>
              </a:graphicData>
            </a:graphic>
          </wp:inline>
        </w:drawing>
      </w:r>
    </w:p>
    <w:p w:rsidR="2B0B0492" w:rsidP="2B0B0492" w:rsidRDefault="2B0B0492" w14:paraId="5B686003" w14:textId="4C34F740">
      <w:pPr>
        <w:pStyle w:val="Normal"/>
        <w:ind w:left="0"/>
        <w:rPr>
          <w:rFonts w:ascii="Calibri" w:hAnsi="Calibri" w:eastAsia="Calibri" w:cs="Calibri"/>
          <w:b w:val="1"/>
          <w:bCs w:val="1"/>
          <w:noProof w:val="0"/>
          <w:sz w:val="20"/>
          <w:szCs w:val="20"/>
          <w:lang w:val="en-US"/>
        </w:rPr>
      </w:pPr>
      <w:r w:rsidRPr="2B0B0492" w:rsidR="2B0B0492">
        <w:rPr>
          <w:b w:val="1"/>
          <w:bCs w:val="1"/>
          <w:sz w:val="20"/>
          <w:szCs w:val="20"/>
        </w:rPr>
        <w:t>9.</w:t>
      </w:r>
      <w:r w:rsidRPr="2B0B0492" w:rsidR="2B0B0492">
        <w:rPr>
          <w:rFonts w:ascii="Calibri" w:hAnsi="Calibri" w:eastAsia="Calibri" w:cs="Calibri"/>
          <w:b w:val="1"/>
          <w:bCs w:val="1"/>
          <w:noProof w:val="0"/>
          <w:sz w:val="20"/>
          <w:szCs w:val="20"/>
          <w:lang w:val="en-US"/>
        </w:rPr>
        <w:t xml:space="preserve"> Derive the condition for the transmission of maximum power of a belt drive system.</w:t>
      </w:r>
    </w:p>
    <w:p w:rsidR="2B0B0492" w:rsidP="2B0B0492" w:rsidRDefault="2B0B0492" w14:paraId="1903CA47" w14:textId="71095247">
      <w:pPr>
        <w:pStyle w:val="Normal"/>
        <w:ind w:left="0"/>
      </w:pPr>
      <w:r>
        <w:drawing>
          <wp:inline wp14:editId="7668C924" wp14:anchorId="16FA3411">
            <wp:extent cx="4101858" cy="2907914"/>
            <wp:effectExtent l="0" t="0" r="0" b="0"/>
            <wp:docPr id="1945703056" name="" title=""/>
            <wp:cNvGraphicFramePr>
              <a:graphicFrameLocks noChangeAspect="1"/>
            </wp:cNvGraphicFramePr>
            <a:graphic>
              <a:graphicData uri="http://schemas.openxmlformats.org/drawingml/2006/picture">
                <pic:pic>
                  <pic:nvPicPr>
                    <pic:cNvPr id="0" name=""/>
                    <pic:cNvPicPr/>
                  </pic:nvPicPr>
                  <pic:blipFill>
                    <a:blip r:embed="R4b2dab4fcc3e4ca5">
                      <a:extLst>
                        <a:ext xmlns:a="http://schemas.openxmlformats.org/drawingml/2006/main" uri="{28A0092B-C50C-407E-A947-70E740481C1C}">
                          <a14:useLocalDpi val="0"/>
                        </a:ext>
                      </a:extLst>
                    </a:blip>
                    <a:srcRect l="7371" t="9971" r="37019" b="19943"/>
                    <a:stretch>
                      <a:fillRect/>
                    </a:stretch>
                  </pic:blipFill>
                  <pic:spPr>
                    <a:xfrm>
                      <a:off x="0" y="0"/>
                      <a:ext cx="4101858" cy="2907914"/>
                    </a:xfrm>
                    <a:prstGeom prst="rect">
                      <a:avLst/>
                    </a:prstGeom>
                  </pic:spPr>
                </pic:pic>
              </a:graphicData>
            </a:graphic>
          </wp:inline>
        </w:drawing>
      </w:r>
    </w:p>
    <w:p w:rsidR="2B0B0492" w:rsidP="2B0B0492" w:rsidRDefault="2B0B0492" w14:paraId="69689CF0" w14:textId="03D3389B">
      <w:pPr>
        <w:pStyle w:val="Normal"/>
        <w:rPr>
          <w:rFonts w:ascii="Calibri" w:hAnsi="Calibri" w:eastAsia="Calibri" w:cs="Calibri"/>
          <w:b w:val="1"/>
          <w:bCs w:val="1"/>
          <w:noProof w:val="0"/>
          <w:sz w:val="22"/>
          <w:szCs w:val="22"/>
          <w:lang w:val="en-US"/>
        </w:rPr>
      </w:pPr>
      <w:r w:rsidRPr="2B0B0492" w:rsidR="2B0B0492">
        <w:rPr>
          <w:b w:val="1"/>
          <w:bCs w:val="1"/>
        </w:rPr>
        <w:t>10.</w:t>
      </w:r>
      <w:r w:rsidRPr="2B0B0492" w:rsidR="2B0B0492">
        <w:rPr>
          <w:rFonts w:ascii="Calibri" w:hAnsi="Calibri" w:eastAsia="Calibri" w:cs="Calibri"/>
          <w:b w:val="1"/>
          <w:bCs w:val="1"/>
          <w:noProof w:val="0"/>
          <w:sz w:val="22"/>
          <w:szCs w:val="22"/>
          <w:lang w:val="en-US"/>
        </w:rPr>
        <w:t xml:space="preserve"> A wall bracket with a rectangular cross-section is shown in Figure. The depth of the cross-section is </w:t>
      </w:r>
      <w:r w:rsidRPr="2B0B0492" w:rsidR="2B0B0492">
        <w:rPr>
          <w:rFonts w:ascii="Calibri" w:hAnsi="Calibri" w:eastAsia="Calibri" w:cs="Calibri"/>
          <w:b w:val="1"/>
          <w:bCs w:val="1"/>
          <w:noProof w:val="0"/>
          <w:sz w:val="22"/>
          <w:szCs w:val="22"/>
          <w:lang w:val="en-US"/>
        </w:rPr>
        <w:t>twice of</w:t>
      </w:r>
      <w:r w:rsidRPr="2B0B0492" w:rsidR="2B0B0492">
        <w:rPr>
          <w:rFonts w:ascii="Calibri" w:hAnsi="Calibri" w:eastAsia="Calibri" w:cs="Calibri"/>
          <w:b w:val="1"/>
          <w:bCs w:val="1"/>
          <w:noProof w:val="0"/>
          <w:sz w:val="22"/>
          <w:szCs w:val="22"/>
          <w:lang w:val="en-US"/>
        </w:rPr>
        <w:t xml:space="preserve"> the width. The force P acting on the bracket at 60° to the vertical is 5 </w:t>
      </w:r>
      <w:r w:rsidRPr="2B0B0492" w:rsidR="2B0B0492">
        <w:rPr>
          <w:rFonts w:ascii="Calibri" w:hAnsi="Calibri" w:eastAsia="Calibri" w:cs="Calibri"/>
          <w:b w:val="1"/>
          <w:bCs w:val="1"/>
          <w:noProof w:val="0"/>
          <w:sz w:val="22"/>
          <w:szCs w:val="22"/>
          <w:lang w:val="en-US"/>
        </w:rPr>
        <w:t>kN.</w:t>
      </w:r>
      <w:r w:rsidRPr="2B0B0492" w:rsidR="2B0B0492">
        <w:rPr>
          <w:rFonts w:ascii="Calibri" w:hAnsi="Calibri" w:eastAsia="Calibri" w:cs="Calibri"/>
          <w:b w:val="1"/>
          <w:bCs w:val="1"/>
          <w:noProof w:val="0"/>
          <w:sz w:val="22"/>
          <w:szCs w:val="22"/>
          <w:lang w:val="en-US"/>
        </w:rPr>
        <w:t xml:space="preserve"> The material of the bracket is grey cast iron with ultimate tensile strength 200 MPa and the factor of safety is 3.5. </w:t>
      </w:r>
      <w:r w:rsidRPr="2B0B0492" w:rsidR="2B0B0492">
        <w:rPr>
          <w:rFonts w:ascii="Calibri" w:hAnsi="Calibri" w:eastAsia="Calibri" w:cs="Calibri"/>
          <w:b w:val="1"/>
          <w:bCs w:val="1"/>
          <w:noProof w:val="0"/>
          <w:sz w:val="22"/>
          <w:szCs w:val="22"/>
          <w:lang w:val="en-US"/>
        </w:rPr>
        <w:t>Determine</w:t>
      </w:r>
      <w:r w:rsidRPr="2B0B0492" w:rsidR="2B0B0492">
        <w:rPr>
          <w:rFonts w:ascii="Calibri" w:hAnsi="Calibri" w:eastAsia="Calibri" w:cs="Calibri"/>
          <w:b w:val="1"/>
          <w:bCs w:val="1"/>
          <w:noProof w:val="0"/>
          <w:sz w:val="22"/>
          <w:szCs w:val="22"/>
          <w:lang w:val="en-US"/>
        </w:rPr>
        <w:t xml:space="preserve"> the dimensions of the cross-section of the bracket. Assume maximum normal stress theory of failure.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2irr7SBHQq2nt" int2:id="DtWdNlFm">
      <int2:state int2:type="AugLoop_Text_Critique" int2:value="Rejected"/>
    </int2:textHash>
    <int2:textHash int2:hashCode="2jIgP5oXrILpwL" int2:id="rX2rmz75">
      <int2:state int2:type="AugLoop_Text_Critique" int2:value="Rejected"/>
    </int2:textHash>
    <int2:bookmark int2:bookmarkName="_Int_etK4ERJE" int2:invalidationBookmarkName="" int2:hashCode="mkq60aK248StRe" int2:id="gimYBheO">
      <int2:state int2:type="AugLoop_Text_Critique" int2:value="Rejected"/>
    </int2:bookmark>
    <int2:bookmark int2:bookmarkName="_Int_ned0Ohut" int2:invalidationBookmarkName="" int2:hashCode="WcJvTyUlB68chd" int2:id="phA8yFfA">
      <int2:state int2:type="AugLoop_Text_Critique" int2:value="Rejected"/>
    </int2:bookmark>
    <int2:bookmark int2:bookmarkName="_Int_dBBWLkpr" int2:invalidationBookmarkName="" int2:hashCode="5qxSfrFfXXrWsA" int2:id="ulC18AsS">
      <int2:state int2:type="AugLoop_Text_Critique" int2:value="Rejected"/>
    </int2:bookmark>
    <int2:bookmark int2:bookmarkName="_Int_XjIKhrIe" int2:invalidationBookmarkName="" int2:hashCode="H8CLltBaZ9+p6H" int2:id="NGp0twFD">
      <int2:state int2:type="AugLoop_Text_Critique" int2:value="Rejected"/>
    </int2:bookmark>
    <int2:bookmark int2:bookmarkName="_Int_kby6q564" int2:invalidationBookmarkName="" int2:hashCode="8RcCnO2qYI73v7" int2:id="ul86uJoi">
      <int2:state int2:type="AugLoop_Text_Critique" int2:value="Rejected"/>
    </int2:bookmark>
    <int2:bookmark int2:bookmarkName="_Int_VXmNaDFT" int2:invalidationBookmarkName="" int2:hashCode="vxqHkldSETf8bc" int2:id="p1YFwub2">
      <int2:state int2:type="AugLoop_Text_Critique" int2:value="Rejected"/>
    </int2:bookmark>
    <int2:bookmark int2:bookmarkName="_Int_Y8sVirXO" int2:invalidationBookmarkName="" int2:hashCode="Q/X2pNKmWySbpT" int2:id="DblqQ9Qw">
      <int2:state int2:type="AugLoop_Text_Critique" int2:value="Rejected"/>
    </int2:bookmark>
    <int2:bookmark int2:bookmarkName="_Int_z5vEWD6G" int2:invalidationBookmarkName="" int2:hashCode="vfNJyXpPz5QODx" int2:id="bF7CGEYS">
      <int2:state int2:type="AugLoop_Text_Critique" int2:value="Rejected"/>
    </int2:bookmark>
    <int2:bookmark int2:bookmarkName="_Int_dBBWLkpr" int2:invalidationBookmarkName="" int2:hashCode="sFmybDwBMEmKc2" int2:id="dBAVZrhq"/>
    <int2:bookmark int2:bookmarkName="_Int_6Ge6h02V" int2:invalidationBookmarkName="" int2:hashCode="bOIoDh0kYN5m27" int2:id="EpR4qbL5"/>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3e878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89af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2666F3"/>
    <w:rsid w:val="1A2666F3"/>
    <w:rsid w:val="2B0B0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66F3"/>
  <w15:chartTrackingRefBased/>
  <w15:docId w15:val="{86D11FF4-AE00-4283-A17E-FDEF6AEF2C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417a69dade44156" /><Relationship Type="http://schemas.openxmlformats.org/officeDocument/2006/relationships/image" Target="/media/image2.png" Id="Rfb1b7780c4c24c65" /><Relationship Type="http://schemas.openxmlformats.org/officeDocument/2006/relationships/hyperlink" Target="https://www.mecholic.com/2018/10/types-of-riveted-joints.html" TargetMode="External" Id="R107624bfd0ce4e1a" /><Relationship Type="http://schemas.openxmlformats.org/officeDocument/2006/relationships/image" Target="/media/image3.png" Id="Ra5d0ff8bb7f441f7" /><Relationship Type="http://schemas.openxmlformats.org/officeDocument/2006/relationships/image" Target="/media/image4.png" Id="R690910c859d54d26" /><Relationship Type="http://schemas.openxmlformats.org/officeDocument/2006/relationships/image" Target="/media/image5.png" Id="R4b2dab4fcc3e4ca5" /><Relationship Type="http://schemas.microsoft.com/office/2020/10/relationships/intelligence" Target="intelligence2.xml" Id="Rc50ec4bfd36a4bdf" /><Relationship Type="http://schemas.openxmlformats.org/officeDocument/2006/relationships/numbering" Target="numbering.xml" Id="Rdd772121bcea46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2022-12-19T17:28:13.4031572Z</dcterms:created>
  <dcterms:modified xsi:type="dcterms:W3CDTF">2022-12-19T19:34:17.2218669Z</dcterms:modified>
  <dc:creator>ANKIT KUMAR</dc:creator>
  <lastModifiedBy>ANKIT KUMAR</lastModifiedBy>
</coreProperties>
</file>